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3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2  [ชื่อด้านที่ 2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2  [ชื่อตัวชี้วัดที่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2 [ชื่อ​ด้าน​ที่ 2 ตาม​แบบ​ประเมิน​ตำแหน่ง/วิทยฐานะ​ของ​ผู้จัดทำ] ตัว​ชี้​วัด​ที่ 2 [ชื่อตัว​ชี้​วัด​ที่ 2]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3 ตัว​ชี้​วัด​ที่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