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575A0" w14:textId="77777777" w:rsidR="00BD0CC6" w:rsidRDefault="00BD0CC6" w:rsidP="00BD0CC6">
      <w:pPr>
        <w:pStyle w:val="a3"/>
        <w:pageBreakBefore/>
        <w:spacing w:before="0" w:after="0"/>
        <w:jc w:val="center"/>
        <w:rPr>
          <w:b/>
          <w:bCs/>
          <w:kern w:val="2"/>
        </w:rPr>
      </w:pPr>
      <w:r>
        <w:rPr>
          <w:b/>
          <w:bCs/>
        </w:rPr>
        <w:t>Краевое государственное бюджетное профессиональное образовательное учреждение «Алтайский архитектурно-строительный колледж»</w:t>
      </w:r>
    </w:p>
    <w:p w14:paraId="250E74E3" w14:textId="77777777" w:rsidR="00BD0CC6" w:rsidRDefault="00BD0CC6" w:rsidP="00BD0CC6">
      <w:pPr>
        <w:suppressAutoHyphens w:val="0"/>
        <w:jc w:val="center"/>
        <w:rPr>
          <w:rFonts w:eastAsia="Times New Roman" w:cs="Times New Roman"/>
          <w:b/>
          <w:bCs/>
          <w:sz w:val="12"/>
          <w:lang w:eastAsia="ar-SA" w:bidi="ar-SA"/>
        </w:rPr>
      </w:pPr>
    </w:p>
    <w:p w14:paraId="36A6E263" w14:textId="03522BD2" w:rsidR="00BD0CC6" w:rsidRDefault="00BD0CC6" w:rsidP="00BD0CC6">
      <w:pPr>
        <w:suppressAutoHyphens w:val="0"/>
        <w:jc w:val="right"/>
        <w:rPr>
          <w:rFonts w:eastAsia="Times New Roman" w:cs="Times New Roman"/>
          <w:b/>
          <w:bCs/>
          <w:lang w:eastAsia="ar-SA" w:bidi="ar-SA"/>
        </w:rPr>
      </w:pPr>
      <w:r>
        <w:rPr>
          <w:rFonts w:eastAsia="Times New Roman" w:cs="Times New Roman"/>
          <w:b/>
          <w:bCs/>
          <w:lang w:eastAsia="ar-SA" w:bidi="ar-SA"/>
        </w:rPr>
        <w:t>«12» января 2026 г.</w:t>
      </w:r>
    </w:p>
    <w:p w14:paraId="3B47B31A" w14:textId="77777777" w:rsidR="00BD0CC6" w:rsidRDefault="00BD0CC6" w:rsidP="00BD0CC6">
      <w:pPr>
        <w:suppressAutoHyphens w:val="0"/>
        <w:jc w:val="center"/>
        <w:rPr>
          <w:rFonts w:eastAsia="Times New Roman" w:cs="Times New Roman"/>
          <w:lang w:eastAsia="ar-SA" w:bidi="ar-SA"/>
        </w:rPr>
      </w:pPr>
    </w:p>
    <w:p w14:paraId="48AEBCB1" w14:textId="77777777" w:rsidR="00BD0CC6" w:rsidRDefault="00BD0CC6" w:rsidP="00BD0CC6">
      <w:pPr>
        <w:suppressAutoHyphens w:val="0"/>
        <w:spacing w:line="276" w:lineRule="auto"/>
        <w:jc w:val="center"/>
        <w:rPr>
          <w:rFonts w:eastAsia="Times New Roman" w:cs="Times New Roman"/>
          <w:b/>
          <w:bCs/>
          <w:lang w:eastAsia="ar-SA" w:bidi="ar-SA"/>
        </w:rPr>
      </w:pPr>
      <w:r>
        <w:rPr>
          <w:rFonts w:eastAsia="Times New Roman" w:cs="Times New Roman"/>
          <w:b/>
          <w:bCs/>
          <w:lang w:eastAsia="ar-SA" w:bidi="ar-SA"/>
        </w:rPr>
        <w:t>ИНДИВИДУАЛЬНОЕ ЗАДАНИЕ</w:t>
      </w:r>
    </w:p>
    <w:p w14:paraId="7289C0BE" w14:textId="73E3B062" w:rsidR="00BD0CC6" w:rsidRDefault="00BD0CC6" w:rsidP="00BD0CC6">
      <w:pPr>
        <w:suppressAutoHyphens w:val="0"/>
        <w:spacing w:line="276" w:lineRule="auto"/>
        <w:jc w:val="center"/>
        <w:rPr>
          <w:b/>
          <w:bCs/>
          <w:color w:val="000000"/>
        </w:rPr>
      </w:pPr>
      <w:r>
        <w:rPr>
          <w:rFonts w:eastAsia="Times New Roman" w:cs="Times New Roman"/>
          <w:bCs/>
          <w:lang w:eastAsia="ar-SA" w:bidi="ar-SA"/>
        </w:rPr>
        <w:t xml:space="preserve">На период прохождения </w:t>
      </w:r>
      <w:r w:rsidRPr="00D605B7">
        <w:rPr>
          <w:rFonts w:eastAsia="Times New Roman" w:cs="Times New Roman"/>
          <w:bCs/>
          <w:lang w:eastAsia="ar-SA" w:bidi="ar-SA"/>
        </w:rPr>
        <w:t xml:space="preserve">производственной </w:t>
      </w:r>
      <w:r>
        <w:rPr>
          <w:rFonts w:eastAsia="Times New Roman" w:cs="Times New Roman"/>
          <w:bCs/>
          <w:lang w:eastAsia="ar-SA" w:bidi="ar-SA"/>
        </w:rPr>
        <w:t xml:space="preserve">практики </w:t>
      </w:r>
    </w:p>
    <w:p w14:paraId="3E02BFEF" w14:textId="771D3140" w:rsidR="00BD0CC6" w:rsidRDefault="00BD0CC6" w:rsidP="00BD0CC6">
      <w:pPr>
        <w:spacing w:line="276" w:lineRule="auto"/>
        <w:ind w:right="-143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ПП.01 Разработка модулей для программного обеспечения компьютерных систем </w:t>
      </w:r>
    </w:p>
    <w:p w14:paraId="0A8A1875" w14:textId="77777777" w:rsidR="00BD0CC6" w:rsidRDefault="00BD0CC6" w:rsidP="00BD0CC6">
      <w:pPr>
        <w:spacing w:line="276" w:lineRule="auto"/>
        <w:jc w:val="center"/>
        <w:rPr>
          <w:color w:val="000000"/>
        </w:rPr>
      </w:pPr>
      <w:r>
        <w:rPr>
          <w:color w:val="000000"/>
        </w:rPr>
        <w:t>программы подготовки специалистов среднего звена</w:t>
      </w:r>
    </w:p>
    <w:p w14:paraId="6ED8FD45" w14:textId="77777777" w:rsidR="00BD0CC6" w:rsidRDefault="00BD0CC6" w:rsidP="00BD0CC6">
      <w:pPr>
        <w:suppressAutoHyphens w:val="0"/>
        <w:spacing w:line="276" w:lineRule="auto"/>
        <w:jc w:val="center"/>
        <w:rPr>
          <w:rFonts w:eastAsia="Times New Roman" w:cs="Times New Roman"/>
          <w:bCs/>
          <w:lang w:eastAsia="ar-SA" w:bidi="ar-SA"/>
        </w:rPr>
      </w:pPr>
      <w:r>
        <w:rPr>
          <w:b/>
          <w:iCs/>
          <w:color w:val="000000"/>
        </w:rPr>
        <w:t>09.02.07 Информационные системы и программирование</w:t>
      </w:r>
    </w:p>
    <w:p w14:paraId="2FDF385C" w14:textId="4AF5FCE6" w:rsidR="004455B7" w:rsidRDefault="00BD0CC6" w:rsidP="00BD0CC6">
      <w:pPr>
        <w:suppressAutoHyphens w:val="0"/>
        <w:spacing w:line="276" w:lineRule="auto"/>
        <w:contextualSpacing/>
        <w:jc w:val="center"/>
        <w:rPr>
          <w:color w:val="000000"/>
        </w:rPr>
      </w:pPr>
      <w:r w:rsidRPr="00BD0CC6">
        <w:rPr>
          <w:color w:val="000000"/>
        </w:rPr>
        <w:t>с 12 января 2026 г. по 31 января 2026 г.</w:t>
      </w:r>
    </w:p>
    <w:p w14:paraId="59F3EA21" w14:textId="77777777" w:rsidR="00BD0CC6" w:rsidRDefault="00BD0CC6" w:rsidP="004455B7">
      <w:pPr>
        <w:suppressAutoHyphens w:val="0"/>
        <w:contextualSpacing/>
        <w:rPr>
          <w:b/>
          <w:bCs/>
          <w:color w:val="000000"/>
        </w:rPr>
      </w:pPr>
    </w:p>
    <w:p w14:paraId="2181EB14" w14:textId="48AF6E71" w:rsidR="004455B7" w:rsidRPr="007B02B4" w:rsidRDefault="004455B7" w:rsidP="004455B7">
      <w:pPr>
        <w:suppressAutoHyphens w:val="0"/>
        <w:contextualSpacing/>
        <w:rPr>
          <w:rFonts w:eastAsia="Times New Roman" w:cs="Times New Roman"/>
          <w:lang w:eastAsia="ar-SA" w:bidi="ar-SA"/>
        </w:rPr>
      </w:pPr>
      <w:r w:rsidRPr="007B02B4">
        <w:rPr>
          <w:rFonts w:eastAsia="Times New Roman" w:cs="Times New Roman"/>
          <w:b/>
          <w:lang w:eastAsia="ar-SA" w:bidi="ar-SA"/>
        </w:rPr>
        <w:t xml:space="preserve">Студент группы </w:t>
      </w:r>
      <w:r>
        <w:rPr>
          <w:rFonts w:eastAsia="Times New Roman" w:cs="Times New Roman"/>
          <w:b/>
          <w:lang w:eastAsia="ar-SA" w:bidi="ar-SA"/>
        </w:rPr>
        <w:t>ИС</w:t>
      </w:r>
      <w:r w:rsidR="00BD0CC6" w:rsidRPr="0095354E">
        <w:rPr>
          <w:rFonts w:eastAsia="Times New Roman" w:cs="Times New Roman"/>
          <w:b/>
          <w:lang w:eastAsia="ar-SA" w:bidi="ar-SA"/>
        </w:rPr>
        <w:t>и</w:t>
      </w:r>
      <w:r w:rsidRPr="0095354E">
        <w:rPr>
          <w:rFonts w:eastAsia="Times New Roman" w:cs="Times New Roman"/>
          <w:b/>
          <w:lang w:eastAsia="ar-SA" w:bidi="ar-SA"/>
        </w:rPr>
        <w:t>П-</w:t>
      </w:r>
      <w:r w:rsidR="00BD0CC6" w:rsidRPr="0095354E">
        <w:rPr>
          <w:rFonts w:eastAsia="Times New Roman" w:cs="Times New Roman"/>
          <w:b/>
          <w:lang w:eastAsia="ar-SA" w:bidi="ar-SA"/>
        </w:rPr>
        <w:t>2</w:t>
      </w:r>
      <w:r w:rsidRPr="0095354E">
        <w:rPr>
          <w:rFonts w:eastAsia="Times New Roman" w:cs="Times New Roman"/>
          <w:b/>
          <w:lang w:eastAsia="ar-SA" w:bidi="ar-SA"/>
        </w:rPr>
        <w:t xml:space="preserve">1 </w:t>
      </w:r>
      <w:r w:rsidR="0095354E" w:rsidRPr="0095354E">
        <w:rPr>
          <w:rFonts w:eastAsia="Times New Roman" w:cs="Times New Roman"/>
          <w:b/>
          <w:lang w:eastAsia="ar-SA" w:bidi="ar-SA"/>
        </w:rPr>
        <w:t>Воронин Дмитрий Станиславович</w:t>
      </w:r>
    </w:p>
    <w:p w14:paraId="102426F3" w14:textId="77777777" w:rsidR="004455B7" w:rsidRPr="00064B30" w:rsidRDefault="004455B7" w:rsidP="004455B7">
      <w:pPr>
        <w:suppressAutoHyphens w:val="0"/>
        <w:contextualSpacing/>
        <w:rPr>
          <w:rFonts w:eastAsia="Times New Roman" w:cs="Times New Roman"/>
          <w:sz w:val="22"/>
          <w:lang w:eastAsia="ar-SA" w:bidi="ar-SA"/>
        </w:rPr>
      </w:pPr>
    </w:p>
    <w:p w14:paraId="55F6F318" w14:textId="77777777" w:rsidR="004455B7" w:rsidRPr="00807BE3" w:rsidRDefault="004455B7" w:rsidP="004455B7">
      <w:pPr>
        <w:suppressAutoHyphens w:val="0"/>
        <w:contextualSpacing/>
        <w:jc w:val="both"/>
        <w:rPr>
          <w:rFonts w:eastAsia="Times New Roman" w:cs="Times New Roman"/>
          <w:b/>
          <w:bCs/>
          <w:lang w:eastAsia="ar-SA" w:bidi="ar-SA"/>
        </w:rPr>
      </w:pPr>
      <w:r w:rsidRPr="00807BE3">
        <w:rPr>
          <w:rFonts w:eastAsia="Times New Roman" w:cs="Times New Roman"/>
          <w:b/>
          <w:bCs/>
          <w:lang w:eastAsia="ar-SA" w:bidi="ar-SA"/>
        </w:rPr>
        <w:t>За время прохождения производственной практики студент должен:</w:t>
      </w:r>
    </w:p>
    <w:p w14:paraId="7DD8D01C" w14:textId="77777777" w:rsidR="004455B7" w:rsidRDefault="004455B7" w:rsidP="004455B7">
      <w:pPr>
        <w:suppressAutoHyphens w:val="0"/>
        <w:ind w:hanging="426"/>
        <w:contextualSpacing/>
        <w:jc w:val="both"/>
      </w:pPr>
    </w:p>
    <w:p w14:paraId="643E99D9" w14:textId="77777777" w:rsidR="004455B7" w:rsidRDefault="004455B7" w:rsidP="004455B7">
      <w:pPr>
        <w:pStyle w:val="a4"/>
        <w:numPr>
          <w:ilvl w:val="0"/>
          <w:numId w:val="7"/>
        </w:numPr>
        <w:tabs>
          <w:tab w:val="left" w:pos="1134"/>
        </w:tabs>
        <w:suppressAutoHyphens w:val="0"/>
        <w:ind w:left="0" w:firstLine="709"/>
        <w:contextualSpacing/>
        <w:jc w:val="both"/>
      </w:pPr>
      <w:r>
        <w:t>Ознакомление с оборудованием, рабочими местами, видами работ. Вопросы техники безопасности на рабочем месте. Правила противопожарной безопасности. Правила техники безопасности на рабочем месте. Ознакомление с журналом по технике безопасности.</w:t>
      </w:r>
    </w:p>
    <w:p w14:paraId="4C9F1D67" w14:textId="77777777" w:rsidR="004455B7" w:rsidRDefault="004455B7" w:rsidP="004455B7">
      <w:pPr>
        <w:pStyle w:val="a4"/>
        <w:numPr>
          <w:ilvl w:val="0"/>
          <w:numId w:val="7"/>
        </w:numPr>
        <w:tabs>
          <w:tab w:val="left" w:pos="1134"/>
        </w:tabs>
        <w:suppressAutoHyphens w:val="0"/>
        <w:ind w:left="0" w:firstLine="709"/>
        <w:contextualSpacing/>
        <w:jc w:val="both"/>
      </w:pPr>
      <w:r>
        <w:t xml:space="preserve">Выбор и обоснование алгоритма решения поставленной задачи. Выбор средства автоматизированного проектирования программного продукта. </w:t>
      </w:r>
    </w:p>
    <w:p w14:paraId="0F37D063" w14:textId="77777777" w:rsidR="004455B7" w:rsidRDefault="004455B7" w:rsidP="004455B7">
      <w:pPr>
        <w:pStyle w:val="a4"/>
        <w:numPr>
          <w:ilvl w:val="0"/>
          <w:numId w:val="7"/>
        </w:numPr>
        <w:tabs>
          <w:tab w:val="left" w:pos="1134"/>
        </w:tabs>
        <w:suppressAutoHyphens w:val="0"/>
        <w:ind w:left="0" w:firstLine="709"/>
        <w:contextualSpacing/>
        <w:jc w:val="both"/>
      </w:pPr>
      <w:r>
        <w:t>Реализация алгоритма средствами автоматизированного проектирования</w:t>
      </w:r>
    </w:p>
    <w:p w14:paraId="6341056D" w14:textId="77777777" w:rsidR="004455B7" w:rsidRDefault="004455B7" w:rsidP="004455B7">
      <w:pPr>
        <w:pStyle w:val="a4"/>
        <w:numPr>
          <w:ilvl w:val="0"/>
          <w:numId w:val="7"/>
        </w:numPr>
        <w:tabs>
          <w:tab w:val="left" w:pos="1134"/>
        </w:tabs>
        <w:suppressAutoHyphens w:val="0"/>
        <w:ind w:left="0" w:firstLine="709"/>
        <w:contextualSpacing/>
        <w:jc w:val="both"/>
      </w:pPr>
      <w:r>
        <w:t>Выбор инструментального средства для разработки программного продукта. Выделение и реализация основных модулей или подпрограмм программного продукта. Разработка кода программного продукта.</w:t>
      </w:r>
    </w:p>
    <w:p w14:paraId="760A7C5A" w14:textId="77777777" w:rsidR="004455B7" w:rsidRDefault="004455B7" w:rsidP="004455B7">
      <w:pPr>
        <w:pStyle w:val="a4"/>
        <w:numPr>
          <w:ilvl w:val="0"/>
          <w:numId w:val="7"/>
        </w:numPr>
        <w:tabs>
          <w:tab w:val="left" w:pos="1134"/>
        </w:tabs>
        <w:suppressAutoHyphens w:val="0"/>
        <w:ind w:left="0" w:firstLine="709"/>
        <w:contextualSpacing/>
        <w:jc w:val="both"/>
      </w:pPr>
      <w:r>
        <w:t>Выбор и обоснование используемой технологии программирования для реализации программного кода. Выбор и обоснование современного языка программирования для реализации программного кода. Реализация кода программного модуля на выбранном языке программирования.</w:t>
      </w:r>
    </w:p>
    <w:p w14:paraId="525F6CE7" w14:textId="77777777" w:rsidR="004455B7" w:rsidRDefault="004455B7" w:rsidP="004455B7">
      <w:pPr>
        <w:pStyle w:val="a4"/>
        <w:numPr>
          <w:ilvl w:val="0"/>
          <w:numId w:val="7"/>
        </w:numPr>
        <w:tabs>
          <w:tab w:val="left" w:pos="1134"/>
        </w:tabs>
        <w:suppressAutoHyphens w:val="0"/>
        <w:ind w:left="0" w:firstLine="709"/>
        <w:contextualSpacing/>
        <w:jc w:val="both"/>
      </w:pPr>
      <w:r>
        <w:t>Определение возможностей инструментального средства для отладки программного продукта. Пошаговая отладка программного продукта. Просмотр промежуточных и окончательных результатов работы программного продукта.</w:t>
      </w:r>
    </w:p>
    <w:p w14:paraId="3DB3A8E1" w14:textId="77777777" w:rsidR="004455B7" w:rsidRDefault="004455B7" w:rsidP="004455B7">
      <w:pPr>
        <w:pStyle w:val="a4"/>
        <w:numPr>
          <w:ilvl w:val="0"/>
          <w:numId w:val="7"/>
        </w:numPr>
        <w:tabs>
          <w:tab w:val="left" w:pos="1134"/>
        </w:tabs>
        <w:suppressAutoHyphens w:val="0"/>
        <w:ind w:left="0" w:firstLine="709"/>
        <w:contextualSpacing/>
        <w:jc w:val="both"/>
      </w:pPr>
      <w:r>
        <w:t>Определение целей и задач тестирования и отладки программного модуля. Осуществлять отладку программного модуля. Осуществлять тестирование программного модуля.</w:t>
      </w:r>
    </w:p>
    <w:p w14:paraId="4EEA541F" w14:textId="77777777" w:rsidR="004455B7" w:rsidRDefault="004455B7" w:rsidP="004455B7">
      <w:pPr>
        <w:pStyle w:val="a4"/>
        <w:numPr>
          <w:ilvl w:val="0"/>
          <w:numId w:val="7"/>
        </w:numPr>
        <w:tabs>
          <w:tab w:val="left" w:pos="1134"/>
        </w:tabs>
        <w:suppressAutoHyphens w:val="0"/>
        <w:ind w:left="0" w:firstLine="709"/>
        <w:contextualSpacing/>
        <w:jc w:val="both"/>
      </w:pPr>
      <w:r>
        <w:t>Выбор набора тестов и сценария тестирования программного модуля. Выбор метода тестирования программного продукта. Проведение тестирования программного модуля по определенному сценарию.</w:t>
      </w:r>
    </w:p>
    <w:p w14:paraId="2D0919D1" w14:textId="77777777" w:rsidR="004455B7" w:rsidRDefault="004455B7" w:rsidP="004455B7">
      <w:pPr>
        <w:pStyle w:val="a4"/>
        <w:numPr>
          <w:ilvl w:val="0"/>
          <w:numId w:val="7"/>
        </w:numPr>
        <w:tabs>
          <w:tab w:val="left" w:pos="1134"/>
        </w:tabs>
        <w:suppressAutoHyphens w:val="0"/>
        <w:ind w:left="0" w:firstLine="709"/>
        <w:contextualSpacing/>
        <w:jc w:val="both"/>
      </w:pPr>
      <w:r>
        <w:t>Выбор структур и типов данных необходимых для разрабатываемого модуля. Определения метода их хранения. Выделение и реализация основных модулей или подпрограмм программного модуля. Разрабатывать программу по разработанному алгоритму как отдельный модуль.</w:t>
      </w:r>
    </w:p>
    <w:p w14:paraId="3E26CAF1" w14:textId="77777777" w:rsidR="004455B7" w:rsidRDefault="004455B7" w:rsidP="004455B7">
      <w:pPr>
        <w:pStyle w:val="a4"/>
        <w:numPr>
          <w:ilvl w:val="0"/>
          <w:numId w:val="7"/>
        </w:numPr>
        <w:tabs>
          <w:tab w:val="left" w:pos="1134"/>
        </w:tabs>
        <w:suppressAutoHyphens w:val="0"/>
        <w:ind w:left="0" w:firstLine="709"/>
        <w:contextualSpacing/>
        <w:jc w:val="both"/>
      </w:pPr>
      <w:r>
        <w:t>Виды документации на программные средства. Выбор необходимую документацию на программные средства. Оформление документации на программные средства.</w:t>
      </w:r>
    </w:p>
    <w:p w14:paraId="676AF462" w14:textId="77777777" w:rsidR="004455B7" w:rsidRDefault="004455B7" w:rsidP="004455B7">
      <w:pPr>
        <w:pStyle w:val="a4"/>
        <w:numPr>
          <w:ilvl w:val="0"/>
          <w:numId w:val="7"/>
        </w:numPr>
        <w:tabs>
          <w:tab w:val="left" w:pos="1134"/>
        </w:tabs>
        <w:suppressAutoHyphens w:val="0"/>
        <w:ind w:left="0" w:firstLine="709"/>
        <w:contextualSpacing/>
        <w:jc w:val="both"/>
      </w:pPr>
      <w:r>
        <w:t>Определение вида инструментальных средств для автоматизации оформления документации. Выбор параметров и видов программных документов. Оформление документации на программные средства с использованием автоматизированных средств оформления документации.</w:t>
      </w:r>
    </w:p>
    <w:p w14:paraId="7D98B935" w14:textId="6C310883" w:rsidR="004455B7" w:rsidRDefault="004455B7" w:rsidP="00DA0F60">
      <w:pPr>
        <w:pStyle w:val="a4"/>
        <w:numPr>
          <w:ilvl w:val="0"/>
          <w:numId w:val="7"/>
        </w:numPr>
        <w:tabs>
          <w:tab w:val="left" w:pos="1134"/>
        </w:tabs>
        <w:suppressAutoHyphens w:val="0"/>
        <w:ind w:left="0" w:firstLine="709"/>
        <w:contextualSpacing/>
        <w:jc w:val="both"/>
        <w:rPr>
          <w:rStyle w:val="c3"/>
        </w:rPr>
      </w:pPr>
      <w:r>
        <w:t>Оформление отчетной документации по производственной практике. Защита выполненных работ по производственной практике.</w:t>
      </w:r>
      <w:r>
        <w:rPr>
          <w:rStyle w:val="c3"/>
        </w:rPr>
        <w:br w:type="page"/>
      </w:r>
    </w:p>
    <w:p w14:paraId="1A59C919" w14:textId="0F02E85C" w:rsidR="004455B7" w:rsidRPr="00807BE3" w:rsidRDefault="004455B7" w:rsidP="004455B7">
      <w:pPr>
        <w:suppressAutoHyphens w:val="0"/>
        <w:contextualSpacing/>
        <w:jc w:val="both"/>
        <w:rPr>
          <w:rFonts w:eastAsia="Times New Roman" w:cs="Times New Roman"/>
          <w:color w:val="00000A"/>
          <w:highlight w:val="yellow"/>
          <w:lang w:eastAsia="ar-SA" w:bidi="ar-SA"/>
        </w:rPr>
      </w:pPr>
      <w:r w:rsidRPr="00807BE3">
        <w:rPr>
          <w:rStyle w:val="c3"/>
        </w:rPr>
        <w:lastRenderedPageBreak/>
        <w:t>Документирование всех произведенных действий:</w:t>
      </w:r>
    </w:p>
    <w:p w14:paraId="01848559" w14:textId="77777777" w:rsidR="004455B7" w:rsidRPr="00807BE3" w:rsidRDefault="004455B7" w:rsidP="004455B7">
      <w:pPr>
        <w:numPr>
          <w:ilvl w:val="0"/>
          <w:numId w:val="3"/>
        </w:numPr>
        <w:suppressAutoHyphens w:val="0"/>
        <w:ind w:left="284" w:hanging="284"/>
        <w:contextualSpacing/>
        <w:jc w:val="both"/>
        <w:rPr>
          <w:rFonts w:eastAsia="Times New Roman" w:cs="Times New Roman"/>
          <w:lang w:eastAsia="ar-SA" w:bidi="ar-SA"/>
        </w:rPr>
      </w:pPr>
      <w:r w:rsidRPr="00807BE3">
        <w:rPr>
          <w:rFonts w:eastAsia="Times New Roman" w:cs="Times New Roman"/>
          <w:u w:val="single"/>
          <w:lang w:eastAsia="ar-SA" w:bidi="ar-SA"/>
        </w:rPr>
        <w:t>Титульный лист</w:t>
      </w:r>
      <w:r w:rsidRPr="00807BE3">
        <w:rPr>
          <w:rFonts w:eastAsia="Times New Roman" w:cs="Times New Roman"/>
          <w:lang w:eastAsia="ar-SA" w:bidi="ar-SA"/>
        </w:rPr>
        <w:t xml:space="preserve"> с оценкой практики. </w:t>
      </w:r>
    </w:p>
    <w:p w14:paraId="53FC62D3" w14:textId="77777777" w:rsidR="004455B7" w:rsidRPr="00807BE3" w:rsidRDefault="004455B7" w:rsidP="004455B7">
      <w:pPr>
        <w:numPr>
          <w:ilvl w:val="0"/>
          <w:numId w:val="3"/>
        </w:numPr>
        <w:suppressAutoHyphens w:val="0"/>
        <w:ind w:left="284" w:hanging="284"/>
        <w:contextualSpacing/>
        <w:jc w:val="both"/>
        <w:rPr>
          <w:rFonts w:eastAsia="Times New Roman" w:cs="Times New Roman"/>
          <w:lang w:eastAsia="ar-SA" w:bidi="ar-SA"/>
        </w:rPr>
      </w:pPr>
      <w:r w:rsidRPr="00807BE3">
        <w:rPr>
          <w:rFonts w:eastAsia="Times New Roman" w:cs="Times New Roman"/>
          <w:lang w:eastAsia="ar-SA" w:bidi="ar-SA"/>
        </w:rPr>
        <w:t>Введение.</w:t>
      </w:r>
    </w:p>
    <w:p w14:paraId="14681B0A" w14:textId="77777777" w:rsidR="004455B7" w:rsidRPr="00807BE3" w:rsidRDefault="004455B7" w:rsidP="004455B7">
      <w:pPr>
        <w:numPr>
          <w:ilvl w:val="0"/>
          <w:numId w:val="3"/>
        </w:numPr>
        <w:suppressAutoHyphens w:val="0"/>
        <w:ind w:left="284" w:hanging="284"/>
        <w:contextualSpacing/>
        <w:jc w:val="both"/>
        <w:rPr>
          <w:rFonts w:eastAsia="Times New Roman" w:cs="Times New Roman"/>
          <w:lang w:eastAsia="ar-SA" w:bidi="ar-SA"/>
        </w:rPr>
      </w:pPr>
      <w:r w:rsidRPr="00807BE3">
        <w:rPr>
          <w:rFonts w:eastAsia="Times New Roman" w:cs="Times New Roman"/>
          <w:u w:val="single"/>
          <w:lang w:eastAsia="ar-SA" w:bidi="ar-SA"/>
        </w:rPr>
        <w:t>Аттестационный лист</w:t>
      </w:r>
      <w:r w:rsidRPr="00807BE3">
        <w:rPr>
          <w:rFonts w:eastAsia="Times New Roman" w:cs="Times New Roman"/>
          <w:lang w:eastAsia="ar-SA" w:bidi="ar-SA"/>
        </w:rPr>
        <w:t>, заполненный, подписанный руководителем практики.</w:t>
      </w:r>
    </w:p>
    <w:p w14:paraId="78E1FA2A" w14:textId="77777777" w:rsidR="004455B7" w:rsidRPr="00807BE3" w:rsidRDefault="004455B7" w:rsidP="004455B7">
      <w:pPr>
        <w:numPr>
          <w:ilvl w:val="0"/>
          <w:numId w:val="3"/>
        </w:numPr>
        <w:suppressAutoHyphens w:val="0"/>
        <w:ind w:left="284" w:hanging="284"/>
        <w:contextualSpacing/>
        <w:jc w:val="both"/>
        <w:rPr>
          <w:rFonts w:eastAsia="Times New Roman" w:cs="Times New Roman"/>
          <w:lang w:eastAsia="ar-SA" w:bidi="ar-SA"/>
        </w:rPr>
      </w:pPr>
      <w:r w:rsidRPr="00807BE3">
        <w:rPr>
          <w:rFonts w:eastAsia="Times New Roman" w:cs="Times New Roman"/>
          <w:lang w:eastAsia="ar-SA" w:bidi="ar-SA"/>
        </w:rPr>
        <w:t>Перечень выполненных работ по освоению ПК и ОК</w:t>
      </w:r>
    </w:p>
    <w:p w14:paraId="10470B8E" w14:textId="77777777" w:rsidR="004455B7" w:rsidRPr="00807BE3" w:rsidRDefault="004455B7" w:rsidP="004455B7">
      <w:pPr>
        <w:numPr>
          <w:ilvl w:val="0"/>
          <w:numId w:val="3"/>
        </w:numPr>
        <w:suppressAutoHyphens w:val="0"/>
        <w:ind w:left="284" w:hanging="284"/>
        <w:contextualSpacing/>
        <w:jc w:val="both"/>
        <w:rPr>
          <w:rFonts w:eastAsia="Times New Roman" w:cs="Times New Roman"/>
          <w:lang w:eastAsia="ar-SA" w:bidi="ar-SA"/>
        </w:rPr>
      </w:pPr>
      <w:r w:rsidRPr="00807BE3">
        <w:rPr>
          <w:rFonts w:eastAsia="Times New Roman" w:cs="Times New Roman"/>
          <w:lang w:eastAsia="ar-SA" w:bidi="ar-SA"/>
        </w:rPr>
        <w:t>Подробное описание видов работ, иллюстрированного зарисовками, схемами, фотографиями, выполняемого студентом в период практики.</w:t>
      </w:r>
    </w:p>
    <w:p w14:paraId="10930873" w14:textId="77777777" w:rsidR="004455B7" w:rsidRPr="00807BE3" w:rsidRDefault="004455B7" w:rsidP="004455B7">
      <w:pPr>
        <w:numPr>
          <w:ilvl w:val="0"/>
          <w:numId w:val="3"/>
        </w:numPr>
        <w:suppressAutoHyphens w:val="0"/>
        <w:ind w:left="284" w:hanging="284"/>
        <w:contextualSpacing/>
        <w:jc w:val="both"/>
        <w:rPr>
          <w:rFonts w:eastAsia="Times New Roman" w:cs="Times New Roman"/>
          <w:lang w:eastAsia="ar-SA" w:bidi="ar-SA"/>
        </w:rPr>
      </w:pPr>
      <w:r w:rsidRPr="00807BE3">
        <w:rPr>
          <w:rFonts w:eastAsia="Times New Roman" w:cs="Times New Roman"/>
          <w:lang w:eastAsia="ar-SA" w:bidi="ar-SA"/>
        </w:rPr>
        <w:t>Выводы.</w:t>
      </w:r>
    </w:p>
    <w:p w14:paraId="73B7F0A7" w14:textId="77777777" w:rsidR="004455B7" w:rsidRPr="00807BE3" w:rsidRDefault="004455B7" w:rsidP="004455B7">
      <w:pPr>
        <w:numPr>
          <w:ilvl w:val="0"/>
          <w:numId w:val="3"/>
        </w:numPr>
        <w:suppressAutoHyphens w:val="0"/>
        <w:ind w:left="284" w:hanging="284"/>
        <w:contextualSpacing/>
        <w:jc w:val="both"/>
        <w:rPr>
          <w:rFonts w:eastAsia="Times New Roman" w:cs="Times New Roman"/>
          <w:lang w:eastAsia="ar-SA" w:bidi="ar-SA"/>
        </w:rPr>
      </w:pPr>
      <w:r w:rsidRPr="00807BE3">
        <w:rPr>
          <w:rFonts w:eastAsia="Times New Roman" w:cs="Times New Roman"/>
          <w:lang w:eastAsia="ar-SA" w:bidi="ar-SA"/>
        </w:rPr>
        <w:t>Используемая литература.</w:t>
      </w:r>
    </w:p>
    <w:p w14:paraId="72981E71" w14:textId="77777777" w:rsidR="004455B7" w:rsidRPr="00064B30" w:rsidRDefault="004455B7" w:rsidP="004455B7">
      <w:pPr>
        <w:suppressAutoHyphens w:val="0"/>
        <w:contextualSpacing/>
        <w:rPr>
          <w:rFonts w:eastAsia="Times New Roman" w:cs="Times New Roman"/>
          <w:sz w:val="22"/>
          <w:lang w:val="en-US" w:eastAsia="ar-SA" w:bidi="ar-SA"/>
        </w:rPr>
      </w:pPr>
    </w:p>
    <w:tbl>
      <w:tblPr>
        <w:tblW w:w="0" w:type="auto"/>
        <w:tblInd w:w="-756" w:type="dxa"/>
        <w:tblLayout w:type="fixed"/>
        <w:tblCellMar>
          <w:top w:w="105" w:type="dxa"/>
          <w:left w:w="105" w:type="dxa"/>
          <w:bottom w:w="105" w:type="dxa"/>
          <w:right w:w="105" w:type="dxa"/>
        </w:tblCellMar>
        <w:tblLook w:val="04A0" w:firstRow="1" w:lastRow="0" w:firstColumn="1" w:lastColumn="0" w:noHBand="0" w:noVBand="1"/>
      </w:tblPr>
      <w:tblGrid>
        <w:gridCol w:w="4873"/>
        <w:gridCol w:w="2296"/>
        <w:gridCol w:w="2638"/>
      </w:tblGrid>
      <w:tr w:rsidR="00BD0CC6" w14:paraId="277AAAC1" w14:textId="77777777" w:rsidTr="00BD0CC6">
        <w:trPr>
          <w:trHeight w:val="327"/>
        </w:trPr>
        <w:tc>
          <w:tcPr>
            <w:tcW w:w="487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vAlign w:val="center"/>
            <w:hideMark/>
          </w:tcPr>
          <w:p w14:paraId="3D00F658" w14:textId="77777777" w:rsidR="00BD0CC6" w:rsidRDefault="00BD0CC6">
            <w:pPr>
              <w:suppressAutoHyphens w:val="0"/>
              <w:snapToGrid w:val="0"/>
              <w:rPr>
                <w:rFonts w:eastAsia="Times New Roman" w:cs="Times New Roman"/>
                <w:kern w:val="2"/>
                <w:sz w:val="22"/>
                <w:lang w:eastAsia="ar-SA" w:bidi="ar-SA"/>
              </w:rPr>
            </w:pPr>
            <w:r>
              <w:rPr>
                <w:rFonts w:eastAsia="Times New Roman" w:cs="Times New Roman"/>
                <w:sz w:val="22"/>
                <w:lang w:eastAsia="ar-SA" w:bidi="ar-SA"/>
              </w:rPr>
              <w:t>Руководитель практики</w:t>
            </w:r>
          </w:p>
        </w:tc>
        <w:tc>
          <w:tcPr>
            <w:tcW w:w="2296" w:type="dxa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nil"/>
            </w:tcBorders>
            <w:vAlign w:val="center"/>
            <w:hideMark/>
          </w:tcPr>
          <w:p w14:paraId="68F75A8B" w14:textId="60BDA76E" w:rsidR="00BD0CC6" w:rsidRDefault="00BD0CC6">
            <w:pPr>
              <w:suppressAutoHyphens w:val="0"/>
              <w:snapToGrid w:val="0"/>
              <w:rPr>
                <w:rFonts w:eastAsia="Times New Roman" w:cs="Times New Roman"/>
                <w:sz w:val="22"/>
                <w:vertAlign w:val="subscript"/>
                <w:lang w:val="en-US" w:eastAsia="ar-SA" w:bidi="ar-SA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4477A4FA" wp14:editId="43139165">
                  <wp:simplePos x="0" y="0"/>
                  <wp:positionH relativeFrom="column">
                    <wp:posOffset>721995</wp:posOffset>
                  </wp:positionH>
                  <wp:positionV relativeFrom="paragraph">
                    <wp:posOffset>-36830</wp:posOffset>
                  </wp:positionV>
                  <wp:extent cx="514350" cy="503555"/>
                  <wp:effectExtent l="0" t="0" r="0" b="0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4350" cy="5035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38" w:type="dxa"/>
            <w:tcBorders>
              <w:top w:val="single" w:sz="4" w:space="0" w:color="FFFFFF"/>
              <w:left w:val="single" w:sz="4" w:space="0" w:color="FFFFFF"/>
              <w:bottom w:val="single" w:sz="4" w:space="0" w:color="auto"/>
              <w:right w:val="single" w:sz="4" w:space="0" w:color="FFFFFF"/>
            </w:tcBorders>
            <w:vAlign w:val="center"/>
            <w:hideMark/>
          </w:tcPr>
          <w:p w14:paraId="745978C2" w14:textId="77777777" w:rsidR="00BD0CC6" w:rsidRDefault="00BD0CC6">
            <w:pPr>
              <w:suppressAutoHyphens w:val="0"/>
              <w:snapToGrid w:val="0"/>
              <w:rPr>
                <w:rFonts w:eastAsia="Times New Roman" w:cs="Times New Roman"/>
                <w:sz w:val="22"/>
                <w:lang w:eastAsia="ar-SA" w:bidi="ar-SA"/>
              </w:rPr>
            </w:pPr>
            <w:r>
              <w:rPr>
                <w:rFonts w:eastAsia="Times New Roman" w:cs="Times New Roman"/>
                <w:sz w:val="22"/>
                <w:lang w:eastAsia="ar-SA" w:bidi="ar-SA"/>
              </w:rPr>
              <w:t>/ Варавина А.Ю.</w:t>
            </w:r>
          </w:p>
        </w:tc>
      </w:tr>
      <w:tr w:rsidR="00BD0CC6" w14:paraId="3986801F" w14:textId="77777777" w:rsidTr="00BD0CC6">
        <w:trPr>
          <w:trHeight w:val="156"/>
        </w:trPr>
        <w:tc>
          <w:tcPr>
            <w:tcW w:w="487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nil"/>
            </w:tcBorders>
            <w:vAlign w:val="center"/>
            <w:hideMark/>
          </w:tcPr>
          <w:p w14:paraId="27F586C1" w14:textId="77777777" w:rsidR="00BD0CC6" w:rsidRDefault="00BD0CC6">
            <w:pPr>
              <w:suppressAutoHyphens w:val="0"/>
              <w:snapToGrid w:val="0"/>
              <w:rPr>
                <w:rFonts w:eastAsia="Times New Roman" w:cs="Times New Roman"/>
                <w:sz w:val="22"/>
                <w:lang w:eastAsia="ar-SA" w:bidi="ar-SA"/>
              </w:rPr>
            </w:pPr>
            <w:r>
              <w:rPr>
                <w:rFonts w:eastAsia="Times New Roman" w:cs="Times New Roman"/>
                <w:sz w:val="22"/>
                <w:lang w:eastAsia="ar-SA" w:bidi="ar-SA"/>
              </w:rPr>
              <w:t>Задание получил</w:t>
            </w:r>
          </w:p>
        </w:tc>
        <w:tc>
          <w:tcPr>
            <w:tcW w:w="2296" w:type="dxa"/>
            <w:tcBorders>
              <w:top w:val="single" w:sz="4" w:space="0" w:color="FFFFFF"/>
              <w:left w:val="single" w:sz="4" w:space="0" w:color="FFFFFF"/>
              <w:bottom w:val="single" w:sz="4" w:space="0" w:color="000000"/>
              <w:right w:val="nil"/>
            </w:tcBorders>
            <w:vAlign w:val="center"/>
          </w:tcPr>
          <w:p w14:paraId="113F6F63" w14:textId="77777777" w:rsidR="00BD0CC6" w:rsidRDefault="00BD0CC6">
            <w:pPr>
              <w:suppressAutoHyphens w:val="0"/>
              <w:snapToGrid w:val="0"/>
              <w:rPr>
                <w:rFonts w:eastAsia="Times New Roman" w:cs="Times New Roman"/>
                <w:sz w:val="22"/>
                <w:lang w:eastAsia="ar-SA" w:bidi="ar-SA"/>
              </w:rPr>
            </w:pPr>
          </w:p>
        </w:tc>
        <w:tc>
          <w:tcPr>
            <w:tcW w:w="2638" w:type="dxa"/>
            <w:tcBorders>
              <w:top w:val="single" w:sz="4" w:space="0" w:color="auto"/>
              <w:left w:val="single" w:sz="4" w:space="0" w:color="FFFFFF"/>
              <w:bottom w:val="single" w:sz="4" w:space="0" w:color="auto"/>
              <w:right w:val="single" w:sz="4" w:space="0" w:color="FFFFFF"/>
            </w:tcBorders>
            <w:vAlign w:val="center"/>
            <w:hideMark/>
          </w:tcPr>
          <w:p w14:paraId="49A0D133" w14:textId="425C1D78" w:rsidR="00BD0CC6" w:rsidRDefault="00BD0CC6">
            <w:pPr>
              <w:suppressAutoHyphens w:val="0"/>
              <w:snapToGrid w:val="0"/>
              <w:rPr>
                <w:rFonts w:eastAsia="Times New Roman" w:cs="Times New Roman"/>
                <w:sz w:val="22"/>
                <w:lang w:eastAsia="ar-SA" w:bidi="ar-SA"/>
              </w:rPr>
            </w:pPr>
            <w:r>
              <w:rPr>
                <w:rFonts w:eastAsia="Times New Roman" w:cs="Times New Roman"/>
                <w:sz w:val="22"/>
                <w:lang w:eastAsia="ar-SA" w:bidi="ar-SA"/>
              </w:rPr>
              <w:t xml:space="preserve">/ </w:t>
            </w:r>
            <w:r w:rsidR="0095354E" w:rsidRPr="0095354E">
              <w:rPr>
                <w:rFonts w:eastAsia="Times New Roman" w:cs="Times New Roman"/>
                <w:sz w:val="22"/>
                <w:lang w:eastAsia="ar-SA" w:bidi="ar-SA"/>
              </w:rPr>
              <w:t>Воронин Д.С.</w:t>
            </w:r>
          </w:p>
        </w:tc>
      </w:tr>
    </w:tbl>
    <w:p w14:paraId="7F47A6AF" w14:textId="77777777" w:rsidR="00D927BF" w:rsidRPr="004455B7" w:rsidRDefault="00D927BF" w:rsidP="004455B7"/>
    <w:sectPr w:rsidR="00D927BF" w:rsidRPr="004455B7" w:rsidSect="00BD0CC6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penSymbol">
    <w:altName w:val="Calibri"/>
    <w:charset w:val="00"/>
    <w:family w:val="auto"/>
    <w:pitch w:val="variable"/>
    <w:sig w:usb0="800000AF" w:usb1="1001ECEA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B"/>
    <w:multiLevelType w:val="singleLevel"/>
    <w:tmpl w:val="0000000B"/>
    <w:name w:val="WW8Num11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1" w15:restartNumberingAfterBreak="0">
    <w:nsid w:val="0000000C"/>
    <w:multiLevelType w:val="multilevel"/>
    <w:tmpl w:val="0000000C"/>
    <w:name w:val="WW8Num12"/>
    <w:lvl w:ilvl="0">
      <w:start w:val="10"/>
      <w:numFmt w:val="decimal"/>
      <w:lvlText w:val="%1"/>
      <w:lvlJc w:val="left"/>
      <w:pPr>
        <w:tabs>
          <w:tab w:val="num" w:pos="0"/>
        </w:tabs>
        <w:ind w:left="420" w:hanging="42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1140" w:hanging="42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216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560" w:hanging="1800"/>
      </w:pPr>
    </w:lvl>
  </w:abstractNum>
  <w:abstractNum w:abstractNumId="2" w15:restartNumberingAfterBreak="0">
    <w:nsid w:val="0000000D"/>
    <w:multiLevelType w:val="singleLevel"/>
    <w:tmpl w:val="0000000D"/>
    <w:name w:val="WW8Num13"/>
    <w:lvl w:ilvl="0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OpenSymbol" w:hAnsi="OpenSymbol"/>
        <w:sz w:val="20"/>
      </w:rPr>
    </w:lvl>
  </w:abstractNum>
  <w:abstractNum w:abstractNumId="3" w15:restartNumberingAfterBreak="0">
    <w:nsid w:val="241D359F"/>
    <w:multiLevelType w:val="hybridMultilevel"/>
    <w:tmpl w:val="BFBE82F4"/>
    <w:lvl w:ilvl="0" w:tplc="22660B8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28472F"/>
    <w:multiLevelType w:val="hybridMultilevel"/>
    <w:tmpl w:val="43FC81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4F7D68"/>
    <w:multiLevelType w:val="hybridMultilevel"/>
    <w:tmpl w:val="C8A4C6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FC5A54"/>
    <w:multiLevelType w:val="hybridMultilevel"/>
    <w:tmpl w:val="0D8C07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3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05B7"/>
    <w:rsid w:val="00005409"/>
    <w:rsid w:val="000064CA"/>
    <w:rsid w:val="00010B5A"/>
    <w:rsid w:val="000279D3"/>
    <w:rsid w:val="00044A58"/>
    <w:rsid w:val="00064B30"/>
    <w:rsid w:val="00096813"/>
    <w:rsid w:val="001D3648"/>
    <w:rsid w:val="00202E0B"/>
    <w:rsid w:val="00211091"/>
    <w:rsid w:val="00216B3E"/>
    <w:rsid w:val="002C6AD4"/>
    <w:rsid w:val="004455B7"/>
    <w:rsid w:val="00567338"/>
    <w:rsid w:val="00715912"/>
    <w:rsid w:val="007441FF"/>
    <w:rsid w:val="00786A35"/>
    <w:rsid w:val="007B02B4"/>
    <w:rsid w:val="00807BE3"/>
    <w:rsid w:val="00842078"/>
    <w:rsid w:val="00856140"/>
    <w:rsid w:val="008A79CD"/>
    <w:rsid w:val="008D50D3"/>
    <w:rsid w:val="0095354E"/>
    <w:rsid w:val="0097092C"/>
    <w:rsid w:val="009863C2"/>
    <w:rsid w:val="009B762C"/>
    <w:rsid w:val="00A14832"/>
    <w:rsid w:val="00A148D0"/>
    <w:rsid w:val="00B91847"/>
    <w:rsid w:val="00BD0CC6"/>
    <w:rsid w:val="00C255D8"/>
    <w:rsid w:val="00D4741C"/>
    <w:rsid w:val="00D605B7"/>
    <w:rsid w:val="00D927BF"/>
    <w:rsid w:val="00E3075E"/>
    <w:rsid w:val="00E6552A"/>
    <w:rsid w:val="00F116F8"/>
    <w:rsid w:val="00F22FBC"/>
    <w:rsid w:val="00FC3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9B8FDE"/>
  <w15:chartTrackingRefBased/>
  <w15:docId w15:val="{AEBBAC13-CF4C-F746-873A-DBE3E3D16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05B7"/>
    <w:pPr>
      <w:suppressAutoHyphens/>
    </w:pPr>
    <w:rPr>
      <w:rFonts w:ascii="Times New Roman" w:eastAsia="Lucida Sans Unicode" w:hAnsi="Times New Roman" w:cs="Mangal"/>
      <w:kern w:val="1"/>
      <w:sz w:val="24"/>
      <w:szCs w:val="24"/>
      <w:lang w:eastAsia="hi-I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rsid w:val="00D605B7"/>
    <w:pPr>
      <w:suppressAutoHyphens w:val="0"/>
      <w:spacing w:before="280" w:after="119"/>
    </w:pPr>
    <w:rPr>
      <w:rFonts w:eastAsia="Times New Roman" w:cs="Times New Roman"/>
      <w:lang w:eastAsia="ar-SA" w:bidi="ar-SA"/>
    </w:rPr>
  </w:style>
  <w:style w:type="paragraph" w:styleId="a4">
    <w:name w:val="List Paragraph"/>
    <w:basedOn w:val="a"/>
    <w:qFormat/>
    <w:rsid w:val="00D605B7"/>
    <w:pPr>
      <w:ind w:left="708"/>
    </w:pPr>
    <w:rPr>
      <w:szCs w:val="21"/>
    </w:rPr>
  </w:style>
  <w:style w:type="paragraph" w:styleId="a5">
    <w:name w:val="Balloon Text"/>
    <w:basedOn w:val="a"/>
    <w:link w:val="a6"/>
    <w:uiPriority w:val="99"/>
    <w:semiHidden/>
    <w:unhideWhenUsed/>
    <w:rsid w:val="00D4741C"/>
    <w:rPr>
      <w:rFonts w:ascii="Segoe UI" w:hAnsi="Segoe UI"/>
      <w:sz w:val="18"/>
      <w:szCs w:val="16"/>
    </w:rPr>
  </w:style>
  <w:style w:type="character" w:customStyle="1" w:styleId="a6">
    <w:name w:val="Текст выноски Знак"/>
    <w:link w:val="a5"/>
    <w:uiPriority w:val="99"/>
    <w:semiHidden/>
    <w:rsid w:val="00D4741C"/>
    <w:rPr>
      <w:rFonts w:ascii="Segoe UI" w:eastAsia="Lucida Sans Unicode" w:hAnsi="Segoe UI" w:cs="Mangal"/>
      <w:kern w:val="1"/>
      <w:sz w:val="18"/>
      <w:szCs w:val="16"/>
      <w:lang w:eastAsia="hi-IN" w:bidi="hi-IN"/>
    </w:rPr>
  </w:style>
  <w:style w:type="character" w:customStyle="1" w:styleId="c3">
    <w:name w:val="c3"/>
    <w:rsid w:val="00715912"/>
  </w:style>
  <w:style w:type="paragraph" w:customStyle="1" w:styleId="c22">
    <w:name w:val="c22"/>
    <w:basedOn w:val="a"/>
    <w:rsid w:val="00715912"/>
    <w:pPr>
      <w:suppressAutoHyphens w:val="0"/>
      <w:spacing w:before="100" w:beforeAutospacing="1" w:after="100" w:afterAutospacing="1"/>
    </w:pPr>
    <w:rPr>
      <w:rFonts w:eastAsia="Times New Roman" w:cs="Times New Roman"/>
      <w:kern w:val="0"/>
      <w:lang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73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0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8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479</Words>
  <Characters>2735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Захарова Александра Вячеславовна</dc:creator>
  <cp:keywords/>
  <dc:description/>
  <cp:lastModifiedBy>Extriz</cp:lastModifiedBy>
  <cp:revision>2</cp:revision>
  <cp:lastPrinted>2020-11-24T00:53:00Z</cp:lastPrinted>
  <dcterms:created xsi:type="dcterms:W3CDTF">2026-01-28T10:05:00Z</dcterms:created>
  <dcterms:modified xsi:type="dcterms:W3CDTF">2026-01-28T10:05:00Z</dcterms:modified>
</cp:coreProperties>
</file>