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Definition of Done (Tasks):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on test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Committed and pushed to personal branch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documented (commented)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Definition of Done (User Stories):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tasks for user story meet definition of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tasks work well together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on test server, including HTML/CSS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Committed and pushed to personal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keep track of what I’m buying at the grocery store.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Checkbox next to ingredients in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 list can be created from recipes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add recipes to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remove recipes from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change quantity added to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add instead of link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remove instead of link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Doesn’t link to a second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button on shopping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from shopping list, but not from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add my own recipes as well as remove them.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recipe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add ingredients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 form is inside recipe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delete recipes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add recipes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easily be able to organize and search/filter my recipes in a easy-to-use way.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choose tags from a premade list.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search by premade tags.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sort by premade tags.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integrates nicely with CSS.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website I use to look nice and have a good user experience.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 accounts for how many times recipe is added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is easy to see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is responsive to mobile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Refreshing the page does not delete checked ingredients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integrates well with CSS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the website to look good on whatever device I’m using, whether that is a computer, a tablet, or a phone.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uses bootstrap to respond to the size of a device.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looks good on phone, tablet, or computer.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website I’m using to be bug free, so that I can use it as expected.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sign removed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function doesn’t go below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references local copy of bootstrap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greeting use first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repeats for as long as it needs 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bugs that are noticed in the process of this sprint are squashed.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