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Plan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to template on piazza: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https://piazza-resources.s3.amazonaws.com/j85ih2df9ug4gx/j8k9awb2mo011f/SprintPlanTemplate.pdf?AWSAccessKeyId=AKIAIEDNRLJ4AZKBW6HA&amp;Expires=1507706754&amp;Signature=1wxNFfyqMoYjmwx8bWdXYofEfC0%3D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azza-resources.s3.amazonaws.com/j85ih2df9ug4gx/j8k9awb2mo011f/SprintPlanTemplate.pdf?AWSAccessKeyId=AKIAIEDNRLJ4AZKBW6HA&amp;Expires=1507706754&amp;Signature=1wxNFfyqMoYjmwx8bWdXYofEfC0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