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655B3D9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63D53">
        <w:rPr>
          <w:b/>
          <w:bCs/>
          <w:sz w:val="24"/>
          <w:szCs w:val="24"/>
        </w:rPr>
        <w:t>Modelagem de Sistemas</w:t>
      </w:r>
      <w:r>
        <w:rPr>
          <w:b/>
          <w:bCs/>
          <w:sz w:val="24"/>
          <w:szCs w:val="24"/>
        </w:rPr>
        <w:t xml:space="preserve"> – Professor Mizael Carlos</w:t>
      </w:r>
    </w:p>
    <w:p w14:paraId="4E61B818" w14:textId="00EF2A7C" w:rsidR="00B926D1" w:rsidRDefault="0074128C" w:rsidP="00D77668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Situação de aprendizado</w:t>
      </w:r>
      <w:r w:rsidR="005012C0">
        <w:rPr>
          <w:sz w:val="24"/>
          <w:szCs w:val="24"/>
        </w:rPr>
        <w:t xml:space="preserve"> UX</w:t>
      </w:r>
    </w:p>
    <w:p w14:paraId="1C2DD057" w14:textId="47304D58" w:rsidR="00D77668" w:rsidRDefault="00941AE7" w:rsidP="00AC26B4">
      <w:pPr>
        <w:spacing w:after="0" w:line="240" w:lineRule="auto"/>
        <w:rPr>
          <w:sz w:val="24"/>
          <w:szCs w:val="24"/>
        </w:rPr>
      </w:pPr>
      <w:r w:rsidRPr="00941AE7">
        <w:rPr>
          <w:sz w:val="24"/>
          <w:szCs w:val="24"/>
        </w:rPr>
        <w:t>A MetalForja Nordeste é uma metalúrgica em Fortaleza que fabrica peças para a indústria automotiva. O supervisor de chão de fábrica, Seu Marcos, usa um sistema legado no computador da linha de produção para registrar paradas de máquina, trocar de turno e consultar o histórico de manutenção.</w:t>
      </w:r>
      <w:r w:rsidRPr="00941AE7">
        <w:rPr>
          <w:sz w:val="24"/>
          <w:szCs w:val="24"/>
        </w:rPr>
        <w:br/>
      </w:r>
      <w:r w:rsidRPr="00941AE7">
        <w:rPr>
          <w:sz w:val="24"/>
          <w:szCs w:val="24"/>
        </w:rPr>
        <w:br/>
        <w:t>O problema: o sistema tem 14 telas diferentes, menus confusos e letras miúdas. Seu Marcos usa luva e tem os dedos grossos. Às 3h da manhã, quando uma prensa para, ele perde até 8 minutos tentando registrar o chamado — tempo em que a linha fica parada.</w:t>
      </w:r>
      <w:r w:rsidRPr="00941AE7">
        <w:rPr>
          <w:sz w:val="24"/>
          <w:szCs w:val="24"/>
        </w:rPr>
        <w:br/>
      </w:r>
      <w:r w:rsidRPr="00941AE7">
        <w:rPr>
          <w:sz w:val="24"/>
          <w:szCs w:val="24"/>
        </w:rPr>
        <w:br/>
        <w:t>A diretoria contratou vocês, uma equipe de desenvolvimento, para redesenhar a tela principal desse sistema usando o Processo de Design UX.</w:t>
      </w:r>
    </w:p>
    <w:p w14:paraId="563812C5" w14:textId="77777777" w:rsidR="00941AE7" w:rsidRDefault="00941AE7" w:rsidP="005012C0">
      <w:pPr>
        <w:spacing w:line="240" w:lineRule="auto"/>
        <w:rPr>
          <w:sz w:val="24"/>
          <w:szCs w:val="24"/>
        </w:rPr>
      </w:pPr>
    </w:p>
    <w:p w14:paraId="4ACDF54B" w14:textId="7323EDE0" w:rsidR="00941AE7" w:rsidRPr="001A45FD" w:rsidRDefault="00941AE7" w:rsidP="00941AE7">
      <w:pPr>
        <w:spacing w:line="240" w:lineRule="auto"/>
        <w:rPr>
          <w:b/>
          <w:bCs/>
        </w:rPr>
      </w:pPr>
      <w:r w:rsidRPr="001A45FD">
        <w:rPr>
          <w:b/>
          <w:bCs/>
        </w:rPr>
        <w:t>Persona — Seu Marcos Ferreira, 47 anos</w:t>
      </w:r>
    </w:p>
    <w:p w14:paraId="5A482832" w14:textId="41EAC476" w:rsidR="00941AE7" w:rsidRPr="00BA6248" w:rsidRDefault="00941AE7" w:rsidP="008173E6">
      <w:pPr>
        <w:spacing w:after="0" w:line="240" w:lineRule="auto"/>
      </w:pPr>
      <w:r w:rsidRPr="00BA6248">
        <w:t>Supervisor de produção · Turno noturno · 22 anos de fábrica</w:t>
      </w:r>
    </w:p>
    <w:p w14:paraId="1D3AD9DD" w14:textId="455CFEE4" w:rsidR="00941AE7" w:rsidRPr="00BA6248" w:rsidRDefault="00941AE7" w:rsidP="008173E6">
      <w:pPr>
        <w:spacing w:after="0" w:line="240" w:lineRule="auto"/>
      </w:pPr>
      <w:r w:rsidRPr="00BA6248">
        <w:t xml:space="preserve">Habilidade digital </w:t>
      </w:r>
      <w:r w:rsidR="00BA6248">
        <w:t xml:space="preserve">- </w:t>
      </w:r>
      <w:r w:rsidRPr="00BA6248">
        <w:t>Baixa — aprendeu só o necessário para operar o sistema atual</w:t>
      </w:r>
    </w:p>
    <w:p w14:paraId="75C4A2A3" w14:textId="2DC79D16" w:rsidR="00941AE7" w:rsidRPr="00BA6248" w:rsidRDefault="00941AE7" w:rsidP="008173E6">
      <w:pPr>
        <w:spacing w:after="0" w:line="240" w:lineRule="auto"/>
      </w:pPr>
      <w:r w:rsidRPr="00BA6248">
        <w:t xml:space="preserve">Frustrações </w:t>
      </w:r>
      <w:r w:rsidR="00BA6248">
        <w:t xml:space="preserve"> - </w:t>
      </w:r>
      <w:r w:rsidRPr="00BA6248">
        <w:t>Menus escondidos, muitas confirmações, fonte pequena, mouse lento</w:t>
      </w:r>
    </w:p>
    <w:p w14:paraId="13A03FA1" w14:textId="512926B5" w:rsidR="00941AE7" w:rsidRPr="00BA6248" w:rsidRDefault="00941AE7" w:rsidP="008173E6">
      <w:pPr>
        <w:spacing w:after="0" w:line="240" w:lineRule="auto"/>
      </w:pPr>
      <w:r w:rsidRPr="00BA6248">
        <w:t>Necessidades</w:t>
      </w:r>
      <w:r w:rsidR="00BA6248">
        <w:t xml:space="preserve"> - </w:t>
      </w:r>
      <w:r w:rsidRPr="00BA6248">
        <w:t xml:space="preserve"> Registrar parada em menos de 1 min, ver status das máquinas de relance, trocar de turno rápido</w:t>
      </w:r>
    </w:p>
    <w:p w14:paraId="05B5B312" w14:textId="489E102B" w:rsidR="00941AE7" w:rsidRDefault="00941AE7" w:rsidP="008173E6">
      <w:pPr>
        <w:spacing w:after="0" w:line="240" w:lineRule="auto"/>
      </w:pPr>
      <w:r w:rsidRPr="00BA6248">
        <w:t xml:space="preserve">Contexto físico </w:t>
      </w:r>
      <w:r w:rsidR="00BA6248">
        <w:t xml:space="preserve">- </w:t>
      </w:r>
      <w:r w:rsidRPr="00BA6248">
        <w:t>Barulho alto, uso com luvas, pouca luz à noite, estresse sob pressão</w:t>
      </w:r>
    </w:p>
    <w:p w14:paraId="7B52A742" w14:textId="77777777" w:rsidR="008173E6" w:rsidRDefault="008173E6" w:rsidP="005012C0">
      <w:pPr>
        <w:spacing w:line="240" w:lineRule="auto"/>
        <w:rPr>
          <w:b/>
          <w:bCs/>
        </w:rPr>
      </w:pPr>
    </w:p>
    <w:p w14:paraId="6BBF314F" w14:textId="1CC5B9E8" w:rsidR="001A45FD" w:rsidRPr="008E6D21" w:rsidRDefault="001A45FD" w:rsidP="005012C0">
      <w:pPr>
        <w:spacing w:line="240" w:lineRule="auto"/>
        <w:rPr>
          <w:b/>
          <w:bCs/>
          <w:sz w:val="24"/>
          <w:szCs w:val="24"/>
        </w:rPr>
      </w:pPr>
      <w:r w:rsidRPr="001A45F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51D5D01" wp14:editId="2EA51E20">
            <wp:simplePos x="0" y="0"/>
            <wp:positionH relativeFrom="margin">
              <wp:posOffset>-718185</wp:posOffset>
            </wp:positionH>
            <wp:positionV relativeFrom="margin">
              <wp:posOffset>5624830</wp:posOffset>
            </wp:positionV>
            <wp:extent cx="7010400" cy="2933700"/>
            <wp:effectExtent l="0" t="0" r="0" b="0"/>
            <wp:wrapSquare wrapText="bothSides"/>
            <wp:docPr id="355744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442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3B36">
        <w:t>te</w:t>
      </w:r>
      <w:r w:rsidRPr="008E6D21">
        <w:rPr>
          <w:b/>
          <w:bCs/>
        </w:rPr>
        <w:t xml:space="preserve">la principal do  </w:t>
      </w:r>
      <w:r w:rsidR="008E6D21" w:rsidRPr="008E6D21">
        <w:rPr>
          <w:b/>
          <w:bCs/>
          <w:sz w:val="24"/>
          <w:szCs w:val="24"/>
        </w:rPr>
        <w:t>s</w:t>
      </w:r>
      <w:r w:rsidRPr="008E6D21">
        <w:rPr>
          <w:b/>
          <w:bCs/>
          <w:sz w:val="24"/>
          <w:szCs w:val="24"/>
        </w:rPr>
        <w:t>istema legado em uso hoje</w:t>
      </w:r>
    </w:p>
    <w:p w14:paraId="469D5912" w14:textId="7872ECFD" w:rsidR="001A45FD" w:rsidRDefault="001A45FD" w:rsidP="005012C0">
      <w:pPr>
        <w:spacing w:line="240" w:lineRule="auto"/>
        <w:rPr>
          <w:b/>
          <w:bCs/>
        </w:rPr>
      </w:pPr>
    </w:p>
    <w:p w14:paraId="64156957" w14:textId="77777777" w:rsidR="008173E6" w:rsidRPr="008173E6" w:rsidRDefault="008173E6" w:rsidP="008173E6">
      <w:pPr>
        <w:spacing w:after="0" w:line="240" w:lineRule="auto"/>
        <w:rPr>
          <w:color w:val="EE0000"/>
        </w:rPr>
      </w:pPr>
      <w:r w:rsidRPr="008173E6">
        <w:rPr>
          <w:color w:val="EE0000"/>
        </w:rPr>
        <w:lastRenderedPageBreak/>
        <w:t>Registrar uma parada exige navegar por 4 menus aninhados (Produção › Apontamentos › Registro de Parada › Nova Ocorrência)</w:t>
      </w:r>
    </w:p>
    <w:p w14:paraId="2477213F" w14:textId="77777777" w:rsidR="008173E6" w:rsidRPr="008173E6" w:rsidRDefault="008173E6" w:rsidP="008173E6">
      <w:pPr>
        <w:spacing w:after="0" w:line="240" w:lineRule="auto"/>
        <w:rPr>
          <w:color w:val="EE0000"/>
        </w:rPr>
      </w:pPr>
      <w:r w:rsidRPr="008173E6">
        <w:rPr>
          <w:color w:val="EE0000"/>
        </w:rPr>
        <w:t>Fonte de 9px — impossível de ler com luva ou sob baixa luminosidade</w:t>
      </w:r>
    </w:p>
    <w:p w14:paraId="09434448" w14:textId="77777777" w:rsidR="008173E6" w:rsidRPr="008173E6" w:rsidRDefault="008173E6" w:rsidP="008173E6">
      <w:pPr>
        <w:spacing w:after="0" w:line="240" w:lineRule="auto"/>
        <w:rPr>
          <w:color w:val="EE0000"/>
        </w:rPr>
      </w:pPr>
      <w:r w:rsidRPr="008173E6">
        <w:rPr>
          <w:color w:val="EE0000"/>
        </w:rPr>
        <w:t>Atalhos F2–F12 não são intuitivos; Seu Marcos consulta um papel colado no monitor</w:t>
      </w:r>
    </w:p>
    <w:p w14:paraId="749F4230" w14:textId="77777777" w:rsidR="008173E6" w:rsidRPr="008173E6" w:rsidRDefault="008173E6" w:rsidP="008173E6">
      <w:pPr>
        <w:spacing w:after="0" w:line="240" w:lineRule="auto"/>
        <w:rPr>
          <w:color w:val="EE0000"/>
        </w:rPr>
      </w:pPr>
      <w:r w:rsidRPr="008173E6">
        <w:rPr>
          <w:color w:val="EE0000"/>
        </w:rPr>
        <w:t>Status das máquinas é uma tabela densa, sem destaque visual para o estado crítico</w:t>
      </w:r>
    </w:p>
    <w:p w14:paraId="1CBB28F2" w14:textId="77777777" w:rsidR="008173E6" w:rsidRPr="008173E6" w:rsidRDefault="008173E6" w:rsidP="008173E6">
      <w:pPr>
        <w:spacing w:after="0" w:line="240" w:lineRule="auto"/>
        <w:rPr>
          <w:color w:val="EE0000"/>
        </w:rPr>
      </w:pPr>
      <w:r w:rsidRPr="008173E6">
        <w:rPr>
          <w:color w:val="EE0000"/>
        </w:rPr>
        <w:t>Nenhuma hierarquia visual — tudo tem o mesmo peso na tela</w:t>
      </w:r>
    </w:p>
    <w:p w14:paraId="78FE1705" w14:textId="77777777" w:rsidR="008173E6" w:rsidRPr="008173E6" w:rsidRDefault="008173E6" w:rsidP="008173E6">
      <w:pPr>
        <w:spacing w:after="0" w:line="240" w:lineRule="auto"/>
      </w:pPr>
    </w:p>
    <w:p w14:paraId="6401E66F" w14:textId="7D835EF3" w:rsidR="008173E6" w:rsidRDefault="008173E6" w:rsidP="008173E6">
      <w:pPr>
        <w:spacing w:line="240" w:lineRule="auto"/>
        <w:jc w:val="center"/>
        <w:rPr>
          <w:b/>
          <w:bCs/>
        </w:rPr>
      </w:pPr>
      <w:r>
        <w:rPr>
          <w:b/>
          <w:bCs/>
        </w:rPr>
        <w:t>Atividades a serem desenvolvidas</w:t>
      </w:r>
    </w:p>
    <w:p w14:paraId="4A93DD9F" w14:textId="493E1E29" w:rsidR="008173E6" w:rsidRDefault="008173E6" w:rsidP="005012C0">
      <w:pPr>
        <w:spacing w:line="240" w:lineRule="auto"/>
      </w:pPr>
      <w:r>
        <w:rPr>
          <w:b/>
          <w:bCs/>
        </w:rPr>
        <w:t>D</w:t>
      </w:r>
      <w:r w:rsidRPr="008173E6">
        <w:rPr>
          <w:b/>
          <w:bCs/>
        </w:rPr>
        <w:t>efinição do problema</w:t>
      </w:r>
      <w:r>
        <w:rPr>
          <w:b/>
          <w:bCs/>
        </w:rPr>
        <w:t xml:space="preserve">: </w:t>
      </w:r>
      <w:r w:rsidRPr="008173E6">
        <w:t>Antes de redesenhar qualquer coisa, o time precisa entender profundamente quem vai usar e qual é o problema real. Analisem a tela acima e a persona do Seu Marcos.</w:t>
      </w:r>
    </w:p>
    <w:p w14:paraId="28171248" w14:textId="42C60C5F" w:rsidR="00073351" w:rsidRPr="008173E6" w:rsidRDefault="008173E6" w:rsidP="00073351">
      <w:pPr>
        <w:pStyle w:val="PargrafodaLista"/>
        <w:numPr>
          <w:ilvl w:val="0"/>
          <w:numId w:val="31"/>
        </w:numPr>
        <w:spacing w:line="240" w:lineRule="auto"/>
      </w:pPr>
      <w:r w:rsidRPr="008173E6">
        <w:t>Observem a tela legada e listem pelo menos</w:t>
      </w:r>
      <w:r>
        <w:t xml:space="preserve"> </w:t>
      </w:r>
      <w:r w:rsidRPr="00C945D7">
        <w:rPr>
          <w:b/>
          <w:bCs/>
        </w:rPr>
        <w:t xml:space="preserve">5 problemas de usabilidade </w:t>
      </w:r>
      <w:r w:rsidRPr="008173E6">
        <w:t>concretos (além dos já apontados nas dicas em vermelho). Pensem no contexto físico do Seu Marcos.</w:t>
      </w:r>
    </w:p>
    <w:p w14:paraId="137C1E5A" w14:textId="5F920B48" w:rsidR="008173E6" w:rsidRPr="008173E6" w:rsidRDefault="008173E6" w:rsidP="00C945D7">
      <w:pPr>
        <w:pStyle w:val="PargrafodaLista"/>
        <w:numPr>
          <w:ilvl w:val="0"/>
          <w:numId w:val="31"/>
        </w:numPr>
        <w:spacing w:line="240" w:lineRule="auto"/>
      </w:pPr>
      <w:r w:rsidRPr="008173E6">
        <w:t>Escrevam a</w:t>
      </w:r>
      <w:r>
        <w:t xml:space="preserve"> </w:t>
      </w:r>
      <w:r w:rsidRPr="00C945D7">
        <w:rPr>
          <w:b/>
          <w:bCs/>
        </w:rPr>
        <w:t xml:space="preserve">frase do problema </w:t>
      </w:r>
      <w:r w:rsidRPr="008173E6">
        <w:t>no formato:</w:t>
      </w:r>
      <w:r w:rsidRPr="00C945D7">
        <w:rPr>
          <w:i/>
          <w:iCs/>
        </w:rPr>
        <w:t>"[Persona] precisa de [necessidade] porque [insight]"</w:t>
      </w:r>
      <w:r w:rsidRPr="008173E6">
        <w:t>. Essa frase guia todo o design.</w:t>
      </w:r>
    </w:p>
    <w:p w14:paraId="1BA5272F" w14:textId="06FE3437" w:rsidR="008173E6" w:rsidRDefault="008173E6" w:rsidP="00C945D7">
      <w:pPr>
        <w:pStyle w:val="PargrafodaLista"/>
        <w:numPr>
          <w:ilvl w:val="0"/>
          <w:numId w:val="31"/>
        </w:numPr>
        <w:spacing w:line="240" w:lineRule="auto"/>
      </w:pPr>
      <w:r w:rsidRPr="008173E6">
        <w:t>Definam as</w:t>
      </w:r>
      <w:r>
        <w:t xml:space="preserve"> </w:t>
      </w:r>
      <w:r w:rsidRPr="00C945D7">
        <w:rPr>
          <w:b/>
          <w:bCs/>
        </w:rPr>
        <w:t xml:space="preserve">3 tarefas críticas </w:t>
      </w:r>
      <w:r w:rsidRPr="008173E6">
        <w:t>que a nova tela principal deve resolver, ordenadas por prioridade.</w:t>
      </w:r>
    </w:p>
    <w:p w14:paraId="0515D430" w14:textId="1C1019DA" w:rsidR="008173E6" w:rsidRDefault="008173E6" w:rsidP="008173E6">
      <w:pPr>
        <w:spacing w:line="240" w:lineRule="auto"/>
      </w:pPr>
      <w:r w:rsidRPr="008173E6">
        <w:rPr>
          <w:b/>
          <w:bCs/>
        </w:rPr>
        <w:t>Requisitos de design</w:t>
      </w:r>
      <w:r>
        <w:rPr>
          <w:b/>
          <w:bCs/>
        </w:rPr>
        <w:t xml:space="preserve">: </w:t>
      </w:r>
      <w:r w:rsidRPr="008173E6">
        <w:t>Transformar os problemas identificados em requisitos concretos. É aqui que UX e Modelagem de Sistemas se conectam — requisitos mal definidos geram telas que não resolvem o problema.</w:t>
      </w:r>
    </w:p>
    <w:p w14:paraId="075C4FFC" w14:textId="6BE8D841" w:rsidR="008173E6" w:rsidRPr="00C945D7" w:rsidRDefault="008173E6" w:rsidP="00C945D7">
      <w:pPr>
        <w:pStyle w:val="PargrafodaLista"/>
        <w:numPr>
          <w:ilvl w:val="0"/>
          <w:numId w:val="31"/>
        </w:numPr>
        <w:spacing w:line="240" w:lineRule="auto"/>
      </w:pPr>
      <w:r w:rsidRPr="00C945D7">
        <w:t>Escrevam pelo menos 4 requisitos de interface baseados na persona e no contexto.</w:t>
      </w:r>
    </w:p>
    <w:p w14:paraId="1BDAE86D" w14:textId="12F2CAD7" w:rsidR="008173E6" w:rsidRPr="00C945D7" w:rsidRDefault="008173E6" w:rsidP="008173E6">
      <w:pPr>
        <w:spacing w:line="240" w:lineRule="auto"/>
      </w:pPr>
      <w:r w:rsidRPr="00C945D7">
        <w:t xml:space="preserve"> (ex.: "botões com área de toque mínima de 44px", "status crítico em vermelho com ícone").</w:t>
      </w:r>
    </w:p>
    <w:p w14:paraId="79E97197" w14:textId="39E61664" w:rsidR="00AF2514" w:rsidRPr="00C945D7" w:rsidRDefault="00AF2514" w:rsidP="00C945D7">
      <w:pPr>
        <w:pStyle w:val="PargrafodaLista"/>
        <w:numPr>
          <w:ilvl w:val="0"/>
          <w:numId w:val="31"/>
        </w:numPr>
        <w:spacing w:line="240" w:lineRule="auto"/>
      </w:pPr>
      <w:r w:rsidRPr="00C945D7">
        <w:t>Definam 3 critérios de sucesso mensuráveis para o novo design (ex.: "registrar parada em no máximo 2 cliques").</w:t>
      </w:r>
    </w:p>
    <w:p w14:paraId="13CA1576" w14:textId="0B6C3F63" w:rsidR="00B92A8A" w:rsidRPr="00B92A8A" w:rsidRDefault="00B92A8A" w:rsidP="008173E6">
      <w:pPr>
        <w:spacing w:line="240" w:lineRule="auto"/>
      </w:pPr>
      <w:r w:rsidRPr="00B92A8A">
        <w:rPr>
          <w:b/>
          <w:bCs/>
        </w:rPr>
        <w:t>Wireframe da nova tela</w:t>
      </w:r>
      <w:r>
        <w:rPr>
          <w:b/>
          <w:bCs/>
        </w:rPr>
        <w:t xml:space="preserve">: </w:t>
      </w:r>
      <w:r w:rsidRPr="00B92A8A">
        <w:t>Criação do protótipo de baixa fidelidade. O wireframe deve mostrar a estrutura da tela, a hierarquia dos elementos e justificar cada decisão com base nos requisitos definidos.</w:t>
      </w:r>
      <w:r w:rsidR="00C945D7">
        <w:br/>
      </w:r>
      <w:r w:rsidR="00C945D7">
        <w:br/>
        <w:t xml:space="preserve">Obs: Pesquisar antes sobre </w:t>
      </w:r>
      <w:r w:rsidR="00A6681A" w:rsidRPr="00C945D7">
        <w:rPr>
          <w:b/>
          <w:bCs/>
        </w:rPr>
        <w:t xml:space="preserve">frase do problema </w:t>
      </w:r>
      <w:r w:rsidR="00A6681A">
        <w:rPr>
          <w:b/>
          <w:bCs/>
        </w:rPr>
        <w:t>,</w:t>
      </w:r>
      <w:r w:rsidR="00C945D7" w:rsidRPr="00A6681A">
        <w:rPr>
          <w:b/>
          <w:bCs/>
        </w:rPr>
        <w:t>requisitos de interface e wireframes</w:t>
      </w:r>
      <w:r w:rsidR="00C945D7">
        <w:t>. (Conceitos, exemplos, etc</w:t>
      </w:r>
      <w:r w:rsidR="00B77E75">
        <w:t>.</w:t>
      </w:r>
      <w:r w:rsidR="00C945D7">
        <w:t>)</w:t>
      </w:r>
    </w:p>
    <w:p w14:paraId="6693277F" w14:textId="77777777" w:rsidR="008173E6" w:rsidRPr="008173E6" w:rsidRDefault="008173E6" w:rsidP="005012C0">
      <w:pPr>
        <w:spacing w:line="240" w:lineRule="auto"/>
      </w:pPr>
    </w:p>
    <w:sectPr w:rsidR="008173E6" w:rsidRPr="008173E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A7BF1" w14:textId="77777777" w:rsidR="0097520A" w:rsidRDefault="0097520A" w:rsidP="00F4597B">
      <w:pPr>
        <w:spacing w:after="0" w:line="240" w:lineRule="auto"/>
      </w:pPr>
      <w:r>
        <w:separator/>
      </w:r>
    </w:p>
  </w:endnote>
  <w:endnote w:type="continuationSeparator" w:id="0">
    <w:p w14:paraId="5E6F2235" w14:textId="77777777" w:rsidR="0097520A" w:rsidRDefault="0097520A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AA18" w14:textId="77777777" w:rsidR="0097520A" w:rsidRDefault="0097520A" w:rsidP="00F4597B">
      <w:pPr>
        <w:spacing w:after="0" w:line="240" w:lineRule="auto"/>
      </w:pPr>
      <w:r>
        <w:separator/>
      </w:r>
    </w:p>
  </w:footnote>
  <w:footnote w:type="continuationSeparator" w:id="0">
    <w:p w14:paraId="2297CB75" w14:textId="77777777" w:rsidR="0097520A" w:rsidRDefault="0097520A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9CB"/>
    <w:multiLevelType w:val="multilevel"/>
    <w:tmpl w:val="C8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74A9"/>
    <w:multiLevelType w:val="multilevel"/>
    <w:tmpl w:val="A86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4D0"/>
    <w:multiLevelType w:val="multilevel"/>
    <w:tmpl w:val="1EE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C9E"/>
    <w:multiLevelType w:val="multilevel"/>
    <w:tmpl w:val="C7E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6AB"/>
    <w:multiLevelType w:val="multilevel"/>
    <w:tmpl w:val="E080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3081E"/>
    <w:multiLevelType w:val="multilevel"/>
    <w:tmpl w:val="375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56CE4"/>
    <w:multiLevelType w:val="multilevel"/>
    <w:tmpl w:val="881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42CE9"/>
    <w:multiLevelType w:val="multilevel"/>
    <w:tmpl w:val="2B9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52A4C"/>
    <w:multiLevelType w:val="hybridMultilevel"/>
    <w:tmpl w:val="5A4473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4552D"/>
    <w:multiLevelType w:val="multilevel"/>
    <w:tmpl w:val="B27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E1AC9"/>
    <w:multiLevelType w:val="multilevel"/>
    <w:tmpl w:val="7E1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52F48"/>
    <w:multiLevelType w:val="multilevel"/>
    <w:tmpl w:val="4D3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40677"/>
    <w:multiLevelType w:val="multilevel"/>
    <w:tmpl w:val="681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8442B"/>
    <w:multiLevelType w:val="hybridMultilevel"/>
    <w:tmpl w:val="AE94EE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3C4612"/>
    <w:multiLevelType w:val="multilevel"/>
    <w:tmpl w:val="B3D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06DAB"/>
    <w:multiLevelType w:val="multilevel"/>
    <w:tmpl w:val="EC1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A38FD"/>
    <w:multiLevelType w:val="multilevel"/>
    <w:tmpl w:val="02F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018BF"/>
    <w:multiLevelType w:val="multilevel"/>
    <w:tmpl w:val="1D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03FBD"/>
    <w:multiLevelType w:val="multilevel"/>
    <w:tmpl w:val="F55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45FD2"/>
    <w:multiLevelType w:val="multilevel"/>
    <w:tmpl w:val="976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8613C"/>
    <w:multiLevelType w:val="multilevel"/>
    <w:tmpl w:val="2DC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32F0D"/>
    <w:multiLevelType w:val="multilevel"/>
    <w:tmpl w:val="8F9C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251E20"/>
    <w:multiLevelType w:val="multilevel"/>
    <w:tmpl w:val="BA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10F18"/>
    <w:multiLevelType w:val="multilevel"/>
    <w:tmpl w:val="585AF3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25698E"/>
    <w:multiLevelType w:val="multilevel"/>
    <w:tmpl w:val="53C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4339A"/>
    <w:multiLevelType w:val="multilevel"/>
    <w:tmpl w:val="9830F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011D0F"/>
    <w:multiLevelType w:val="multilevel"/>
    <w:tmpl w:val="DBC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22A8D"/>
    <w:multiLevelType w:val="hybridMultilevel"/>
    <w:tmpl w:val="53C64F4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FB57A4"/>
    <w:multiLevelType w:val="multilevel"/>
    <w:tmpl w:val="078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57050">
    <w:abstractNumId w:val="17"/>
  </w:num>
  <w:num w:numId="2" w16cid:durableId="426655426">
    <w:abstractNumId w:val="12"/>
  </w:num>
  <w:num w:numId="3" w16cid:durableId="1614629294">
    <w:abstractNumId w:val="8"/>
  </w:num>
  <w:num w:numId="4" w16cid:durableId="1948154827">
    <w:abstractNumId w:val="11"/>
  </w:num>
  <w:num w:numId="5" w16cid:durableId="725101573">
    <w:abstractNumId w:val="28"/>
  </w:num>
  <w:num w:numId="6" w16cid:durableId="1621641480">
    <w:abstractNumId w:val="26"/>
  </w:num>
  <w:num w:numId="7" w16cid:durableId="1111238340">
    <w:abstractNumId w:val="30"/>
  </w:num>
  <w:num w:numId="8" w16cid:durableId="524513768">
    <w:abstractNumId w:val="13"/>
  </w:num>
  <w:num w:numId="9" w16cid:durableId="2069455600">
    <w:abstractNumId w:val="14"/>
  </w:num>
  <w:num w:numId="10" w16cid:durableId="1518303439">
    <w:abstractNumId w:val="20"/>
  </w:num>
  <w:num w:numId="11" w16cid:durableId="301470927">
    <w:abstractNumId w:val="27"/>
  </w:num>
  <w:num w:numId="12" w16cid:durableId="1046761694">
    <w:abstractNumId w:val="2"/>
  </w:num>
  <w:num w:numId="13" w16cid:durableId="1492942676">
    <w:abstractNumId w:val="10"/>
  </w:num>
  <w:num w:numId="14" w16cid:durableId="1431200273">
    <w:abstractNumId w:val="6"/>
  </w:num>
  <w:num w:numId="15" w16cid:durableId="151681877">
    <w:abstractNumId w:val="29"/>
  </w:num>
  <w:num w:numId="16" w16cid:durableId="1115828346">
    <w:abstractNumId w:val="16"/>
  </w:num>
  <w:num w:numId="17" w16cid:durableId="539437170">
    <w:abstractNumId w:val="3"/>
  </w:num>
  <w:num w:numId="18" w16cid:durableId="1594509469">
    <w:abstractNumId w:val="25"/>
  </w:num>
  <w:num w:numId="19" w16cid:durableId="1156997002">
    <w:abstractNumId w:val="4"/>
  </w:num>
  <w:num w:numId="20" w16cid:durableId="1212156942">
    <w:abstractNumId w:val="22"/>
  </w:num>
  <w:num w:numId="21" w16cid:durableId="163981688">
    <w:abstractNumId w:val="7"/>
  </w:num>
  <w:num w:numId="22" w16cid:durableId="563570296">
    <w:abstractNumId w:val="5"/>
  </w:num>
  <w:num w:numId="23" w16cid:durableId="725959253">
    <w:abstractNumId w:val="19"/>
  </w:num>
  <w:num w:numId="24" w16cid:durableId="1905215632">
    <w:abstractNumId w:val="1"/>
  </w:num>
  <w:num w:numId="25" w16cid:durableId="142164135">
    <w:abstractNumId w:val="23"/>
  </w:num>
  <w:num w:numId="26" w16cid:durableId="1462766227">
    <w:abstractNumId w:val="21"/>
  </w:num>
  <w:num w:numId="27" w16cid:durableId="2059283476">
    <w:abstractNumId w:val="0"/>
  </w:num>
  <w:num w:numId="28" w16cid:durableId="480926515">
    <w:abstractNumId w:val="18"/>
  </w:num>
  <w:num w:numId="29" w16cid:durableId="124474488">
    <w:abstractNumId w:val="31"/>
  </w:num>
  <w:num w:numId="30" w16cid:durableId="1568299314">
    <w:abstractNumId w:val="24"/>
  </w:num>
  <w:num w:numId="31" w16cid:durableId="125588026">
    <w:abstractNumId w:val="15"/>
  </w:num>
  <w:num w:numId="32" w16cid:durableId="970550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7AF4"/>
    <w:rsid w:val="00073351"/>
    <w:rsid w:val="000B3091"/>
    <w:rsid w:val="000C5B03"/>
    <w:rsid w:val="000D5FB3"/>
    <w:rsid w:val="00163D53"/>
    <w:rsid w:val="001735E7"/>
    <w:rsid w:val="00181680"/>
    <w:rsid w:val="001855D0"/>
    <w:rsid w:val="0019067B"/>
    <w:rsid w:val="00192E49"/>
    <w:rsid w:val="001A45FD"/>
    <w:rsid w:val="001D1D2F"/>
    <w:rsid w:val="00213ABE"/>
    <w:rsid w:val="00216D32"/>
    <w:rsid w:val="002171B5"/>
    <w:rsid w:val="00254C56"/>
    <w:rsid w:val="002677AE"/>
    <w:rsid w:val="002979DF"/>
    <w:rsid w:val="002A6FC5"/>
    <w:rsid w:val="002C1967"/>
    <w:rsid w:val="003350DD"/>
    <w:rsid w:val="00340768"/>
    <w:rsid w:val="003449E8"/>
    <w:rsid w:val="003977BB"/>
    <w:rsid w:val="003C3D8A"/>
    <w:rsid w:val="003E0CEA"/>
    <w:rsid w:val="004259CB"/>
    <w:rsid w:val="0047178F"/>
    <w:rsid w:val="00473337"/>
    <w:rsid w:val="004B259E"/>
    <w:rsid w:val="005012C0"/>
    <w:rsid w:val="00524B8A"/>
    <w:rsid w:val="0052614A"/>
    <w:rsid w:val="00551733"/>
    <w:rsid w:val="0056223E"/>
    <w:rsid w:val="005B57B0"/>
    <w:rsid w:val="00623544"/>
    <w:rsid w:val="00626B98"/>
    <w:rsid w:val="006A1D70"/>
    <w:rsid w:val="006A4533"/>
    <w:rsid w:val="006B7143"/>
    <w:rsid w:val="0070794C"/>
    <w:rsid w:val="0074128C"/>
    <w:rsid w:val="00745DAF"/>
    <w:rsid w:val="00776B66"/>
    <w:rsid w:val="007A3BE1"/>
    <w:rsid w:val="007C153A"/>
    <w:rsid w:val="007D6195"/>
    <w:rsid w:val="007F3B93"/>
    <w:rsid w:val="008173E6"/>
    <w:rsid w:val="00883B36"/>
    <w:rsid w:val="008B230D"/>
    <w:rsid w:val="008B4F12"/>
    <w:rsid w:val="008E4E7D"/>
    <w:rsid w:val="008E6D21"/>
    <w:rsid w:val="008F1FC1"/>
    <w:rsid w:val="00941AE7"/>
    <w:rsid w:val="0097520A"/>
    <w:rsid w:val="00A50204"/>
    <w:rsid w:val="00A63CAD"/>
    <w:rsid w:val="00A6681A"/>
    <w:rsid w:val="00A74466"/>
    <w:rsid w:val="00AC26B4"/>
    <w:rsid w:val="00AE575C"/>
    <w:rsid w:val="00AF2514"/>
    <w:rsid w:val="00B0002E"/>
    <w:rsid w:val="00B05D71"/>
    <w:rsid w:val="00B10ABD"/>
    <w:rsid w:val="00B77E75"/>
    <w:rsid w:val="00B83B76"/>
    <w:rsid w:val="00B926D1"/>
    <w:rsid w:val="00B92A8A"/>
    <w:rsid w:val="00BA6248"/>
    <w:rsid w:val="00BD4BC1"/>
    <w:rsid w:val="00C00A3A"/>
    <w:rsid w:val="00C11914"/>
    <w:rsid w:val="00C64094"/>
    <w:rsid w:val="00C945D7"/>
    <w:rsid w:val="00CF529C"/>
    <w:rsid w:val="00D51E82"/>
    <w:rsid w:val="00D767C2"/>
    <w:rsid w:val="00D77668"/>
    <w:rsid w:val="00D778C7"/>
    <w:rsid w:val="00D91214"/>
    <w:rsid w:val="00DE5EA2"/>
    <w:rsid w:val="00EA7B91"/>
    <w:rsid w:val="00ED38AE"/>
    <w:rsid w:val="00F4597B"/>
    <w:rsid w:val="00F97D34"/>
    <w:rsid w:val="00FB384D"/>
    <w:rsid w:val="00FC296F"/>
    <w:rsid w:val="00FD785E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495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45</cp:revision>
  <cp:lastPrinted>2026-05-19T10:39:00Z</cp:lastPrinted>
  <dcterms:created xsi:type="dcterms:W3CDTF">2026-01-28T14:14:00Z</dcterms:created>
  <dcterms:modified xsi:type="dcterms:W3CDTF">2026-05-26T10:22:00Z</dcterms:modified>
</cp:coreProperties>
</file>