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1CF" w:rsidRDefault="005632B5">
      <w:pP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</w:pPr>
      <w:proofErr w:type="spellStart"/>
      <w:r w:rsidRPr="005632B5"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  <w:t>একই</w:t>
      </w:r>
      <w:proofErr w:type="spellEnd"/>
      <w:r w:rsidRPr="005632B5">
        <w:rPr>
          <w:rFonts w:ascii="Helvetica" w:hAnsi="Helvetica"/>
          <w:b/>
          <w:color w:val="1D2129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5632B5"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  <w:t>অর্থের</w:t>
      </w:r>
      <w:proofErr w:type="spellEnd"/>
      <w:r w:rsidRPr="005632B5">
        <w:rPr>
          <w:rFonts w:ascii="Helvetica" w:hAnsi="Helvetica"/>
          <w:b/>
          <w:color w:val="1D2129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5632B5"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  <w:t>ভিন্ন</w:t>
      </w:r>
      <w:proofErr w:type="spellEnd"/>
      <w:r w:rsidRPr="005632B5">
        <w:rPr>
          <w:rFonts w:ascii="Helvetica" w:hAnsi="Helvetica"/>
          <w:b/>
          <w:color w:val="1D2129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5632B5"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  <w:t>ভিন্ন</w:t>
      </w:r>
      <w:proofErr w:type="spellEnd"/>
      <w:r w:rsidRPr="005632B5">
        <w:rPr>
          <w:rFonts w:ascii="Helvetica" w:hAnsi="Helvetica"/>
          <w:b/>
          <w:color w:val="1D2129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5632B5">
        <w:rPr>
          <w:rFonts w:ascii="Nirmala UI" w:hAnsi="Nirmala UI" w:cs="Nirmala UI"/>
          <w:b/>
          <w:color w:val="1D2129"/>
          <w:sz w:val="21"/>
          <w:szCs w:val="21"/>
          <w:u w:val="single"/>
          <w:shd w:val="clear" w:color="auto" w:fill="FFFFFF"/>
        </w:rPr>
        <w:t>বাগধারা</w:t>
      </w:r>
      <w:proofErr w:type="spellEnd"/>
      <w:r>
        <w:rPr>
          <w:rFonts w:ascii="Helvetica" w:hAnsi="Helvetica"/>
          <w:color w:val="1D2129"/>
          <w:sz w:val="21"/>
          <w:szCs w:val="21"/>
        </w:rPr>
        <w:t>: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মন্দভাগ্য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ইঁদুর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কপালে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আটকপালে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অলস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গোঁফ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খেজুরে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ঢিমে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তেতালা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চিনির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পুতুল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ননীর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পুতুল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৩।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তোষামুদে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খয়ের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খাঁ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ধামাধরা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ঢাকের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কাঁঠি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৪।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অসম্ভব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জিনিস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আকাশ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কুসুম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কাঁঠালের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আমস্বত্ব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কুমিরের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সান্নিপাত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ঘোড়ার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ডিম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ব্যাঙের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সর্দি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সোনার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পাথর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বাটি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৫।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অপদার্থ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অকাল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কুষ্মাণ্ড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আমড়া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কাঁঠের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ঢেঁকি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ঢেঁকির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কুমির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,</w:t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কচুবনের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কালাচাঁদ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কায়েতের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ঘরের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ঢেঁকি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ঘটিরাম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ষাঁড়ের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গোবর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৬।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নির্বোধ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অসাকান্ত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/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অঘাচণ্ডী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,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অঘারাম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/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অহারাম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ঢেঁকি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অবতার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বুদ্ধির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ঢেঁকি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৭।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শেষ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বিদায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মৃত্যু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অগ্যস্ত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যাত্রা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,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পটল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তোলা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অনন্ত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শয্যা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ভবলীলা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সাঙ্গ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হওয়া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পঞ্চত্ব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প্রাপ্তি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অক্কা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পাওয়া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৮।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অকর্মণ্য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অপোগণ্ড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কুমড়ো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কাটা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বটঠাকুর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গোবর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গণেশ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ঠুটো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জগন্নাথ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৯।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হতভাগ্য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অষ্টকপাল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কাঁজি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ভক্ষণ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নামে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গোয়ালা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হাড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হাভাতে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কপাল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পোড়া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ভীষণ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শত্রুতা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অহি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নকুল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কুমড়া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,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আদায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কাঁচকলায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সাপে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নেউলে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দুর্লভ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বস্তু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আলেয়ার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আলো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আকাশের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চাঁদ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বাঘের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চোখ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/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দুধ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সুন্দর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মিল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আম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দুধে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মেশা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সোনায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সোহাগা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মাণিকজোড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মণিকাঞ্চনযোগ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দুর্বল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আটাশে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ছেলে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উনপাঁজুরে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বেহায়া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কানকাটা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চশমখোড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কান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কাটা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অত্যন্ত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কৃপণ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কঞ্জুসের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ডাণ্ডাখোর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,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কিপটের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জাসু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হাত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ভারি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হাতে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জল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লাগা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১৬।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অলীক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কল্পনা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দিবাস্বপ্ন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শূন্যে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সৌধ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নির্মাণ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আকাশ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কুসুম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কল্পনা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১৭।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অবজ্ঞা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নাক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উচানো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নাক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সিঁটকানো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উভয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সঙ্কট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জলে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কুমির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ডাঙায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বাঘ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,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শাখের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করাত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করাতের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দাঁত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শ্যাম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রাখি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রাখি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সাপের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ছুচো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গেলা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১৯।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সুসময়ের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বন্ধু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দুধের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মাছি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বসন্তের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কোকিল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শরতের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শিশির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সুখের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পায়রা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লক্ষ্মীর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বরযাত্রী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২০।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ভণ্ড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বক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ধার্মিক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ভিজে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বিড়াল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,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বর্ণচোরা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বিড়াল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তপস্বী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তুলসী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বনের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বাঘ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২১।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অপব্যয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ভুতের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বাপের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শ্রাদ্ধ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ভস্মে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ঘি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ঢালা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হরিলুট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২২।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লাজুক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মুখচোরা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মেনিমুখো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২৩।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একমাত্র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অবলম্বন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সবে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ধন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নীলমণি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,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অন্ধের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যষ্ঠি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/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নড়ি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২৪।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সৌভাগ্য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একাদশে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বৃহস্পতি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কপাল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ফেরা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</w:p>
    <w:p w:rsidR="005632B5" w:rsidRDefault="005632B5">
      <w:bookmarkStart w:id="0" w:name="_GoBack"/>
      <w:bookmarkEnd w:id="0"/>
    </w:p>
    <w:sectPr w:rsidR="005632B5" w:rsidSect="005632B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B5"/>
    <w:rsid w:val="002E7303"/>
    <w:rsid w:val="005632B5"/>
    <w:rsid w:val="00B8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qdm">
    <w:name w:val="_6qdm"/>
    <w:basedOn w:val="DefaultParagraphFont"/>
    <w:rsid w:val="005632B5"/>
  </w:style>
  <w:style w:type="character" w:customStyle="1" w:styleId="textexposedshow">
    <w:name w:val="text_exposed_show"/>
    <w:basedOn w:val="DefaultParagraphFont"/>
    <w:rsid w:val="00563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qdm">
    <w:name w:val="_6qdm"/>
    <w:basedOn w:val="DefaultParagraphFont"/>
    <w:rsid w:val="005632B5"/>
  </w:style>
  <w:style w:type="character" w:customStyle="1" w:styleId="textexposedshow">
    <w:name w:val="text_exposed_show"/>
    <w:basedOn w:val="DefaultParagraphFont"/>
    <w:rsid w:val="0056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2019-06-27T15:59:00Z</dcterms:created>
  <dcterms:modified xsi:type="dcterms:W3CDTF">2019-06-27T16:03:00Z</dcterms:modified>
</cp:coreProperties>
</file>