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7DEE" w14:textId="694F2B4F" w:rsidR="0016480D" w:rsidRPr="00BB606B" w:rsidRDefault="009E5CDB" w:rsidP="0073217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ch-6, 7</w:t>
      </w:r>
    </w:p>
    <w:p w14:paraId="4AF6FED5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009B166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1. How many mechanisms are available for building custom tags?</w:t>
      </w:r>
    </w:p>
    <w:p w14:paraId="58B681B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tag files</w:t>
      </w:r>
    </w:p>
    <w:p w14:paraId="6C9C558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simple tag</w:t>
      </w:r>
    </w:p>
    <w:p w14:paraId="448AED5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classic tag</w:t>
      </w:r>
    </w:p>
    <w:p w14:paraId="20C125C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835DA9">
        <w:rPr>
          <w:rFonts w:ascii="Arial" w:eastAsia="Times New Roman" w:hAnsi="Arial" w:cs="Arial"/>
          <w:sz w:val="24"/>
          <w:szCs w:val="24"/>
          <w:highlight w:val="yellow"/>
        </w:rPr>
        <w:t>d. All of them</w:t>
      </w:r>
    </w:p>
    <w:p w14:paraId="2CD271EC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20693A89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2. Which method provides an easy way to access other objects such as the current output writer and scoped attributes?</w:t>
      </w:r>
    </w:p>
    <w:p w14:paraId="7FF75E6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4FED7DF1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C7684D">
        <w:rPr>
          <w:rFonts w:ascii="Arial" w:eastAsia="Times New Roman" w:hAnsi="Arial" w:cs="Arial"/>
          <w:sz w:val="24"/>
          <w:szCs w:val="24"/>
          <w:highlight w:val="yellow"/>
        </w:rPr>
        <w:t xml:space="preserve">b. </w:t>
      </w:r>
      <w:proofErr w:type="spellStart"/>
      <w:proofErr w:type="gramStart"/>
      <w:r w:rsidRPr="00C7684D">
        <w:rPr>
          <w:rFonts w:ascii="Arial" w:eastAsia="Times New Roman" w:hAnsi="Arial" w:cs="Arial"/>
          <w:sz w:val="24"/>
          <w:szCs w:val="24"/>
          <w:highlight w:val="yellow"/>
        </w:rPr>
        <w:t>pageContext</w:t>
      </w:r>
      <w:proofErr w:type="spellEnd"/>
      <w:r w:rsidRPr="00C7684D">
        <w:rPr>
          <w:rFonts w:ascii="Arial" w:eastAsia="Times New Roman" w:hAnsi="Arial" w:cs="Arial"/>
          <w:sz w:val="24"/>
          <w:szCs w:val="24"/>
          <w:highlight w:val="yellow"/>
        </w:rPr>
        <w:t>(</w:t>
      </w:r>
      <w:proofErr w:type="gramEnd"/>
      <w:r w:rsidRPr="00C7684D">
        <w:rPr>
          <w:rFonts w:ascii="Arial" w:eastAsia="Times New Roman" w:hAnsi="Arial" w:cs="Arial"/>
          <w:sz w:val="24"/>
          <w:szCs w:val="24"/>
          <w:highlight w:val="yellow"/>
        </w:rPr>
        <w:t>)</w:t>
      </w:r>
    </w:p>
    <w:p w14:paraId="65056F6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setPageContext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C8E942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setParent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24D5C986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8A0E61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3. Which of the following </w:t>
      </w:r>
      <w:r w:rsidR="00681BCD" w:rsidRPr="00B02240">
        <w:rPr>
          <w:rFonts w:ascii="Arial" w:eastAsia="Times New Roman" w:hAnsi="Arial" w:cs="Arial"/>
          <w:sz w:val="24"/>
          <w:szCs w:val="24"/>
        </w:rPr>
        <w:t xml:space="preserve">constant value signals that </w:t>
      </w:r>
      <w:proofErr w:type="spellStart"/>
      <w:r w:rsidR="00681BCD" w:rsidRPr="00B02240">
        <w:rPr>
          <w:rFonts w:ascii="Arial" w:eastAsia="Times New Roman" w:hAnsi="Arial" w:cs="Arial"/>
          <w:sz w:val="24"/>
          <w:szCs w:val="24"/>
        </w:rPr>
        <w:t xml:space="preserve">any </w:t>
      </w:r>
      <w:r w:rsidRPr="00B02240">
        <w:rPr>
          <w:rFonts w:ascii="Arial" w:eastAsia="Times New Roman" w:hAnsi="Arial" w:cs="Arial"/>
          <w:sz w:val="24"/>
          <w:szCs w:val="24"/>
        </w:rPr>
        <w:t>b</w:t>
      </w:r>
      <w:r w:rsidR="00681BCD" w:rsidRPr="00B02240">
        <w:rPr>
          <w:rFonts w:ascii="Arial" w:eastAsia="Times New Roman" w:hAnsi="Arial" w:cs="Arial"/>
          <w:sz w:val="24"/>
          <w:szCs w:val="24"/>
        </w:rPr>
        <w:t>ody</w:t>
      </w:r>
      <w:proofErr w:type="spellEnd"/>
      <w:r w:rsidR="00681BCD" w:rsidRPr="00B02240">
        <w:rPr>
          <w:rFonts w:ascii="Arial" w:eastAsia="Times New Roman" w:hAnsi="Arial" w:cs="Arial"/>
          <w:sz w:val="24"/>
          <w:szCs w:val="24"/>
        </w:rPr>
        <w:t xml:space="preserve"> </w:t>
      </w:r>
      <w:r w:rsidRPr="00B02240">
        <w:rPr>
          <w:rFonts w:ascii="Arial" w:eastAsia="Times New Roman" w:hAnsi="Arial" w:cs="Arial"/>
          <w:sz w:val="24"/>
          <w:szCs w:val="24"/>
        </w:rPr>
        <w:t>content should be evaluated and output to the page?</w:t>
      </w:r>
    </w:p>
    <w:p w14:paraId="0FA87E24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SKIP_BODY</w:t>
      </w:r>
    </w:p>
    <w:p w14:paraId="4DFBE6D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3A71C3">
        <w:rPr>
          <w:rFonts w:ascii="Arial" w:eastAsia="Times New Roman" w:hAnsi="Arial" w:cs="Arial"/>
          <w:sz w:val="24"/>
          <w:szCs w:val="24"/>
          <w:highlight w:val="yellow"/>
        </w:rPr>
        <w:t>b. EVAL_BODY_INCLUDE</w:t>
      </w:r>
    </w:p>
    <w:p w14:paraId="53D4D0E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SKIP_PAGE</w:t>
      </w:r>
    </w:p>
    <w:p w14:paraId="265F0A3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EVAL_PAGE</w:t>
      </w:r>
    </w:p>
    <w:p w14:paraId="27184AE2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69FD8495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4. Which method used to releasing state or clears the instance of variables of classic tag?</w:t>
      </w:r>
    </w:p>
    <w:p w14:paraId="3DD44915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gramStart"/>
      <w:r w:rsidRPr="00B02240">
        <w:rPr>
          <w:rFonts w:ascii="Arial" w:eastAsia="Times New Roman" w:hAnsi="Arial" w:cs="Arial"/>
          <w:sz w:val="24"/>
          <w:szCs w:val="24"/>
        </w:rPr>
        <w:t>destroy(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404754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673620">
        <w:rPr>
          <w:rFonts w:ascii="Arial" w:eastAsia="Times New Roman" w:hAnsi="Arial" w:cs="Arial"/>
          <w:sz w:val="24"/>
          <w:szCs w:val="24"/>
          <w:highlight w:val="yellow"/>
        </w:rPr>
        <w:t xml:space="preserve">b. </w:t>
      </w:r>
      <w:proofErr w:type="gramStart"/>
      <w:r w:rsidRPr="00673620">
        <w:rPr>
          <w:rFonts w:ascii="Arial" w:eastAsia="Times New Roman" w:hAnsi="Arial" w:cs="Arial"/>
          <w:sz w:val="24"/>
          <w:szCs w:val="24"/>
          <w:highlight w:val="yellow"/>
        </w:rPr>
        <w:t>release(</w:t>
      </w:r>
      <w:proofErr w:type="gramEnd"/>
      <w:r w:rsidRPr="00673620">
        <w:rPr>
          <w:rFonts w:ascii="Arial" w:eastAsia="Times New Roman" w:hAnsi="Arial" w:cs="Arial"/>
          <w:sz w:val="24"/>
          <w:szCs w:val="24"/>
          <w:highlight w:val="yellow"/>
        </w:rPr>
        <w:t>)</w:t>
      </w:r>
    </w:p>
    <w:p w14:paraId="0A133B8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EDF2F4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 of them</w:t>
      </w:r>
    </w:p>
    <w:p w14:paraId="7325F8C8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12C5F4C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5. Which of following exception class specify that the problem may be related to a custom tag rather than the page?</w:t>
      </w:r>
    </w:p>
    <w:p w14:paraId="4F4BAA1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AA4994">
        <w:rPr>
          <w:rFonts w:ascii="Arial" w:eastAsia="Times New Roman" w:hAnsi="Arial" w:cs="Arial"/>
          <w:sz w:val="24"/>
          <w:szCs w:val="24"/>
          <w:highlight w:val="yellow"/>
        </w:rPr>
        <w:t>JSPTagException</w:t>
      </w:r>
      <w:proofErr w:type="spellEnd"/>
    </w:p>
    <w:p w14:paraId="24C9189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JSPException</w:t>
      </w:r>
      <w:proofErr w:type="spellEnd"/>
    </w:p>
    <w:p w14:paraId="51C1F3D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Exception</w:t>
      </w:r>
    </w:p>
    <w:p w14:paraId="18B51AF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</w:t>
      </w:r>
    </w:p>
    <w:p w14:paraId="76D71EC2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5C3F3C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6. Which of the following tag is used for pass object attributes into tag handlers to ensure that they support request-time expression?</w:t>
      </w:r>
    </w:p>
    <w:p w14:paraId="396D2571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&lt;name&gt;name&lt;/name&gt;</w:t>
      </w:r>
    </w:p>
    <w:p w14:paraId="2B42205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&lt;required&gt;true&lt;/required&gt;</w:t>
      </w:r>
    </w:p>
    <w:p w14:paraId="22DF7D9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53B97">
        <w:rPr>
          <w:rFonts w:ascii="Arial" w:eastAsia="Times New Roman" w:hAnsi="Arial" w:cs="Arial"/>
          <w:sz w:val="24"/>
          <w:szCs w:val="24"/>
          <w:highlight w:val="yellow"/>
        </w:rPr>
        <w:t>&lt;</w:t>
      </w:r>
      <w:proofErr w:type="spellStart"/>
      <w:r w:rsidRPr="00B53B97">
        <w:rPr>
          <w:rFonts w:ascii="Arial" w:eastAsia="Times New Roman" w:hAnsi="Arial" w:cs="Arial"/>
          <w:sz w:val="24"/>
          <w:szCs w:val="24"/>
          <w:highlight w:val="yellow"/>
        </w:rPr>
        <w:t>rtexprvalue</w:t>
      </w:r>
      <w:proofErr w:type="spellEnd"/>
      <w:r w:rsidRPr="00B53B97">
        <w:rPr>
          <w:rFonts w:ascii="Arial" w:eastAsia="Times New Roman" w:hAnsi="Arial" w:cs="Arial"/>
          <w:sz w:val="24"/>
          <w:szCs w:val="24"/>
          <w:highlight w:val="yellow"/>
        </w:rPr>
        <w:t xml:space="preserve">&gt;true&lt;/ </w:t>
      </w:r>
      <w:proofErr w:type="spellStart"/>
      <w:r w:rsidRPr="00B53B97">
        <w:rPr>
          <w:rFonts w:ascii="Arial" w:eastAsia="Times New Roman" w:hAnsi="Arial" w:cs="Arial"/>
          <w:sz w:val="24"/>
          <w:szCs w:val="24"/>
          <w:highlight w:val="yellow"/>
        </w:rPr>
        <w:t>rtexprvalue</w:t>
      </w:r>
      <w:proofErr w:type="spellEnd"/>
      <w:r w:rsidRPr="00B53B97">
        <w:rPr>
          <w:rFonts w:ascii="Arial" w:eastAsia="Times New Roman" w:hAnsi="Arial" w:cs="Arial"/>
          <w:sz w:val="24"/>
          <w:szCs w:val="24"/>
          <w:highlight w:val="yellow"/>
        </w:rPr>
        <w:t>&gt;</w:t>
      </w:r>
    </w:p>
    <w:p w14:paraId="72E2482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</w:t>
      </w:r>
    </w:p>
    <w:p w14:paraId="6DF7A7E8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0F16D1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7. Which of following are attribute of &lt;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selectWithDynamicAttributes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&gt; tag?</w:t>
      </w:r>
    </w:p>
    <w:p w14:paraId="58F2BDEE" w14:textId="77777777" w:rsidR="00775D3A" w:rsidRPr="001D7685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1D7685">
        <w:rPr>
          <w:rFonts w:ascii="Arial" w:eastAsia="Times New Roman" w:hAnsi="Arial" w:cs="Arial"/>
          <w:sz w:val="24"/>
          <w:szCs w:val="24"/>
          <w:highlight w:val="yellow"/>
        </w:rPr>
        <w:t>a. name</w:t>
      </w:r>
    </w:p>
    <w:p w14:paraId="736D449A" w14:textId="77777777" w:rsidR="00775D3A" w:rsidRPr="001D7685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1D7685">
        <w:rPr>
          <w:rFonts w:ascii="Arial" w:eastAsia="Times New Roman" w:hAnsi="Arial" w:cs="Arial"/>
          <w:sz w:val="24"/>
          <w:szCs w:val="24"/>
          <w:highlight w:val="yellow"/>
        </w:rPr>
        <w:t>b. label</w:t>
      </w:r>
    </w:p>
    <w:p w14:paraId="41EDAC6D" w14:textId="77777777" w:rsidR="00775D3A" w:rsidRPr="001D7685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1D7685">
        <w:rPr>
          <w:rFonts w:ascii="Arial" w:eastAsia="Times New Roman" w:hAnsi="Arial" w:cs="Arial"/>
          <w:sz w:val="24"/>
          <w:szCs w:val="24"/>
          <w:highlight w:val="yellow"/>
        </w:rPr>
        <w:t>c. value</w:t>
      </w:r>
    </w:p>
    <w:p w14:paraId="55FC9B6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1D7685">
        <w:rPr>
          <w:rFonts w:ascii="Arial" w:eastAsia="Times New Roman" w:hAnsi="Arial" w:cs="Arial"/>
          <w:sz w:val="24"/>
          <w:szCs w:val="24"/>
          <w:highlight w:val="yellow"/>
        </w:rPr>
        <w:t>d. items</w:t>
      </w:r>
    </w:p>
    <w:p w14:paraId="56E29509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e. size</w:t>
      </w:r>
    </w:p>
    <w:p w14:paraId="4D7C5335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5910966" w14:textId="77777777" w:rsidR="00775D3A" w:rsidRPr="00B02240" w:rsidRDefault="00744A72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8</w:t>
      </w:r>
      <w:r w:rsidR="00775D3A" w:rsidRPr="00B02240">
        <w:rPr>
          <w:rFonts w:ascii="Arial" w:eastAsia="Times New Roman" w:hAnsi="Arial" w:cs="Arial"/>
          <w:sz w:val="24"/>
          <w:szCs w:val="24"/>
        </w:rPr>
        <w:t>. Tag files location is</w:t>
      </w:r>
    </w:p>
    <w:p w14:paraId="18224C2C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a) WEB-INF</w:t>
      </w:r>
    </w:p>
    <w:p w14:paraId="76D0FDB6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lastRenderedPageBreak/>
        <w:t xml:space="preserve">b) tags </w:t>
      </w:r>
    </w:p>
    <w:p w14:paraId="4AA22521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37AF0">
        <w:rPr>
          <w:rFonts w:ascii="Arial" w:eastAsia="Times New Roman" w:hAnsi="Arial" w:cs="Arial"/>
          <w:sz w:val="24"/>
          <w:szCs w:val="24"/>
          <w:highlight w:val="yellow"/>
        </w:rPr>
        <w:t>c) WEB-INF/</w:t>
      </w:r>
      <w:proofErr w:type="spellStart"/>
      <w:r w:rsidRPr="00B37AF0">
        <w:rPr>
          <w:rFonts w:ascii="Arial" w:eastAsia="Times New Roman" w:hAnsi="Arial" w:cs="Arial"/>
          <w:sz w:val="24"/>
          <w:szCs w:val="24"/>
          <w:highlight w:val="yellow"/>
        </w:rPr>
        <w:t>tlds</w:t>
      </w:r>
      <w:proofErr w:type="spellEnd"/>
    </w:p>
    <w:p w14:paraId="49774020" w14:textId="77777777" w:rsidR="003E3E98" w:rsidRDefault="003E3E98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EE3DCFE" w14:textId="77777777" w:rsidR="00775D3A" w:rsidRPr="00B02240" w:rsidRDefault="00BF41FD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9. Which of the followings is false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06A20685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B02240">
        <w:rPr>
          <w:rFonts w:ascii="Arial" w:eastAsiaTheme="minorHAnsi" w:hAnsi="Arial" w:cs="Arial"/>
          <w:sz w:val="24"/>
          <w:szCs w:val="24"/>
        </w:rPr>
        <w:t>Tag files are custom tags written entirely as JSP pages</w:t>
      </w:r>
    </w:p>
    <w:p w14:paraId="10E0D4BE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Simple tags get their behavior from a tag handler class.</w:t>
      </w:r>
    </w:p>
    <w:p w14:paraId="1C4E27E3" w14:textId="77777777" w:rsidR="00BF41FD" w:rsidRPr="00B02240" w:rsidRDefault="00BF41FD" w:rsidP="00BF41FD">
      <w:pPr>
        <w:spacing w:after="0" w:line="240" w:lineRule="auto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Custom tags, also known as tag extensions</w:t>
      </w:r>
    </w:p>
    <w:p w14:paraId="7D5CDF0A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010679">
        <w:rPr>
          <w:rFonts w:ascii="Arial" w:eastAsia="Times New Roman" w:hAnsi="Arial" w:cs="Arial"/>
          <w:sz w:val="24"/>
          <w:szCs w:val="24"/>
          <w:highlight w:val="yellow"/>
        </w:rPr>
        <w:t>d. All of them are false</w:t>
      </w:r>
    </w:p>
    <w:p w14:paraId="6EE58FF2" w14:textId="77777777" w:rsidR="003E3E98" w:rsidRDefault="003E3E98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7D026EE" w14:textId="77777777" w:rsidR="00F17144" w:rsidRPr="00B02240" w:rsidRDefault="00BF41FD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10. Which of the followings </w:t>
      </w:r>
      <w:r w:rsidR="00F17144" w:rsidRPr="00B02240">
        <w:rPr>
          <w:rFonts w:ascii="Arial" w:eastAsia="Times New Roman" w:hAnsi="Arial" w:cs="Arial"/>
          <w:sz w:val="24"/>
          <w:szCs w:val="24"/>
        </w:rPr>
        <w:t>are true for tag library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07726795" w14:textId="77777777" w:rsidR="00905932" w:rsidRPr="00696D2D" w:rsidRDefault="00BF41FD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02A38">
        <w:rPr>
          <w:rFonts w:ascii="Arial" w:eastAsia="Times New Roman" w:hAnsi="Arial" w:cs="Arial"/>
          <w:sz w:val="24"/>
          <w:szCs w:val="24"/>
          <w:highlight w:val="yellow"/>
        </w:rPr>
        <w:t xml:space="preserve">a. </w:t>
      </w:r>
      <w:r w:rsidR="00F17144" w:rsidRPr="00302A38">
        <w:rPr>
          <w:rFonts w:ascii="Arial" w:eastAsiaTheme="minorHAnsi" w:hAnsi="Arial" w:cs="Arial"/>
          <w:sz w:val="24"/>
          <w:szCs w:val="24"/>
          <w:highlight w:val="yellow"/>
        </w:rPr>
        <w:t xml:space="preserve">A </w:t>
      </w:r>
      <w:r w:rsidR="00F17144" w:rsidRPr="00302A38">
        <w:rPr>
          <w:rFonts w:ascii="Arial" w:eastAsiaTheme="minorHAnsi" w:hAnsi="Arial" w:cs="Arial"/>
          <w:bCs/>
          <w:sz w:val="24"/>
          <w:szCs w:val="24"/>
          <w:highlight w:val="yellow"/>
        </w:rPr>
        <w:t xml:space="preserve">tag library </w:t>
      </w:r>
      <w:r w:rsidR="00F17144" w:rsidRPr="00302A38">
        <w:rPr>
          <w:rFonts w:ascii="Arial" w:eastAsiaTheme="minorHAnsi" w:hAnsi="Arial" w:cs="Arial"/>
          <w:sz w:val="24"/>
          <w:szCs w:val="24"/>
          <w:highlight w:val="yellow"/>
        </w:rPr>
        <w:t>is simply a collection of one or more custom tags.</w:t>
      </w:r>
    </w:p>
    <w:p w14:paraId="4AFC80FE" w14:textId="77777777" w:rsidR="00905932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 only.</w:t>
      </w:r>
    </w:p>
    <w:p w14:paraId="53ED5D26" w14:textId="77777777" w:rsidR="00BF41FD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page, on several pages in an application, or across different applications.</w:t>
      </w:r>
    </w:p>
    <w:p w14:paraId="541B6294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F17144" w:rsidRPr="00B02240">
        <w:rPr>
          <w:rFonts w:ascii="Arial" w:eastAsia="Times New Roman" w:hAnsi="Arial" w:cs="Arial"/>
          <w:sz w:val="24"/>
          <w:szCs w:val="24"/>
        </w:rPr>
        <w:t>None</w:t>
      </w:r>
      <w:r w:rsidRPr="00B02240">
        <w:rPr>
          <w:rFonts w:ascii="Arial" w:eastAsia="Times New Roman" w:hAnsi="Arial" w:cs="Arial"/>
          <w:sz w:val="24"/>
          <w:szCs w:val="24"/>
        </w:rPr>
        <w:t xml:space="preserve"> of them</w:t>
      </w:r>
    </w:p>
    <w:p w14:paraId="39A1B78F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0C0BC317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11. </w:t>
      </w:r>
      <w:r w:rsidRPr="00B02240">
        <w:rPr>
          <w:rFonts w:ascii="Arial" w:eastAsiaTheme="minorHAnsi" w:hAnsi="Arial" w:cs="Arial"/>
          <w:iCs/>
          <w:sz w:val="24"/>
          <w:szCs w:val="24"/>
        </w:rPr>
        <w:t>Valid Body-Content Values for Tag Extensions are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3A48108A" w14:textId="77777777" w:rsidR="00905932" w:rsidRPr="00FD372B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FD372B">
        <w:rPr>
          <w:rFonts w:ascii="Arial" w:eastAsia="Times New Roman" w:hAnsi="Arial" w:cs="Arial"/>
          <w:sz w:val="24"/>
          <w:szCs w:val="24"/>
          <w:highlight w:val="yellow"/>
        </w:rPr>
        <w:t xml:space="preserve">a. </w:t>
      </w:r>
      <w:proofErr w:type="spellStart"/>
      <w:r w:rsidRPr="00FD372B">
        <w:rPr>
          <w:rFonts w:ascii="Arial" w:eastAsiaTheme="minorHAnsi" w:hAnsi="Arial" w:cs="Arial"/>
          <w:sz w:val="24"/>
          <w:szCs w:val="24"/>
          <w:highlight w:val="yellow"/>
        </w:rPr>
        <w:t>tagdependent</w:t>
      </w:r>
      <w:proofErr w:type="spellEnd"/>
    </w:p>
    <w:p w14:paraId="79AF4709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FD372B">
        <w:rPr>
          <w:rFonts w:ascii="Arial" w:eastAsia="Times New Roman" w:hAnsi="Arial" w:cs="Arial"/>
          <w:sz w:val="24"/>
          <w:szCs w:val="24"/>
          <w:highlight w:val="yellow"/>
        </w:rPr>
        <w:t xml:space="preserve">b. </w:t>
      </w:r>
      <w:r w:rsidRPr="00FD372B">
        <w:rPr>
          <w:rFonts w:ascii="Arial" w:eastAsiaTheme="minorHAnsi" w:hAnsi="Arial" w:cs="Arial"/>
          <w:sz w:val="24"/>
          <w:szCs w:val="24"/>
          <w:highlight w:val="yellow"/>
        </w:rPr>
        <w:t>empty</w:t>
      </w:r>
    </w:p>
    <w:p w14:paraId="54451A5B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any.</w:t>
      </w:r>
    </w:p>
    <w:p w14:paraId="7A10F916" w14:textId="77777777"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FD372B">
        <w:rPr>
          <w:rFonts w:ascii="Arial" w:eastAsia="Times New Roman" w:hAnsi="Arial" w:cs="Arial"/>
          <w:sz w:val="24"/>
          <w:szCs w:val="24"/>
          <w:highlight w:val="yellow"/>
        </w:rPr>
        <w:t xml:space="preserve">d. </w:t>
      </w:r>
      <w:proofErr w:type="spellStart"/>
      <w:r w:rsidRPr="00FD372B">
        <w:rPr>
          <w:rFonts w:ascii="Arial" w:eastAsiaTheme="minorHAnsi" w:hAnsi="Arial" w:cs="Arial"/>
          <w:sz w:val="24"/>
          <w:szCs w:val="24"/>
          <w:highlight w:val="yellow"/>
        </w:rPr>
        <w:t>scriptless</w:t>
      </w:r>
      <w:proofErr w:type="spellEnd"/>
    </w:p>
    <w:p w14:paraId="7830ADA3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E822EBC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12. </w:t>
      </w:r>
      <w:r w:rsidRPr="00B02240">
        <w:rPr>
          <w:rFonts w:ascii="Arial" w:eastAsiaTheme="minorHAnsi" w:hAnsi="Arial" w:cs="Arial"/>
          <w:iCs/>
          <w:sz w:val="24"/>
          <w:szCs w:val="24"/>
        </w:rPr>
        <w:t>Which of the following is the use of reusing</w:t>
      </w:r>
      <w:r w:rsidRPr="00B02240">
        <w:rPr>
          <w:rFonts w:ascii="Arial" w:eastAsiaTheme="minorHAnsi" w:hAnsi="Arial" w:cs="Arial"/>
          <w:sz w:val="24"/>
          <w:szCs w:val="24"/>
        </w:rPr>
        <w:t xml:space="preserve"> content with included JSP files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6347F17C" w14:textId="77777777" w:rsidR="002C6B9E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282E48">
        <w:rPr>
          <w:rFonts w:ascii="Arial" w:eastAsia="Times New Roman" w:hAnsi="Arial" w:cs="Arial"/>
          <w:sz w:val="24"/>
          <w:szCs w:val="24"/>
          <w:highlight w:val="yellow"/>
        </w:rPr>
        <w:t xml:space="preserve">a. </w:t>
      </w:r>
      <w:r w:rsidRPr="00282E48">
        <w:rPr>
          <w:rFonts w:ascii="Arial" w:eastAsiaTheme="minorHAnsi" w:hAnsi="Arial" w:cs="Arial"/>
          <w:sz w:val="24"/>
          <w:szCs w:val="24"/>
          <w:highlight w:val="yellow"/>
        </w:rPr>
        <w:t>&lt;%@ include file="copyright.jsp" %&gt;</w:t>
      </w:r>
    </w:p>
    <w:p w14:paraId="5A080061" w14:textId="77777777" w:rsidR="00905932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prefix="tags"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tagdir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="/WEB-INF/tags" %&gt;</w:t>
      </w:r>
    </w:p>
    <w:p w14:paraId="00037D62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 xml:space="preserve">     &lt;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tags:copyright</w:t>
      </w:r>
      <w:proofErr w:type="spellEnd"/>
      <w:proofErr w:type="gramEnd"/>
      <w:r w:rsidRPr="00B02240">
        <w:rPr>
          <w:rFonts w:ascii="Arial" w:eastAsiaTheme="minorHAnsi" w:hAnsi="Arial" w:cs="Arial"/>
          <w:sz w:val="24"/>
          <w:szCs w:val="24"/>
        </w:rPr>
        <w:t>/&gt;</w:t>
      </w:r>
    </w:p>
    <w:p w14:paraId="20EDBA8C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Both of them</w:t>
      </w:r>
    </w:p>
    <w:p w14:paraId="5B1A4B33" w14:textId="77777777"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14:paraId="1AC3CFFD" w14:textId="77777777" w:rsidR="003E3E98" w:rsidRDefault="003E3E98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650EE0A5" w14:textId="77777777" w:rsidR="002C6B9E" w:rsidRPr="00B02240" w:rsidRDefault="002C6B9E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13. </w:t>
      </w:r>
      <w:r w:rsidR="004529FF" w:rsidRPr="00B02240">
        <w:rPr>
          <w:rFonts w:ascii="Arial" w:eastAsiaTheme="minorHAnsi" w:hAnsi="Arial" w:cs="Arial"/>
          <w:sz w:val="24"/>
          <w:szCs w:val="24"/>
        </w:rPr>
        <w:t>request-time expression also known as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06CCFB94" w14:textId="77777777" w:rsidR="002C6B9E" w:rsidRPr="00B02240" w:rsidRDefault="002C6B9E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="004529FF" w:rsidRPr="00B02240">
        <w:rPr>
          <w:rFonts w:ascii="Arial" w:eastAsiaTheme="minorHAnsi" w:hAnsi="Arial" w:cs="Arial"/>
          <w:sz w:val="24"/>
          <w:szCs w:val="24"/>
        </w:rPr>
        <w:t>static attribute</w:t>
      </w:r>
    </w:p>
    <w:p w14:paraId="00DC03E2" w14:textId="77777777" w:rsidR="002C6B9E" w:rsidRPr="00B02240" w:rsidRDefault="002C6B9E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4529FF" w:rsidRPr="00B02240">
        <w:rPr>
          <w:rFonts w:ascii="Arial" w:eastAsiaTheme="minorHAnsi" w:hAnsi="Arial" w:cs="Arial"/>
          <w:sz w:val="24"/>
          <w:szCs w:val="24"/>
        </w:rPr>
        <w:t>dynamic attribute</w:t>
      </w:r>
    </w:p>
    <w:p w14:paraId="138DA189" w14:textId="77777777" w:rsidR="002C6B9E" w:rsidRPr="00B02240" w:rsidRDefault="002C6B9E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A2150C">
        <w:rPr>
          <w:rFonts w:ascii="Arial" w:eastAsia="Times New Roman" w:hAnsi="Arial" w:cs="Arial"/>
          <w:sz w:val="24"/>
          <w:szCs w:val="24"/>
          <w:highlight w:val="yellow"/>
        </w:rPr>
        <w:t xml:space="preserve">c. </w:t>
      </w:r>
      <w:r w:rsidR="004529FF" w:rsidRPr="00A2150C">
        <w:rPr>
          <w:rFonts w:ascii="Arial" w:eastAsiaTheme="minorHAnsi" w:hAnsi="Arial" w:cs="Arial"/>
          <w:sz w:val="24"/>
          <w:szCs w:val="24"/>
          <w:highlight w:val="yellow"/>
        </w:rPr>
        <w:t>runtime attribute</w:t>
      </w:r>
    </w:p>
    <w:p w14:paraId="3B7AD399" w14:textId="77777777" w:rsidR="002C6B9E" w:rsidRPr="00B02240" w:rsidRDefault="002C6B9E" w:rsidP="002C6B9E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14:paraId="721456DA" w14:textId="77777777" w:rsidR="003E3E98" w:rsidRDefault="003E3E98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1154EF9F" w14:textId="77777777" w:rsidR="004529FF" w:rsidRPr="00B02240" w:rsidRDefault="004529FF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14. </w:t>
      </w:r>
      <w:r w:rsidRPr="00B02240">
        <w:rPr>
          <w:rFonts w:ascii="Arial" w:eastAsiaTheme="minorHAnsi" w:hAnsi="Arial" w:cs="Arial"/>
          <w:sz w:val="24"/>
          <w:szCs w:val="24"/>
        </w:rPr>
        <w:t xml:space="preserve">Which of the following is/are not method of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02795525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03C430A1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A2150C">
        <w:rPr>
          <w:rFonts w:ascii="Arial" w:eastAsia="Times New Roman" w:hAnsi="Arial" w:cs="Arial"/>
          <w:sz w:val="24"/>
          <w:szCs w:val="24"/>
          <w:highlight w:val="yellow"/>
        </w:rPr>
        <w:t xml:space="preserve">b. </w:t>
      </w:r>
      <w:proofErr w:type="spellStart"/>
      <w:proofErr w:type="gramStart"/>
      <w:r w:rsidRPr="00A2150C">
        <w:rPr>
          <w:rFonts w:ascii="Arial" w:eastAsiaTheme="minorHAnsi" w:hAnsi="Arial" w:cs="Arial"/>
          <w:sz w:val="24"/>
          <w:szCs w:val="24"/>
          <w:highlight w:val="yellow"/>
        </w:rPr>
        <w:t>setParent</w:t>
      </w:r>
      <w:proofErr w:type="spellEnd"/>
      <w:r w:rsidRPr="00A2150C">
        <w:rPr>
          <w:rFonts w:ascii="Arial" w:eastAsiaTheme="minorHAnsi" w:hAnsi="Arial" w:cs="Arial"/>
          <w:sz w:val="24"/>
          <w:szCs w:val="24"/>
          <w:highlight w:val="yellow"/>
        </w:rPr>
        <w:t>(</w:t>
      </w:r>
      <w:proofErr w:type="gramEnd"/>
      <w:r w:rsidRPr="00A2150C">
        <w:rPr>
          <w:rFonts w:ascii="Arial" w:eastAsiaTheme="minorHAnsi" w:hAnsi="Arial" w:cs="Arial"/>
          <w:sz w:val="24"/>
          <w:szCs w:val="24"/>
          <w:highlight w:val="yellow"/>
        </w:rPr>
        <w:t>Tag)</w:t>
      </w:r>
    </w:p>
    <w:p w14:paraId="188A4F35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setJspBody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JspFragment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0D0D7000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578E6CBA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DEE1106" w14:textId="77777777" w:rsidR="004529FF" w:rsidRPr="00B02240" w:rsidRDefault="004529FF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15. </w:t>
      </w:r>
      <w:r w:rsidRPr="00B02240">
        <w:rPr>
          <w:rFonts w:ascii="Arial" w:eastAsiaTheme="minorHAnsi" w:hAnsi="Arial" w:cs="Arial"/>
          <w:sz w:val="24"/>
          <w:szCs w:val="24"/>
        </w:rPr>
        <w:t>While using classic tags, the tag handlers must implement the</w:t>
      </w:r>
      <w:r w:rsidR="00491498" w:rsidRPr="00B02240">
        <w:rPr>
          <w:rFonts w:ascii="Arial" w:eastAsia="Times New Roman" w:hAnsi="Arial" w:cs="Arial"/>
          <w:sz w:val="24"/>
          <w:szCs w:val="24"/>
        </w:rPr>
        <w:t>-</w:t>
      </w:r>
    </w:p>
    <w:p w14:paraId="010FCF20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javax.servlet.jsp.tagext.SimpleTag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5689BE17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A2150C">
        <w:rPr>
          <w:rFonts w:ascii="Arial" w:eastAsia="Times New Roman" w:hAnsi="Arial" w:cs="Arial"/>
          <w:sz w:val="24"/>
          <w:szCs w:val="24"/>
          <w:highlight w:val="yellow"/>
        </w:rPr>
        <w:t xml:space="preserve">b. </w:t>
      </w:r>
      <w:proofErr w:type="spellStart"/>
      <w:r w:rsidR="00491498" w:rsidRPr="00A2150C">
        <w:rPr>
          <w:rFonts w:ascii="Arial" w:eastAsiaTheme="minorHAnsi" w:hAnsi="Arial" w:cs="Arial"/>
          <w:sz w:val="24"/>
          <w:szCs w:val="24"/>
          <w:highlight w:val="yellow"/>
        </w:rPr>
        <w:t>javax.servlet.jsp.tagext.Tag</w:t>
      </w:r>
      <w:proofErr w:type="spellEnd"/>
      <w:r w:rsidR="00491498" w:rsidRPr="00A2150C">
        <w:rPr>
          <w:rFonts w:ascii="Arial" w:eastAsiaTheme="minorHAnsi" w:hAnsi="Arial" w:cs="Arial"/>
          <w:sz w:val="24"/>
          <w:szCs w:val="24"/>
          <w:highlight w:val="yellow"/>
        </w:rPr>
        <w:t xml:space="preserve"> interface</w:t>
      </w:r>
    </w:p>
    <w:p w14:paraId="7D4E4C6C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3FD6CF42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2ED9F2EA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48CFF9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16.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 xml:space="preserve">) and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() are methods of </w:t>
      </w:r>
      <w:r w:rsidRPr="00B02240">
        <w:rPr>
          <w:rFonts w:ascii="Arial" w:eastAsia="Times New Roman" w:hAnsi="Arial" w:cs="Arial"/>
          <w:sz w:val="24"/>
          <w:szCs w:val="24"/>
        </w:rPr>
        <w:t>-</w:t>
      </w:r>
    </w:p>
    <w:p w14:paraId="565F82E9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7B3598">
        <w:rPr>
          <w:rFonts w:ascii="Arial" w:eastAsia="Times New Roman" w:hAnsi="Arial" w:cs="Arial"/>
          <w:sz w:val="24"/>
          <w:szCs w:val="24"/>
          <w:highlight w:val="yellow"/>
        </w:rPr>
        <w:t xml:space="preserve">a. </w:t>
      </w:r>
      <w:proofErr w:type="spellStart"/>
      <w:r w:rsidRPr="007B3598">
        <w:rPr>
          <w:rFonts w:ascii="Arial" w:eastAsiaTheme="minorHAnsi" w:hAnsi="Arial" w:cs="Arial"/>
          <w:sz w:val="24"/>
          <w:szCs w:val="24"/>
          <w:highlight w:val="yellow"/>
        </w:rPr>
        <w:t>SimpleTag</w:t>
      </w:r>
      <w:proofErr w:type="spellEnd"/>
      <w:r w:rsidRPr="007B3598">
        <w:rPr>
          <w:rFonts w:ascii="Arial" w:eastAsiaTheme="minorHAnsi" w:hAnsi="Arial" w:cs="Arial"/>
          <w:sz w:val="24"/>
          <w:szCs w:val="24"/>
          <w:highlight w:val="yellow"/>
        </w:rPr>
        <w:t xml:space="preserve"> interface</w:t>
      </w:r>
    </w:p>
    <w:p w14:paraId="292DFD70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Tag interface</w:t>
      </w:r>
    </w:p>
    <w:p w14:paraId="64606E87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627D1DC3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74EBB12E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0F92EC5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17. </w:t>
      </w:r>
      <w:r w:rsidRPr="00B02240">
        <w:rPr>
          <w:rFonts w:ascii="Arial" w:eastAsiaTheme="minorHAnsi" w:hAnsi="Arial" w:cs="Arial"/>
          <w:sz w:val="24"/>
          <w:szCs w:val="24"/>
        </w:rPr>
        <w:t xml:space="preserve">Say you have declared a tag library like the following </w:t>
      </w:r>
      <w:r w:rsidRPr="00B02240">
        <w:rPr>
          <w:rFonts w:ascii="Arial" w:eastAsia="Times New Roman" w:hAnsi="Arial" w:cs="Arial"/>
          <w:sz w:val="24"/>
          <w:szCs w:val="24"/>
        </w:rPr>
        <w:t>–</w:t>
      </w:r>
    </w:p>
    <w:p w14:paraId="4283F530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uri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tlds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/ch07.tld" prefix="ch07" %&gt;</w:t>
      </w:r>
    </w:p>
    <w:p w14:paraId="5B620010" w14:textId="77777777" w:rsidR="00B02240" w:rsidRPr="00B02240" w:rsidRDefault="00B02240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>Then which of the following is the right way to access an empty library from that tag file?</w:t>
      </w:r>
    </w:p>
    <w:p w14:paraId="59A9468B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4E042F71" w14:textId="77777777" w:rsidR="00B02240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 datetime:ch07/&gt;</w:t>
      </w:r>
    </w:p>
    <w:p w14:paraId="119CDFF0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&lt;/ch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4A47C484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363609">
        <w:rPr>
          <w:rFonts w:ascii="Arial" w:eastAsia="Times New Roman" w:hAnsi="Arial" w:cs="Arial"/>
          <w:sz w:val="24"/>
          <w:szCs w:val="24"/>
          <w:highlight w:val="yellow"/>
        </w:rPr>
        <w:t xml:space="preserve">d. </w:t>
      </w:r>
      <w:r w:rsidR="00B02240" w:rsidRPr="00363609">
        <w:rPr>
          <w:rFonts w:ascii="Arial" w:eastAsiaTheme="minorHAnsi" w:hAnsi="Arial" w:cs="Arial"/>
          <w:sz w:val="24"/>
          <w:szCs w:val="24"/>
          <w:highlight w:val="yellow"/>
        </w:rPr>
        <w:t>&lt;ch</w:t>
      </w:r>
      <w:proofErr w:type="gramStart"/>
      <w:r w:rsidR="00B02240" w:rsidRPr="00363609">
        <w:rPr>
          <w:rFonts w:ascii="Arial" w:eastAsiaTheme="minorHAnsi" w:hAnsi="Arial" w:cs="Arial"/>
          <w:sz w:val="24"/>
          <w:szCs w:val="24"/>
          <w:highlight w:val="yellow"/>
        </w:rPr>
        <w:t>07:datetime</w:t>
      </w:r>
      <w:proofErr w:type="gramEnd"/>
      <w:r w:rsidR="00B02240" w:rsidRPr="00363609">
        <w:rPr>
          <w:rFonts w:ascii="Arial" w:eastAsiaTheme="minorHAnsi" w:hAnsi="Arial" w:cs="Arial"/>
          <w:sz w:val="24"/>
          <w:szCs w:val="24"/>
          <w:highlight w:val="yellow"/>
        </w:rPr>
        <w:t>/&gt;</w:t>
      </w:r>
    </w:p>
    <w:p w14:paraId="3E4ADCFC" w14:textId="77777777" w:rsidR="003E3E98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90C9200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18. </w:t>
      </w:r>
      <w:r w:rsidRPr="00A94497">
        <w:rPr>
          <w:rFonts w:ascii="Arial" w:eastAsia="Times New Roman" w:hAnsi="Arial" w:cs="Arial"/>
          <w:sz w:val="24"/>
          <w:szCs w:val="24"/>
        </w:rPr>
        <w:t xml:space="preserve">What's the difference between JavaBeans and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directives?</w:t>
      </w:r>
    </w:p>
    <w:p w14:paraId="5249FDC3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7B991407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 xml:space="preserve">A -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Taglibs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are for generating presentation elements while JavaBeans are good for storing information and state.</w:t>
      </w:r>
    </w:p>
    <w:p w14:paraId="3AA249DA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B - Custom tags are used to implement actions and JavaBeans are used to present information.</w:t>
      </w:r>
    </w:p>
    <w:p w14:paraId="7EF80D07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CD5132">
        <w:rPr>
          <w:rFonts w:ascii="Arial" w:eastAsia="Times New Roman" w:hAnsi="Arial" w:cs="Arial"/>
          <w:sz w:val="24"/>
          <w:szCs w:val="24"/>
          <w:highlight w:val="yellow"/>
        </w:rPr>
        <w:t>C - Both of the above.</w:t>
      </w:r>
    </w:p>
    <w:p w14:paraId="0D18C7C6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D - None of the above.</w:t>
      </w:r>
    </w:p>
    <w:p w14:paraId="0AB49EB8" w14:textId="77777777" w:rsid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4E39BDA1" w14:textId="77777777" w:rsidR="003E3E98" w:rsidRPr="00B02240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sectPr w:rsidR="003E3E98" w:rsidRPr="00B02240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10679"/>
    <w:rsid w:val="00032426"/>
    <w:rsid w:val="00065855"/>
    <w:rsid w:val="0014413A"/>
    <w:rsid w:val="00156151"/>
    <w:rsid w:val="0016480D"/>
    <w:rsid w:val="001A3170"/>
    <w:rsid w:val="001C1342"/>
    <w:rsid w:val="001D387A"/>
    <w:rsid w:val="001D47CB"/>
    <w:rsid w:val="001D7685"/>
    <w:rsid w:val="00253483"/>
    <w:rsid w:val="00282E48"/>
    <w:rsid w:val="002A0235"/>
    <w:rsid w:val="002B2272"/>
    <w:rsid w:val="002C6B9E"/>
    <w:rsid w:val="002D4C1C"/>
    <w:rsid w:val="002F4E10"/>
    <w:rsid w:val="00302A38"/>
    <w:rsid w:val="00305FAD"/>
    <w:rsid w:val="00322DBA"/>
    <w:rsid w:val="0035255F"/>
    <w:rsid w:val="00363609"/>
    <w:rsid w:val="003931F5"/>
    <w:rsid w:val="003A71C3"/>
    <w:rsid w:val="003E3E98"/>
    <w:rsid w:val="00400909"/>
    <w:rsid w:val="004221F8"/>
    <w:rsid w:val="004529FF"/>
    <w:rsid w:val="00491498"/>
    <w:rsid w:val="00516A33"/>
    <w:rsid w:val="00532905"/>
    <w:rsid w:val="0055258E"/>
    <w:rsid w:val="005F0174"/>
    <w:rsid w:val="006165B8"/>
    <w:rsid w:val="00673620"/>
    <w:rsid w:val="00681BCD"/>
    <w:rsid w:val="00692E26"/>
    <w:rsid w:val="00696D2D"/>
    <w:rsid w:val="006B5746"/>
    <w:rsid w:val="006E5353"/>
    <w:rsid w:val="00707B78"/>
    <w:rsid w:val="00720478"/>
    <w:rsid w:val="00726251"/>
    <w:rsid w:val="00732177"/>
    <w:rsid w:val="00744A72"/>
    <w:rsid w:val="00773226"/>
    <w:rsid w:val="00775D3A"/>
    <w:rsid w:val="007B3598"/>
    <w:rsid w:val="007D582C"/>
    <w:rsid w:val="00835DA9"/>
    <w:rsid w:val="00855D33"/>
    <w:rsid w:val="008A009A"/>
    <w:rsid w:val="008E1A8F"/>
    <w:rsid w:val="008E53D5"/>
    <w:rsid w:val="00905932"/>
    <w:rsid w:val="00930C98"/>
    <w:rsid w:val="00931986"/>
    <w:rsid w:val="00964C04"/>
    <w:rsid w:val="00975F61"/>
    <w:rsid w:val="00981DBE"/>
    <w:rsid w:val="009944C7"/>
    <w:rsid w:val="009A7136"/>
    <w:rsid w:val="009C6F0D"/>
    <w:rsid w:val="009E5CDB"/>
    <w:rsid w:val="00A20533"/>
    <w:rsid w:val="00A2150C"/>
    <w:rsid w:val="00A65E40"/>
    <w:rsid w:val="00A94497"/>
    <w:rsid w:val="00AA4994"/>
    <w:rsid w:val="00B02240"/>
    <w:rsid w:val="00B10E89"/>
    <w:rsid w:val="00B25919"/>
    <w:rsid w:val="00B37AF0"/>
    <w:rsid w:val="00B53B97"/>
    <w:rsid w:val="00B71800"/>
    <w:rsid w:val="00BA33FD"/>
    <w:rsid w:val="00BB35B7"/>
    <w:rsid w:val="00BF41FD"/>
    <w:rsid w:val="00C01D07"/>
    <w:rsid w:val="00C2205C"/>
    <w:rsid w:val="00C7684D"/>
    <w:rsid w:val="00CA39BE"/>
    <w:rsid w:val="00CA6C24"/>
    <w:rsid w:val="00CD5132"/>
    <w:rsid w:val="00CE7636"/>
    <w:rsid w:val="00D17774"/>
    <w:rsid w:val="00D4002F"/>
    <w:rsid w:val="00D649CB"/>
    <w:rsid w:val="00DA5392"/>
    <w:rsid w:val="00DB7623"/>
    <w:rsid w:val="00DD1121"/>
    <w:rsid w:val="00E24EAB"/>
    <w:rsid w:val="00E43945"/>
    <w:rsid w:val="00E45092"/>
    <w:rsid w:val="00E623C7"/>
    <w:rsid w:val="00E64EC5"/>
    <w:rsid w:val="00E86535"/>
    <w:rsid w:val="00EB17E4"/>
    <w:rsid w:val="00EB31FE"/>
    <w:rsid w:val="00F040EB"/>
    <w:rsid w:val="00F077AE"/>
    <w:rsid w:val="00F17144"/>
    <w:rsid w:val="00F33F88"/>
    <w:rsid w:val="00F57DE3"/>
    <w:rsid w:val="00F817A9"/>
    <w:rsid w:val="00FA5B6B"/>
    <w:rsid w:val="00FC11E1"/>
    <w:rsid w:val="00FC4FE1"/>
    <w:rsid w:val="00FD372B"/>
    <w:rsid w:val="00FE2777"/>
    <w:rsid w:val="00FF09F0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F001"/>
  <w15:docId w15:val="{2D01044A-3050-4DE6-A261-4D500059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22</cp:revision>
  <cp:lastPrinted>2013-12-07T03:47:00Z</cp:lastPrinted>
  <dcterms:created xsi:type="dcterms:W3CDTF">2020-11-07T16:35:00Z</dcterms:created>
  <dcterms:modified xsi:type="dcterms:W3CDTF">2020-11-11T19:53:00Z</dcterms:modified>
</cp:coreProperties>
</file>