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A0A0" w14:textId="77777777" w:rsidR="00606D37" w:rsidRPr="00104E41" w:rsidRDefault="003C18DE" w:rsidP="00104E4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04E41">
        <w:rPr>
          <w:rFonts w:ascii="Arial" w:hAnsi="Arial" w:cs="Arial"/>
          <w:b/>
          <w:sz w:val="24"/>
          <w:szCs w:val="24"/>
        </w:rPr>
        <w:t xml:space="preserve">Spring </w:t>
      </w:r>
      <w:r w:rsidR="00E6028D" w:rsidRPr="00104E41">
        <w:rPr>
          <w:rFonts w:ascii="Arial" w:hAnsi="Arial" w:cs="Arial"/>
          <w:b/>
          <w:sz w:val="24"/>
          <w:szCs w:val="24"/>
        </w:rPr>
        <w:t>Quiz</w:t>
      </w:r>
      <w:r w:rsidR="00104E41">
        <w:rPr>
          <w:rFonts w:ascii="Arial" w:hAnsi="Arial" w:cs="Arial"/>
          <w:b/>
          <w:sz w:val="24"/>
          <w:szCs w:val="24"/>
        </w:rPr>
        <w:t xml:space="preserve"> </w:t>
      </w:r>
      <w:r w:rsidRPr="00104E41">
        <w:rPr>
          <w:rFonts w:ascii="Arial" w:hAnsi="Arial" w:cs="Arial"/>
          <w:b/>
          <w:sz w:val="24"/>
          <w:szCs w:val="24"/>
        </w:rPr>
        <w:t>(Chap</w:t>
      </w:r>
      <w:r w:rsidR="00B36F2B" w:rsidRPr="00104E41">
        <w:rPr>
          <w:rFonts w:ascii="Arial" w:hAnsi="Arial" w:cs="Arial"/>
          <w:b/>
          <w:sz w:val="24"/>
          <w:szCs w:val="24"/>
        </w:rPr>
        <w:t xml:space="preserve"> </w:t>
      </w:r>
      <w:r w:rsidR="00F8151E">
        <w:rPr>
          <w:rFonts w:ascii="Arial" w:hAnsi="Arial" w:cs="Arial"/>
          <w:b/>
          <w:sz w:val="24"/>
          <w:szCs w:val="24"/>
        </w:rPr>
        <w:t>10</w:t>
      </w:r>
      <w:r w:rsidRPr="00104E41">
        <w:rPr>
          <w:rFonts w:ascii="Arial" w:hAnsi="Arial" w:cs="Arial"/>
          <w:b/>
          <w:sz w:val="24"/>
          <w:szCs w:val="24"/>
        </w:rPr>
        <w:t>)</w:t>
      </w:r>
    </w:p>
    <w:p w14:paraId="54F4EF8B" w14:textId="77777777" w:rsidR="00E6028D" w:rsidRPr="00104E41" w:rsidRDefault="00E6028D" w:rsidP="00104E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968408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Using </w:t>
      </w:r>
      <w:proofErr w:type="spellStart"/>
      <w:r w:rsidRPr="00127F93">
        <w:rPr>
          <w:rFonts w:ascii="Arial" w:hAnsi="Arial" w:cs="Arial"/>
          <w:bCs/>
        </w:rPr>
        <w:t>JdbcTemplate</w:t>
      </w:r>
      <w:proofErr w:type="spellEnd"/>
      <w:r w:rsidRPr="00127F93">
        <w:rPr>
          <w:rFonts w:ascii="Arial" w:hAnsi="Arial" w:cs="Arial"/>
          <w:bCs/>
        </w:rPr>
        <w:t xml:space="preserve">, what is the Spring provided class you will use for </w:t>
      </w:r>
      <w:proofErr w:type="spellStart"/>
      <w:r w:rsidRPr="00127F93">
        <w:rPr>
          <w:rFonts w:ascii="Arial" w:hAnsi="Arial" w:cs="Arial"/>
          <w:bCs/>
        </w:rPr>
        <w:t>resultset</w:t>
      </w:r>
      <w:proofErr w:type="spellEnd"/>
      <w:r w:rsidRPr="00127F93">
        <w:rPr>
          <w:rFonts w:ascii="Arial" w:hAnsi="Arial" w:cs="Arial"/>
          <w:bCs/>
        </w:rPr>
        <w:t xml:space="preserve"> parsing and merging rows into a single object? Select a unique answer.</w:t>
      </w:r>
    </w:p>
    <w:p w14:paraId="50540D42" w14:textId="77777777" w:rsidR="00F8151E" w:rsidRPr="00127F93" w:rsidRDefault="00F8151E" w:rsidP="00662664">
      <w:pPr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proofErr w:type="spellStart"/>
      <w:r w:rsidRPr="00127F93">
        <w:rPr>
          <w:rFonts w:ascii="Arial" w:hAnsi="Arial" w:cs="Arial"/>
        </w:rPr>
        <w:t>RowMapper</w:t>
      </w:r>
      <w:proofErr w:type="spellEnd"/>
    </w:p>
    <w:p w14:paraId="438D7B76" w14:textId="77777777" w:rsidR="00F8151E" w:rsidRPr="00127F93" w:rsidRDefault="00F8151E" w:rsidP="00662664">
      <w:pPr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proofErr w:type="spellStart"/>
      <w:r w:rsidRPr="00127F93">
        <w:rPr>
          <w:rFonts w:ascii="Arial" w:hAnsi="Arial" w:cs="Arial"/>
        </w:rPr>
        <w:t>RowCallbackHandler</w:t>
      </w:r>
      <w:proofErr w:type="spellEnd"/>
    </w:p>
    <w:p w14:paraId="25C63995" w14:textId="77777777" w:rsidR="00F8151E" w:rsidRPr="002A7C9D" w:rsidRDefault="00F8151E" w:rsidP="00662664">
      <w:pPr>
        <w:numPr>
          <w:ilvl w:val="0"/>
          <w:numId w:val="22"/>
        </w:numPr>
        <w:spacing w:after="0" w:line="240" w:lineRule="auto"/>
        <w:rPr>
          <w:rFonts w:ascii="Arial" w:hAnsi="Arial" w:cs="Arial"/>
          <w:highlight w:val="yellow"/>
        </w:rPr>
      </w:pPr>
      <w:proofErr w:type="spellStart"/>
      <w:r w:rsidRPr="002A7C9D">
        <w:rPr>
          <w:rFonts w:ascii="Arial" w:hAnsi="Arial" w:cs="Arial"/>
          <w:highlight w:val="yellow"/>
        </w:rPr>
        <w:t>ResultSetExtractor</w:t>
      </w:r>
      <w:proofErr w:type="spellEnd"/>
    </w:p>
    <w:p w14:paraId="409BC931" w14:textId="77777777" w:rsidR="00F8151E" w:rsidRPr="00127F93" w:rsidRDefault="00F8151E" w:rsidP="00662664">
      <w:pPr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proofErr w:type="spellStart"/>
      <w:r w:rsidRPr="00127F93">
        <w:rPr>
          <w:rFonts w:ascii="Arial" w:hAnsi="Arial" w:cs="Arial"/>
        </w:rPr>
        <w:t>ResultSetMapper</w:t>
      </w:r>
      <w:proofErr w:type="spellEnd"/>
    </w:p>
    <w:p w14:paraId="33824241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27348F35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What is not provided by the </w:t>
      </w:r>
      <w:proofErr w:type="spellStart"/>
      <w:r w:rsidRPr="00127F93">
        <w:rPr>
          <w:rFonts w:ascii="Arial" w:hAnsi="Arial" w:cs="Arial"/>
          <w:bCs/>
        </w:rPr>
        <w:t>JdbcTemplate</w:t>
      </w:r>
      <w:proofErr w:type="spellEnd"/>
      <w:r w:rsidRPr="00127F93">
        <w:rPr>
          <w:rFonts w:ascii="Arial" w:hAnsi="Arial" w:cs="Arial"/>
          <w:bCs/>
        </w:rPr>
        <w:t>? Select a unique answer.</w:t>
      </w:r>
    </w:p>
    <w:p w14:paraId="2666A4B2" w14:textId="77777777" w:rsidR="00F8151E" w:rsidRPr="000B4EB4" w:rsidRDefault="00F8151E" w:rsidP="00662664">
      <w:pPr>
        <w:numPr>
          <w:ilvl w:val="0"/>
          <w:numId w:val="23"/>
        </w:numPr>
        <w:spacing w:after="0" w:line="240" w:lineRule="auto"/>
        <w:rPr>
          <w:rFonts w:ascii="Arial" w:hAnsi="Arial" w:cs="Arial"/>
          <w:highlight w:val="yellow"/>
        </w:rPr>
      </w:pPr>
      <w:r w:rsidRPr="000B4EB4">
        <w:rPr>
          <w:rFonts w:ascii="Arial" w:hAnsi="Arial" w:cs="Arial"/>
          <w:highlight w:val="yellow"/>
        </w:rPr>
        <w:t>Data source access</w:t>
      </w:r>
    </w:p>
    <w:p w14:paraId="4AC8FC3B" w14:textId="77777777" w:rsidR="00F8151E" w:rsidRPr="00127F93" w:rsidRDefault="00F8151E" w:rsidP="00662664">
      <w:pPr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Open/close data source connection</w:t>
      </w:r>
    </w:p>
    <w:p w14:paraId="1B814CC9" w14:textId="77777777" w:rsidR="00F8151E" w:rsidRPr="00127F93" w:rsidRDefault="00F8151E" w:rsidP="00662664">
      <w:pPr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JDBC exception wrapping into </w:t>
      </w:r>
      <w:proofErr w:type="spellStart"/>
      <w:r w:rsidRPr="00127F93">
        <w:rPr>
          <w:rFonts w:ascii="Arial" w:hAnsi="Arial" w:cs="Arial"/>
        </w:rPr>
        <w:t>DataAccess</w:t>
      </w:r>
      <w:proofErr w:type="spellEnd"/>
      <w:r w:rsidRPr="00127F93">
        <w:rPr>
          <w:rFonts w:ascii="Arial" w:hAnsi="Arial" w:cs="Arial"/>
        </w:rPr>
        <w:t xml:space="preserve"> Exception</w:t>
      </w:r>
    </w:p>
    <w:p w14:paraId="4A6B7D55" w14:textId="77777777" w:rsidR="00F8151E" w:rsidRPr="00127F93" w:rsidRDefault="00F8151E" w:rsidP="00662664">
      <w:pPr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JDBC statement execution</w:t>
      </w:r>
    </w:p>
    <w:p w14:paraId="18B3F634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4AF8F7F1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What data access technology is supported by the Spring framework? Select one or more answers.</w:t>
      </w:r>
    </w:p>
    <w:p w14:paraId="4C4CA43A" w14:textId="77777777" w:rsidR="00F8151E" w:rsidRPr="003820BA" w:rsidRDefault="00F8151E" w:rsidP="00662664">
      <w:pPr>
        <w:numPr>
          <w:ilvl w:val="0"/>
          <w:numId w:val="24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 w:rsidRPr="003820BA">
        <w:rPr>
          <w:rFonts w:ascii="Arial" w:hAnsi="Arial" w:cs="Arial"/>
          <w:highlight w:val="yellow"/>
          <w:u w:val="single"/>
        </w:rPr>
        <w:t>JDBC</w:t>
      </w:r>
    </w:p>
    <w:p w14:paraId="33453072" w14:textId="77777777" w:rsidR="00F8151E" w:rsidRPr="00127F93" w:rsidRDefault="00F8151E" w:rsidP="00662664">
      <w:pPr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NoSQL</w:t>
      </w:r>
    </w:p>
    <w:p w14:paraId="0060440F" w14:textId="77777777" w:rsidR="00F8151E" w:rsidRPr="003820BA" w:rsidRDefault="00F8151E" w:rsidP="00662664">
      <w:pPr>
        <w:numPr>
          <w:ilvl w:val="0"/>
          <w:numId w:val="24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 w:rsidRPr="003820BA">
        <w:rPr>
          <w:rFonts w:ascii="Arial" w:hAnsi="Arial" w:cs="Arial"/>
          <w:highlight w:val="yellow"/>
          <w:u w:val="single"/>
        </w:rPr>
        <w:t>Hibernate</w:t>
      </w:r>
    </w:p>
    <w:p w14:paraId="081FA13C" w14:textId="77777777" w:rsidR="00104E41" w:rsidRPr="003820BA" w:rsidRDefault="00F8151E" w:rsidP="00662664">
      <w:pPr>
        <w:numPr>
          <w:ilvl w:val="0"/>
          <w:numId w:val="24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 w:rsidRPr="003820BA">
        <w:rPr>
          <w:rFonts w:ascii="Arial" w:hAnsi="Arial" w:cs="Arial"/>
          <w:highlight w:val="yellow"/>
          <w:u w:val="single"/>
        </w:rPr>
        <w:t>JPA</w:t>
      </w:r>
    </w:p>
    <w:p w14:paraId="40792D9A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03D734A5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JPQL stands for</w:t>
      </w:r>
    </w:p>
    <w:p w14:paraId="720B61F9" w14:textId="77777777" w:rsidR="00F8151E" w:rsidRPr="000D1BB2" w:rsidRDefault="00F8151E" w:rsidP="00662664">
      <w:pPr>
        <w:numPr>
          <w:ilvl w:val="0"/>
          <w:numId w:val="25"/>
        </w:numPr>
        <w:spacing w:after="0" w:line="240" w:lineRule="auto"/>
        <w:rPr>
          <w:rFonts w:ascii="Arial" w:hAnsi="Arial" w:cs="Arial"/>
          <w:highlight w:val="yellow"/>
        </w:rPr>
      </w:pPr>
      <w:r w:rsidRPr="000D1BB2">
        <w:rPr>
          <w:rFonts w:ascii="Arial" w:hAnsi="Arial" w:cs="Arial"/>
          <w:highlight w:val="yellow"/>
        </w:rPr>
        <w:t>Java Persistence Query Language</w:t>
      </w:r>
    </w:p>
    <w:p w14:paraId="39BA8AF6" w14:textId="77777777" w:rsidR="00F8151E" w:rsidRPr="00127F93" w:rsidRDefault="00F8151E" w:rsidP="00662664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Java Persistency Query Language</w:t>
      </w:r>
    </w:p>
    <w:p w14:paraId="4471E2CC" w14:textId="77777777" w:rsidR="00F8151E" w:rsidRPr="00127F93" w:rsidRDefault="00F8151E" w:rsidP="00662664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Java Persistent Query Language</w:t>
      </w:r>
    </w:p>
    <w:p w14:paraId="6016875F" w14:textId="77777777" w:rsidR="00F8151E" w:rsidRPr="00127F93" w:rsidRDefault="00F8151E" w:rsidP="00662664">
      <w:pPr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Java Persist Query Language</w:t>
      </w:r>
    </w:p>
    <w:p w14:paraId="5B542A7E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46EEFB97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How many types of configuration spring supports?</w:t>
      </w:r>
    </w:p>
    <w:p w14:paraId="5936A533" w14:textId="77777777" w:rsidR="00F8151E" w:rsidRPr="00127F93" w:rsidRDefault="00F8151E" w:rsidP="00662664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One</w:t>
      </w:r>
    </w:p>
    <w:p w14:paraId="206C6B19" w14:textId="77777777" w:rsidR="00F8151E" w:rsidRPr="00127F93" w:rsidRDefault="00F8151E" w:rsidP="00662664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Two </w:t>
      </w:r>
    </w:p>
    <w:p w14:paraId="7A556230" w14:textId="77777777" w:rsidR="00F8151E" w:rsidRPr="004D6AD4" w:rsidRDefault="00F8151E" w:rsidP="00662664">
      <w:pPr>
        <w:numPr>
          <w:ilvl w:val="0"/>
          <w:numId w:val="26"/>
        </w:numPr>
        <w:spacing w:after="0" w:line="240" w:lineRule="auto"/>
        <w:rPr>
          <w:rFonts w:ascii="Arial" w:hAnsi="Arial" w:cs="Arial"/>
          <w:highlight w:val="yellow"/>
        </w:rPr>
      </w:pPr>
      <w:r w:rsidRPr="004D6AD4">
        <w:rPr>
          <w:rFonts w:ascii="Arial" w:hAnsi="Arial" w:cs="Arial"/>
          <w:highlight w:val="yellow"/>
        </w:rPr>
        <w:t>Three</w:t>
      </w:r>
    </w:p>
    <w:p w14:paraId="38A4CFE9" w14:textId="77777777" w:rsidR="00F8151E" w:rsidRPr="00127F93" w:rsidRDefault="00F8151E" w:rsidP="00662664">
      <w:pPr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Four</w:t>
      </w:r>
    </w:p>
    <w:p w14:paraId="25C8FCE1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2A9A1869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A SQL </w:t>
      </w:r>
      <w:proofErr w:type="spellStart"/>
      <w:r w:rsidRPr="00127F93">
        <w:rPr>
          <w:rFonts w:ascii="Arial" w:hAnsi="Arial" w:cs="Arial"/>
          <w:bCs/>
        </w:rPr>
        <w:t>resultset</w:t>
      </w:r>
      <w:proofErr w:type="spellEnd"/>
      <w:r w:rsidRPr="00127F93">
        <w:rPr>
          <w:rFonts w:ascii="Arial" w:hAnsi="Arial" w:cs="Arial"/>
          <w:bCs/>
        </w:rPr>
        <w:t xml:space="preserve"> mapping is defined at the entity class level using the annotation</w:t>
      </w:r>
    </w:p>
    <w:p w14:paraId="74A7315C" w14:textId="77777777" w:rsidR="00F8151E" w:rsidRPr="00127F93" w:rsidRDefault="00F8151E" w:rsidP="00662664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@SqlResultSetMapping</w:t>
      </w:r>
    </w:p>
    <w:p w14:paraId="4D1D7F9F" w14:textId="77777777" w:rsidR="00F8151E" w:rsidRPr="002A7C9D" w:rsidRDefault="00F8151E" w:rsidP="00662664">
      <w:pPr>
        <w:numPr>
          <w:ilvl w:val="0"/>
          <w:numId w:val="27"/>
        </w:numPr>
        <w:spacing w:after="0" w:line="240" w:lineRule="auto"/>
        <w:rPr>
          <w:rFonts w:ascii="Arial" w:hAnsi="Arial" w:cs="Arial"/>
          <w:highlight w:val="yellow"/>
        </w:rPr>
      </w:pPr>
      <w:r w:rsidRPr="002A7C9D">
        <w:rPr>
          <w:rFonts w:ascii="Arial" w:hAnsi="Arial" w:cs="Arial"/>
          <w:highlight w:val="yellow"/>
        </w:rPr>
        <w:t>@SqlResultSetExactor</w:t>
      </w:r>
    </w:p>
    <w:p w14:paraId="7FB5D17F" w14:textId="77777777" w:rsidR="00F8151E" w:rsidRPr="00127F93" w:rsidRDefault="00F8151E" w:rsidP="00662664">
      <w:pPr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@SqlResultSetQuery</w:t>
      </w:r>
    </w:p>
    <w:p w14:paraId="7D32F410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26C9FEA1" w14:textId="77777777" w:rsidR="00F8151E" w:rsidRPr="00127F93" w:rsidRDefault="00F8151E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proofErr w:type="spellStart"/>
      <w:r w:rsidRPr="00127F93">
        <w:rPr>
          <w:rFonts w:ascii="Arial" w:hAnsi="Arial" w:cs="Arial"/>
          <w:bCs/>
        </w:rPr>
        <w:t>EntityManager</w:t>
      </w:r>
      <w:proofErr w:type="spellEnd"/>
      <w:r w:rsidRPr="00127F93">
        <w:rPr>
          <w:rFonts w:ascii="Arial" w:hAnsi="Arial" w:cs="Arial"/>
          <w:bCs/>
        </w:rPr>
        <w:t xml:space="preserve"> is </w:t>
      </w:r>
    </w:p>
    <w:p w14:paraId="2E3A20DC" w14:textId="77777777" w:rsidR="00F8151E" w:rsidRPr="00127F93" w:rsidRDefault="00F8151E" w:rsidP="00662664">
      <w:pPr>
        <w:numPr>
          <w:ilvl w:val="0"/>
          <w:numId w:val="28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A class</w:t>
      </w:r>
    </w:p>
    <w:p w14:paraId="070B5E82" w14:textId="77777777" w:rsidR="00F8151E" w:rsidRPr="00127F93" w:rsidRDefault="00F8151E" w:rsidP="00662664">
      <w:pPr>
        <w:numPr>
          <w:ilvl w:val="0"/>
          <w:numId w:val="28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An object</w:t>
      </w:r>
    </w:p>
    <w:p w14:paraId="5A3558BF" w14:textId="77777777" w:rsidR="00F8151E" w:rsidRPr="004D6AD4" w:rsidRDefault="00F8151E" w:rsidP="00662664">
      <w:pPr>
        <w:numPr>
          <w:ilvl w:val="0"/>
          <w:numId w:val="28"/>
        </w:numPr>
        <w:spacing w:after="0" w:line="240" w:lineRule="auto"/>
        <w:rPr>
          <w:rFonts w:ascii="Arial" w:hAnsi="Arial" w:cs="Arial"/>
          <w:highlight w:val="yellow"/>
        </w:rPr>
      </w:pPr>
      <w:r w:rsidRPr="004D6AD4">
        <w:rPr>
          <w:rFonts w:ascii="Arial" w:hAnsi="Arial" w:cs="Arial"/>
          <w:highlight w:val="yellow"/>
        </w:rPr>
        <w:t>An interface</w:t>
      </w:r>
    </w:p>
    <w:p w14:paraId="4B9A8814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0263484D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The entity manager factory requires a __ __ for transactional data access.</w:t>
      </w:r>
    </w:p>
    <w:p w14:paraId="35D96E11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A. component Scan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B</w:t>
      </w:r>
      <w:r w:rsidRPr="002A7C9D">
        <w:rPr>
          <w:rFonts w:ascii="Arial" w:hAnsi="Arial" w:cs="Arial"/>
          <w:highlight w:val="yellow"/>
        </w:rPr>
        <w:t>. transaction Manager</w:t>
      </w:r>
    </w:p>
    <w:p w14:paraId="71604F94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c. </w:t>
      </w:r>
      <w:proofErr w:type="spellStart"/>
      <w:r w:rsidRPr="00127F93">
        <w:rPr>
          <w:rFonts w:ascii="Arial" w:hAnsi="Arial" w:cs="Arial"/>
        </w:rPr>
        <w:t>dataSource</w:t>
      </w:r>
      <w:proofErr w:type="spellEnd"/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D. None of the above</w:t>
      </w:r>
    </w:p>
    <w:p w14:paraId="16D9C399" w14:textId="77777777" w:rsidR="00662664" w:rsidRPr="00127F93" w:rsidRDefault="00662664" w:rsidP="00662664">
      <w:pPr>
        <w:spacing w:after="0" w:line="240" w:lineRule="auto"/>
        <w:rPr>
          <w:rFonts w:ascii="Arial" w:hAnsi="Arial" w:cs="Arial"/>
        </w:rPr>
      </w:pPr>
    </w:p>
    <w:p w14:paraId="3B318E89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Which file is required to configure the database and the registration of entity classes?</w:t>
      </w:r>
    </w:p>
    <w:p w14:paraId="77360252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r w:rsidRPr="004D6AD4">
        <w:rPr>
          <w:rFonts w:ascii="Arial" w:hAnsi="Arial" w:cs="Arial"/>
          <w:highlight w:val="yellow"/>
        </w:rPr>
        <w:t>Persistence.xml</w:t>
      </w:r>
      <w:r w:rsidRPr="00127F93">
        <w:rPr>
          <w:rFonts w:ascii="Arial" w:hAnsi="Arial" w:cs="Arial"/>
        </w:rPr>
        <w:t xml:space="preserve"> 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B. Web.xml</w:t>
      </w:r>
    </w:p>
    <w:p w14:paraId="6E03FAD9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C. App-context.xml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D. None</w:t>
      </w:r>
    </w:p>
    <w:p w14:paraId="29BB48CD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10E49E97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2DA4D096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26E2DA25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proofErr w:type="spellStart"/>
      <w:r w:rsidRPr="00127F93">
        <w:rPr>
          <w:rFonts w:ascii="Arial" w:hAnsi="Arial" w:cs="Arial"/>
          <w:bCs/>
        </w:rPr>
        <w:lastRenderedPageBreak/>
        <w:t>CriteriaQuery</w:t>
      </w:r>
      <w:proofErr w:type="spellEnd"/>
      <w:r w:rsidRPr="00127F93">
        <w:rPr>
          <w:rFonts w:ascii="Arial" w:hAnsi="Arial" w:cs="Arial"/>
          <w:bCs/>
        </w:rPr>
        <w:t xml:space="preserve"> instance is used to create a __?</w:t>
      </w:r>
    </w:p>
    <w:p w14:paraId="67D77423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r w:rsidRPr="002A7C9D">
        <w:rPr>
          <w:rFonts w:ascii="Arial" w:hAnsi="Arial" w:cs="Arial"/>
          <w:highlight w:val="yellow"/>
        </w:rPr>
        <w:t>query object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 xml:space="preserve">B. </w:t>
      </w:r>
      <w:proofErr w:type="spellStart"/>
      <w:r w:rsidRPr="00127F93">
        <w:rPr>
          <w:rFonts w:ascii="Arial" w:hAnsi="Arial" w:cs="Arial"/>
        </w:rPr>
        <w:t>CriteriaBuilder</w:t>
      </w:r>
      <w:proofErr w:type="spellEnd"/>
      <w:r w:rsidRPr="00127F93">
        <w:rPr>
          <w:rFonts w:ascii="Arial" w:hAnsi="Arial" w:cs="Arial"/>
        </w:rPr>
        <w:t xml:space="preserve"> object</w:t>
      </w:r>
    </w:p>
    <w:p w14:paraId="4F8F537B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C. Embedded objects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D. None</w:t>
      </w:r>
    </w:p>
    <w:p w14:paraId="48827DAF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511C80E9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The relationship between </w:t>
      </w:r>
      <w:proofErr w:type="spellStart"/>
      <w:r w:rsidRPr="00127F93">
        <w:rPr>
          <w:rFonts w:ascii="Arial" w:hAnsi="Arial" w:cs="Arial"/>
          <w:bCs/>
        </w:rPr>
        <w:t>EntityManager</w:t>
      </w:r>
      <w:proofErr w:type="spellEnd"/>
      <w:r w:rsidRPr="00127F93">
        <w:rPr>
          <w:rFonts w:ascii="Arial" w:hAnsi="Arial" w:cs="Arial"/>
          <w:bCs/>
        </w:rPr>
        <w:t xml:space="preserve"> and Entity is __?</w:t>
      </w:r>
    </w:p>
    <w:p w14:paraId="4D8A386B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A</w:t>
      </w:r>
      <w:r w:rsidRPr="00D25C3B">
        <w:rPr>
          <w:rFonts w:ascii="Arial" w:hAnsi="Arial" w:cs="Arial"/>
          <w:highlight w:val="yellow"/>
        </w:rPr>
        <w:t>. one-to-many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B. one-to-one</w:t>
      </w:r>
    </w:p>
    <w:p w14:paraId="4AA34F8A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C. None</w:t>
      </w:r>
    </w:p>
    <w:p w14:paraId="762F45D5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0E970161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proofErr w:type="spellStart"/>
      <w:r w:rsidRPr="00127F93">
        <w:rPr>
          <w:rFonts w:ascii="Arial" w:hAnsi="Arial" w:cs="Arial"/>
          <w:bCs/>
        </w:rPr>
        <w:t>CriteriaQuery</w:t>
      </w:r>
      <w:proofErr w:type="spellEnd"/>
      <w:r w:rsidRPr="00127F93">
        <w:rPr>
          <w:rFonts w:ascii="Arial" w:hAnsi="Arial" w:cs="Arial"/>
          <w:bCs/>
        </w:rPr>
        <w:t xml:space="preserve"> instance is used to create a __?</w:t>
      </w:r>
    </w:p>
    <w:p w14:paraId="521CA999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r w:rsidRPr="002A7C9D">
        <w:rPr>
          <w:rFonts w:ascii="Arial" w:hAnsi="Arial" w:cs="Arial"/>
          <w:highlight w:val="yellow"/>
        </w:rPr>
        <w:t>query object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 xml:space="preserve">B. </w:t>
      </w:r>
      <w:proofErr w:type="spellStart"/>
      <w:r w:rsidRPr="00127F93">
        <w:rPr>
          <w:rFonts w:ascii="Arial" w:hAnsi="Arial" w:cs="Arial"/>
        </w:rPr>
        <w:t>CriteriaBuilder</w:t>
      </w:r>
      <w:proofErr w:type="spellEnd"/>
      <w:r w:rsidRPr="00127F93">
        <w:rPr>
          <w:rFonts w:ascii="Arial" w:hAnsi="Arial" w:cs="Arial"/>
        </w:rPr>
        <w:t xml:space="preserve"> object</w:t>
      </w:r>
    </w:p>
    <w:p w14:paraId="30A337BD" w14:textId="77777777" w:rsidR="00F8151E" w:rsidRPr="00127F93" w:rsidRDefault="00F8151E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C. Embedded objects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>D. None</w:t>
      </w:r>
    </w:p>
    <w:p w14:paraId="009E0962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49DA9F29" w14:textId="77777777" w:rsidR="00F8151E" w:rsidRPr="00127F93" w:rsidRDefault="00F8151E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Which </w:t>
      </w:r>
      <w:proofErr w:type="gramStart"/>
      <w:r w:rsidRPr="00127F93">
        <w:rPr>
          <w:rFonts w:ascii="Arial" w:hAnsi="Arial" w:cs="Arial"/>
          <w:bCs/>
        </w:rPr>
        <w:t>is</w:t>
      </w:r>
      <w:proofErr w:type="gramEnd"/>
      <w:r w:rsidRPr="00127F93">
        <w:rPr>
          <w:rFonts w:ascii="Arial" w:hAnsi="Arial" w:cs="Arial"/>
          <w:bCs/>
        </w:rPr>
        <w:t xml:space="preserve"> the persistence objects, stores as records in the database.</w:t>
      </w:r>
    </w:p>
    <w:p w14:paraId="6318C854" w14:textId="77777777" w:rsidR="00F8151E" w:rsidRPr="00127F93" w:rsidRDefault="00F8151E" w:rsidP="00662664">
      <w:pPr>
        <w:spacing w:after="0" w:line="240" w:lineRule="auto"/>
        <w:ind w:left="1440" w:hanging="63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proofErr w:type="spellStart"/>
      <w:r w:rsidRPr="00127F93">
        <w:rPr>
          <w:rFonts w:ascii="Arial" w:hAnsi="Arial" w:cs="Arial"/>
        </w:rPr>
        <w:t>EntityManagerFactory</w:t>
      </w:r>
      <w:proofErr w:type="spellEnd"/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 xml:space="preserve">B. </w:t>
      </w:r>
      <w:proofErr w:type="spellStart"/>
      <w:r w:rsidRPr="00127F93">
        <w:rPr>
          <w:rFonts w:ascii="Arial" w:hAnsi="Arial" w:cs="Arial"/>
        </w:rPr>
        <w:t>EntityTransaction</w:t>
      </w:r>
      <w:proofErr w:type="spellEnd"/>
    </w:p>
    <w:p w14:paraId="48CA1B0D" w14:textId="77777777" w:rsidR="00F8151E" w:rsidRPr="00127F93" w:rsidRDefault="00F8151E" w:rsidP="00662664">
      <w:pPr>
        <w:spacing w:after="0" w:line="240" w:lineRule="auto"/>
        <w:ind w:left="1440" w:hanging="630"/>
        <w:rPr>
          <w:rFonts w:ascii="Arial" w:hAnsi="Arial" w:cs="Arial"/>
        </w:rPr>
      </w:pPr>
      <w:r w:rsidRPr="00127F93">
        <w:rPr>
          <w:rFonts w:ascii="Arial" w:hAnsi="Arial" w:cs="Arial"/>
        </w:rPr>
        <w:t>C. Persistence</w:t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="00662664" w:rsidRPr="00127F93">
        <w:rPr>
          <w:rFonts w:ascii="Arial" w:hAnsi="Arial" w:cs="Arial"/>
        </w:rPr>
        <w:tab/>
      </w:r>
      <w:r w:rsidRPr="002A7C9D">
        <w:rPr>
          <w:rFonts w:ascii="Arial" w:hAnsi="Arial" w:cs="Arial"/>
          <w:highlight w:val="yellow"/>
        </w:rPr>
        <w:t>D. Entity</w:t>
      </w:r>
    </w:p>
    <w:p w14:paraId="0C7CA814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  <w:bCs/>
        </w:rPr>
      </w:pPr>
    </w:p>
    <w:p w14:paraId="2548BF64" w14:textId="77777777" w:rsidR="00662664" w:rsidRPr="00127F93" w:rsidRDefault="00662664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This class contain static methods to obtain </w:t>
      </w:r>
      <w:proofErr w:type="spellStart"/>
      <w:r w:rsidRPr="00127F93">
        <w:rPr>
          <w:rFonts w:ascii="Arial" w:hAnsi="Arial" w:cs="Arial"/>
          <w:bCs/>
        </w:rPr>
        <w:t>EntityManagerFactory</w:t>
      </w:r>
      <w:proofErr w:type="spellEnd"/>
      <w:r w:rsidRPr="00127F93">
        <w:rPr>
          <w:rFonts w:ascii="Arial" w:hAnsi="Arial" w:cs="Arial"/>
          <w:bCs/>
        </w:rPr>
        <w:t xml:space="preserve"> instance.</w:t>
      </w:r>
    </w:p>
    <w:p w14:paraId="72E314AD" w14:textId="77777777" w:rsidR="00662664" w:rsidRPr="00127F93" w:rsidRDefault="00662664" w:rsidP="00662664">
      <w:pPr>
        <w:spacing w:after="0" w:line="240" w:lineRule="auto"/>
        <w:ind w:left="1440" w:hanging="63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proofErr w:type="spellStart"/>
      <w:r w:rsidRPr="00127F93">
        <w:rPr>
          <w:rFonts w:ascii="Arial" w:hAnsi="Arial" w:cs="Arial"/>
        </w:rPr>
        <w:t>EntityManagerFactory</w:t>
      </w:r>
      <w:proofErr w:type="spellEnd"/>
      <w:r w:rsidRPr="00127F93">
        <w:rPr>
          <w:rFonts w:ascii="Arial" w:hAnsi="Arial" w:cs="Arial"/>
        </w:rPr>
        <w:t xml:space="preserve"> class</w:t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  <w:t xml:space="preserve">B. </w:t>
      </w:r>
      <w:proofErr w:type="spellStart"/>
      <w:r w:rsidRPr="00127F93">
        <w:rPr>
          <w:rFonts w:ascii="Arial" w:hAnsi="Arial" w:cs="Arial"/>
        </w:rPr>
        <w:t>EntityTransaction</w:t>
      </w:r>
      <w:proofErr w:type="spellEnd"/>
      <w:r w:rsidRPr="00127F93">
        <w:rPr>
          <w:rFonts w:ascii="Arial" w:hAnsi="Arial" w:cs="Arial"/>
        </w:rPr>
        <w:t xml:space="preserve"> class</w:t>
      </w:r>
    </w:p>
    <w:p w14:paraId="0C9D1747" w14:textId="77777777" w:rsidR="00662664" w:rsidRPr="00127F93" w:rsidRDefault="00662664" w:rsidP="00662664">
      <w:pPr>
        <w:spacing w:after="0" w:line="240" w:lineRule="auto"/>
        <w:ind w:left="1440" w:hanging="63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C. </w:t>
      </w:r>
      <w:r w:rsidRPr="002A7C9D">
        <w:rPr>
          <w:rFonts w:ascii="Arial" w:hAnsi="Arial" w:cs="Arial"/>
          <w:highlight w:val="yellow"/>
        </w:rPr>
        <w:t>Persistence class</w:t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  <w:t>D. None</w:t>
      </w:r>
    </w:p>
    <w:p w14:paraId="0192BDF6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  <w:bCs/>
        </w:rPr>
      </w:pPr>
    </w:p>
    <w:p w14:paraId="758E3E8F" w14:textId="77777777" w:rsidR="00662664" w:rsidRPr="00127F93" w:rsidRDefault="00662664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Which is creates and manages multiple </w:t>
      </w:r>
      <w:proofErr w:type="spellStart"/>
      <w:r w:rsidRPr="00127F93">
        <w:rPr>
          <w:rFonts w:ascii="Arial" w:hAnsi="Arial" w:cs="Arial"/>
          <w:bCs/>
        </w:rPr>
        <w:t>EntityManager</w:t>
      </w:r>
      <w:proofErr w:type="spellEnd"/>
      <w:r w:rsidRPr="00127F93">
        <w:rPr>
          <w:rFonts w:ascii="Arial" w:hAnsi="Arial" w:cs="Arial"/>
          <w:bCs/>
        </w:rPr>
        <w:t xml:space="preserve"> instances.</w:t>
      </w:r>
    </w:p>
    <w:p w14:paraId="6D02FCFE" w14:textId="77777777" w:rsidR="00662664" w:rsidRPr="00127F93" w:rsidRDefault="00662664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proofErr w:type="spellStart"/>
      <w:r w:rsidRPr="00497198">
        <w:rPr>
          <w:rFonts w:ascii="Arial" w:hAnsi="Arial" w:cs="Arial"/>
          <w:highlight w:val="yellow"/>
        </w:rPr>
        <w:t>EntityManagerFactory</w:t>
      </w:r>
      <w:proofErr w:type="spellEnd"/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  <w:t xml:space="preserve">B. </w:t>
      </w:r>
      <w:proofErr w:type="spellStart"/>
      <w:r w:rsidRPr="00127F93">
        <w:rPr>
          <w:rFonts w:ascii="Arial" w:hAnsi="Arial" w:cs="Arial"/>
        </w:rPr>
        <w:t>EntityTransaction</w:t>
      </w:r>
      <w:proofErr w:type="spellEnd"/>
    </w:p>
    <w:p w14:paraId="26B08A32" w14:textId="77777777" w:rsidR="00662664" w:rsidRPr="00127F93" w:rsidRDefault="00662664" w:rsidP="00662664">
      <w:pPr>
        <w:spacing w:after="0" w:line="240" w:lineRule="auto"/>
        <w:ind w:left="1440" w:hanging="720"/>
        <w:rPr>
          <w:rFonts w:ascii="Arial" w:hAnsi="Arial" w:cs="Arial"/>
        </w:rPr>
      </w:pPr>
      <w:r w:rsidRPr="00127F93">
        <w:rPr>
          <w:rFonts w:ascii="Arial" w:hAnsi="Arial" w:cs="Arial"/>
        </w:rPr>
        <w:t>C. Persistence</w:t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  <w:t>D. None</w:t>
      </w:r>
    </w:p>
    <w:p w14:paraId="5DB2659F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  <w:bCs/>
        </w:rPr>
      </w:pPr>
    </w:p>
    <w:p w14:paraId="1FF16D37" w14:textId="77777777" w:rsidR="00662664" w:rsidRPr="00127F93" w:rsidRDefault="00662664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Which are the class level architecture of JPA?</w:t>
      </w:r>
    </w:p>
    <w:p w14:paraId="0BF79267" w14:textId="77777777" w:rsidR="00662664" w:rsidRPr="00127F93" w:rsidRDefault="00662664" w:rsidP="00662664">
      <w:pPr>
        <w:spacing w:after="0" w:line="240" w:lineRule="auto"/>
        <w:ind w:left="72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A. </w:t>
      </w:r>
      <w:proofErr w:type="spellStart"/>
      <w:r w:rsidRPr="00127F93">
        <w:rPr>
          <w:rFonts w:ascii="Arial" w:hAnsi="Arial" w:cs="Arial"/>
        </w:rPr>
        <w:t>EntityManagerFactory</w:t>
      </w:r>
      <w:proofErr w:type="spellEnd"/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  <w:t xml:space="preserve">B. </w:t>
      </w:r>
      <w:proofErr w:type="spellStart"/>
      <w:r w:rsidRPr="00127F93">
        <w:rPr>
          <w:rFonts w:ascii="Arial" w:hAnsi="Arial" w:cs="Arial"/>
        </w:rPr>
        <w:t>EntityTransaction</w:t>
      </w:r>
      <w:proofErr w:type="spellEnd"/>
    </w:p>
    <w:p w14:paraId="33B82E78" w14:textId="77777777" w:rsidR="00662664" w:rsidRPr="00127F93" w:rsidRDefault="00662664" w:rsidP="00662664">
      <w:pPr>
        <w:spacing w:after="0" w:line="240" w:lineRule="auto"/>
        <w:ind w:left="720"/>
        <w:rPr>
          <w:rFonts w:ascii="Arial" w:hAnsi="Arial" w:cs="Arial"/>
        </w:rPr>
      </w:pPr>
      <w:r w:rsidRPr="00127F93">
        <w:rPr>
          <w:rFonts w:ascii="Arial" w:hAnsi="Arial" w:cs="Arial"/>
        </w:rPr>
        <w:t>C. Component scan</w:t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</w:r>
      <w:r w:rsidRPr="00127F93">
        <w:rPr>
          <w:rFonts w:ascii="Arial" w:hAnsi="Arial" w:cs="Arial"/>
        </w:rPr>
        <w:tab/>
      </w:r>
      <w:r w:rsidRPr="00497198">
        <w:rPr>
          <w:rFonts w:ascii="Arial" w:hAnsi="Arial" w:cs="Arial"/>
          <w:highlight w:val="yellow"/>
        </w:rPr>
        <w:t>D. A &amp; B</w:t>
      </w:r>
    </w:p>
    <w:p w14:paraId="3BDB7C26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</w:rPr>
      </w:pPr>
    </w:p>
    <w:p w14:paraId="6E368D60" w14:textId="77777777" w:rsidR="00662664" w:rsidRPr="00127F93" w:rsidRDefault="00662664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JPA means __?</w:t>
      </w:r>
    </w:p>
    <w:p w14:paraId="3DDA9855" w14:textId="77777777" w:rsidR="00662664" w:rsidRPr="00127F93" w:rsidRDefault="00662664" w:rsidP="00662664">
      <w:pPr>
        <w:pStyle w:val="ListParagraph"/>
        <w:numPr>
          <w:ilvl w:val="0"/>
          <w:numId w:val="29"/>
        </w:numPr>
        <w:spacing w:after="0" w:line="240" w:lineRule="auto"/>
        <w:ind w:left="810"/>
        <w:rPr>
          <w:rFonts w:ascii="Arial" w:hAnsi="Arial" w:cs="Arial"/>
        </w:rPr>
      </w:pPr>
      <w:r w:rsidRPr="00127F93">
        <w:rPr>
          <w:rFonts w:ascii="Arial" w:hAnsi="Arial" w:cs="Arial"/>
        </w:rPr>
        <w:t>Java Processing Approach</w:t>
      </w:r>
    </w:p>
    <w:p w14:paraId="0612C37C" w14:textId="77777777" w:rsidR="00662664" w:rsidRPr="00127F93" w:rsidRDefault="00662664" w:rsidP="00662664">
      <w:pPr>
        <w:pStyle w:val="ListParagraph"/>
        <w:numPr>
          <w:ilvl w:val="0"/>
          <w:numId w:val="29"/>
        </w:numPr>
        <w:spacing w:after="0" w:line="240" w:lineRule="auto"/>
        <w:ind w:left="810"/>
        <w:rPr>
          <w:rFonts w:ascii="Arial" w:hAnsi="Arial" w:cs="Arial"/>
        </w:rPr>
      </w:pPr>
      <w:r w:rsidRPr="00127F93">
        <w:rPr>
          <w:rFonts w:ascii="Arial" w:hAnsi="Arial" w:cs="Arial"/>
        </w:rPr>
        <w:t xml:space="preserve">Java Persistence Applied       </w:t>
      </w:r>
    </w:p>
    <w:p w14:paraId="18E20DEB" w14:textId="77777777" w:rsidR="00662664" w:rsidRPr="00BB22FB" w:rsidRDefault="00662664" w:rsidP="00662664">
      <w:pPr>
        <w:pStyle w:val="ListParagraph"/>
        <w:numPr>
          <w:ilvl w:val="0"/>
          <w:numId w:val="29"/>
        </w:numPr>
        <w:spacing w:after="0" w:line="240" w:lineRule="auto"/>
        <w:ind w:left="810"/>
        <w:rPr>
          <w:rFonts w:ascii="Arial" w:hAnsi="Arial" w:cs="Arial"/>
          <w:highlight w:val="yellow"/>
        </w:rPr>
      </w:pPr>
      <w:r w:rsidRPr="00BB22FB">
        <w:rPr>
          <w:rFonts w:ascii="Arial" w:hAnsi="Arial" w:cs="Arial"/>
          <w:highlight w:val="yellow"/>
        </w:rPr>
        <w:t>Java Persistence API</w:t>
      </w:r>
    </w:p>
    <w:p w14:paraId="333CA7BF" w14:textId="77777777" w:rsidR="00662664" w:rsidRPr="00127F93" w:rsidRDefault="00662664" w:rsidP="00662664">
      <w:pPr>
        <w:pStyle w:val="ListParagraph"/>
        <w:numPr>
          <w:ilvl w:val="0"/>
          <w:numId w:val="29"/>
        </w:numPr>
        <w:spacing w:after="0" w:line="240" w:lineRule="auto"/>
        <w:ind w:left="810"/>
        <w:rPr>
          <w:rFonts w:ascii="Arial" w:hAnsi="Arial" w:cs="Arial"/>
          <w:bCs/>
        </w:rPr>
      </w:pPr>
      <w:r w:rsidRPr="00127F93">
        <w:rPr>
          <w:rFonts w:ascii="Arial" w:hAnsi="Arial" w:cs="Arial"/>
        </w:rPr>
        <w:t>None</w:t>
      </w:r>
    </w:p>
    <w:p w14:paraId="38FC06C8" w14:textId="77777777" w:rsidR="00662664" w:rsidRPr="00127F93" w:rsidRDefault="00662664" w:rsidP="00662664">
      <w:pPr>
        <w:pStyle w:val="ListParagraph"/>
        <w:spacing w:after="0" w:line="240" w:lineRule="auto"/>
        <w:ind w:left="1440"/>
        <w:rPr>
          <w:rFonts w:ascii="Arial" w:hAnsi="Arial" w:cs="Arial"/>
          <w:bCs/>
        </w:rPr>
      </w:pPr>
    </w:p>
    <w:p w14:paraId="379CE991" w14:textId="77777777" w:rsidR="00662664" w:rsidRPr="00127F93" w:rsidRDefault="00662664" w:rsidP="0066266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We need to configure an </w:t>
      </w:r>
      <w:proofErr w:type="spellStart"/>
      <w:r w:rsidRPr="00127F93">
        <w:rPr>
          <w:rFonts w:ascii="Arial" w:hAnsi="Arial" w:cs="Arial"/>
          <w:bCs/>
        </w:rPr>
        <w:t>EntityManagerFactory</w:t>
      </w:r>
      <w:proofErr w:type="spellEnd"/>
      <w:r w:rsidRPr="00127F93">
        <w:rPr>
          <w:rFonts w:ascii="Arial" w:hAnsi="Arial" w:cs="Arial"/>
          <w:bCs/>
        </w:rPr>
        <w:t xml:space="preserve"> in Spring, just like the </w:t>
      </w:r>
      <w:proofErr w:type="spellStart"/>
      <w:r w:rsidRPr="00127F93">
        <w:rPr>
          <w:rFonts w:ascii="Arial" w:hAnsi="Arial" w:cs="Arial"/>
          <w:bCs/>
        </w:rPr>
        <w:t>SessionFactory</w:t>
      </w:r>
      <w:proofErr w:type="spellEnd"/>
      <w:r w:rsidRPr="00127F93">
        <w:rPr>
          <w:rFonts w:ascii="Arial" w:hAnsi="Arial" w:cs="Arial"/>
          <w:bCs/>
        </w:rPr>
        <w:t xml:space="preserve"> in Hibernate.</w:t>
      </w:r>
    </w:p>
    <w:p w14:paraId="19B94163" w14:textId="77777777" w:rsidR="00662664" w:rsidRPr="00127F93" w:rsidRDefault="00662664" w:rsidP="00662664">
      <w:pPr>
        <w:spacing w:after="0" w:line="240" w:lineRule="auto"/>
        <w:ind w:left="720"/>
        <w:rPr>
          <w:rFonts w:ascii="Arial" w:hAnsi="Arial" w:cs="Arial"/>
        </w:rPr>
      </w:pPr>
      <w:r w:rsidRPr="00BB22FB">
        <w:rPr>
          <w:rFonts w:ascii="Arial" w:hAnsi="Arial" w:cs="Arial"/>
          <w:highlight w:val="yellow"/>
        </w:rPr>
        <w:t>a) true</w:t>
      </w:r>
    </w:p>
    <w:p w14:paraId="730E210B" w14:textId="77777777" w:rsidR="00662664" w:rsidRPr="00127F93" w:rsidRDefault="00662664" w:rsidP="00662664">
      <w:pPr>
        <w:spacing w:after="0" w:line="240" w:lineRule="auto"/>
        <w:ind w:left="720"/>
        <w:rPr>
          <w:rFonts w:ascii="Arial" w:hAnsi="Arial" w:cs="Arial"/>
        </w:rPr>
      </w:pPr>
      <w:r w:rsidRPr="00127F93">
        <w:rPr>
          <w:rFonts w:ascii="Arial" w:hAnsi="Arial" w:cs="Arial"/>
        </w:rPr>
        <w:t>b) false</w:t>
      </w:r>
    </w:p>
    <w:p w14:paraId="0016980A" w14:textId="77777777" w:rsidR="00662664" w:rsidRPr="00127F93" w:rsidRDefault="00662664" w:rsidP="00662664">
      <w:pPr>
        <w:spacing w:after="0" w:line="240" w:lineRule="auto"/>
        <w:ind w:left="1440"/>
        <w:rPr>
          <w:rFonts w:ascii="Arial" w:hAnsi="Arial" w:cs="Arial"/>
          <w:bCs/>
        </w:rPr>
      </w:pPr>
    </w:p>
    <w:p w14:paraId="7DD3609D" w14:textId="77777777" w:rsidR="00662664" w:rsidRPr="00127F93" w:rsidRDefault="00662664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>JPQL is very similar to</w:t>
      </w:r>
    </w:p>
    <w:p w14:paraId="312E74F4" w14:textId="77777777" w:rsidR="00662664" w:rsidRPr="00127F93" w:rsidRDefault="00662664" w:rsidP="00662664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MySQL</w:t>
      </w:r>
    </w:p>
    <w:p w14:paraId="5E4976F3" w14:textId="77777777" w:rsidR="00662664" w:rsidRPr="00BB22FB" w:rsidRDefault="00662664" w:rsidP="00662664">
      <w:pPr>
        <w:numPr>
          <w:ilvl w:val="0"/>
          <w:numId w:val="30"/>
        </w:numPr>
        <w:spacing w:after="0" w:line="240" w:lineRule="auto"/>
        <w:rPr>
          <w:rFonts w:ascii="Arial" w:hAnsi="Arial" w:cs="Arial"/>
          <w:highlight w:val="yellow"/>
        </w:rPr>
      </w:pPr>
      <w:r w:rsidRPr="00BB22FB">
        <w:rPr>
          <w:rFonts w:ascii="Arial" w:hAnsi="Arial" w:cs="Arial"/>
          <w:highlight w:val="yellow"/>
        </w:rPr>
        <w:t>HQL</w:t>
      </w:r>
    </w:p>
    <w:p w14:paraId="43653EF7" w14:textId="77777777" w:rsidR="00662664" w:rsidRPr="00127F93" w:rsidRDefault="00662664" w:rsidP="00662664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proofErr w:type="spellStart"/>
      <w:r w:rsidRPr="00127F93">
        <w:rPr>
          <w:rFonts w:ascii="Arial" w:hAnsi="Arial" w:cs="Arial"/>
        </w:rPr>
        <w:t>iBatis</w:t>
      </w:r>
      <w:proofErr w:type="spellEnd"/>
    </w:p>
    <w:p w14:paraId="1E2D58C8" w14:textId="77777777" w:rsidR="00662664" w:rsidRPr="00127F93" w:rsidRDefault="00662664" w:rsidP="00662664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None</w:t>
      </w:r>
    </w:p>
    <w:p w14:paraId="4CB3BC55" w14:textId="77777777" w:rsidR="00662664" w:rsidRPr="00127F93" w:rsidRDefault="00662664" w:rsidP="00662664">
      <w:pPr>
        <w:spacing w:after="0" w:line="240" w:lineRule="auto"/>
        <w:ind w:left="1080"/>
        <w:rPr>
          <w:rFonts w:ascii="Arial" w:hAnsi="Arial" w:cs="Arial"/>
        </w:rPr>
      </w:pPr>
    </w:p>
    <w:p w14:paraId="264CF441" w14:textId="77777777" w:rsidR="00662664" w:rsidRPr="00127F93" w:rsidRDefault="00662664" w:rsidP="00662664">
      <w:pPr>
        <w:numPr>
          <w:ilvl w:val="0"/>
          <w:numId w:val="21"/>
        </w:numPr>
        <w:spacing w:after="0" w:line="240" w:lineRule="auto"/>
        <w:rPr>
          <w:rFonts w:ascii="Arial" w:hAnsi="Arial" w:cs="Arial"/>
          <w:bCs/>
        </w:rPr>
      </w:pPr>
      <w:r w:rsidRPr="00127F93">
        <w:rPr>
          <w:rFonts w:ascii="Arial" w:hAnsi="Arial" w:cs="Arial"/>
          <w:bCs/>
        </w:rPr>
        <w:t xml:space="preserve">In JPA2 Which one is same as </w:t>
      </w:r>
      <w:proofErr w:type="spellStart"/>
      <w:r w:rsidRPr="00127F93">
        <w:rPr>
          <w:rFonts w:ascii="Arial" w:hAnsi="Arial" w:cs="Arial"/>
          <w:bCs/>
        </w:rPr>
        <w:t>SessionFactory</w:t>
      </w:r>
      <w:proofErr w:type="spellEnd"/>
      <w:r w:rsidRPr="00127F93">
        <w:rPr>
          <w:rFonts w:ascii="Arial" w:hAnsi="Arial" w:cs="Arial"/>
          <w:bCs/>
        </w:rPr>
        <w:t>?</w:t>
      </w:r>
    </w:p>
    <w:p w14:paraId="71432040" w14:textId="77777777" w:rsidR="00662664" w:rsidRPr="00497198" w:rsidRDefault="00662664" w:rsidP="00662664">
      <w:pPr>
        <w:numPr>
          <w:ilvl w:val="0"/>
          <w:numId w:val="31"/>
        </w:numPr>
        <w:spacing w:after="0" w:line="240" w:lineRule="auto"/>
        <w:rPr>
          <w:rFonts w:ascii="Arial" w:hAnsi="Arial" w:cs="Arial"/>
          <w:highlight w:val="yellow"/>
        </w:rPr>
      </w:pPr>
      <w:proofErr w:type="spellStart"/>
      <w:r w:rsidRPr="00497198">
        <w:rPr>
          <w:rFonts w:ascii="Arial" w:hAnsi="Arial" w:cs="Arial"/>
          <w:highlight w:val="yellow"/>
        </w:rPr>
        <w:t>EntityManagerFactory</w:t>
      </w:r>
      <w:proofErr w:type="spellEnd"/>
    </w:p>
    <w:p w14:paraId="373931C2" w14:textId="77777777" w:rsidR="00662664" w:rsidRPr="00127F93" w:rsidRDefault="00662664" w:rsidP="00662664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proofErr w:type="spellStart"/>
      <w:r w:rsidRPr="00127F93">
        <w:rPr>
          <w:rFonts w:ascii="Arial" w:hAnsi="Arial" w:cs="Arial"/>
        </w:rPr>
        <w:t>SessionManagerFactory</w:t>
      </w:r>
      <w:proofErr w:type="spellEnd"/>
    </w:p>
    <w:p w14:paraId="2836B8B8" w14:textId="77777777" w:rsidR="00662664" w:rsidRPr="00127F93" w:rsidRDefault="00662664" w:rsidP="00662664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127F93">
        <w:rPr>
          <w:rFonts w:ascii="Arial" w:hAnsi="Arial" w:cs="Arial"/>
        </w:rPr>
        <w:t>Session</w:t>
      </w:r>
    </w:p>
    <w:p w14:paraId="56592B22" w14:textId="77777777" w:rsidR="00662664" w:rsidRPr="00662664" w:rsidRDefault="00662664" w:rsidP="00662664">
      <w:pPr>
        <w:spacing w:after="0" w:line="240" w:lineRule="auto"/>
        <w:rPr>
          <w:rFonts w:ascii="Arial" w:hAnsi="Arial" w:cs="Arial"/>
        </w:rPr>
      </w:pPr>
    </w:p>
    <w:sectPr w:rsidR="00662664" w:rsidRPr="00662664" w:rsidSect="00104E41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4485C" w14:textId="77777777" w:rsidR="00C165B2" w:rsidRDefault="00C165B2" w:rsidP="00F8151E">
      <w:pPr>
        <w:spacing w:after="0" w:line="240" w:lineRule="auto"/>
      </w:pPr>
      <w:r>
        <w:separator/>
      </w:r>
    </w:p>
  </w:endnote>
  <w:endnote w:type="continuationSeparator" w:id="0">
    <w:p w14:paraId="2367BB25" w14:textId="77777777" w:rsidR="00C165B2" w:rsidRDefault="00C165B2" w:rsidP="00F8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57387" w14:textId="77777777" w:rsidR="00C165B2" w:rsidRDefault="00C165B2" w:rsidP="00F8151E">
      <w:pPr>
        <w:spacing w:after="0" w:line="240" w:lineRule="auto"/>
      </w:pPr>
      <w:r>
        <w:separator/>
      </w:r>
    </w:p>
  </w:footnote>
  <w:footnote w:type="continuationSeparator" w:id="0">
    <w:p w14:paraId="1FD106BD" w14:textId="77777777" w:rsidR="00C165B2" w:rsidRDefault="00C165B2" w:rsidP="00F8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20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23"/>
  </w:num>
  <w:num w:numId="11">
    <w:abstractNumId w:val="26"/>
  </w:num>
  <w:num w:numId="12">
    <w:abstractNumId w:val="22"/>
  </w:num>
  <w:num w:numId="13">
    <w:abstractNumId w:val="12"/>
  </w:num>
  <w:num w:numId="14">
    <w:abstractNumId w:val="19"/>
  </w:num>
  <w:num w:numId="15">
    <w:abstractNumId w:val="18"/>
  </w:num>
  <w:num w:numId="16">
    <w:abstractNumId w:val="29"/>
  </w:num>
  <w:num w:numId="17">
    <w:abstractNumId w:val="1"/>
  </w:num>
  <w:num w:numId="18">
    <w:abstractNumId w:val="9"/>
  </w:num>
  <w:num w:numId="19">
    <w:abstractNumId w:val="25"/>
  </w:num>
  <w:num w:numId="20">
    <w:abstractNumId w:val="0"/>
  </w:num>
  <w:num w:numId="21">
    <w:abstractNumId w:val="15"/>
  </w:num>
  <w:num w:numId="22">
    <w:abstractNumId w:val="10"/>
  </w:num>
  <w:num w:numId="23">
    <w:abstractNumId w:val="28"/>
  </w:num>
  <w:num w:numId="24">
    <w:abstractNumId w:val="7"/>
  </w:num>
  <w:num w:numId="25">
    <w:abstractNumId w:val="27"/>
  </w:num>
  <w:num w:numId="26">
    <w:abstractNumId w:val="13"/>
  </w:num>
  <w:num w:numId="27">
    <w:abstractNumId w:val="5"/>
  </w:num>
  <w:num w:numId="28">
    <w:abstractNumId w:val="6"/>
  </w:num>
  <w:num w:numId="29">
    <w:abstractNumId w:val="17"/>
  </w:num>
  <w:num w:numId="30">
    <w:abstractNumId w:val="30"/>
  </w:num>
  <w:num w:numId="3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37"/>
    <w:rsid w:val="0006305A"/>
    <w:rsid w:val="00071187"/>
    <w:rsid w:val="000B4EB4"/>
    <w:rsid w:val="000B5834"/>
    <w:rsid w:val="000D0C0B"/>
    <w:rsid w:val="000D1BB2"/>
    <w:rsid w:val="000E21B1"/>
    <w:rsid w:val="000F263A"/>
    <w:rsid w:val="00104E41"/>
    <w:rsid w:val="00127F93"/>
    <w:rsid w:val="001B7667"/>
    <w:rsid w:val="001C7949"/>
    <w:rsid w:val="00275A24"/>
    <w:rsid w:val="002A7C9D"/>
    <w:rsid w:val="002D06C9"/>
    <w:rsid w:val="002E7EEB"/>
    <w:rsid w:val="00352877"/>
    <w:rsid w:val="0035403C"/>
    <w:rsid w:val="00376253"/>
    <w:rsid w:val="003820BA"/>
    <w:rsid w:val="003C18DE"/>
    <w:rsid w:val="003C1A84"/>
    <w:rsid w:val="00484ACE"/>
    <w:rsid w:val="0049079D"/>
    <w:rsid w:val="00497198"/>
    <w:rsid w:val="004A2B81"/>
    <w:rsid w:val="004B7646"/>
    <w:rsid w:val="004D6AD4"/>
    <w:rsid w:val="005068FE"/>
    <w:rsid w:val="005B1F11"/>
    <w:rsid w:val="005B6495"/>
    <w:rsid w:val="005C05A1"/>
    <w:rsid w:val="00606D37"/>
    <w:rsid w:val="00662664"/>
    <w:rsid w:val="00682EC4"/>
    <w:rsid w:val="008539A9"/>
    <w:rsid w:val="00915A54"/>
    <w:rsid w:val="00A265E9"/>
    <w:rsid w:val="00A93134"/>
    <w:rsid w:val="00AA4B9E"/>
    <w:rsid w:val="00B36F2B"/>
    <w:rsid w:val="00B42C19"/>
    <w:rsid w:val="00B65A90"/>
    <w:rsid w:val="00BB22FB"/>
    <w:rsid w:val="00BD2E08"/>
    <w:rsid w:val="00BD6FFE"/>
    <w:rsid w:val="00BF7C90"/>
    <w:rsid w:val="00C165B2"/>
    <w:rsid w:val="00D25C3B"/>
    <w:rsid w:val="00DA43DC"/>
    <w:rsid w:val="00E0538D"/>
    <w:rsid w:val="00E6028D"/>
    <w:rsid w:val="00EA3F07"/>
    <w:rsid w:val="00EF3C5F"/>
    <w:rsid w:val="00F643F1"/>
    <w:rsid w:val="00F71122"/>
    <w:rsid w:val="00F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3C75"/>
  <w15:docId w15:val="{C672C04B-247A-44BB-8C20-43E9004C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51E"/>
  </w:style>
  <w:style w:type="paragraph" w:styleId="Footer">
    <w:name w:val="footer"/>
    <w:basedOn w:val="Normal"/>
    <w:link w:val="FooterChar"/>
    <w:uiPriority w:val="99"/>
    <w:semiHidden/>
    <w:unhideWhenUsed/>
    <w:rsid w:val="00F8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15</cp:revision>
  <dcterms:created xsi:type="dcterms:W3CDTF">2019-05-23T03:16:00Z</dcterms:created>
  <dcterms:modified xsi:type="dcterms:W3CDTF">2021-01-02T17:17:00Z</dcterms:modified>
</cp:coreProperties>
</file>