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8"/>
        <w:gridCol w:w="7659"/>
      </w:tblGrid>
      <w:tr w:rsidR="009A65C9" w14:paraId="6CE8F31E" w14:textId="77777777" w:rsidTr="009112BE">
        <w:trPr>
          <w:trHeight w:val="1"/>
        </w:trPr>
        <w:tc>
          <w:tcPr>
            <w:tcW w:w="15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bookmarkStart w:id="0" w:name="_Toc147089092"/>
          <w:p w14:paraId="7D974A39" w14:textId="77777777" w:rsidR="009A65C9" w:rsidRDefault="009A65C9" w:rsidP="009112BE">
            <w:pPr>
              <w:keepLine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368" w:dyaOrig="1565" w14:anchorId="6DD0C80B">
                <v:rect id="rectole0000000000" o:spid="_x0000_i1073" style="width:68.25pt;height:78pt" o:ole="" o:preferrelative="t" stroked="f">
                  <v:imagedata r:id="rId8" o:title=""/>
                </v:rect>
                <o:OLEObject Type="Embed" ProgID="StaticMetafile" ShapeID="rectole0000000000" DrawAspect="Content" ObjectID="_1789749934" r:id="rId9"/>
              </w:object>
            </w:r>
          </w:p>
        </w:tc>
        <w:tc>
          <w:tcPr>
            <w:tcW w:w="7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077334" w14:textId="77777777" w:rsidR="009A65C9" w:rsidRDefault="009A65C9" w:rsidP="009112BE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hd w:val="clear" w:color="auto" w:fill="FFFFFF"/>
              </w:rPr>
              <w:t>Министерство науки и высшего образования Российской Федерации</w:t>
            </w:r>
          </w:p>
          <w:p w14:paraId="28DB6D88" w14:textId="77777777" w:rsidR="009A65C9" w:rsidRDefault="009A65C9" w:rsidP="009112BE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hd w:val="clear" w:color="auto" w:fill="FFFFFF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hd w:val="clear" w:color="auto" w:fill="FFFFFF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hd w:val="clear" w:color="auto" w:fill="FFFFFF"/>
              </w:rPr>
              <w:br/>
              <w:t>образовательного учреждения высшего образования</w:t>
            </w:r>
          </w:p>
          <w:p w14:paraId="0505B381" w14:textId="77777777" w:rsidR="009A65C9" w:rsidRDefault="009A65C9" w:rsidP="009112BE">
            <w:pPr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6C41F13" w14:textId="77777777" w:rsidR="009A65C9" w:rsidRDefault="009A65C9" w:rsidP="009112BE">
            <w:pPr>
              <w:keepLine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(КФ МГТУ им. Н.Э. Баумана)</w:t>
            </w:r>
          </w:p>
        </w:tc>
      </w:tr>
    </w:tbl>
    <w:p w14:paraId="3FC3B039" w14:textId="77777777" w:rsidR="009A65C9" w:rsidRDefault="009A65C9" w:rsidP="009A65C9">
      <w:pPr>
        <w:keepLines/>
        <w:tabs>
          <w:tab w:val="left" w:pos="5670"/>
        </w:tabs>
        <w:spacing w:before="360" w:after="0" w:line="240" w:lineRule="auto"/>
        <w:ind w:right="-284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ФАКУЛЬТЕТ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>ИУК «Информатика и управление»</w:t>
      </w:r>
    </w:p>
    <w:p w14:paraId="514C4AF4" w14:textId="77777777" w:rsidR="009A65C9" w:rsidRDefault="009A65C9" w:rsidP="009A65C9">
      <w:pPr>
        <w:keepLines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КАФЕДРА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       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>ИУК2 «Информационные системы и сети»</w:t>
      </w:r>
    </w:p>
    <w:p w14:paraId="76E46115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326D58CB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27F42875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5CC0D9A2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6D6A007A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</w:p>
    <w:p w14:paraId="16A1465A" w14:textId="4A91E583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Доклад</w:t>
      </w:r>
    </w:p>
    <w:p w14:paraId="4414B240" w14:textId="1E2F8236" w:rsidR="009A65C9" w:rsidRPr="00CF000A" w:rsidRDefault="009A65C9" w:rsidP="009A65C9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F000A">
        <w:rPr>
          <w:rFonts w:ascii="Times New Roman" w:eastAsia="Times New Roman" w:hAnsi="Times New Roman" w:cs="Times New Roman"/>
          <w:b/>
          <w:sz w:val="30"/>
          <w:szCs w:val="30"/>
        </w:rPr>
        <w:t xml:space="preserve">Тема: </w:t>
      </w:r>
      <w:bookmarkStart w:id="1" w:name="_Hlk179129208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Программное обеспечение </w:t>
      </w:r>
      <w:r w:rsidR="00032B54">
        <w:rPr>
          <w:rFonts w:ascii="Times New Roman" w:eastAsia="Times New Roman" w:hAnsi="Times New Roman" w:cs="Times New Roman"/>
          <w:b/>
          <w:sz w:val="30"/>
          <w:szCs w:val="30"/>
        </w:rPr>
        <w:t>и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нформационно-вычислительных систем</w:t>
      </w:r>
      <w:bookmarkEnd w:id="1"/>
    </w:p>
    <w:p w14:paraId="69072CFF" w14:textId="77777777" w:rsidR="009A65C9" w:rsidRDefault="009A65C9" w:rsidP="009A65C9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5356141E" w14:textId="77777777" w:rsidR="009A65C9" w:rsidRDefault="009A65C9" w:rsidP="009A65C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84EA8CD" w14:textId="77777777" w:rsidR="009A65C9" w:rsidRDefault="009A65C9" w:rsidP="009A65C9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ДИСЦИПЛИНА: «Теоретическая информатика»</w:t>
      </w:r>
    </w:p>
    <w:p w14:paraId="6CAE9B82" w14:textId="77777777" w:rsidR="009A65C9" w:rsidRDefault="009A65C9" w:rsidP="009A6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190BEAB" w14:textId="77777777" w:rsidR="009A65C9" w:rsidRDefault="009A65C9" w:rsidP="009A6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8EF6417" w14:textId="77777777" w:rsidR="009A65C9" w:rsidRDefault="009A65C9" w:rsidP="009A65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7"/>
        <w:gridCol w:w="1162"/>
        <w:gridCol w:w="4998"/>
      </w:tblGrid>
      <w:tr w:rsidR="009A65C9" w14:paraId="1D5BFA1D" w14:textId="77777777" w:rsidTr="009112BE">
        <w:trPr>
          <w:trHeight w:val="1"/>
        </w:trPr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F8227" w14:textId="77777777" w:rsidR="009A65C9" w:rsidRPr="00147320" w:rsidRDefault="009A65C9" w:rsidP="009112BE">
            <w:pPr>
              <w:spacing w:before="200" w:after="0" w:line="256" w:lineRule="auto"/>
            </w:pPr>
            <w:r w:rsidRPr="00147320">
              <w:rPr>
                <w:rFonts w:ascii="Times New Roman" w:eastAsia="Times New Roman" w:hAnsi="Times New Roman" w:cs="Times New Roman"/>
                <w:sz w:val="28"/>
              </w:rPr>
              <w:t xml:space="preserve">Выполнил: студент гр. </w:t>
            </w:r>
            <w:r w:rsidRPr="00147320">
              <w:rPr>
                <w:rFonts w:ascii="Times New Roman" w:eastAsia="Times New Roman" w:hAnsi="Times New Roman" w:cs="Times New Roman"/>
                <w:sz w:val="28"/>
                <w:u w:val="single"/>
              </w:rPr>
              <w:t>ИУК2-12Б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0CF32" w14:textId="77777777" w:rsidR="009A65C9" w:rsidRDefault="009A65C9" w:rsidP="009112BE">
            <w:pPr>
              <w:keepLines/>
              <w:spacing w:before="240" w:after="0" w:line="256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_________________      </w:t>
            </w: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Гвоздев К. П.</w:t>
            </w:r>
          </w:p>
          <w:p w14:paraId="75699C20" w14:textId="77777777" w:rsidR="009A65C9" w:rsidRDefault="009A65C9" w:rsidP="009112BE">
            <w:pPr>
              <w:keepLines/>
              <w:spacing w:after="0" w:line="25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(Ф.И.О.)</w:t>
            </w:r>
          </w:p>
          <w:p w14:paraId="6F976072" w14:textId="77777777" w:rsidR="009A65C9" w:rsidRDefault="009A65C9" w:rsidP="009112BE">
            <w:pPr>
              <w:spacing w:after="0" w:line="256" w:lineRule="auto"/>
            </w:pPr>
          </w:p>
        </w:tc>
      </w:tr>
      <w:tr w:rsidR="009A65C9" w14:paraId="7E6A99AF" w14:textId="77777777" w:rsidTr="009112BE">
        <w:trPr>
          <w:trHeight w:val="1"/>
        </w:trPr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6F862" w14:textId="77777777" w:rsidR="009A65C9" w:rsidRDefault="009A65C9" w:rsidP="009112BE">
            <w:pPr>
              <w:spacing w:before="200" w:after="0"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Проверил: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3BD3C" w14:textId="486E9315" w:rsidR="009A65C9" w:rsidRDefault="009A65C9" w:rsidP="009112BE">
            <w:pPr>
              <w:keepLines/>
              <w:spacing w:before="240" w:after="0" w:line="25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_________________      </w:t>
            </w: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Белова И.К.</w:t>
            </w:r>
          </w:p>
          <w:p w14:paraId="4E3FADE4" w14:textId="77777777" w:rsidR="009A65C9" w:rsidRDefault="009A65C9" w:rsidP="009112BE">
            <w:pPr>
              <w:keepLines/>
              <w:spacing w:after="0" w:line="25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(Ф.И.О.)</w:t>
            </w:r>
          </w:p>
          <w:p w14:paraId="7BFEF0D8" w14:textId="77777777" w:rsidR="009A65C9" w:rsidRDefault="009A65C9" w:rsidP="009112BE">
            <w:pPr>
              <w:spacing w:after="0" w:line="256" w:lineRule="auto"/>
            </w:pPr>
          </w:p>
        </w:tc>
      </w:tr>
      <w:tr w:rsidR="009A65C9" w14:paraId="4374B2A9" w14:textId="77777777" w:rsidTr="009112BE"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6BB4B" w14:textId="77777777" w:rsidR="009A65C9" w:rsidRDefault="009A65C9" w:rsidP="009112BE">
            <w:pPr>
              <w:spacing w:after="100" w:line="256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39C1BAA" w14:textId="77777777" w:rsidR="009A65C9" w:rsidRDefault="009A65C9" w:rsidP="009112BE">
            <w:pPr>
              <w:spacing w:after="100" w:line="25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Дата сдачи (защиты): </w:t>
            </w:r>
          </w:p>
          <w:p w14:paraId="76DE266A" w14:textId="77777777" w:rsidR="009A65C9" w:rsidRDefault="009A65C9" w:rsidP="009112BE">
            <w:pPr>
              <w:spacing w:after="100"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Результаты сдачи (защиты):</w:t>
            </w:r>
          </w:p>
        </w:tc>
      </w:tr>
      <w:tr w:rsidR="009A65C9" w14:paraId="5713FD14" w14:textId="77777777" w:rsidTr="009112BE"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6C480" w14:textId="77777777" w:rsidR="009A65C9" w:rsidRDefault="009A65C9" w:rsidP="009112BE">
            <w:pPr>
              <w:spacing w:after="10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D4ACE" w14:textId="77777777" w:rsidR="009A65C9" w:rsidRDefault="009A65C9" w:rsidP="009112BE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- Балльная оценка:</w:t>
            </w:r>
          </w:p>
          <w:p w14:paraId="438B6E51" w14:textId="77777777" w:rsidR="009A65C9" w:rsidRDefault="009A65C9" w:rsidP="009112BE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- Оценка: </w:t>
            </w:r>
          </w:p>
        </w:tc>
      </w:tr>
    </w:tbl>
    <w:p w14:paraId="34E0D86F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0DBF0F1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0B7267F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4C7A8E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0657B4" w14:textId="77777777" w:rsidR="009A65C9" w:rsidRDefault="009A65C9" w:rsidP="009A65C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05F699E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63D706" w14:textId="77777777" w:rsidR="009A65C9" w:rsidRDefault="009A65C9" w:rsidP="009A65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852083" w14:textId="5635F04F" w:rsidR="009E759A" w:rsidRDefault="009A65C9" w:rsidP="009E7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Калуга, 2024</w:t>
      </w:r>
    </w:p>
    <w:sdt>
      <w:sdtPr>
        <w:id w:val="-1661151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6D1026" w14:textId="164E2218" w:rsidR="004F747A" w:rsidRPr="00423FA0" w:rsidRDefault="004F747A" w:rsidP="00423FA0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23FA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21DA264" w14:textId="3FD87233" w:rsidR="00423FA0" w:rsidRPr="00423FA0" w:rsidRDefault="004F747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37118" w:history="1">
            <w:r w:rsidR="00423FA0" w:rsidRPr="00423FA0">
              <w:rPr>
                <w:rStyle w:val="a7"/>
                <w:b/>
                <w:bCs/>
                <w:noProof/>
              </w:rPr>
              <w:t>ВВЕДЕНИЕ</w:t>
            </w:r>
            <w:r w:rsidR="00423FA0" w:rsidRPr="00423FA0">
              <w:rPr>
                <w:noProof/>
                <w:webHidden/>
              </w:rPr>
              <w:tab/>
            </w:r>
            <w:r w:rsidR="00423FA0" w:rsidRPr="00423FA0">
              <w:rPr>
                <w:noProof/>
                <w:webHidden/>
              </w:rPr>
              <w:fldChar w:fldCharType="begin"/>
            </w:r>
            <w:r w:rsidR="00423FA0" w:rsidRPr="00423FA0">
              <w:rPr>
                <w:noProof/>
                <w:webHidden/>
              </w:rPr>
              <w:instrText xml:space="preserve"> PAGEREF _Toc179137118 \h </w:instrText>
            </w:r>
            <w:r w:rsidR="00423FA0" w:rsidRPr="00423FA0">
              <w:rPr>
                <w:noProof/>
                <w:webHidden/>
              </w:rPr>
            </w:r>
            <w:r w:rsidR="00423FA0" w:rsidRPr="00423FA0">
              <w:rPr>
                <w:noProof/>
                <w:webHidden/>
              </w:rPr>
              <w:fldChar w:fldCharType="separate"/>
            </w:r>
            <w:r w:rsidR="00423FA0" w:rsidRPr="00423FA0">
              <w:rPr>
                <w:noProof/>
                <w:webHidden/>
              </w:rPr>
              <w:t>2</w:t>
            </w:r>
            <w:r w:rsidR="00423FA0" w:rsidRPr="00423FA0">
              <w:rPr>
                <w:noProof/>
                <w:webHidden/>
              </w:rPr>
              <w:fldChar w:fldCharType="end"/>
            </w:r>
          </w:hyperlink>
        </w:p>
        <w:p w14:paraId="35EBA54E" w14:textId="254F6C99" w:rsidR="00423FA0" w:rsidRPr="00423FA0" w:rsidRDefault="00423F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137119" w:history="1">
            <w:r w:rsidRPr="00423FA0">
              <w:rPr>
                <w:rStyle w:val="a7"/>
                <w:b/>
                <w:bCs/>
                <w:noProof/>
              </w:rPr>
              <w:t>1. КЛАССИФИКАЦИЯ ПРОГРАММНОГО ОБЕСПЕЧЕНИЯ ИНФОРМАЦИОННО-ВВЫЧИСЛИТЕЛЬНЫХ СИСТЕМ</w:t>
            </w:r>
            <w:r w:rsidRPr="00423FA0">
              <w:rPr>
                <w:noProof/>
                <w:webHidden/>
              </w:rPr>
              <w:tab/>
            </w:r>
            <w:r w:rsidRPr="00423FA0">
              <w:rPr>
                <w:noProof/>
                <w:webHidden/>
              </w:rPr>
              <w:fldChar w:fldCharType="begin"/>
            </w:r>
            <w:r w:rsidRPr="00423FA0">
              <w:rPr>
                <w:noProof/>
                <w:webHidden/>
              </w:rPr>
              <w:instrText xml:space="preserve"> PAGEREF _Toc179137119 \h </w:instrText>
            </w:r>
            <w:r w:rsidRPr="00423FA0">
              <w:rPr>
                <w:noProof/>
                <w:webHidden/>
              </w:rPr>
            </w:r>
            <w:r w:rsidRPr="00423FA0">
              <w:rPr>
                <w:noProof/>
                <w:webHidden/>
              </w:rPr>
              <w:fldChar w:fldCharType="separate"/>
            </w:r>
            <w:r w:rsidRPr="00423FA0">
              <w:rPr>
                <w:noProof/>
                <w:webHidden/>
              </w:rPr>
              <w:t>3</w:t>
            </w:r>
            <w:r w:rsidRPr="00423FA0">
              <w:rPr>
                <w:noProof/>
                <w:webHidden/>
              </w:rPr>
              <w:fldChar w:fldCharType="end"/>
            </w:r>
          </w:hyperlink>
        </w:p>
        <w:p w14:paraId="2C31660C" w14:textId="55B5EA50" w:rsidR="00423FA0" w:rsidRPr="00423FA0" w:rsidRDefault="00423F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9137120" w:history="1">
            <w:r w:rsidRPr="00423FA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1.1  Системное программное обеспечение</w: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instrText xml:space="preserve"> PAGEREF _Toc179137120 \h </w:instrTex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24A37C" w14:textId="012E68BB" w:rsidR="00423FA0" w:rsidRPr="00423FA0" w:rsidRDefault="00423F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9137121" w:history="1">
            <w:r w:rsidRPr="00423FA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1.2  Прикладное программное обеспечение</w: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instrText xml:space="preserve"> PAGEREF _Toc179137121 \h </w:instrTex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A0D70A" w14:textId="73B9DB5E" w:rsidR="00423FA0" w:rsidRPr="00423FA0" w:rsidRDefault="00423FA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9137122" w:history="1">
            <w:r w:rsidRPr="00423FA0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1.3  Инструментальное программное обеспечение</w: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instrText xml:space="preserve"> PAGEREF _Toc179137122 \h </w:instrTex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23F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66725F" w14:textId="2954FFA4" w:rsidR="00423FA0" w:rsidRPr="00423FA0" w:rsidRDefault="00423F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137123" w:history="1">
            <w:r w:rsidRPr="00423FA0">
              <w:rPr>
                <w:rStyle w:val="a7"/>
                <w:b/>
                <w:bCs/>
                <w:noProof/>
              </w:rPr>
              <w:t>2. СИСТЕМНОЕ ПРОГРАММНОЕ ОБЕСПЕЧЕНИЕ ИВС</w:t>
            </w:r>
            <w:r w:rsidRPr="00423FA0">
              <w:rPr>
                <w:noProof/>
                <w:webHidden/>
              </w:rPr>
              <w:tab/>
            </w:r>
            <w:r w:rsidRPr="00423FA0">
              <w:rPr>
                <w:noProof/>
                <w:webHidden/>
              </w:rPr>
              <w:fldChar w:fldCharType="begin"/>
            </w:r>
            <w:r w:rsidRPr="00423FA0">
              <w:rPr>
                <w:noProof/>
                <w:webHidden/>
              </w:rPr>
              <w:instrText xml:space="preserve"> PAGEREF _Toc179137123 \h </w:instrText>
            </w:r>
            <w:r w:rsidRPr="00423FA0">
              <w:rPr>
                <w:noProof/>
                <w:webHidden/>
              </w:rPr>
            </w:r>
            <w:r w:rsidRPr="00423FA0">
              <w:rPr>
                <w:noProof/>
                <w:webHidden/>
              </w:rPr>
              <w:fldChar w:fldCharType="separate"/>
            </w:r>
            <w:r w:rsidRPr="00423FA0">
              <w:rPr>
                <w:noProof/>
                <w:webHidden/>
              </w:rPr>
              <w:t>4</w:t>
            </w:r>
            <w:r w:rsidRPr="00423FA0">
              <w:rPr>
                <w:noProof/>
                <w:webHidden/>
              </w:rPr>
              <w:fldChar w:fldCharType="end"/>
            </w:r>
          </w:hyperlink>
        </w:p>
        <w:p w14:paraId="043E9B41" w14:textId="21D5609A" w:rsidR="00423FA0" w:rsidRPr="00423FA0" w:rsidRDefault="00423F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137124" w:history="1">
            <w:r w:rsidRPr="00423FA0">
              <w:rPr>
                <w:rStyle w:val="a7"/>
                <w:b/>
                <w:bCs/>
                <w:noProof/>
              </w:rPr>
              <w:t>3. ПРИКЛАДНОЕ ПРОГРАММНОЕ ОБЕСПЕЧЕНИЕ ИВС</w:t>
            </w:r>
            <w:r w:rsidRPr="00423FA0">
              <w:rPr>
                <w:noProof/>
                <w:webHidden/>
              </w:rPr>
              <w:tab/>
            </w:r>
            <w:r w:rsidRPr="00423FA0">
              <w:rPr>
                <w:noProof/>
                <w:webHidden/>
              </w:rPr>
              <w:fldChar w:fldCharType="begin"/>
            </w:r>
            <w:r w:rsidRPr="00423FA0">
              <w:rPr>
                <w:noProof/>
                <w:webHidden/>
              </w:rPr>
              <w:instrText xml:space="preserve"> PAGEREF _Toc179137124 \h </w:instrText>
            </w:r>
            <w:r w:rsidRPr="00423FA0">
              <w:rPr>
                <w:noProof/>
                <w:webHidden/>
              </w:rPr>
            </w:r>
            <w:r w:rsidRPr="00423FA0">
              <w:rPr>
                <w:noProof/>
                <w:webHidden/>
              </w:rPr>
              <w:fldChar w:fldCharType="separate"/>
            </w:r>
            <w:r w:rsidRPr="00423FA0">
              <w:rPr>
                <w:noProof/>
                <w:webHidden/>
              </w:rPr>
              <w:t>5</w:t>
            </w:r>
            <w:r w:rsidRPr="00423FA0">
              <w:rPr>
                <w:noProof/>
                <w:webHidden/>
              </w:rPr>
              <w:fldChar w:fldCharType="end"/>
            </w:r>
          </w:hyperlink>
        </w:p>
        <w:p w14:paraId="70D6BFF0" w14:textId="16A29441" w:rsidR="00423FA0" w:rsidRPr="00423FA0" w:rsidRDefault="00423F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137125" w:history="1">
            <w:r w:rsidRPr="00423FA0">
              <w:rPr>
                <w:rStyle w:val="a7"/>
                <w:b/>
                <w:bCs/>
                <w:noProof/>
              </w:rPr>
              <w:t>4. ПРОГРАММНОЕ ОБЕСПЕЧЕНИЕ ДЛЯ АВТОМАТИЗАЦИИ ПРОЦЕССОВ</w:t>
            </w:r>
            <w:r w:rsidRPr="00423FA0">
              <w:rPr>
                <w:noProof/>
                <w:webHidden/>
              </w:rPr>
              <w:tab/>
            </w:r>
            <w:r w:rsidRPr="00423FA0">
              <w:rPr>
                <w:noProof/>
                <w:webHidden/>
              </w:rPr>
              <w:fldChar w:fldCharType="begin"/>
            </w:r>
            <w:r w:rsidRPr="00423FA0">
              <w:rPr>
                <w:noProof/>
                <w:webHidden/>
              </w:rPr>
              <w:instrText xml:space="preserve"> PAGEREF _Toc179137125 \h </w:instrText>
            </w:r>
            <w:r w:rsidRPr="00423FA0">
              <w:rPr>
                <w:noProof/>
                <w:webHidden/>
              </w:rPr>
            </w:r>
            <w:r w:rsidRPr="00423FA0">
              <w:rPr>
                <w:noProof/>
                <w:webHidden/>
              </w:rPr>
              <w:fldChar w:fldCharType="separate"/>
            </w:r>
            <w:r w:rsidRPr="00423FA0">
              <w:rPr>
                <w:noProof/>
                <w:webHidden/>
              </w:rPr>
              <w:t>5</w:t>
            </w:r>
            <w:r w:rsidRPr="00423FA0">
              <w:rPr>
                <w:noProof/>
                <w:webHidden/>
              </w:rPr>
              <w:fldChar w:fldCharType="end"/>
            </w:r>
          </w:hyperlink>
        </w:p>
        <w:p w14:paraId="798E4448" w14:textId="28F8497F" w:rsidR="00423FA0" w:rsidRPr="00423FA0" w:rsidRDefault="00423F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137126" w:history="1">
            <w:r w:rsidRPr="00423FA0">
              <w:rPr>
                <w:rStyle w:val="a7"/>
                <w:b/>
                <w:bCs/>
                <w:noProof/>
              </w:rPr>
              <w:t>ЗАКЛЮЧЕНИЕ</w:t>
            </w:r>
            <w:r w:rsidRPr="00423FA0">
              <w:rPr>
                <w:noProof/>
                <w:webHidden/>
              </w:rPr>
              <w:tab/>
            </w:r>
            <w:r w:rsidRPr="00423FA0">
              <w:rPr>
                <w:noProof/>
                <w:webHidden/>
              </w:rPr>
              <w:fldChar w:fldCharType="begin"/>
            </w:r>
            <w:r w:rsidRPr="00423FA0">
              <w:rPr>
                <w:noProof/>
                <w:webHidden/>
              </w:rPr>
              <w:instrText xml:space="preserve"> PAGEREF _Toc179137126 \h </w:instrText>
            </w:r>
            <w:r w:rsidRPr="00423FA0">
              <w:rPr>
                <w:noProof/>
                <w:webHidden/>
              </w:rPr>
            </w:r>
            <w:r w:rsidRPr="00423FA0">
              <w:rPr>
                <w:noProof/>
                <w:webHidden/>
              </w:rPr>
              <w:fldChar w:fldCharType="separate"/>
            </w:r>
            <w:r w:rsidRPr="00423FA0">
              <w:rPr>
                <w:noProof/>
                <w:webHidden/>
              </w:rPr>
              <w:t>6</w:t>
            </w:r>
            <w:r w:rsidRPr="00423FA0">
              <w:rPr>
                <w:noProof/>
                <w:webHidden/>
              </w:rPr>
              <w:fldChar w:fldCharType="end"/>
            </w:r>
          </w:hyperlink>
        </w:p>
        <w:p w14:paraId="61DE8626" w14:textId="7302B403" w:rsidR="00423FA0" w:rsidRPr="00423FA0" w:rsidRDefault="00423FA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137127" w:history="1">
            <w:r w:rsidRPr="00423FA0">
              <w:rPr>
                <w:rStyle w:val="a7"/>
                <w:b/>
                <w:bCs/>
                <w:noProof/>
              </w:rPr>
              <w:t>Вывод:</w:t>
            </w:r>
            <w:r w:rsidRPr="00423FA0">
              <w:rPr>
                <w:noProof/>
                <w:webHidden/>
              </w:rPr>
              <w:tab/>
            </w:r>
            <w:r w:rsidRPr="00423FA0">
              <w:rPr>
                <w:noProof/>
                <w:webHidden/>
              </w:rPr>
              <w:fldChar w:fldCharType="begin"/>
            </w:r>
            <w:r w:rsidRPr="00423FA0">
              <w:rPr>
                <w:noProof/>
                <w:webHidden/>
              </w:rPr>
              <w:instrText xml:space="preserve"> PAGEREF _Toc179137127 \h </w:instrText>
            </w:r>
            <w:r w:rsidRPr="00423FA0">
              <w:rPr>
                <w:noProof/>
                <w:webHidden/>
              </w:rPr>
            </w:r>
            <w:r w:rsidRPr="00423FA0">
              <w:rPr>
                <w:noProof/>
                <w:webHidden/>
              </w:rPr>
              <w:fldChar w:fldCharType="separate"/>
            </w:r>
            <w:r w:rsidRPr="00423FA0">
              <w:rPr>
                <w:noProof/>
                <w:webHidden/>
              </w:rPr>
              <w:t>6</w:t>
            </w:r>
            <w:r w:rsidRPr="00423FA0">
              <w:rPr>
                <w:noProof/>
                <w:webHidden/>
              </w:rPr>
              <w:fldChar w:fldCharType="end"/>
            </w:r>
          </w:hyperlink>
        </w:p>
        <w:p w14:paraId="7D114097" w14:textId="30CD53B8" w:rsidR="004F747A" w:rsidRDefault="004F747A">
          <w:r>
            <w:rPr>
              <w:b/>
              <w:bCs/>
            </w:rPr>
            <w:fldChar w:fldCharType="end"/>
          </w:r>
        </w:p>
      </w:sdtContent>
    </w:sdt>
    <w:p w14:paraId="6E50F212" w14:textId="77777777" w:rsidR="009E759A" w:rsidRPr="009E759A" w:rsidRDefault="009E759A" w:rsidP="009E7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91205" w14:textId="515A9266" w:rsidR="009A65C9" w:rsidRPr="006F76D5" w:rsidRDefault="009A65C9" w:rsidP="009A65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2B54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6F76D5">
        <w:rPr>
          <w:rFonts w:ascii="Times New Roman" w:hAnsi="Times New Roman" w:cs="Times New Roman"/>
          <w:sz w:val="24"/>
          <w:szCs w:val="24"/>
        </w:rPr>
        <w:t xml:space="preserve"> изучить </w:t>
      </w:r>
      <w:r w:rsidR="00032B54">
        <w:rPr>
          <w:rFonts w:ascii="Times New Roman" w:hAnsi="Times New Roman" w:cs="Times New Roman"/>
          <w:sz w:val="24"/>
          <w:szCs w:val="24"/>
        </w:rPr>
        <w:t>п</w:t>
      </w:r>
      <w:r w:rsidR="00032B54" w:rsidRPr="00032B54">
        <w:rPr>
          <w:rFonts w:ascii="Times New Roman" w:hAnsi="Times New Roman" w:cs="Times New Roman"/>
          <w:sz w:val="24"/>
          <w:szCs w:val="24"/>
        </w:rPr>
        <w:t xml:space="preserve">рограммное обеспечение </w:t>
      </w:r>
      <w:r w:rsidR="00032B54">
        <w:rPr>
          <w:rFonts w:ascii="Times New Roman" w:hAnsi="Times New Roman" w:cs="Times New Roman"/>
          <w:sz w:val="24"/>
          <w:szCs w:val="24"/>
        </w:rPr>
        <w:t>и</w:t>
      </w:r>
      <w:r w:rsidR="00032B54" w:rsidRPr="00032B54">
        <w:rPr>
          <w:rFonts w:ascii="Times New Roman" w:hAnsi="Times New Roman" w:cs="Times New Roman"/>
          <w:sz w:val="24"/>
          <w:szCs w:val="24"/>
        </w:rPr>
        <w:t>нформационно-вычислительных систем</w:t>
      </w:r>
      <w:r w:rsidR="00032B54">
        <w:rPr>
          <w:rFonts w:ascii="Times New Roman" w:hAnsi="Times New Roman" w:cs="Times New Roman"/>
          <w:sz w:val="24"/>
          <w:szCs w:val="24"/>
        </w:rPr>
        <w:t xml:space="preserve"> (ИВС)</w:t>
      </w:r>
      <w:r w:rsidRPr="006F76D5">
        <w:rPr>
          <w:rFonts w:ascii="Times New Roman" w:hAnsi="Times New Roman" w:cs="Times New Roman"/>
          <w:sz w:val="24"/>
          <w:szCs w:val="24"/>
        </w:rPr>
        <w:t>.</w:t>
      </w:r>
    </w:p>
    <w:p w14:paraId="4E5EB6BD" w14:textId="2151F9DB" w:rsidR="009A65C9" w:rsidRDefault="009A65C9" w:rsidP="009A65C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2B54">
        <w:rPr>
          <w:rFonts w:ascii="Times New Roman" w:hAnsi="Times New Roman" w:cs="Times New Roman"/>
          <w:b/>
          <w:sz w:val="26"/>
          <w:szCs w:val="26"/>
        </w:rPr>
        <w:t>Выполнение работы</w:t>
      </w:r>
    </w:p>
    <w:p w14:paraId="60EB05B9" w14:textId="78903BD7" w:rsidR="00032B54" w:rsidRPr="004F747A" w:rsidRDefault="00032B54" w:rsidP="004F747A">
      <w:pPr>
        <w:pStyle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79136549"/>
      <w:bookmarkStart w:id="3" w:name="_Toc179136581"/>
      <w:bookmarkStart w:id="4" w:name="_Toc179137118"/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ВВЕДЕНИЕ</w:t>
      </w:r>
      <w:bookmarkEnd w:id="2"/>
      <w:bookmarkEnd w:id="3"/>
      <w:bookmarkEnd w:id="4"/>
    </w:p>
    <w:p w14:paraId="0D47D04B" w14:textId="77777777" w:rsidR="00B0372D" w:rsidRPr="00B0372D" w:rsidRDefault="00B0372D" w:rsidP="00B0372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372D">
        <w:rPr>
          <w:rFonts w:ascii="Times New Roman" w:hAnsi="Times New Roman" w:cs="Times New Roman"/>
          <w:bCs/>
          <w:sz w:val="24"/>
          <w:szCs w:val="24"/>
        </w:rPr>
        <w:t>Информационно-вычислительные системы (ИВС) — это комплекс программных и аппаратных средств для автоматизации производства и других сфер жизнедеятельности человека. Термин «информационно-вычислительные системы» был впервые использован в 1960-х годах советскими учёными.</w:t>
      </w:r>
    </w:p>
    <w:p w14:paraId="50549EC4" w14:textId="3622DC09" w:rsidR="00032B54" w:rsidRDefault="00B0372D" w:rsidP="00B0372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372D">
        <w:rPr>
          <w:rFonts w:ascii="Times New Roman" w:hAnsi="Times New Roman" w:cs="Times New Roman"/>
          <w:bCs/>
          <w:sz w:val="24"/>
          <w:szCs w:val="24"/>
        </w:rPr>
        <w:t>ИВС используются для решения различных задач, таких как управление производством, транспортом, энергетикой, образованием, здравоохранением и другими отраслями. Они позволяют автоматизировать процессы сбора, обработки, хранения и передачи информации, а также обеспечивают эффективное взаимодействие между различными участниками этих процессов.</w:t>
      </w:r>
    </w:p>
    <w:p w14:paraId="7260076E" w14:textId="05872D06" w:rsidR="00B63027" w:rsidRDefault="00B63027" w:rsidP="00B0372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3027">
        <w:rPr>
          <w:rFonts w:ascii="Times New Roman" w:hAnsi="Times New Roman" w:cs="Times New Roman"/>
          <w:bCs/>
          <w:sz w:val="24"/>
          <w:szCs w:val="24"/>
        </w:rPr>
        <w:t>Ресурсы информационно-вычислительных систем (ИВС) включают в себя физические и логические объекты, такие как серверы, рабочие станции, базы данных, приложения и другие компоненты системы. Эти ресурсы предоставляют определённые функции и возможности для пользователей.</w:t>
      </w:r>
    </w:p>
    <w:p w14:paraId="23A002A6" w14:textId="77777777" w:rsidR="00B0372D" w:rsidRPr="00B0372D" w:rsidRDefault="00B0372D" w:rsidP="00B0372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372D">
        <w:rPr>
          <w:rFonts w:ascii="Times New Roman" w:hAnsi="Times New Roman" w:cs="Times New Roman"/>
          <w:bCs/>
          <w:sz w:val="24"/>
          <w:szCs w:val="24"/>
        </w:rPr>
        <w:t>Пользователи информационно-вычислительных систем (ИВС) — это физические лица, которые имеют доступ к определённым ресурсам системы и идентифицируются учётной записью (бюджетом пользователя). Учётная запись позволяет пользователям входить в систему, получать доступ к её ресурсам и выполнять различные операции.</w:t>
      </w:r>
    </w:p>
    <w:p w14:paraId="47D740E4" w14:textId="284561D6" w:rsidR="00B0372D" w:rsidRDefault="00B0372D" w:rsidP="00B0372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372D">
        <w:rPr>
          <w:rFonts w:ascii="Times New Roman" w:hAnsi="Times New Roman" w:cs="Times New Roman"/>
          <w:bCs/>
          <w:sz w:val="24"/>
          <w:szCs w:val="24"/>
        </w:rPr>
        <w:lastRenderedPageBreak/>
        <w:t>Администраторы ИВС отвечают за работоспособность и надлежащее функционирование всех частей системы. Они управляют обновлениями программного обеспечения и оборудования, а также решают возникающие проблемы и неполадки.</w:t>
      </w:r>
      <w:r w:rsidR="00B63027">
        <w:rPr>
          <w:rFonts w:ascii="Times New Roman" w:hAnsi="Times New Roman" w:cs="Times New Roman"/>
          <w:bCs/>
          <w:sz w:val="24"/>
          <w:szCs w:val="24"/>
        </w:rPr>
        <w:t xml:space="preserve"> Также администраторы ИВС </w:t>
      </w:r>
      <w:r w:rsidR="00B63027" w:rsidRPr="00B63027">
        <w:rPr>
          <w:rFonts w:ascii="Times New Roman" w:hAnsi="Times New Roman" w:cs="Times New Roman"/>
          <w:bCs/>
          <w:sz w:val="24"/>
          <w:szCs w:val="24"/>
        </w:rPr>
        <w:t>контролируют совместное использование ресурсов и назначение прав доступа к ним</w:t>
      </w:r>
      <w:r w:rsidR="00B6302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63027" w:rsidRPr="00B63027">
        <w:rPr>
          <w:rFonts w:ascii="Times New Roman" w:hAnsi="Times New Roman" w:cs="Times New Roman"/>
          <w:bCs/>
          <w:sz w:val="24"/>
          <w:szCs w:val="24"/>
        </w:rPr>
        <w:t>Это позволяет обеспечить безопасность данных, предотвратить несанкционированный доступ и утечку информации, а также оптимизировать работу системы для эффективного выполнения задач пользователей.</w:t>
      </w:r>
    </w:p>
    <w:p w14:paraId="5916C8B3" w14:textId="6693A3A3" w:rsidR="00035688" w:rsidRPr="004F747A" w:rsidRDefault="00035688" w:rsidP="004F747A">
      <w:pPr>
        <w:pStyle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179136550"/>
      <w:bookmarkStart w:id="6" w:name="_Toc179136582"/>
      <w:bookmarkStart w:id="7" w:name="_Toc179137119"/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 К</w:t>
      </w:r>
      <w:r w:rsidR="00650337"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ЛАССИФИКАЦИЯ</w:t>
      </w:r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650337"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ПРОГРАММНОГО ОБЕСПЕЧЕНИЯ</w:t>
      </w:r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И</w:t>
      </w:r>
      <w:r w:rsidR="00650337"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НФОРМАЦИОННО-</w:t>
      </w:r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В</w:t>
      </w:r>
      <w:r w:rsidR="00650337"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ВЫЧИСЛИТЕЛЬНЫХ </w:t>
      </w:r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С</w:t>
      </w:r>
      <w:r w:rsidR="00650337"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ИСТЕМ</w:t>
      </w:r>
      <w:bookmarkEnd w:id="5"/>
      <w:bookmarkEnd w:id="6"/>
      <w:bookmarkEnd w:id="7"/>
    </w:p>
    <w:p w14:paraId="5A1E619A" w14:textId="63CF9A92" w:rsidR="00035688" w:rsidRDefault="00650337" w:rsidP="000356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Ниже приведена классификация программного обеспечения.</w:t>
      </w:r>
    </w:p>
    <w:p w14:paraId="281F99A5" w14:textId="10A37F5B" w:rsidR="00650337" w:rsidRPr="004F747A" w:rsidRDefault="00650337" w:rsidP="004F747A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79136551"/>
      <w:bookmarkStart w:id="9" w:name="_Toc179136583"/>
      <w:bookmarkStart w:id="10" w:name="_Toc179137120"/>
      <w:proofErr w:type="gramStart"/>
      <w:r w:rsidRPr="004F747A">
        <w:rPr>
          <w:rFonts w:ascii="Times New Roman" w:hAnsi="Times New Roman" w:cs="Times New Roman"/>
          <w:b/>
          <w:bCs/>
          <w:color w:val="000000" w:themeColor="text1"/>
        </w:rPr>
        <w:t>1.1  Системное</w:t>
      </w:r>
      <w:proofErr w:type="gramEnd"/>
      <w:r w:rsidRPr="004F747A">
        <w:rPr>
          <w:rFonts w:ascii="Times New Roman" w:hAnsi="Times New Roman" w:cs="Times New Roman"/>
          <w:b/>
          <w:bCs/>
          <w:color w:val="000000" w:themeColor="text1"/>
        </w:rPr>
        <w:t xml:space="preserve"> программное обеспечение</w:t>
      </w:r>
      <w:bookmarkEnd w:id="8"/>
      <w:bookmarkEnd w:id="9"/>
      <w:bookmarkEnd w:id="10"/>
    </w:p>
    <w:p w14:paraId="7305BDE6" w14:textId="289C90E1" w:rsidR="00650337" w:rsidRPr="00650337" w:rsidRDefault="00650337" w:rsidP="0065033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Системное п</w:t>
      </w:r>
      <w:r w:rsidRPr="00650337">
        <w:rPr>
          <w:rFonts w:ascii="Times New Roman" w:hAnsi="Times New Roman" w:cs="Times New Roman"/>
          <w:bCs/>
          <w:sz w:val="24"/>
          <w:szCs w:val="24"/>
        </w:rPr>
        <w:t>рограммное обеспечение — это основа информационно-вычислительных систем (ИВС), оно обеспечивает их функционирование и взаимосвязь между различными компонентами. К системному программному обеспечению относятся:</w:t>
      </w:r>
    </w:p>
    <w:p w14:paraId="3E531CDC" w14:textId="77777777" w:rsidR="00650337" w:rsidRPr="00650337" w:rsidRDefault="00650337" w:rsidP="00650337">
      <w:pPr>
        <w:pStyle w:val="a8"/>
        <w:numPr>
          <w:ilvl w:val="0"/>
          <w:numId w:val="2"/>
        </w:numPr>
        <w:spacing w:after="0" w:line="360" w:lineRule="auto"/>
        <w:ind w:left="109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0337">
        <w:rPr>
          <w:rFonts w:ascii="Times New Roman" w:hAnsi="Times New Roman" w:cs="Times New Roman"/>
          <w:bCs/>
          <w:sz w:val="24"/>
          <w:szCs w:val="24"/>
        </w:rPr>
        <w:t>Операционные системы: управляют ресурсами ИВС, обеспечивают безопасность и изоляцию процессов, предоставляют интерфейс для работы с аппаратным обеспечением.</w:t>
      </w:r>
    </w:p>
    <w:p w14:paraId="15870AF4" w14:textId="77777777" w:rsidR="00650337" w:rsidRPr="00650337" w:rsidRDefault="00650337" w:rsidP="00650337">
      <w:pPr>
        <w:pStyle w:val="a8"/>
        <w:numPr>
          <w:ilvl w:val="0"/>
          <w:numId w:val="2"/>
        </w:numPr>
        <w:spacing w:after="0" w:line="360" w:lineRule="auto"/>
        <w:ind w:left="109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0337">
        <w:rPr>
          <w:rFonts w:ascii="Times New Roman" w:hAnsi="Times New Roman" w:cs="Times New Roman"/>
          <w:bCs/>
          <w:sz w:val="24"/>
          <w:szCs w:val="24"/>
        </w:rPr>
        <w:t>Сетевые операционные системы: управляют сетевыми соединениями, обеспечивают передачу данных между компьютерами, поддерживают протоколы связи.</w:t>
      </w:r>
    </w:p>
    <w:p w14:paraId="78BBDCBF" w14:textId="77777777" w:rsidR="00650337" w:rsidRPr="00650337" w:rsidRDefault="00650337" w:rsidP="00650337">
      <w:pPr>
        <w:pStyle w:val="a8"/>
        <w:numPr>
          <w:ilvl w:val="0"/>
          <w:numId w:val="2"/>
        </w:numPr>
        <w:spacing w:after="0" w:line="360" w:lineRule="auto"/>
        <w:ind w:left="109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0337">
        <w:rPr>
          <w:rFonts w:ascii="Times New Roman" w:hAnsi="Times New Roman" w:cs="Times New Roman"/>
          <w:bCs/>
          <w:sz w:val="24"/>
          <w:szCs w:val="24"/>
        </w:rPr>
        <w:t>Системы управления базами данных (СУБД): позволяют хранить, обрабатывать и извлекать данные из баз данных, обеспечивая быстрый доступ к информации.</w:t>
      </w:r>
    </w:p>
    <w:p w14:paraId="5A108EBC" w14:textId="77777777" w:rsidR="00650337" w:rsidRPr="00650337" w:rsidRDefault="00650337" w:rsidP="00650337">
      <w:pPr>
        <w:pStyle w:val="a8"/>
        <w:numPr>
          <w:ilvl w:val="0"/>
          <w:numId w:val="2"/>
        </w:numPr>
        <w:spacing w:after="0" w:line="360" w:lineRule="auto"/>
        <w:ind w:left="109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0337">
        <w:rPr>
          <w:rFonts w:ascii="Times New Roman" w:hAnsi="Times New Roman" w:cs="Times New Roman"/>
          <w:bCs/>
          <w:sz w:val="24"/>
          <w:szCs w:val="24"/>
        </w:rPr>
        <w:t>Программное обеспечение для резервного копирования и восстановления данных: помогает создавать копии важных файлов и каталогов, а также восстанавливать данные в случае сбоев или ошибок.</w:t>
      </w:r>
    </w:p>
    <w:p w14:paraId="5F560A95" w14:textId="3E71FC7F" w:rsidR="00650337" w:rsidRDefault="00650337" w:rsidP="0065033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0337">
        <w:rPr>
          <w:rFonts w:ascii="Times New Roman" w:hAnsi="Times New Roman" w:cs="Times New Roman"/>
          <w:bCs/>
          <w:sz w:val="24"/>
          <w:szCs w:val="24"/>
        </w:rPr>
        <w:t>Системное программное обеспечение играет ключевую роль в обеспечении надёжной и эффективной работы ИВС, предоставляя инструменты и механизмы для взаимодействия между различными компонентами системы.</w:t>
      </w:r>
    </w:p>
    <w:p w14:paraId="64981767" w14:textId="5705C31C" w:rsidR="00650337" w:rsidRPr="004F747A" w:rsidRDefault="00650337" w:rsidP="004F747A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79137121"/>
      <w:proofErr w:type="gramStart"/>
      <w:r w:rsidRPr="004F747A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0974C1" w:rsidRPr="004F747A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4F747A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0974C1" w:rsidRPr="004F747A">
        <w:rPr>
          <w:rFonts w:ascii="Times New Roman" w:hAnsi="Times New Roman" w:cs="Times New Roman"/>
          <w:b/>
          <w:bCs/>
          <w:color w:val="000000" w:themeColor="text1"/>
        </w:rPr>
        <w:t>Прикладное</w:t>
      </w:r>
      <w:proofErr w:type="gramEnd"/>
      <w:r w:rsidRPr="004F747A">
        <w:rPr>
          <w:rFonts w:ascii="Times New Roman" w:hAnsi="Times New Roman" w:cs="Times New Roman"/>
          <w:b/>
          <w:bCs/>
          <w:color w:val="000000" w:themeColor="text1"/>
        </w:rPr>
        <w:t xml:space="preserve"> программное обеспечение</w:t>
      </w:r>
      <w:bookmarkEnd w:id="11"/>
    </w:p>
    <w:p w14:paraId="5F164CA0" w14:textId="77777777" w:rsidR="000974C1" w:rsidRPr="000974C1" w:rsidRDefault="000974C1" w:rsidP="000974C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C1">
        <w:rPr>
          <w:rFonts w:ascii="Times New Roman" w:hAnsi="Times New Roman" w:cs="Times New Roman"/>
          <w:bCs/>
          <w:sz w:val="24"/>
          <w:szCs w:val="24"/>
        </w:rPr>
        <w:t>Прикладное программное обеспечение — это программы, которые предназначены для решения конкретных задач пользователей. Оно включает в себя пакеты прикладных программ различного назначения и рабочие программы пользователя и информационной системы в целом. Вот некоторые примеры прикладного программного обеспечения:</w:t>
      </w:r>
    </w:p>
    <w:p w14:paraId="758681B8" w14:textId="77777777" w:rsidR="000974C1" w:rsidRPr="000974C1" w:rsidRDefault="000974C1" w:rsidP="000974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C1">
        <w:rPr>
          <w:rFonts w:ascii="Times New Roman" w:hAnsi="Times New Roman" w:cs="Times New Roman"/>
          <w:bCs/>
          <w:sz w:val="24"/>
          <w:szCs w:val="24"/>
        </w:rPr>
        <w:lastRenderedPageBreak/>
        <w:t>Текстовые редакторы и процессоры — используются для создания, редактирования и форматирования текстовых документов.</w:t>
      </w:r>
    </w:p>
    <w:p w14:paraId="442B69C1" w14:textId="77777777" w:rsidR="000974C1" w:rsidRPr="000974C1" w:rsidRDefault="000974C1" w:rsidP="000974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C1">
        <w:rPr>
          <w:rFonts w:ascii="Times New Roman" w:hAnsi="Times New Roman" w:cs="Times New Roman"/>
          <w:bCs/>
          <w:sz w:val="24"/>
          <w:szCs w:val="24"/>
        </w:rPr>
        <w:t>Графические редакторы — применяются для создания и редактирования изображений, включая фотографии и иллюстрации.</w:t>
      </w:r>
    </w:p>
    <w:p w14:paraId="5084D8F8" w14:textId="77777777" w:rsidR="000974C1" w:rsidRPr="000974C1" w:rsidRDefault="000974C1" w:rsidP="000974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C1">
        <w:rPr>
          <w:rFonts w:ascii="Times New Roman" w:hAnsi="Times New Roman" w:cs="Times New Roman"/>
          <w:bCs/>
          <w:sz w:val="24"/>
          <w:szCs w:val="24"/>
        </w:rPr>
        <w:t>Электронные таблицы — используются для хранения и анализа числовых данных, а также для выполнения расчётов и составления графиков.</w:t>
      </w:r>
    </w:p>
    <w:p w14:paraId="1384835B" w14:textId="77777777" w:rsidR="000974C1" w:rsidRPr="000974C1" w:rsidRDefault="000974C1" w:rsidP="000974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C1">
        <w:rPr>
          <w:rFonts w:ascii="Times New Roman" w:hAnsi="Times New Roman" w:cs="Times New Roman"/>
          <w:bCs/>
          <w:sz w:val="24"/>
          <w:szCs w:val="24"/>
        </w:rPr>
        <w:t>Базы данных — предназначены для хранения, организации и обработки больших объёмов структурированных данных.</w:t>
      </w:r>
    </w:p>
    <w:p w14:paraId="5DAFE4B1" w14:textId="77777777" w:rsidR="000974C1" w:rsidRPr="000974C1" w:rsidRDefault="000974C1" w:rsidP="000974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C1">
        <w:rPr>
          <w:rFonts w:ascii="Times New Roman" w:hAnsi="Times New Roman" w:cs="Times New Roman"/>
          <w:bCs/>
          <w:sz w:val="24"/>
          <w:szCs w:val="24"/>
        </w:rPr>
        <w:t>Программное обеспечение для обработки мультимедиа — используется для работы с аудио, видео и другими мультимедийными файлами.</w:t>
      </w:r>
    </w:p>
    <w:p w14:paraId="4B5A3F34" w14:textId="6A5D16CA" w:rsidR="000974C1" w:rsidRPr="000974C1" w:rsidRDefault="000974C1" w:rsidP="000974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C1">
        <w:rPr>
          <w:rFonts w:ascii="Times New Roman" w:hAnsi="Times New Roman" w:cs="Times New Roman"/>
          <w:bCs/>
          <w:sz w:val="24"/>
          <w:szCs w:val="24"/>
        </w:rPr>
        <w:t>Программное обеспечение для автоматизации процессов — предназначено для облегчения и ускорения выполнения рутинных задач, таких как бухгалтерский учёт, управление персоналом и другие.</w:t>
      </w:r>
    </w:p>
    <w:p w14:paraId="4AD449EA" w14:textId="5BBEDDD6" w:rsidR="000974C1" w:rsidRPr="004F747A" w:rsidRDefault="000974C1" w:rsidP="004F747A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79137122"/>
      <w:proofErr w:type="gramStart"/>
      <w:r w:rsidRPr="004F747A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350F29" w:rsidRPr="004F747A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4F747A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="00350F29" w:rsidRPr="004F747A">
        <w:rPr>
          <w:rFonts w:ascii="Times New Roman" w:hAnsi="Times New Roman" w:cs="Times New Roman"/>
          <w:b/>
          <w:bCs/>
          <w:color w:val="000000" w:themeColor="text1"/>
        </w:rPr>
        <w:t>Инструменталь</w:t>
      </w:r>
      <w:r w:rsidRPr="004F747A">
        <w:rPr>
          <w:rFonts w:ascii="Times New Roman" w:hAnsi="Times New Roman" w:cs="Times New Roman"/>
          <w:b/>
          <w:bCs/>
          <w:color w:val="000000" w:themeColor="text1"/>
        </w:rPr>
        <w:t>ное</w:t>
      </w:r>
      <w:proofErr w:type="gramEnd"/>
      <w:r w:rsidRPr="004F747A">
        <w:rPr>
          <w:rFonts w:ascii="Times New Roman" w:hAnsi="Times New Roman" w:cs="Times New Roman"/>
          <w:b/>
          <w:bCs/>
          <w:color w:val="000000" w:themeColor="text1"/>
        </w:rPr>
        <w:t xml:space="preserve"> программное обеспечение</w:t>
      </w:r>
      <w:bookmarkEnd w:id="12"/>
    </w:p>
    <w:p w14:paraId="44CCDCE5" w14:textId="169CEE8B" w:rsidR="000974C1" w:rsidRDefault="00350F29" w:rsidP="00350F2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>Инструментальное программное обеспечение — это программное обеспечение, предназначенное для использования в процессе проектирования, разработки и сопровождения программ. Оно включает в себя различные инструменты и программы, такие как системы программирования, ассемблеры, трансляторы, компоновщики, препроцессоры, отладчики, текстовые редакторы, специализированные редакторы исходных текстов, библиотеки подпрограмм и другие средства автоматизации разработки программ.</w:t>
      </w:r>
    </w:p>
    <w:p w14:paraId="224DE8FD" w14:textId="0060DB16" w:rsidR="00350F29" w:rsidRPr="004F747A" w:rsidRDefault="00350F29" w:rsidP="004F747A">
      <w:pPr>
        <w:pStyle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179137123"/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 СИСТЕМНОЕ ПРОГРАММНОЕ ОБЕСПЕЧЕНИЕ ИВС</w:t>
      </w:r>
      <w:bookmarkEnd w:id="13"/>
    </w:p>
    <w:p w14:paraId="7B3B29EA" w14:textId="527BF2C8" w:rsidR="00350F29" w:rsidRPr="00350F29" w:rsidRDefault="00350F29" w:rsidP="00350F2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>Системное программное обеспечение ИВС включает:</w:t>
      </w:r>
    </w:p>
    <w:p w14:paraId="27C3F730" w14:textId="77777777" w:rsidR="00350F29" w:rsidRPr="00350F29" w:rsidRDefault="00350F29" w:rsidP="00350F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 xml:space="preserve">Операционные системы: обеспечивают управление ресурсами компьютера, запуск и выполнение приложений, управление процессами и потоками, а также предоставляют интерфейс для взаимодействия с пользователем. Примеры операционных систем: Windows,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macOS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>, Linux.</w:t>
      </w:r>
    </w:p>
    <w:p w14:paraId="23EEA59C" w14:textId="77777777" w:rsidR="00350F29" w:rsidRPr="00350F29" w:rsidRDefault="00350F29" w:rsidP="00350F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 xml:space="preserve">Сетевые операционные системы: управляют сетевыми ресурсами, обеспечивают безопасность и контроль доступа к сети, а также поддерживают передачу данных между устройствами. Примеры сетевых операционных систем: Windows Server,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macOS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 xml:space="preserve"> Server, Linux.</w:t>
      </w:r>
    </w:p>
    <w:p w14:paraId="15541BDB" w14:textId="77777777" w:rsidR="00350F29" w:rsidRPr="00350F29" w:rsidRDefault="00350F29" w:rsidP="00350F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 xml:space="preserve">Системы управления базами данных (СУБД): предназначены для хранения, организации и обработки больших объёмов структурированных данных. Они позволяют быстро искать, обновлять и удалять информацию, а также </w:t>
      </w:r>
      <w:r w:rsidRPr="00350F2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обеспечивать безопасность данных. Примеры СУБД: MySQL,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PostgreSQL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>, Microsoft SQL Server.</w:t>
      </w:r>
    </w:p>
    <w:p w14:paraId="2ECCD1DD" w14:textId="77777777" w:rsidR="00350F29" w:rsidRDefault="00350F29" w:rsidP="00350F2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>Программное обеспечение для резервного копирования и восстановления данных: позволяет создавать копии важных файлов и папок, а также восстанавливать данные в случае сбоев или ошибок. Примеры</w:t>
      </w:r>
      <w:r w:rsidRPr="00350F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50F29">
        <w:rPr>
          <w:rFonts w:ascii="Times New Roman" w:hAnsi="Times New Roman" w:cs="Times New Roman"/>
          <w:bCs/>
          <w:sz w:val="24"/>
          <w:szCs w:val="24"/>
        </w:rPr>
        <w:t>такого</w:t>
      </w:r>
      <w:r w:rsidRPr="00350F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50F29">
        <w:rPr>
          <w:rFonts w:ascii="Times New Roman" w:hAnsi="Times New Roman" w:cs="Times New Roman"/>
          <w:bCs/>
          <w:sz w:val="24"/>
          <w:szCs w:val="24"/>
        </w:rPr>
        <w:t>программного</w:t>
      </w:r>
      <w:r w:rsidRPr="00350F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50F29">
        <w:rPr>
          <w:rFonts w:ascii="Times New Roman" w:hAnsi="Times New Roman" w:cs="Times New Roman"/>
          <w:bCs/>
          <w:sz w:val="24"/>
          <w:szCs w:val="24"/>
        </w:rPr>
        <w:t>обеспечения</w:t>
      </w:r>
      <w:r w:rsidRPr="00350F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Acronis True Image,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  <w:lang w:val="en-US"/>
        </w:rPr>
        <w:t>EaseUS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  <w:lang w:val="en-US"/>
        </w:rPr>
        <w:t>Todo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Backup, Paragon Backup &amp; Recovery.</w:t>
      </w:r>
    </w:p>
    <w:p w14:paraId="5D7960DB" w14:textId="051ED0A9" w:rsidR="00350F29" w:rsidRPr="004F747A" w:rsidRDefault="00350F29" w:rsidP="004F747A">
      <w:pPr>
        <w:pStyle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179137124"/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 ПРИКЛАДНОЕ ПРОГРАММНОЕ ОБЕСПЕЧЕНИЕ ИВС</w:t>
      </w:r>
      <w:bookmarkEnd w:id="14"/>
    </w:p>
    <w:p w14:paraId="6A856FAE" w14:textId="77777777" w:rsidR="00350F29" w:rsidRPr="00350F29" w:rsidRDefault="00350F29" w:rsidP="00350F2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>Прикладное программное обеспечение ИВС включает:</w:t>
      </w:r>
    </w:p>
    <w:p w14:paraId="1C1A5ACD" w14:textId="77777777" w:rsidR="00350F29" w:rsidRPr="00350F29" w:rsidRDefault="00350F29" w:rsidP="00350F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 xml:space="preserve">Текстовые редакторы и процессоры: предназначены для создания и редактирования текстовых документов, например,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NotePad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WordPad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1A363A" w14:textId="77777777" w:rsidR="00350F29" w:rsidRPr="00350F29" w:rsidRDefault="00350F29" w:rsidP="00350F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>Графические редакторы: используются для создания и редактирования изображений, включая фотографии и иллюстрации, например, Adobe Photoshop, GIMP, Paint.NET.</w:t>
      </w:r>
    </w:p>
    <w:p w14:paraId="1A9F1B0D" w14:textId="77777777" w:rsidR="00350F29" w:rsidRPr="00350F29" w:rsidRDefault="00350F29" w:rsidP="00350F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 xml:space="preserve">Электронные таблицы: применяются для хранения и анализа числовых данных, выполнения расчётов и составления графиков, например, Microsoft Excel,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LibreOffice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Calc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 xml:space="preserve">, Google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Sheets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DD7C3D" w14:textId="77777777" w:rsidR="00350F29" w:rsidRPr="00350F29" w:rsidRDefault="00350F29" w:rsidP="00350F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 xml:space="preserve">Базы данных: предназначены для хранения, организации и обработки больших объёмов структурированных данных, например, Microsoft Access, MySQL,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PostgreSQL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3223B5" w14:textId="7C26E40D" w:rsidR="00350F29" w:rsidRDefault="00350F29" w:rsidP="00350F2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0F29">
        <w:rPr>
          <w:rFonts w:ascii="Times New Roman" w:hAnsi="Times New Roman" w:cs="Times New Roman"/>
          <w:bCs/>
          <w:sz w:val="24"/>
          <w:szCs w:val="24"/>
        </w:rPr>
        <w:t xml:space="preserve">Программное обеспечение для обработки мультимедиа: используется для работы с аудио, видео и другими мультимедийными файлами, например, VLC Media Player, Adobe Premiere Pro, </w:t>
      </w:r>
      <w:proofErr w:type="spellStart"/>
      <w:r w:rsidRPr="00350F29">
        <w:rPr>
          <w:rFonts w:ascii="Times New Roman" w:hAnsi="Times New Roman" w:cs="Times New Roman"/>
          <w:bCs/>
          <w:sz w:val="24"/>
          <w:szCs w:val="24"/>
        </w:rPr>
        <w:t>Audacity</w:t>
      </w:r>
      <w:proofErr w:type="spellEnd"/>
      <w:r w:rsidRPr="00350F29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85A12A" w14:textId="0FD614ED" w:rsidR="00AB4813" w:rsidRPr="004F747A" w:rsidRDefault="009E759A" w:rsidP="004F747A">
      <w:pPr>
        <w:pStyle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5" w:name="_Toc179137125"/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AB4813"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 ПРОГРАММНОЕ ОБЕСПЕЧЕНИЕ ДЛЯ АВТОМАТИЗАЦИИ ПРОЦЕССОВ</w:t>
      </w:r>
      <w:bookmarkEnd w:id="15"/>
    </w:p>
    <w:p w14:paraId="2018509F" w14:textId="77777777" w:rsidR="00AB4813" w:rsidRPr="00AB4813" w:rsidRDefault="00AB4813" w:rsidP="00AB481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4813">
        <w:rPr>
          <w:rFonts w:ascii="Times New Roman" w:hAnsi="Times New Roman" w:cs="Times New Roman"/>
          <w:bCs/>
          <w:sz w:val="24"/>
          <w:szCs w:val="24"/>
        </w:rPr>
        <w:t>Программное обеспечение для автоматизации процессов включает в себя различные инструменты и программы, предназначенные для облегчения и ускорения выполнения рутинных задач. Вот некоторые примеры такого ПО:</w:t>
      </w:r>
    </w:p>
    <w:p w14:paraId="5FD99776" w14:textId="77777777" w:rsidR="00AB4813" w:rsidRPr="00AB4813" w:rsidRDefault="00AB4813" w:rsidP="00AB4813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4813">
        <w:rPr>
          <w:rFonts w:ascii="Times New Roman" w:hAnsi="Times New Roman" w:cs="Times New Roman"/>
          <w:bCs/>
          <w:sz w:val="24"/>
          <w:szCs w:val="24"/>
        </w:rPr>
        <w:t xml:space="preserve">CRM-системы (например, </w:t>
      </w:r>
      <w:proofErr w:type="spellStart"/>
      <w:r w:rsidRPr="00AB4813">
        <w:rPr>
          <w:rFonts w:ascii="Times New Roman" w:hAnsi="Times New Roman" w:cs="Times New Roman"/>
          <w:bCs/>
          <w:sz w:val="24"/>
          <w:szCs w:val="24"/>
        </w:rPr>
        <w:t>OkoCRM</w:t>
      </w:r>
      <w:proofErr w:type="spellEnd"/>
      <w:r w:rsidRPr="00AB4813">
        <w:rPr>
          <w:rFonts w:ascii="Times New Roman" w:hAnsi="Times New Roman" w:cs="Times New Roman"/>
          <w:bCs/>
          <w:sz w:val="24"/>
          <w:szCs w:val="24"/>
        </w:rPr>
        <w:t>, «1</w:t>
      </w:r>
      <w:proofErr w:type="gramStart"/>
      <w:r w:rsidRPr="00AB4813">
        <w:rPr>
          <w:rFonts w:ascii="Times New Roman" w:hAnsi="Times New Roman" w:cs="Times New Roman"/>
          <w:bCs/>
          <w:sz w:val="24"/>
          <w:szCs w:val="24"/>
        </w:rPr>
        <w:t>С:CRM</w:t>
      </w:r>
      <w:proofErr w:type="gramEnd"/>
      <w:r w:rsidRPr="00AB4813">
        <w:rPr>
          <w:rFonts w:ascii="Times New Roman" w:hAnsi="Times New Roman" w:cs="Times New Roman"/>
          <w:bCs/>
          <w:sz w:val="24"/>
          <w:szCs w:val="24"/>
        </w:rPr>
        <w:t xml:space="preserve">», </w:t>
      </w:r>
      <w:proofErr w:type="spellStart"/>
      <w:r w:rsidRPr="00AB4813">
        <w:rPr>
          <w:rFonts w:ascii="Times New Roman" w:hAnsi="Times New Roman" w:cs="Times New Roman"/>
          <w:bCs/>
          <w:sz w:val="24"/>
          <w:szCs w:val="24"/>
        </w:rPr>
        <w:t>WireCRM</w:t>
      </w:r>
      <w:proofErr w:type="spellEnd"/>
      <w:r w:rsidRPr="00AB4813">
        <w:rPr>
          <w:rFonts w:ascii="Times New Roman" w:hAnsi="Times New Roman" w:cs="Times New Roman"/>
          <w:bCs/>
          <w:sz w:val="24"/>
          <w:szCs w:val="24"/>
        </w:rPr>
        <w:t>) — для управления продажами и клиентским сервисом.</w:t>
      </w:r>
    </w:p>
    <w:p w14:paraId="39947072" w14:textId="77777777" w:rsidR="00AB4813" w:rsidRPr="00AB4813" w:rsidRDefault="00AB4813" w:rsidP="00AB4813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4813">
        <w:rPr>
          <w:rFonts w:ascii="Times New Roman" w:hAnsi="Times New Roman" w:cs="Times New Roman"/>
          <w:bCs/>
          <w:sz w:val="24"/>
          <w:szCs w:val="24"/>
        </w:rPr>
        <w:t>HRM-системы (СБИС, «БОСС-Кадровик», «1</w:t>
      </w:r>
      <w:proofErr w:type="gramStart"/>
      <w:r w:rsidRPr="00AB4813">
        <w:rPr>
          <w:rFonts w:ascii="Times New Roman" w:hAnsi="Times New Roman" w:cs="Times New Roman"/>
          <w:bCs/>
          <w:sz w:val="24"/>
          <w:szCs w:val="24"/>
        </w:rPr>
        <w:t>С:Зарплата</w:t>
      </w:r>
      <w:proofErr w:type="gramEnd"/>
      <w:r w:rsidRPr="00AB4813">
        <w:rPr>
          <w:rFonts w:ascii="Times New Roman" w:hAnsi="Times New Roman" w:cs="Times New Roman"/>
          <w:bCs/>
          <w:sz w:val="24"/>
          <w:szCs w:val="24"/>
        </w:rPr>
        <w:t xml:space="preserve"> и управление персоналом») — для автоматизации кадрового делопроизводства и управления персоналом.</w:t>
      </w:r>
    </w:p>
    <w:p w14:paraId="0EAA9272" w14:textId="77777777" w:rsidR="00AB4813" w:rsidRPr="00AB4813" w:rsidRDefault="00AB4813" w:rsidP="00AB4813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481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ECM-системы (ЭОС, </w:t>
      </w:r>
      <w:proofErr w:type="spellStart"/>
      <w:r w:rsidRPr="00AB4813">
        <w:rPr>
          <w:rFonts w:ascii="Times New Roman" w:hAnsi="Times New Roman" w:cs="Times New Roman"/>
          <w:bCs/>
          <w:sz w:val="24"/>
          <w:szCs w:val="24"/>
        </w:rPr>
        <w:t>Directum</w:t>
      </w:r>
      <w:proofErr w:type="spellEnd"/>
      <w:r w:rsidRPr="00AB481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B4813">
        <w:rPr>
          <w:rFonts w:ascii="Times New Roman" w:hAnsi="Times New Roman" w:cs="Times New Roman"/>
          <w:bCs/>
          <w:sz w:val="24"/>
          <w:szCs w:val="24"/>
        </w:rPr>
        <w:t>Docsvision</w:t>
      </w:r>
      <w:proofErr w:type="spellEnd"/>
      <w:r w:rsidRPr="00AB4813">
        <w:rPr>
          <w:rFonts w:ascii="Times New Roman" w:hAnsi="Times New Roman" w:cs="Times New Roman"/>
          <w:bCs/>
          <w:sz w:val="24"/>
          <w:szCs w:val="24"/>
        </w:rPr>
        <w:t>, ELMA BPM) — для управления корпоративным контентом и электронным документооборотом.</w:t>
      </w:r>
    </w:p>
    <w:p w14:paraId="1C9D312C" w14:textId="40C0C866" w:rsidR="00AB4813" w:rsidRPr="00AB4813" w:rsidRDefault="00AB4813" w:rsidP="00AB4813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4813">
        <w:rPr>
          <w:rFonts w:ascii="Times New Roman" w:hAnsi="Times New Roman" w:cs="Times New Roman"/>
          <w:bCs/>
          <w:sz w:val="24"/>
          <w:szCs w:val="24"/>
        </w:rPr>
        <w:t>ERP-системы («1С», «</w:t>
      </w:r>
      <w:proofErr w:type="spellStart"/>
      <w:r w:rsidRPr="00AB4813">
        <w:rPr>
          <w:rFonts w:ascii="Times New Roman" w:hAnsi="Times New Roman" w:cs="Times New Roman"/>
          <w:bCs/>
          <w:sz w:val="24"/>
          <w:szCs w:val="24"/>
        </w:rPr>
        <w:t>РосБизнесСофт</w:t>
      </w:r>
      <w:proofErr w:type="spellEnd"/>
      <w:r w:rsidRPr="00AB4813">
        <w:rPr>
          <w:rFonts w:ascii="Times New Roman" w:hAnsi="Times New Roman" w:cs="Times New Roman"/>
          <w:bCs/>
          <w:sz w:val="24"/>
          <w:szCs w:val="24"/>
        </w:rPr>
        <w:t>», «Парус») — комплексные модульные системы для управления бизнес-процессами на предприятии.</w:t>
      </w:r>
    </w:p>
    <w:p w14:paraId="7B07CD84" w14:textId="77777777" w:rsidR="00AB4813" w:rsidRPr="00AB4813" w:rsidRDefault="00AB4813" w:rsidP="00AB481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8F05A5" w14:textId="08D91B73" w:rsidR="00AB4813" w:rsidRPr="004F747A" w:rsidRDefault="00AB4813" w:rsidP="004F747A">
      <w:pPr>
        <w:pStyle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6" w:name="_Toc179137126"/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ЗАКЛЮЧЕНИЕ</w:t>
      </w:r>
      <w:bookmarkEnd w:id="16"/>
    </w:p>
    <w:p w14:paraId="58D77D95" w14:textId="7AE87429" w:rsidR="00032B54" w:rsidRDefault="00AB4813" w:rsidP="008B42A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4813">
        <w:rPr>
          <w:rFonts w:ascii="Times New Roman" w:hAnsi="Times New Roman" w:cs="Times New Roman"/>
          <w:bCs/>
          <w:sz w:val="24"/>
          <w:szCs w:val="24"/>
        </w:rPr>
        <w:t>Программное обеспечение играет важную роль в функционировании информационно-вычислительных систем, обеспечивая управление ресурсами, обработку данных, автоматизацию процессов и взаимодействие пользователей. Тенденции развития программного обеспечения ИВС включают интеграцию различных видов ПО, развитие облачных технологий, использование искусственного интеллекта и машинного обучения, а также повышение безопасности и защиты информации. Эти направления способствуют повышению эффективности и качества работы информационных систем, делая их более удобными и доступными для пользователей.</w:t>
      </w:r>
    </w:p>
    <w:p w14:paraId="44255659" w14:textId="507D096D" w:rsidR="004F747A" w:rsidRPr="004F747A" w:rsidRDefault="004F747A" w:rsidP="004F747A">
      <w:pPr>
        <w:pStyle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bookmarkStart w:id="17" w:name="_Toc17913712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Вывод</w:t>
      </w:r>
      <w:r w:rsidRPr="004F747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bookmarkEnd w:id="1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</w:p>
    <w:p w14:paraId="42BD44E7" w14:textId="7FBB9CD7" w:rsidR="004F747A" w:rsidRDefault="00423FA0" w:rsidP="004F747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423FA0">
        <w:rPr>
          <w:rFonts w:ascii="Times New Roman" w:hAnsi="Times New Roman" w:cs="Times New Roman"/>
          <w:bCs/>
          <w:sz w:val="24"/>
          <w:szCs w:val="24"/>
        </w:rPr>
        <w:t xml:space="preserve"> ходе выполнения данного доклада были изучены рассмотрены виды программного обеспечения информационно-вычислительных систем.</w:t>
      </w:r>
    </w:p>
    <w:bookmarkEnd w:id="0"/>
    <w:p w14:paraId="456476B6" w14:textId="77777777" w:rsidR="004F35D6" w:rsidRPr="009A65C9" w:rsidRDefault="004F35D6" w:rsidP="009A65C9"/>
    <w:sectPr w:rsidR="004F35D6" w:rsidRPr="009A65C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3B49" w14:textId="77777777" w:rsidR="00373093" w:rsidRDefault="00373093">
      <w:pPr>
        <w:spacing w:after="0" w:line="240" w:lineRule="auto"/>
      </w:pPr>
      <w:r>
        <w:separator/>
      </w:r>
    </w:p>
  </w:endnote>
  <w:endnote w:type="continuationSeparator" w:id="0">
    <w:p w14:paraId="5C2D6A12" w14:textId="77777777" w:rsidR="00373093" w:rsidRDefault="00373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071932"/>
      <w:docPartObj>
        <w:docPartGallery w:val="Page Numbers (Bottom of Page)"/>
        <w:docPartUnique/>
      </w:docPartObj>
    </w:sdtPr>
    <w:sdtEndPr/>
    <w:sdtContent>
      <w:p w14:paraId="0EAE2B87" w14:textId="77777777" w:rsidR="00D24E6C" w:rsidRDefault="008B42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4AC8A280" w14:textId="77777777" w:rsidR="00D24E6C" w:rsidRDefault="003730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592B" w14:textId="77777777" w:rsidR="00373093" w:rsidRDefault="00373093">
      <w:pPr>
        <w:spacing w:after="0" w:line="240" w:lineRule="auto"/>
      </w:pPr>
      <w:r>
        <w:separator/>
      </w:r>
    </w:p>
  </w:footnote>
  <w:footnote w:type="continuationSeparator" w:id="0">
    <w:p w14:paraId="689B5800" w14:textId="77777777" w:rsidR="00373093" w:rsidRDefault="00373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5ACF"/>
    <w:multiLevelType w:val="hybridMultilevel"/>
    <w:tmpl w:val="234207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154AED"/>
    <w:multiLevelType w:val="hybridMultilevel"/>
    <w:tmpl w:val="4A0651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BB2607"/>
    <w:multiLevelType w:val="hybridMultilevel"/>
    <w:tmpl w:val="0850557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70132B5"/>
    <w:multiLevelType w:val="hybridMultilevel"/>
    <w:tmpl w:val="FF309B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1C26C9"/>
    <w:multiLevelType w:val="hybridMultilevel"/>
    <w:tmpl w:val="4F060FF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DA5C8D"/>
    <w:multiLevelType w:val="hybridMultilevel"/>
    <w:tmpl w:val="AB04541C"/>
    <w:lvl w:ilvl="0" w:tplc="31D870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8"/>
    <w:rsid w:val="00032B54"/>
    <w:rsid w:val="00035688"/>
    <w:rsid w:val="000974C1"/>
    <w:rsid w:val="002A1BC8"/>
    <w:rsid w:val="00350F29"/>
    <w:rsid w:val="00373093"/>
    <w:rsid w:val="00423FA0"/>
    <w:rsid w:val="004F35D6"/>
    <w:rsid w:val="004F747A"/>
    <w:rsid w:val="00650337"/>
    <w:rsid w:val="008B42A3"/>
    <w:rsid w:val="009A65C9"/>
    <w:rsid w:val="009E759A"/>
    <w:rsid w:val="00AB4813"/>
    <w:rsid w:val="00B0372D"/>
    <w:rsid w:val="00B6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C29A"/>
  <w15:chartTrackingRefBased/>
  <w15:docId w15:val="{1EC1C602-D656-4005-AF2D-8697819A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5C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A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7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A65C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65C9"/>
    <w:pPr>
      <w:spacing w:after="100" w:line="259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9A6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5C9"/>
  </w:style>
  <w:style w:type="character" w:styleId="a7">
    <w:name w:val="Hyperlink"/>
    <w:basedOn w:val="a0"/>
    <w:uiPriority w:val="99"/>
    <w:unhideWhenUsed/>
    <w:rsid w:val="009A65C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32B5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32B54"/>
    <w:pPr>
      <w:spacing w:after="100"/>
      <w:ind w:left="440"/>
    </w:pPr>
  </w:style>
  <w:style w:type="paragraph" w:styleId="a8">
    <w:name w:val="List Paragraph"/>
    <w:basedOn w:val="a"/>
    <w:uiPriority w:val="34"/>
    <w:qFormat/>
    <w:rsid w:val="0003568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B4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9E7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E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E7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Subtitle"/>
    <w:basedOn w:val="a"/>
    <w:next w:val="a"/>
    <w:link w:val="ac"/>
    <w:uiPriority w:val="11"/>
    <w:qFormat/>
    <w:rsid w:val="004F7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4F74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645B-7CE5-4C67-A6DE-E6D856C5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dizarizago .</dc:creator>
  <cp:keywords/>
  <dc:description/>
  <cp:lastModifiedBy>dizarizago .</cp:lastModifiedBy>
  <cp:revision>3</cp:revision>
  <dcterms:created xsi:type="dcterms:W3CDTF">2024-10-06T14:35:00Z</dcterms:created>
  <dcterms:modified xsi:type="dcterms:W3CDTF">2024-10-06T16:59:00Z</dcterms:modified>
</cp:coreProperties>
</file>