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466725</wp:posOffset>
            </wp:positionV>
            <wp:extent cx="6332220" cy="398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1066800</wp:posOffset>
            </wp:positionV>
            <wp:extent cx="6332220" cy="268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1676400</wp:posOffset>
            </wp:positionV>
            <wp:extent cx="6332220" cy="2545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-334010</wp:posOffset>
            </wp:positionH>
            <wp:positionV relativeFrom="paragraph">
              <wp:posOffset>4937125</wp:posOffset>
            </wp:positionV>
            <wp:extent cx="2703830" cy="2924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2484755</wp:posOffset>
            </wp:positionH>
            <wp:positionV relativeFrom="paragraph">
              <wp:posOffset>5292090</wp:posOffset>
            </wp:positionV>
            <wp:extent cx="4339590" cy="2417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LibreOffice/7.4.6.2$Linux_X86_64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2023-04-22T00:32:03Z</dcterms:created>
  <dc:creator/>
  <dc:description/>
  <dc:language>en-US</dc:language>
  <cp:lastModifiedBy/>
  <dcterms:modified xsi:type="dcterms:W3CDTF">2023-04-28T01:18:36Z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