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620" w:rsidRDefault="00EE2620" w:rsidP="00EE2620">
      <w:pPr>
        <w:spacing w:line="240" w:lineRule="auto"/>
      </w:pPr>
      <w:proofErr w:type="spellStart"/>
      <w:r w:rsidRPr="00EE2620">
        <w:rPr>
          <w:b/>
        </w:rPr>
        <w:t>NumPy</w:t>
      </w:r>
      <w:proofErr w:type="spellEnd"/>
      <w:r>
        <w:t xml:space="preserve"> es una biblioteca fundamental para la computación científica en Python. Proporciona un objeto de matriz multidimensional (</w:t>
      </w:r>
      <w:proofErr w:type="spellStart"/>
      <w:r>
        <w:t>ndarray</w:t>
      </w:r>
      <w:proofErr w:type="spellEnd"/>
      <w:r>
        <w:t xml:space="preserve">), varias funciones derivadas, herramientas para integrar código C/C++ y Fortran, capacidades de álgebra lineal, transformada de Fourier y generación de números aleatorios. A </w:t>
      </w:r>
      <w:proofErr w:type="gramStart"/>
      <w:r>
        <w:t>continuación</w:t>
      </w:r>
      <w:proofErr w:type="gramEnd"/>
      <w:r>
        <w:t xml:space="preserve"> se presenta un resumen de las funciones y métodos más importantes de </w:t>
      </w:r>
      <w:proofErr w:type="spellStart"/>
      <w:r>
        <w:t>NumPy</w:t>
      </w:r>
      <w:proofErr w:type="spellEnd"/>
      <w:r>
        <w:t xml:space="preserve"> en el contexto de la ciencia de datos.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1. Creación de </w:t>
      </w:r>
      <w:proofErr w:type="spellStart"/>
      <w:r w:rsidRPr="00EE2620">
        <w:rPr>
          <w:b/>
          <w:sz w:val="32"/>
          <w:szCs w:val="32"/>
        </w:rPr>
        <w:t>Arrays</w:t>
      </w:r>
      <w:proofErr w:type="spellEnd"/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r w:rsidRPr="00EE2620">
        <w:rPr>
          <w:b/>
        </w:rPr>
        <w:t xml:space="preserve">  </w:t>
      </w:r>
      <w:proofErr w:type="spellStart"/>
      <w:proofErr w:type="gramStart"/>
      <w:r w:rsidRPr="00EE2620">
        <w:rPr>
          <w:b/>
        </w:rPr>
        <w:t>np.array</w:t>
      </w:r>
      <w:proofErr w:type="spellEnd"/>
      <w:proofErr w:type="gramEnd"/>
      <w:r w:rsidRPr="00EE2620">
        <w:rPr>
          <w:b/>
        </w:rPr>
        <w:t>():</w:t>
      </w:r>
      <w:r>
        <w:t xml:space="preserve"> Crea un array desde listas de Python.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np.zeros</w:t>
      </w:r>
      <w:proofErr w:type="spellEnd"/>
      <w:proofErr w:type="gramEnd"/>
      <w:r w:rsidRPr="00EE2620">
        <w:rPr>
          <w:b/>
        </w:rPr>
        <w:t>():</w:t>
      </w:r>
      <w:r>
        <w:t xml:space="preserve"> Crea un array lleno de ceros.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np.ones</w:t>
      </w:r>
      <w:proofErr w:type="spellEnd"/>
      <w:proofErr w:type="gramEnd"/>
      <w:r w:rsidRPr="00EE2620">
        <w:rPr>
          <w:b/>
        </w:rPr>
        <w:t>():</w:t>
      </w:r>
      <w:r>
        <w:t xml:space="preserve"> Crea un array lleno de unos.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np.full</w:t>
      </w:r>
      <w:proofErr w:type="spellEnd"/>
      <w:proofErr w:type="gramEnd"/>
      <w:r w:rsidRPr="00EE2620">
        <w:rPr>
          <w:b/>
        </w:rPr>
        <w:t>():</w:t>
      </w:r>
      <w:r>
        <w:t xml:space="preserve"> Crea un array lleno de un valor específico.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np.empty</w:t>
      </w:r>
      <w:proofErr w:type="spellEnd"/>
      <w:proofErr w:type="gramEnd"/>
      <w:r w:rsidRPr="00EE2620">
        <w:rPr>
          <w:b/>
        </w:rPr>
        <w:t>():</w:t>
      </w:r>
      <w:r>
        <w:t xml:space="preserve"> Crea un array sin inicializar.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np.arange</w:t>
      </w:r>
      <w:proofErr w:type="spellEnd"/>
      <w:proofErr w:type="gramEnd"/>
      <w:r w:rsidRPr="00EE2620">
        <w:rPr>
          <w:b/>
        </w:rPr>
        <w:t>():</w:t>
      </w:r>
      <w:r>
        <w:t xml:space="preserve"> Crea un array con valores dentro de un intervalo dado.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np.linspace</w:t>
      </w:r>
      <w:proofErr w:type="spellEnd"/>
      <w:proofErr w:type="gramEnd"/>
      <w:r w:rsidRPr="00EE2620">
        <w:rPr>
          <w:b/>
        </w:rPr>
        <w:t>():</w:t>
      </w:r>
      <w:r>
        <w:t xml:space="preserve"> Crea un array con valores espaciados uniformemente dentro de un intervalo.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np.eye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Crea una matriz identidad.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2. Propiedades y métodos del array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ndarray.shape</w:t>
      </w:r>
      <w:proofErr w:type="spellEnd"/>
      <w:proofErr w:type="gramEnd"/>
      <w:r w:rsidRPr="00EE2620">
        <w:rPr>
          <w:b/>
        </w:rPr>
        <w:t>:</w:t>
      </w:r>
      <w:r>
        <w:t xml:space="preserve"> Devuelve una tupla con las dimensiones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ndarray.size</w:t>
      </w:r>
      <w:proofErr w:type="spellEnd"/>
      <w:proofErr w:type="gramEnd"/>
      <w:r w:rsidRPr="00EE2620">
        <w:rPr>
          <w:b/>
        </w:rPr>
        <w:t>:</w:t>
      </w:r>
      <w:r>
        <w:t xml:space="preserve"> Devuelve el número total de elementos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ndarray.ndim</w:t>
      </w:r>
      <w:proofErr w:type="spellEnd"/>
      <w:proofErr w:type="gramEnd"/>
      <w:r w:rsidRPr="00EE2620">
        <w:rPr>
          <w:b/>
        </w:rPr>
        <w:t>:</w:t>
      </w:r>
      <w:r>
        <w:t xml:space="preserve"> Devuelve el número de dimensiones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ndarray.dtype</w:t>
      </w:r>
      <w:proofErr w:type="spellEnd"/>
      <w:proofErr w:type="gramEnd"/>
      <w:r w:rsidRPr="00EE2620">
        <w:rPr>
          <w:b/>
        </w:rPr>
        <w:t>:</w:t>
      </w:r>
      <w:r>
        <w:t xml:space="preserve"> Devuelve el tipo de datos de los elementos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ndarray.astype</w:t>
      </w:r>
      <w:proofErr w:type="spellEnd"/>
      <w:proofErr w:type="gramEnd"/>
      <w:r w:rsidRPr="00EE2620">
        <w:rPr>
          <w:b/>
        </w:rPr>
        <w:t>():</w:t>
      </w:r>
      <w:r>
        <w:t xml:space="preserve"> Convierte el array a un tipo de datos diferente.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3. Operaciones aritméticas y estadísticas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np.add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 xml:space="preserve">), </w:t>
      </w:r>
      <w:proofErr w:type="spellStart"/>
      <w:r w:rsidRPr="00EE2620">
        <w:rPr>
          <w:b/>
        </w:rPr>
        <w:t>np.subtract</w:t>
      </w:r>
      <w:proofErr w:type="spellEnd"/>
      <w:r w:rsidRPr="00EE2620">
        <w:rPr>
          <w:b/>
        </w:rPr>
        <w:t xml:space="preserve">(), </w:t>
      </w:r>
      <w:proofErr w:type="spellStart"/>
      <w:r w:rsidRPr="00EE2620">
        <w:rPr>
          <w:b/>
        </w:rPr>
        <w:t>np.multiply</w:t>
      </w:r>
      <w:proofErr w:type="spellEnd"/>
      <w:r w:rsidRPr="00EE2620">
        <w:rPr>
          <w:b/>
        </w:rPr>
        <w:t xml:space="preserve">(), </w:t>
      </w:r>
      <w:proofErr w:type="spellStart"/>
      <w:r w:rsidRPr="00EE2620">
        <w:rPr>
          <w:b/>
        </w:rPr>
        <w:t>np.divide</w:t>
      </w:r>
      <w:proofErr w:type="spellEnd"/>
      <w:r w:rsidRPr="00EE2620">
        <w:rPr>
          <w:b/>
        </w:rPr>
        <w:t>():</w:t>
      </w:r>
      <w:r>
        <w:t xml:space="preserve"> Operaciones aritméticas elementales.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np.power</w:t>
      </w:r>
      <w:proofErr w:type="spellEnd"/>
      <w:proofErr w:type="gramEnd"/>
      <w:r w:rsidRPr="00EE2620">
        <w:rPr>
          <w:b/>
        </w:rPr>
        <w:t>():</w:t>
      </w:r>
      <w:r>
        <w:t xml:space="preserve"> Eleva los elementos de un array a una potencia.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np.sqrt</w:t>
      </w:r>
      <w:proofErr w:type="spellEnd"/>
      <w:proofErr w:type="gramEnd"/>
      <w:r w:rsidRPr="00EE2620">
        <w:rPr>
          <w:b/>
        </w:rPr>
        <w:t>():</w:t>
      </w:r>
      <w:r>
        <w:t xml:space="preserve"> Calcula la raíz cuadrada de cada elemento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np.exp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exponencial de todos los elementos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gramStart"/>
      <w:r w:rsidRPr="00EE2620">
        <w:rPr>
          <w:b/>
        </w:rPr>
        <w:t>np.log(</w:t>
      </w:r>
      <w:proofErr w:type="gramEnd"/>
      <w:r w:rsidRPr="00EE2620">
        <w:rPr>
          <w:b/>
        </w:rPr>
        <w:t>):</w:t>
      </w:r>
      <w:r>
        <w:t xml:space="preserve"> Calcula el logaritmo natural de cada elemento del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np.mean</w:t>
      </w:r>
      <w:proofErr w:type="spellEnd"/>
      <w:proofErr w:type="gramEnd"/>
      <w:r w:rsidRPr="00EE2620">
        <w:rPr>
          <w:b/>
        </w:rPr>
        <w:t>():</w:t>
      </w:r>
      <w:r>
        <w:t xml:space="preserve"> Calcula la media aritmética.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np.median</w:t>
      </w:r>
      <w:proofErr w:type="spellEnd"/>
      <w:proofErr w:type="gramEnd"/>
      <w:r w:rsidRPr="00EE2620">
        <w:rPr>
          <w:b/>
        </w:rPr>
        <w:t>():</w:t>
      </w:r>
      <w:r>
        <w:t xml:space="preserve"> Calcula la mediana.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np.std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desviación estándar.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np.var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varianza.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np.sum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suma de los elementos.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np.min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 xml:space="preserve">), </w:t>
      </w:r>
      <w:proofErr w:type="spellStart"/>
      <w:r w:rsidRPr="00EE2620">
        <w:rPr>
          <w:b/>
        </w:rPr>
        <w:t>np.max</w:t>
      </w:r>
      <w:proofErr w:type="spellEnd"/>
      <w:r w:rsidRPr="00EE2620">
        <w:rPr>
          <w:b/>
        </w:rPr>
        <w:t>():</w:t>
      </w:r>
      <w:r>
        <w:t xml:space="preserve"> Encuentra el valor mínimo y máximo, respectivamente.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4. Manipulación de </w:t>
      </w:r>
      <w:proofErr w:type="spellStart"/>
      <w:r w:rsidRPr="00EE2620">
        <w:rPr>
          <w:b/>
          <w:sz w:val="32"/>
          <w:szCs w:val="32"/>
        </w:rPr>
        <w:t>arrays</w:t>
      </w:r>
      <w:proofErr w:type="spellEnd"/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np.reshape</w:t>
      </w:r>
      <w:proofErr w:type="spellEnd"/>
      <w:proofErr w:type="gramEnd"/>
      <w:r w:rsidRPr="00EE2620">
        <w:rPr>
          <w:b/>
        </w:rPr>
        <w:t>():</w:t>
      </w:r>
      <w:r>
        <w:t xml:space="preserve"> Cambia la forma de un array sin cambiar sus datos.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np.ravel</w:t>
      </w:r>
      <w:proofErr w:type="spellEnd"/>
      <w:proofErr w:type="gramEnd"/>
      <w:r w:rsidRPr="00EE2620">
        <w:rPr>
          <w:b/>
        </w:rPr>
        <w:t>():</w:t>
      </w:r>
      <w:r>
        <w:t xml:space="preserve"> Aplana un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np.transpose</w:t>
      </w:r>
      <w:proofErr w:type="spellEnd"/>
      <w:proofErr w:type="gramEnd"/>
      <w:r w:rsidRPr="00EE2620">
        <w:rPr>
          <w:b/>
        </w:rPr>
        <w:t>():</w:t>
      </w:r>
      <w:r>
        <w:t xml:space="preserve"> Transpone un array.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lastRenderedPageBreak/>
        <w:t xml:space="preserve">- </w:t>
      </w:r>
      <w:proofErr w:type="spellStart"/>
      <w:proofErr w:type="gramStart"/>
      <w:r w:rsidRPr="00EE2620">
        <w:rPr>
          <w:b/>
        </w:rPr>
        <w:t>np.concatenate</w:t>
      </w:r>
      <w:proofErr w:type="spellEnd"/>
      <w:proofErr w:type="gramEnd"/>
      <w:r w:rsidRPr="00EE2620">
        <w:rPr>
          <w:b/>
        </w:rPr>
        <w:t xml:space="preserve">(): </w:t>
      </w:r>
      <w:r>
        <w:t xml:space="preserve">Une una secuencia de </w:t>
      </w:r>
      <w:proofErr w:type="spellStart"/>
      <w:r>
        <w:t>arrays</w:t>
      </w:r>
      <w:proofErr w:type="spellEnd"/>
      <w:r>
        <w:t xml:space="preserve"> a lo largo de un eje existente.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np.split</w:t>
      </w:r>
      <w:proofErr w:type="spellEnd"/>
      <w:proofErr w:type="gramEnd"/>
      <w:r w:rsidRPr="00EE2620">
        <w:rPr>
          <w:b/>
        </w:rPr>
        <w:t>():</w:t>
      </w:r>
      <w:r>
        <w:t xml:space="preserve"> Divide un array en múltiples </w:t>
      </w:r>
      <w:proofErr w:type="spellStart"/>
      <w:r>
        <w:t>sub-arrays</w:t>
      </w:r>
      <w:proofErr w:type="spellEnd"/>
      <w:r>
        <w:t>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np.stack</w:t>
      </w:r>
      <w:proofErr w:type="spellEnd"/>
      <w:proofErr w:type="gramEnd"/>
      <w:r w:rsidRPr="00EE2620">
        <w:rPr>
          <w:b/>
        </w:rPr>
        <w:t>():</w:t>
      </w:r>
      <w:r>
        <w:t xml:space="preserve"> Une una secuencia de </w:t>
      </w:r>
      <w:proofErr w:type="spellStart"/>
      <w:r>
        <w:t>arrays</w:t>
      </w:r>
      <w:proofErr w:type="spellEnd"/>
      <w:r>
        <w:t xml:space="preserve"> a lo largo de un nuevo eje.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np.hstack</w:t>
      </w:r>
      <w:proofErr w:type="spellEnd"/>
      <w:proofErr w:type="gramEnd"/>
      <w:r w:rsidRPr="00EE2620">
        <w:rPr>
          <w:b/>
        </w:rPr>
        <w:t xml:space="preserve">(), </w:t>
      </w:r>
      <w:proofErr w:type="spellStart"/>
      <w:r w:rsidRPr="00EE2620">
        <w:rPr>
          <w:b/>
        </w:rPr>
        <w:t>np.vstack</w:t>
      </w:r>
      <w:proofErr w:type="spellEnd"/>
      <w:r w:rsidRPr="00EE2620">
        <w:rPr>
          <w:b/>
        </w:rPr>
        <w:t>():</w:t>
      </w:r>
      <w:r>
        <w:t xml:space="preserve"> Apila </w:t>
      </w:r>
      <w:proofErr w:type="spellStart"/>
      <w:r>
        <w:t>arrays</w:t>
      </w:r>
      <w:proofErr w:type="spellEnd"/>
      <w:r>
        <w:t xml:space="preserve"> horizontal y verticalmente, respectivamente.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5. Indexación y </w:t>
      </w:r>
      <w:proofErr w:type="spellStart"/>
      <w:r w:rsidRPr="00EE2620">
        <w:rPr>
          <w:b/>
          <w:sz w:val="32"/>
          <w:szCs w:val="32"/>
        </w:rPr>
        <w:t>Slicing</w:t>
      </w:r>
      <w:proofErr w:type="spellEnd"/>
    </w:p>
    <w:p w:rsidR="00EE2620" w:rsidRDefault="00EE2620" w:rsidP="00EE2620">
      <w:pPr>
        <w:spacing w:line="240" w:lineRule="auto"/>
      </w:pPr>
      <w:r w:rsidRPr="00EE2620">
        <w:rPr>
          <w:b/>
        </w:rPr>
        <w:t>- Indexación básica:</w:t>
      </w:r>
      <w:r>
        <w:t xml:space="preserve"> array[</w:t>
      </w:r>
      <w:proofErr w:type="spellStart"/>
      <w:r>
        <w:t>index</w:t>
      </w:r>
      <w:proofErr w:type="spellEnd"/>
      <w:r>
        <w:t>]</w:t>
      </w:r>
    </w:p>
    <w:p w:rsidR="00EE2620" w:rsidRPr="00EE2620" w:rsidRDefault="00EE2620" w:rsidP="00EE2620">
      <w:pPr>
        <w:spacing w:line="240" w:lineRule="auto"/>
        <w:rPr>
          <w:lang w:val="en-US"/>
        </w:rPr>
      </w:pPr>
      <w:r w:rsidRPr="00EE2620">
        <w:rPr>
          <w:b/>
          <w:lang w:val="en-US"/>
        </w:rPr>
        <w:t>- Slicing:</w:t>
      </w:r>
      <w:r w:rsidRPr="00EE2620">
        <w:rPr>
          <w:lang w:val="en-US"/>
        </w:rPr>
        <w:t xml:space="preserve"> array[</w:t>
      </w:r>
      <w:proofErr w:type="spellStart"/>
      <w:proofErr w:type="gramStart"/>
      <w:r w:rsidRPr="00EE2620">
        <w:rPr>
          <w:lang w:val="en-US"/>
        </w:rPr>
        <w:t>start:stop</w:t>
      </w:r>
      <w:proofErr w:type="gramEnd"/>
      <w:r w:rsidRPr="00EE2620">
        <w:rPr>
          <w:lang w:val="en-US"/>
        </w:rPr>
        <w:t>:step</w:t>
      </w:r>
      <w:proofErr w:type="spellEnd"/>
      <w:r w:rsidRPr="00EE2620">
        <w:rPr>
          <w:lang w:val="en-US"/>
        </w:rPr>
        <w:t>]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>- Indexación booleana:</w:t>
      </w:r>
      <w:r>
        <w:t xml:space="preserve"> array[</w:t>
      </w:r>
      <w:proofErr w:type="spellStart"/>
      <w:r>
        <w:t>condition</w:t>
      </w:r>
      <w:proofErr w:type="spellEnd"/>
      <w:r>
        <w:t>]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>- Indexación avanzada:</w:t>
      </w:r>
      <w:r>
        <w:t xml:space="preserve"> array[[</w:t>
      </w:r>
      <w:proofErr w:type="spellStart"/>
      <w:r>
        <w:t>row_indices</w:t>
      </w:r>
      <w:proofErr w:type="spellEnd"/>
      <w:r>
        <w:t>], [</w:t>
      </w:r>
      <w:proofErr w:type="spellStart"/>
      <w:r>
        <w:t>col_indices</w:t>
      </w:r>
      <w:proofErr w:type="spellEnd"/>
      <w:r>
        <w:t>]]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6. Álgebra lineal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gramStart"/>
      <w:r w:rsidRPr="00EE2620">
        <w:rPr>
          <w:b/>
        </w:rPr>
        <w:t>np.dot(</w:t>
      </w:r>
      <w:proofErr w:type="gramEnd"/>
      <w:r w:rsidRPr="00EE2620">
        <w:rPr>
          <w:b/>
        </w:rPr>
        <w:t>):</w:t>
      </w:r>
      <w:r>
        <w:t xml:space="preserve"> Producto escalar de dos </w:t>
      </w:r>
      <w:proofErr w:type="spellStart"/>
      <w:r>
        <w:t>arrays</w:t>
      </w:r>
      <w:proofErr w:type="spellEnd"/>
      <w:r>
        <w:t>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np.matmul</w:t>
      </w:r>
      <w:proofErr w:type="spellEnd"/>
      <w:proofErr w:type="gramEnd"/>
      <w:r w:rsidRPr="00EE2620">
        <w:rPr>
          <w:b/>
        </w:rPr>
        <w:t>():</w:t>
      </w:r>
      <w:r>
        <w:t xml:space="preserve"> Producto matricial.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np.linalg.inv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la inversa de una matriz.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np.linalg.det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el determinante de una matriz.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np.linalg.eig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Calcula los valores y vectores propios.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np.linalg.svd</w:t>
      </w:r>
      <w:proofErr w:type="spellEnd"/>
      <w:r w:rsidRPr="00EE2620">
        <w:rPr>
          <w:b/>
        </w:rPr>
        <w:t>(</w:t>
      </w:r>
      <w:proofErr w:type="gramEnd"/>
      <w:r w:rsidRPr="00EE2620">
        <w:rPr>
          <w:b/>
        </w:rPr>
        <w:t>):</w:t>
      </w:r>
      <w:r>
        <w:t xml:space="preserve"> Descomposición en valores singulares.</w:t>
      </w:r>
    </w:p>
    <w:p w:rsidR="00EE2620" w:rsidRPr="00EE2620" w:rsidRDefault="00EE2620" w:rsidP="00EE2620">
      <w:pPr>
        <w:spacing w:line="240" w:lineRule="auto"/>
        <w:rPr>
          <w:b/>
          <w:sz w:val="32"/>
          <w:szCs w:val="32"/>
        </w:rPr>
      </w:pPr>
      <w:r w:rsidRPr="00EE2620">
        <w:rPr>
          <w:b/>
          <w:sz w:val="32"/>
          <w:szCs w:val="32"/>
        </w:rPr>
        <w:t xml:space="preserve"> 7. Generación de números aleatorios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.rand</w:t>
      </w:r>
      <w:proofErr w:type="spellEnd"/>
      <w:r w:rsidRPr="00EE2620">
        <w:rPr>
          <w:b/>
        </w:rPr>
        <w:t>():</w:t>
      </w:r>
      <w:r>
        <w:t xml:space="preserve"> Genera un array de dimensiones dadas con valores aleatorios en el intervalo [0, 1).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.randn</w:t>
      </w:r>
      <w:proofErr w:type="spellEnd"/>
      <w:r w:rsidRPr="00EE2620">
        <w:rPr>
          <w:b/>
        </w:rPr>
        <w:t>():</w:t>
      </w:r>
      <w:r>
        <w:t xml:space="preserve"> Genera un array de dimensiones dadas con valores aleatorios de una distribución normal estándar.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.randint</w:t>
      </w:r>
      <w:proofErr w:type="spellEnd"/>
      <w:r w:rsidRPr="00EE2620">
        <w:rPr>
          <w:b/>
        </w:rPr>
        <w:t>():</w:t>
      </w:r>
      <w:r>
        <w:t xml:space="preserve"> Genera un array de enteros aleatorios.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.choice</w:t>
      </w:r>
      <w:proofErr w:type="spellEnd"/>
      <w:r w:rsidRPr="00EE2620">
        <w:rPr>
          <w:b/>
        </w:rPr>
        <w:t>():</w:t>
      </w:r>
      <w:r>
        <w:t xml:space="preserve"> Genera una muestra aleatoria de una array dada.</w:t>
      </w:r>
    </w:p>
    <w:p w:rsidR="00EE2620" w:rsidRDefault="00EE2620" w:rsidP="00EE2620">
      <w:pPr>
        <w:spacing w:line="240" w:lineRule="auto"/>
      </w:pPr>
      <w:r w:rsidRPr="00EE2620">
        <w:rPr>
          <w:b/>
        </w:rPr>
        <w:t xml:space="preserve">- </w:t>
      </w:r>
      <w:proofErr w:type="spellStart"/>
      <w:proofErr w:type="gramStart"/>
      <w:r w:rsidRPr="00EE2620">
        <w:rPr>
          <w:b/>
        </w:rPr>
        <w:t>np.random</w:t>
      </w:r>
      <w:proofErr w:type="gramEnd"/>
      <w:r w:rsidRPr="00EE2620">
        <w:rPr>
          <w:b/>
        </w:rPr>
        <w:t>.seed</w:t>
      </w:r>
      <w:proofErr w:type="spellEnd"/>
      <w:r w:rsidRPr="00EE2620">
        <w:rPr>
          <w:b/>
        </w:rPr>
        <w:t>():</w:t>
      </w:r>
      <w:r>
        <w:t xml:space="preserve"> Establece la semilla para el generador de números aleatorios.</w:t>
      </w:r>
    </w:p>
    <w:p w:rsidR="00B60279" w:rsidRDefault="00B60279" w:rsidP="00EE2620">
      <w:pPr>
        <w:spacing w:line="240" w:lineRule="auto"/>
      </w:pP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60279">
        <w:rPr>
          <w:color w:val="1F4E79" w:themeColor="accent5" w:themeShade="80"/>
          <w:sz w:val="24"/>
          <w:szCs w:val="24"/>
        </w:rPr>
        <w:t>import</w:t>
      </w:r>
      <w:proofErr w:type="spellEnd"/>
      <w:r w:rsidRPr="00B60279">
        <w:rPr>
          <w:color w:val="1F4E79" w:themeColor="accent5" w:themeShade="80"/>
          <w:sz w:val="24"/>
          <w:szCs w:val="24"/>
        </w:rPr>
        <w:t xml:space="preserve"> </w:t>
      </w:r>
      <w:proofErr w:type="spellStart"/>
      <w:r w:rsidRPr="00B60279">
        <w:rPr>
          <w:color w:val="1F4E79" w:themeColor="accent5" w:themeShade="80"/>
          <w:sz w:val="24"/>
          <w:szCs w:val="24"/>
        </w:rPr>
        <w:t>numpy</w:t>
      </w:r>
      <w:proofErr w:type="spellEnd"/>
      <w:r w:rsidRPr="00B60279">
        <w:rPr>
          <w:color w:val="1F4E79" w:themeColor="accent5" w:themeShade="80"/>
          <w:sz w:val="24"/>
          <w:szCs w:val="24"/>
        </w:rPr>
        <w:t xml:space="preserve"> as </w:t>
      </w:r>
      <w:proofErr w:type="spellStart"/>
      <w:r w:rsidRPr="00B60279">
        <w:rPr>
          <w:color w:val="1F4E79" w:themeColor="accent5" w:themeShade="80"/>
          <w:sz w:val="24"/>
          <w:szCs w:val="24"/>
        </w:rPr>
        <w:t>np</w:t>
      </w:r>
      <w:proofErr w:type="spellEnd"/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t xml:space="preserve"># Creación de </w:t>
      </w:r>
      <w:proofErr w:type="spellStart"/>
      <w:r w:rsidRPr="00B60279">
        <w:rPr>
          <w:color w:val="385623" w:themeColor="accent6" w:themeShade="80"/>
          <w:sz w:val="24"/>
          <w:szCs w:val="24"/>
        </w:rPr>
        <w:t>arrays</w:t>
      </w:r>
      <w:proofErr w:type="spellEnd"/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a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np.array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([1, 2, 3])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b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np.zeros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((2, 3))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c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np.ones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((3, 3))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d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np.arange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(10)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B60279">
        <w:rPr>
          <w:color w:val="1F4E79" w:themeColor="accent5" w:themeShade="80"/>
          <w:sz w:val="24"/>
          <w:szCs w:val="24"/>
        </w:rPr>
        <w:t>e</w:t>
      </w:r>
      <w:proofErr w:type="spellEnd"/>
      <w:r w:rsidRPr="00B60279">
        <w:rPr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np.linspace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(0, 1, 5)</w:t>
      </w:r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t># Operaciones aritméticas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>f = a + 2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>g = a * b</w:t>
      </w:r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lastRenderedPageBreak/>
        <w:t># Estadísticas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mean_a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np.mean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(a)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std_a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 xml:space="preserve"> = </w:t>
      </w: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np.std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(a)</w:t>
      </w:r>
    </w:p>
    <w:p w:rsidR="00EE2620" w:rsidRPr="00B60279" w:rsidRDefault="00EE2620" w:rsidP="00EE2620">
      <w:pPr>
        <w:spacing w:line="240" w:lineRule="auto"/>
        <w:rPr>
          <w:color w:val="385623" w:themeColor="accent6" w:themeShade="80"/>
          <w:sz w:val="24"/>
          <w:szCs w:val="24"/>
          <w:lang w:val="en-US"/>
        </w:rPr>
      </w:pPr>
      <w:r w:rsidRPr="00B60279">
        <w:rPr>
          <w:color w:val="385623" w:themeColor="accent6" w:themeShade="80"/>
          <w:sz w:val="24"/>
          <w:szCs w:val="24"/>
          <w:lang w:val="en-US"/>
        </w:rPr>
        <w:t xml:space="preserve"># </w:t>
      </w:r>
      <w:proofErr w:type="spellStart"/>
      <w:r w:rsidRPr="00B60279">
        <w:rPr>
          <w:color w:val="385623" w:themeColor="accent6" w:themeShade="80"/>
          <w:sz w:val="24"/>
          <w:szCs w:val="24"/>
          <w:lang w:val="en-US"/>
        </w:rPr>
        <w:t>Álgebra</w:t>
      </w:r>
      <w:proofErr w:type="spellEnd"/>
      <w:r w:rsidRPr="00B60279">
        <w:rPr>
          <w:color w:val="385623" w:themeColor="accent6" w:themeShade="80"/>
          <w:sz w:val="24"/>
          <w:szCs w:val="24"/>
          <w:lang w:val="en-US"/>
        </w:rPr>
        <w:t xml:space="preserve"> lineal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B60279">
        <w:rPr>
          <w:color w:val="1F4E79" w:themeColor="accent5" w:themeShade="80"/>
          <w:sz w:val="24"/>
          <w:szCs w:val="24"/>
          <w:lang w:val="en-US"/>
        </w:rPr>
        <w:t xml:space="preserve">h = </w:t>
      </w:r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np.dot(</w:t>
      </w:r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a, a)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r w:rsidRPr="00B60279">
        <w:rPr>
          <w:color w:val="1F4E79" w:themeColor="accent5" w:themeShade="80"/>
          <w:sz w:val="24"/>
          <w:szCs w:val="24"/>
          <w:lang w:val="en-US"/>
        </w:rPr>
        <w:t>i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 xml:space="preserve">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np.linalg.inv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</w:t>
      </w:r>
      <w:proofErr w:type="spellStart"/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np.array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([[1, 2], [3, 4]]))</w:t>
      </w:r>
    </w:p>
    <w:p w:rsidR="00EE2620" w:rsidRPr="00B60279" w:rsidRDefault="00EE2620" w:rsidP="00B60279">
      <w:pPr>
        <w:spacing w:before="300" w:line="240" w:lineRule="auto"/>
        <w:rPr>
          <w:sz w:val="24"/>
          <w:szCs w:val="24"/>
        </w:rPr>
      </w:pPr>
      <w:r w:rsidRPr="00B60279">
        <w:rPr>
          <w:sz w:val="24"/>
          <w:szCs w:val="24"/>
        </w:rPr>
        <w:t># Números aleatorios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j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np.random</w:t>
      </w:r>
      <w:proofErr w:type="gramEnd"/>
      <w:r w:rsidRPr="00B60279">
        <w:rPr>
          <w:color w:val="1F4E79" w:themeColor="accent5" w:themeShade="80"/>
          <w:sz w:val="24"/>
          <w:szCs w:val="24"/>
        </w:rPr>
        <w:t>.rand</w:t>
      </w:r>
      <w:proofErr w:type="spellEnd"/>
      <w:r w:rsidRPr="00B60279">
        <w:rPr>
          <w:color w:val="1F4E79" w:themeColor="accent5" w:themeShade="80"/>
          <w:sz w:val="24"/>
          <w:szCs w:val="24"/>
        </w:rPr>
        <w:t>(2, 3)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B60279">
        <w:rPr>
          <w:color w:val="1F4E79" w:themeColor="accent5" w:themeShade="80"/>
          <w:sz w:val="24"/>
          <w:szCs w:val="24"/>
          <w:lang w:val="en-US"/>
        </w:rPr>
        <w:t xml:space="preserve">k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  <w:lang w:val="en-US"/>
        </w:rPr>
        <w:t>np.random</w:t>
      </w:r>
      <w:proofErr w:type="gramEnd"/>
      <w:r w:rsidRPr="00B60279">
        <w:rPr>
          <w:color w:val="1F4E79" w:themeColor="accent5" w:themeShade="80"/>
          <w:sz w:val="24"/>
          <w:szCs w:val="24"/>
          <w:lang w:val="en-US"/>
        </w:rPr>
        <w:t>.randint</w:t>
      </w:r>
      <w:proofErr w:type="spellEnd"/>
      <w:r w:rsidRPr="00B60279">
        <w:rPr>
          <w:color w:val="1F4E79" w:themeColor="accent5" w:themeShade="80"/>
          <w:sz w:val="24"/>
          <w:szCs w:val="24"/>
          <w:lang w:val="en-US"/>
        </w:rPr>
        <w:t>(0, 10, size=(3, 3))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# Manipulación de </w:t>
      </w:r>
      <w:proofErr w:type="spellStart"/>
      <w:r w:rsidRPr="00B60279">
        <w:rPr>
          <w:color w:val="1F4E79" w:themeColor="accent5" w:themeShade="80"/>
          <w:sz w:val="24"/>
          <w:szCs w:val="24"/>
        </w:rPr>
        <w:t>arrays</w:t>
      </w:r>
      <w:proofErr w:type="spellEnd"/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l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np.concatenate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((a, d))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m = </w:t>
      </w:r>
      <w:proofErr w:type="spellStart"/>
      <w:proofErr w:type="gramStart"/>
      <w:r w:rsidRPr="00B60279">
        <w:rPr>
          <w:color w:val="1F4E79" w:themeColor="accent5" w:themeShade="80"/>
          <w:sz w:val="24"/>
          <w:szCs w:val="24"/>
        </w:rPr>
        <w:t>b.reshape</w:t>
      </w:r>
      <w:proofErr w:type="spellEnd"/>
      <w:proofErr w:type="gramEnd"/>
      <w:r w:rsidRPr="00B60279">
        <w:rPr>
          <w:color w:val="1F4E79" w:themeColor="accent5" w:themeShade="80"/>
          <w:sz w:val="24"/>
          <w:szCs w:val="24"/>
        </w:rPr>
        <w:t>(3, 2)</w:t>
      </w:r>
    </w:p>
    <w:p w:rsidR="00EE2620" w:rsidRPr="00B60279" w:rsidRDefault="00EE2620" w:rsidP="00B60279">
      <w:pPr>
        <w:spacing w:before="300" w:line="240" w:lineRule="auto"/>
        <w:rPr>
          <w:color w:val="385623" w:themeColor="accent6" w:themeShade="80"/>
          <w:sz w:val="24"/>
          <w:szCs w:val="24"/>
        </w:rPr>
      </w:pPr>
      <w:r w:rsidRPr="00B60279">
        <w:rPr>
          <w:color w:val="385623" w:themeColor="accent6" w:themeShade="80"/>
          <w:sz w:val="24"/>
          <w:szCs w:val="24"/>
        </w:rPr>
        <w:t xml:space="preserve"># Indexación y </w:t>
      </w:r>
      <w:proofErr w:type="spellStart"/>
      <w:r w:rsidRPr="00B60279">
        <w:rPr>
          <w:color w:val="385623" w:themeColor="accent6" w:themeShade="80"/>
          <w:sz w:val="24"/>
          <w:szCs w:val="24"/>
        </w:rPr>
        <w:t>slicing</w:t>
      </w:r>
      <w:proofErr w:type="spellEnd"/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n = </w:t>
      </w:r>
      <w:proofErr w:type="gramStart"/>
      <w:r w:rsidRPr="00B60279">
        <w:rPr>
          <w:color w:val="1F4E79" w:themeColor="accent5" w:themeShade="80"/>
          <w:sz w:val="24"/>
          <w:szCs w:val="24"/>
        </w:rPr>
        <w:t>a[</w:t>
      </w:r>
      <w:proofErr w:type="gramEnd"/>
      <w:r w:rsidRPr="00B60279">
        <w:rPr>
          <w:color w:val="1F4E79" w:themeColor="accent5" w:themeShade="80"/>
          <w:sz w:val="24"/>
          <w:szCs w:val="24"/>
        </w:rPr>
        <w:t>1]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o = </w:t>
      </w:r>
      <w:proofErr w:type="gramStart"/>
      <w:r w:rsidRPr="00B60279">
        <w:rPr>
          <w:color w:val="1F4E79" w:themeColor="accent5" w:themeShade="80"/>
          <w:sz w:val="24"/>
          <w:szCs w:val="24"/>
        </w:rPr>
        <w:t>d[</w:t>
      </w:r>
      <w:proofErr w:type="gramEnd"/>
      <w:r w:rsidRPr="00B60279">
        <w:rPr>
          <w:color w:val="1F4E79" w:themeColor="accent5" w:themeShade="80"/>
          <w:sz w:val="24"/>
          <w:szCs w:val="24"/>
        </w:rPr>
        <w:t>2:5]</w:t>
      </w:r>
    </w:p>
    <w:p w:rsidR="00EE2620" w:rsidRPr="00B60279" w:rsidRDefault="00EE2620" w:rsidP="00EE2620">
      <w:pPr>
        <w:spacing w:line="240" w:lineRule="auto"/>
        <w:rPr>
          <w:color w:val="1F4E79" w:themeColor="accent5" w:themeShade="80"/>
          <w:sz w:val="24"/>
          <w:szCs w:val="24"/>
        </w:rPr>
      </w:pPr>
      <w:r w:rsidRPr="00B60279">
        <w:rPr>
          <w:color w:val="1F4E79" w:themeColor="accent5" w:themeShade="80"/>
          <w:sz w:val="24"/>
          <w:szCs w:val="24"/>
        </w:rPr>
        <w:t xml:space="preserve">p = </w:t>
      </w:r>
      <w:proofErr w:type="gramStart"/>
      <w:r w:rsidRPr="00B60279">
        <w:rPr>
          <w:color w:val="1F4E79" w:themeColor="accent5" w:themeShade="80"/>
          <w:sz w:val="24"/>
          <w:szCs w:val="24"/>
        </w:rPr>
        <w:t>d[</w:t>
      </w:r>
      <w:proofErr w:type="gramEnd"/>
      <w:r w:rsidRPr="00B60279">
        <w:rPr>
          <w:color w:val="1F4E79" w:themeColor="accent5" w:themeShade="80"/>
          <w:sz w:val="24"/>
          <w:szCs w:val="24"/>
        </w:rPr>
        <w:t>d &gt; 5]</w:t>
      </w:r>
    </w:p>
    <w:p w:rsidR="00442537" w:rsidRDefault="00EE2620" w:rsidP="00EE2620">
      <w:pPr>
        <w:spacing w:line="240" w:lineRule="auto"/>
      </w:pPr>
      <w:bookmarkStart w:id="0" w:name="_GoBack"/>
      <w:bookmarkEnd w:id="0"/>
      <w:r>
        <w:t xml:space="preserve">Este conjunto de funciones y métodos de </w:t>
      </w:r>
      <w:proofErr w:type="spellStart"/>
      <w:r w:rsidRPr="00B60279">
        <w:rPr>
          <w:i/>
        </w:rPr>
        <w:t>NumPy</w:t>
      </w:r>
      <w:proofErr w:type="spellEnd"/>
      <w:r>
        <w:t xml:space="preserve"> proporciona una base sólida para la manipulación de datos, cálculos aritméticos y operaciones avanzadas en la ciencia de datos.</w:t>
      </w:r>
    </w:p>
    <w:sectPr w:rsidR="00442537" w:rsidSect="00EE26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20"/>
    <w:rsid w:val="000D1137"/>
    <w:rsid w:val="002E61CC"/>
    <w:rsid w:val="004C2C3F"/>
    <w:rsid w:val="00515254"/>
    <w:rsid w:val="00B60279"/>
    <w:rsid w:val="00E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A858"/>
  <w15:chartTrackingRefBased/>
  <w15:docId w15:val="{43E3C174-F996-4A9E-B0DA-85404E8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2024-07-12T16:30:00Z</dcterms:created>
  <dcterms:modified xsi:type="dcterms:W3CDTF">2024-07-12T16:43:00Z</dcterms:modified>
</cp:coreProperties>
</file>