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305" w:rsidRDefault="009A4305" w:rsidP="00B93717">
      <w:pPr>
        <w:spacing w:line="240" w:lineRule="auto"/>
      </w:pPr>
      <w:bookmarkStart w:id="0" w:name="_GoBack"/>
      <w:r w:rsidRPr="00081CAE">
        <w:rPr>
          <w:b/>
        </w:rPr>
        <w:t>Pandas</w:t>
      </w:r>
      <w:bookmarkEnd w:id="0"/>
      <w:r>
        <w:t xml:space="preserve"> es una de las bibliotecas más importantes para el análisis de datos en Python, proporcionando estructuras de datos y herramientas de análisis de alto rendimiento. Aquí te doy un resumen de las funciones y métodos más importantes de Pandas a lo largo de las distintas fases del análisis de datos, desde la exploración inicial hasta la preparación para </w:t>
      </w:r>
      <w:r w:rsidRPr="00B93717">
        <w:rPr>
          <w:i/>
        </w:rPr>
        <w:t xml:space="preserve">machine </w:t>
      </w:r>
      <w:proofErr w:type="spellStart"/>
      <w:r w:rsidRPr="00B93717">
        <w:rPr>
          <w:i/>
        </w:rPr>
        <w:t>learning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1.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Importación y carga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_csv</w:t>
      </w:r>
      <w:proofErr w:type="spellEnd"/>
      <w:r w:rsidRPr="00B93717">
        <w:rPr>
          <w:b/>
        </w:rPr>
        <w:t>()</w:t>
      </w:r>
      <w:r>
        <w:t xml:space="preserve">: Lee un archivo CSV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_excel</w:t>
      </w:r>
      <w:proofErr w:type="spellEnd"/>
      <w:r w:rsidRPr="00B93717">
        <w:rPr>
          <w:b/>
        </w:rPr>
        <w:t>()</w:t>
      </w:r>
      <w:r>
        <w:t xml:space="preserve">: Lee un archivo Excel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_sql</w:t>
      </w:r>
      <w:proofErr w:type="spellEnd"/>
      <w:r w:rsidRPr="00B93717">
        <w:rPr>
          <w:b/>
        </w:rPr>
        <w:t>()</w:t>
      </w:r>
      <w:r>
        <w:t xml:space="preserve">: Ejecuta una consulta SQL y devuelve los resultados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_json</w:t>
      </w:r>
      <w:proofErr w:type="spellEnd"/>
      <w:r w:rsidRPr="00B93717">
        <w:rPr>
          <w:b/>
        </w:rPr>
        <w:t>()</w:t>
      </w:r>
      <w:r>
        <w:t xml:space="preserve">: Lee un archivo JSON y lo convierte en un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pd.read</w:t>
      </w:r>
      <w:proofErr w:type="gramEnd"/>
      <w:r w:rsidRPr="00B93717">
        <w:rPr>
          <w:b/>
        </w:rPr>
        <w:t>_html</w:t>
      </w:r>
      <w:proofErr w:type="spellEnd"/>
      <w:r w:rsidRPr="00B93717">
        <w:rPr>
          <w:b/>
        </w:rPr>
        <w:t>()</w:t>
      </w:r>
      <w:r>
        <w:t xml:space="preserve">: Extrae tablas de HTML y las convierte en </w:t>
      </w:r>
      <w:proofErr w:type="spellStart"/>
      <w:r w:rsidRPr="0010500D">
        <w:rPr>
          <w:i/>
        </w:rPr>
        <w:t>DataFrames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2.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Exploración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df.head</w:t>
      </w:r>
      <w:proofErr w:type="spellEnd"/>
      <w:proofErr w:type="gramEnd"/>
      <w:r w:rsidRPr="00B93717">
        <w:rPr>
          <w:b/>
        </w:rPr>
        <w:t>()</w:t>
      </w:r>
      <w:r>
        <w:t xml:space="preserve">: Muestra las primeras filas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df.tail</w:t>
      </w:r>
      <w:proofErr w:type="spellEnd"/>
      <w:proofErr w:type="gramEnd"/>
      <w:r w:rsidRPr="00B93717">
        <w:rPr>
          <w:b/>
        </w:rPr>
        <w:t>()</w:t>
      </w:r>
      <w:r>
        <w:t xml:space="preserve">: Muestra las últimas filas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gramStart"/>
      <w:r w:rsidRPr="00B93717">
        <w:rPr>
          <w:b/>
        </w:rPr>
        <w:t>df.info(</w:t>
      </w:r>
      <w:proofErr w:type="gramEnd"/>
      <w:r w:rsidRPr="00B93717">
        <w:rPr>
          <w:b/>
        </w:rPr>
        <w:t>)</w:t>
      </w:r>
      <w:r>
        <w:t xml:space="preserve">: Proporciona un resumen de la estructura del </w:t>
      </w:r>
      <w:proofErr w:type="spellStart"/>
      <w:r w:rsidRPr="0010500D">
        <w:rPr>
          <w:i/>
        </w:rPr>
        <w:t>DataFrame</w:t>
      </w:r>
      <w:proofErr w:type="spellEnd"/>
      <w:r>
        <w:t>, incluyendo el tipo de datos de cada columna y la cantidad de valores no nulos.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df.describe</w:t>
      </w:r>
      <w:proofErr w:type="spellEnd"/>
      <w:proofErr w:type="gramEnd"/>
      <w:r w:rsidRPr="00B93717">
        <w:rPr>
          <w:b/>
        </w:rPr>
        <w:t>()</w:t>
      </w:r>
      <w:r>
        <w:t>: Genera estadísticas descriptivas que resumen la tendencia central, dispersión y forma de la distribución de un conjunto de datos.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df.shape</w:t>
      </w:r>
      <w:proofErr w:type="spellEnd"/>
      <w:proofErr w:type="gramEnd"/>
      <w:r>
        <w:t xml:space="preserve">: Devuelve una tupla que representa la dimensionalidad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df.columns</w:t>
      </w:r>
      <w:proofErr w:type="spellEnd"/>
      <w:proofErr w:type="gramEnd"/>
      <w:r>
        <w:t xml:space="preserve">: Lista las columnas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B93717">
        <w:rPr>
          <w:b/>
        </w:rPr>
        <w:t xml:space="preserve">-   </w:t>
      </w:r>
      <w:proofErr w:type="spellStart"/>
      <w:proofErr w:type="gramStart"/>
      <w:r w:rsidRPr="00B93717">
        <w:rPr>
          <w:b/>
        </w:rPr>
        <w:t>df.index</w:t>
      </w:r>
      <w:proofErr w:type="spellEnd"/>
      <w:proofErr w:type="gramEnd"/>
      <w:r>
        <w:t xml:space="preserve">: Devuelve el índice (etiquetas)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3.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Selección y manipulación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>['col']:</w:t>
      </w:r>
      <w:r>
        <w:t xml:space="preserve"> Selecciona una columna.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</w:t>
      </w:r>
      <w:proofErr w:type="spellEnd"/>
      <w:r w:rsidRPr="0010500D">
        <w:rPr>
          <w:b/>
        </w:rPr>
        <w:t>[</w:t>
      </w:r>
      <w:proofErr w:type="gramEnd"/>
      <w:r w:rsidRPr="0010500D">
        <w:rPr>
          <w:b/>
        </w:rPr>
        <w:t>['col1', 'col2']]:</w:t>
      </w:r>
      <w:r>
        <w:t xml:space="preserve"> Selecciona múltiples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df.iloc</w:t>
      </w:r>
      <w:proofErr w:type="spellEnd"/>
      <w:proofErr w:type="gramEnd"/>
      <w:r w:rsidRPr="0010500D">
        <w:rPr>
          <w:b/>
        </w:rPr>
        <w:t>[]:</w:t>
      </w:r>
      <w:r>
        <w:t xml:space="preserve"> Selección por posiciones enteras (basada en índices).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df.loc</w:t>
      </w:r>
      <w:proofErr w:type="spellEnd"/>
      <w:r w:rsidRPr="0010500D">
        <w:rPr>
          <w:b/>
        </w:rPr>
        <w:t>[</w:t>
      </w:r>
      <w:proofErr w:type="gramEnd"/>
      <w:r w:rsidRPr="0010500D">
        <w:rPr>
          <w:b/>
        </w:rPr>
        <w:t>]:</w:t>
      </w:r>
      <w:r>
        <w:t xml:space="preserve"> Selección por etiquetas (basada en nombres de filas/columnas).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>[</w:t>
      </w:r>
      <w:proofErr w:type="spellStart"/>
      <w:r w:rsidRPr="0010500D">
        <w:rPr>
          <w:b/>
        </w:rPr>
        <w:t>df</w:t>
      </w:r>
      <w:proofErr w:type="spellEnd"/>
      <w:r w:rsidRPr="0010500D">
        <w:rPr>
          <w:b/>
        </w:rPr>
        <w:t xml:space="preserve">['col'] &gt; </w:t>
      </w:r>
      <w:proofErr w:type="spellStart"/>
      <w:r w:rsidRPr="0010500D">
        <w:rPr>
          <w:b/>
        </w:rPr>
        <w:t>value</w:t>
      </w:r>
      <w:proofErr w:type="spellEnd"/>
      <w:r w:rsidRPr="0010500D">
        <w:rPr>
          <w:b/>
        </w:rPr>
        <w:t>]:</w:t>
      </w:r>
      <w:r>
        <w:t xml:space="preserve"> Filtrado de datos.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</w:t>
      </w:r>
      <w:proofErr w:type="spellEnd"/>
      <w:proofErr w:type="gramEnd"/>
      <w:r w:rsidRPr="0010500D">
        <w:rPr>
          <w:b/>
        </w:rPr>
        <w:t>():</w:t>
      </w:r>
      <w:r>
        <w:t xml:space="preserve"> Elimina filas o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df.rename</w:t>
      </w:r>
      <w:proofErr w:type="spellEnd"/>
      <w:proofErr w:type="gramEnd"/>
      <w:r w:rsidRPr="0010500D">
        <w:rPr>
          <w:b/>
        </w:rPr>
        <w:t>():</w:t>
      </w:r>
      <w:r>
        <w:t xml:space="preserve"> Renombra las etiquetas de filas o columnas.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df.sort</w:t>
      </w:r>
      <w:proofErr w:type="gramEnd"/>
      <w:r w:rsidRPr="0010500D">
        <w:rPr>
          <w:b/>
        </w:rPr>
        <w:t>_values</w:t>
      </w:r>
      <w:proofErr w:type="spellEnd"/>
      <w:r w:rsidRPr="0010500D">
        <w:rPr>
          <w:b/>
        </w:rPr>
        <w:t>():</w:t>
      </w:r>
      <w:r>
        <w:t xml:space="preserve"> Ordena los datos por el valor de una o más columnas.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4.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Limpieza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df.isnull</w:t>
      </w:r>
      <w:proofErr w:type="spellEnd"/>
      <w:proofErr w:type="gramEnd"/>
      <w:r w:rsidRPr="0010500D">
        <w:rPr>
          <w:b/>
        </w:rPr>
        <w:t>():</w:t>
      </w:r>
      <w:r>
        <w:t xml:space="preserve"> Identifica valores nulos.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df.dropna</w:t>
      </w:r>
      <w:proofErr w:type="spellEnd"/>
      <w:proofErr w:type="gramEnd"/>
      <w:r w:rsidRPr="0010500D">
        <w:rPr>
          <w:b/>
        </w:rPr>
        <w:t>():</w:t>
      </w:r>
      <w:r>
        <w:t xml:space="preserve"> Elimina filas o columnas con valores nulos.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df.fillna</w:t>
      </w:r>
      <w:proofErr w:type="spellEnd"/>
      <w:proofErr w:type="gramEnd"/>
      <w:r w:rsidRPr="0010500D">
        <w:rPr>
          <w:b/>
        </w:rPr>
        <w:t>():</w:t>
      </w:r>
      <w:r>
        <w:t xml:space="preserve"> Rellena valores nulos con un valor específico.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lastRenderedPageBreak/>
        <w:t xml:space="preserve">-   </w:t>
      </w:r>
      <w:proofErr w:type="spellStart"/>
      <w:proofErr w:type="gramStart"/>
      <w:r w:rsidRPr="0010500D">
        <w:rPr>
          <w:b/>
        </w:rPr>
        <w:t>df.replace</w:t>
      </w:r>
      <w:proofErr w:type="spellEnd"/>
      <w:proofErr w:type="gramEnd"/>
      <w:r w:rsidRPr="0010500D">
        <w:rPr>
          <w:b/>
        </w:rPr>
        <w:t>():</w:t>
      </w:r>
      <w:r>
        <w:t xml:space="preserve"> Reemplaza valores en 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df.duplicated</w:t>
      </w:r>
      <w:proofErr w:type="spellEnd"/>
      <w:proofErr w:type="gramEnd"/>
      <w:r w:rsidRPr="0010500D">
        <w:rPr>
          <w:b/>
        </w:rPr>
        <w:t>():</w:t>
      </w:r>
      <w:r>
        <w:t xml:space="preserve"> Detecta filas duplicadas.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df.drop</w:t>
      </w:r>
      <w:proofErr w:type="gramEnd"/>
      <w:r w:rsidRPr="0010500D">
        <w:rPr>
          <w:b/>
        </w:rPr>
        <w:t>_duplicates</w:t>
      </w:r>
      <w:proofErr w:type="spellEnd"/>
      <w:r w:rsidRPr="0010500D">
        <w:rPr>
          <w:b/>
        </w:rPr>
        <w:t>():</w:t>
      </w:r>
      <w:r>
        <w:t xml:space="preserve"> Elimina filas duplicadas.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5.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Transformación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df.apply</w:t>
      </w:r>
      <w:proofErr w:type="spellEnd"/>
      <w:proofErr w:type="gramEnd"/>
      <w:r w:rsidRPr="0010500D">
        <w:rPr>
          <w:b/>
        </w:rPr>
        <w:t>():</w:t>
      </w:r>
      <w:r>
        <w:t xml:space="preserve"> Aplica una función a lo largo de un eje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df.applymap</w:t>
      </w:r>
      <w:proofErr w:type="spellEnd"/>
      <w:proofErr w:type="gramEnd"/>
      <w:r w:rsidRPr="0010500D">
        <w:rPr>
          <w:b/>
        </w:rPr>
        <w:t>(</w:t>
      </w:r>
      <w:r w:rsidR="0010500D" w:rsidRPr="0010500D">
        <w:rPr>
          <w:b/>
        </w:rPr>
        <w:t>)</w:t>
      </w:r>
      <w:r w:rsidRPr="0010500D">
        <w:rPr>
          <w:b/>
        </w:rPr>
        <w:t xml:space="preserve">: </w:t>
      </w:r>
      <w:r>
        <w:t xml:space="preserve">Aplica una función a cada elemento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df.map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Aplica una función a cada elemento de una Serie.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df.groupby</w:t>
      </w:r>
      <w:proofErr w:type="spellEnd"/>
      <w:proofErr w:type="gramEnd"/>
      <w:r w:rsidRPr="0010500D">
        <w:rPr>
          <w:b/>
        </w:rPr>
        <w:t>():</w:t>
      </w:r>
      <w:r>
        <w:t xml:space="preserve"> Agrupa el </w:t>
      </w:r>
      <w:proofErr w:type="spellStart"/>
      <w:r w:rsidRPr="0010500D">
        <w:rPr>
          <w:i/>
        </w:rPr>
        <w:t>DataFrame</w:t>
      </w:r>
      <w:proofErr w:type="spellEnd"/>
      <w:r>
        <w:t xml:space="preserve"> usando un criterio específico.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df.pivot</w:t>
      </w:r>
      <w:proofErr w:type="gramEnd"/>
      <w:r w:rsidRPr="0010500D">
        <w:rPr>
          <w:b/>
        </w:rPr>
        <w:t>_table</w:t>
      </w:r>
      <w:proofErr w:type="spellEnd"/>
      <w:r w:rsidRPr="0010500D">
        <w:rPr>
          <w:b/>
        </w:rPr>
        <w:t>():</w:t>
      </w:r>
      <w:r>
        <w:t xml:space="preserve"> Crea una tabla dinámica.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df.melt</w:t>
      </w:r>
      <w:proofErr w:type="spellEnd"/>
      <w:proofErr w:type="gramEnd"/>
      <w:r w:rsidRPr="0010500D">
        <w:rPr>
          <w:b/>
        </w:rPr>
        <w:t>():</w:t>
      </w:r>
      <w:r>
        <w:t xml:space="preserve"> Convierte un </w:t>
      </w:r>
      <w:proofErr w:type="spellStart"/>
      <w:r w:rsidRPr="0010500D">
        <w:rPr>
          <w:i/>
        </w:rPr>
        <w:t>DataFrame</w:t>
      </w:r>
      <w:proofErr w:type="spellEnd"/>
      <w:r>
        <w:t xml:space="preserve"> de formato ancho a formato largo.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pd.concat</w:t>
      </w:r>
      <w:proofErr w:type="spellEnd"/>
      <w:proofErr w:type="gramEnd"/>
      <w:r w:rsidRPr="0010500D">
        <w:rPr>
          <w:b/>
        </w:rPr>
        <w:t>():</w:t>
      </w:r>
      <w:r>
        <w:t xml:space="preserve"> Concatenación de </w:t>
      </w:r>
      <w:proofErr w:type="spellStart"/>
      <w:r w:rsidRPr="0010500D">
        <w:rPr>
          <w:i/>
        </w:rPr>
        <w:t>DataFrames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pd.merge</w:t>
      </w:r>
      <w:proofErr w:type="spellEnd"/>
      <w:proofErr w:type="gramEnd"/>
      <w:r w:rsidRPr="0010500D">
        <w:rPr>
          <w:b/>
        </w:rPr>
        <w:t>():</w:t>
      </w:r>
      <w:r>
        <w:t xml:space="preserve"> Fusiona dos </w:t>
      </w:r>
      <w:proofErr w:type="spellStart"/>
      <w:r w:rsidRPr="0010500D">
        <w:rPr>
          <w:i/>
        </w:rPr>
        <w:t>DataFrames</w:t>
      </w:r>
      <w:proofErr w:type="spellEnd"/>
      <w:r>
        <w:t xml:space="preserve"> en uno solo, similar a las uniones SQL.</w:t>
      </w:r>
    </w:p>
    <w:p w:rsidR="009A4305" w:rsidRPr="0010500D" w:rsidRDefault="00B93717" w:rsidP="00B93717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6.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>Visualización de datos</w:t>
      </w:r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df.plot</w:t>
      </w:r>
      <w:proofErr w:type="spellEnd"/>
      <w:proofErr w:type="gramEnd"/>
      <w:r w:rsidRPr="0010500D">
        <w:rPr>
          <w:b/>
        </w:rPr>
        <w:t>():</w:t>
      </w:r>
      <w:r>
        <w:t xml:space="preserve"> Genera varios tipos de gráficos usando </w:t>
      </w:r>
      <w:proofErr w:type="spellStart"/>
      <w:r w:rsidRPr="0010500D">
        <w:rPr>
          <w:i/>
        </w:rPr>
        <w:t>Matplotlib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df.hist</w:t>
      </w:r>
      <w:proofErr w:type="spellEnd"/>
      <w:proofErr w:type="gramEnd"/>
      <w:r w:rsidRPr="0010500D">
        <w:rPr>
          <w:b/>
        </w:rPr>
        <w:t>():</w:t>
      </w:r>
      <w:r>
        <w:t xml:space="preserve"> Crea un histograma para cada columna numérica.</w:t>
      </w:r>
    </w:p>
    <w:p w:rsidR="009A4305" w:rsidRPr="0010500D" w:rsidRDefault="00B93717" w:rsidP="0010500D">
      <w:pPr>
        <w:spacing w:before="300" w:line="240" w:lineRule="auto"/>
        <w:rPr>
          <w:b/>
          <w:sz w:val="32"/>
          <w:szCs w:val="32"/>
        </w:rPr>
      </w:pPr>
      <w:r w:rsidRPr="0010500D">
        <w:rPr>
          <w:b/>
          <w:sz w:val="32"/>
          <w:szCs w:val="32"/>
        </w:rPr>
        <w:t xml:space="preserve">  </w:t>
      </w:r>
      <w:r w:rsidR="009A4305" w:rsidRPr="0010500D">
        <w:rPr>
          <w:b/>
          <w:sz w:val="32"/>
          <w:szCs w:val="32"/>
        </w:rPr>
        <w:t xml:space="preserve"> 7. </w:t>
      </w:r>
      <w:r w:rsidR="009A4305" w:rsidRPr="0010500D">
        <w:rPr>
          <w:b/>
          <w:sz w:val="32"/>
          <w:szCs w:val="32"/>
        </w:rPr>
        <w:t xml:space="preserve"> </w:t>
      </w:r>
      <w:r w:rsidR="009A4305" w:rsidRPr="0010500D">
        <w:rPr>
          <w:b/>
          <w:sz w:val="32"/>
          <w:szCs w:val="32"/>
        </w:rPr>
        <w:t xml:space="preserve">Preparación de datos para Machine </w:t>
      </w:r>
      <w:proofErr w:type="spellStart"/>
      <w:r w:rsidR="009A4305" w:rsidRPr="0010500D">
        <w:rPr>
          <w:b/>
          <w:sz w:val="32"/>
          <w:szCs w:val="32"/>
        </w:rPr>
        <w:t>Learning</w:t>
      </w:r>
      <w:proofErr w:type="spellEnd"/>
      <w:r w:rsidR="009A4305" w:rsidRPr="0010500D">
        <w:rPr>
          <w:b/>
          <w:sz w:val="32"/>
          <w:szCs w:val="32"/>
        </w:rPr>
        <w:t xml:space="preserve"> 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</w:t>
      </w:r>
      <w:proofErr w:type="gramStart"/>
      <w:r w:rsidRPr="0010500D">
        <w:rPr>
          <w:b/>
        </w:rPr>
        <w:t>sample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Muestra una fracción aleatoria del </w:t>
      </w:r>
      <w:proofErr w:type="spellStart"/>
      <w:r w:rsidRPr="0010500D">
        <w:rPr>
          <w:i/>
        </w:rPr>
        <w:t>DataFrame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pd.get_</w:t>
      </w:r>
      <w:proofErr w:type="gramStart"/>
      <w:r w:rsidRPr="0010500D">
        <w:rPr>
          <w:b/>
        </w:rPr>
        <w:t>dummies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Convierte variables categóricas en variables </w:t>
      </w:r>
      <w:proofErr w:type="spellStart"/>
      <w:r>
        <w:t>dummy</w:t>
      </w:r>
      <w:proofErr w:type="spellEnd"/>
      <w:r>
        <w:t>/indicadoras.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proofErr w:type="gramStart"/>
      <w:r w:rsidRPr="0010500D">
        <w:rPr>
          <w:b/>
        </w:rPr>
        <w:t>df.corr</w:t>
      </w:r>
      <w:proofErr w:type="spellEnd"/>
      <w:proofErr w:type="gramEnd"/>
      <w:r w:rsidRPr="0010500D">
        <w:rPr>
          <w:b/>
        </w:rPr>
        <w:t>():</w:t>
      </w:r>
      <w:r>
        <w:t xml:space="preserve"> Calcula la correlación de columnas entre sí.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df.to_</w:t>
      </w:r>
      <w:proofErr w:type="gramStart"/>
      <w:r w:rsidRPr="0010500D">
        <w:rPr>
          <w:b/>
        </w:rPr>
        <w:t>numpy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Convierte el </w:t>
      </w:r>
      <w:proofErr w:type="spellStart"/>
      <w:r w:rsidRPr="0010500D">
        <w:rPr>
          <w:i/>
        </w:rPr>
        <w:t>DataFrame</w:t>
      </w:r>
      <w:proofErr w:type="spellEnd"/>
      <w:r>
        <w:t xml:space="preserve"> en una matriz </w:t>
      </w:r>
      <w:proofErr w:type="spellStart"/>
      <w:r w:rsidRPr="0010500D">
        <w:rPr>
          <w:i/>
        </w:rPr>
        <w:t>NumPy</w:t>
      </w:r>
      <w:proofErr w:type="spellEnd"/>
      <w:r>
        <w:t xml:space="preserve">, útil para muchas bibliotecas de machine </w:t>
      </w:r>
      <w:proofErr w:type="spellStart"/>
      <w:r>
        <w:t>learning</w:t>
      </w:r>
      <w:proofErr w:type="spellEnd"/>
      <w:r>
        <w:t>.</w:t>
      </w:r>
    </w:p>
    <w:p w:rsidR="009A4305" w:rsidRDefault="009A4305" w:rsidP="00B93717">
      <w:pPr>
        <w:spacing w:line="240" w:lineRule="auto"/>
      </w:pPr>
      <w:r w:rsidRPr="0010500D">
        <w:rPr>
          <w:b/>
        </w:rPr>
        <w:t xml:space="preserve">-   </w:t>
      </w:r>
      <w:proofErr w:type="spellStart"/>
      <w:r w:rsidRPr="0010500D">
        <w:rPr>
          <w:b/>
        </w:rPr>
        <w:t>df.to_</w:t>
      </w:r>
      <w:proofErr w:type="gramStart"/>
      <w:r w:rsidRPr="0010500D">
        <w:rPr>
          <w:b/>
        </w:rPr>
        <w:t>csv</w:t>
      </w:r>
      <w:proofErr w:type="spellEnd"/>
      <w:r w:rsidRPr="0010500D">
        <w:rPr>
          <w:b/>
        </w:rPr>
        <w:t>(</w:t>
      </w:r>
      <w:proofErr w:type="gramEnd"/>
      <w:r w:rsidRPr="0010500D">
        <w:rPr>
          <w:b/>
        </w:rPr>
        <w:t>):</w:t>
      </w:r>
      <w:r>
        <w:t xml:space="preserve"> Guarda el </w:t>
      </w:r>
      <w:proofErr w:type="spellStart"/>
      <w:r w:rsidRPr="0010500D">
        <w:rPr>
          <w:i/>
        </w:rPr>
        <w:t>DataFrame</w:t>
      </w:r>
      <w:proofErr w:type="spellEnd"/>
      <w:r>
        <w:t xml:space="preserve"> como un archivo CSV.</w:t>
      </w:r>
    </w:p>
    <w:p w:rsidR="009A4305" w:rsidRDefault="009A4305" w:rsidP="00B93717">
      <w:pPr>
        <w:spacing w:line="240" w:lineRule="auto"/>
      </w:pPr>
    </w:p>
    <w:p w:rsidR="009A4305" w:rsidRDefault="009A4305" w:rsidP="00B93717">
      <w:pPr>
        <w:spacing w:line="240" w:lineRule="auto"/>
      </w:pP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import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 pandas as </w:t>
      </w:r>
      <w:proofErr w:type="spellStart"/>
      <w:r w:rsidRPr="0010500D">
        <w:rPr>
          <w:color w:val="1F4E79" w:themeColor="accent5" w:themeShade="80"/>
          <w:sz w:val="24"/>
          <w:szCs w:val="24"/>
        </w:rPr>
        <w:t>pd</w:t>
      </w:r>
      <w:proofErr w:type="spellEnd"/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t># Cargar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</w:rPr>
        <w:t>pd.read</w:t>
      </w:r>
      <w:proofErr w:type="gramEnd"/>
      <w:r w:rsidRPr="0010500D">
        <w:rPr>
          <w:color w:val="1F4E79" w:themeColor="accent5" w:themeShade="80"/>
          <w:sz w:val="24"/>
          <w:szCs w:val="24"/>
        </w:rPr>
        <w:t>_csv</w:t>
      </w:r>
      <w:proofErr w:type="spellEnd"/>
      <w:r w:rsidRPr="0010500D">
        <w:rPr>
          <w:color w:val="1F4E79" w:themeColor="accent5" w:themeShade="80"/>
          <w:sz w:val="24"/>
          <w:szCs w:val="24"/>
        </w:rPr>
        <w:t>('datos.csv')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r w:rsidRPr="0010500D">
        <w:rPr>
          <w:color w:val="1F4E79" w:themeColor="accent5" w:themeShade="80"/>
          <w:sz w:val="24"/>
          <w:szCs w:val="24"/>
        </w:rPr>
        <w:t># Exploración inicial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print(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df.head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())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print(</w:t>
      </w:r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df.info(</w:t>
      </w:r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))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print</w:t>
      </w:r>
      <w:proofErr w:type="spellEnd"/>
      <w:r w:rsidRPr="0010500D">
        <w:rPr>
          <w:color w:val="1F4E79" w:themeColor="accent5" w:themeShade="80"/>
          <w:sz w:val="24"/>
          <w:szCs w:val="24"/>
        </w:rPr>
        <w:t>(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</w:rPr>
        <w:t>df.describe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</w:rPr>
        <w:t>())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10500D" w:rsidRDefault="0010500D">
      <w:pPr>
        <w:spacing w:before="0" w:after="160" w:line="259" w:lineRule="auto"/>
        <w:jc w:val="left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br w:type="page"/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lastRenderedPageBreak/>
        <w:t># Limpieza de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df.dropna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inplace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=True)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</w:t>
      </w:r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_duplicates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(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inplace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=True)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  <w:r w:rsidRPr="0010500D">
        <w:rPr>
          <w:color w:val="385623" w:themeColor="accent6" w:themeShade="80"/>
          <w:sz w:val="24"/>
          <w:szCs w:val="24"/>
        </w:rPr>
        <w:t># Transformación de datos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</w:rPr>
      </w:pP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>['</w:t>
      </w:r>
      <w:proofErr w:type="spellStart"/>
      <w:r w:rsidRPr="0010500D">
        <w:rPr>
          <w:color w:val="1F4E79" w:themeColor="accent5" w:themeShade="80"/>
          <w:sz w:val="24"/>
          <w:szCs w:val="24"/>
        </w:rPr>
        <w:t>nueva_columna</w:t>
      </w:r>
      <w:proofErr w:type="spellEnd"/>
      <w:r w:rsidRPr="0010500D">
        <w:rPr>
          <w:color w:val="1F4E79" w:themeColor="accent5" w:themeShade="80"/>
          <w:sz w:val="24"/>
          <w:szCs w:val="24"/>
        </w:rPr>
        <w:t xml:space="preserve">'] = </w:t>
      </w:r>
      <w:proofErr w:type="spellStart"/>
      <w:r w:rsidRPr="0010500D">
        <w:rPr>
          <w:color w:val="1F4E79" w:themeColor="accent5" w:themeShade="80"/>
          <w:sz w:val="24"/>
          <w:szCs w:val="24"/>
        </w:rPr>
        <w:t>df</w:t>
      </w:r>
      <w:proofErr w:type="spellEnd"/>
      <w:r w:rsidRPr="0010500D">
        <w:rPr>
          <w:color w:val="1F4E79" w:themeColor="accent5" w:themeShade="80"/>
          <w:sz w:val="24"/>
          <w:szCs w:val="24"/>
        </w:rPr>
        <w:t>['</w:t>
      </w:r>
      <w:proofErr w:type="spellStart"/>
      <w:r w:rsidRPr="0010500D">
        <w:rPr>
          <w:color w:val="1F4E79" w:themeColor="accent5" w:themeShade="80"/>
          <w:sz w:val="24"/>
          <w:szCs w:val="24"/>
        </w:rPr>
        <w:t>columna_existente</w:t>
      </w:r>
      <w:proofErr w:type="spellEnd"/>
      <w:r w:rsidRPr="0010500D">
        <w:rPr>
          <w:color w:val="1F4E79" w:themeColor="accent5" w:themeShade="80"/>
          <w:sz w:val="24"/>
          <w:szCs w:val="24"/>
        </w:rPr>
        <w:t>'</w:t>
      </w:r>
      <w:proofErr w:type="gramStart"/>
      <w:r w:rsidRPr="0010500D">
        <w:rPr>
          <w:color w:val="1F4E79" w:themeColor="accent5" w:themeShade="80"/>
          <w:sz w:val="24"/>
          <w:szCs w:val="24"/>
        </w:rPr>
        <w:t>].</w:t>
      </w:r>
      <w:proofErr w:type="spellStart"/>
      <w:r w:rsidRPr="0010500D">
        <w:rPr>
          <w:color w:val="1F4E79" w:themeColor="accent5" w:themeShade="80"/>
          <w:sz w:val="24"/>
          <w:szCs w:val="24"/>
        </w:rPr>
        <w:t>apply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</w:rPr>
        <w:t>(lambda x: x * 2)</w:t>
      </w: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</w:rPr>
      </w:pPr>
    </w:p>
    <w:p w:rsidR="009A4305" w:rsidRPr="0010500D" w:rsidRDefault="009A4305" w:rsidP="00B93717">
      <w:pPr>
        <w:spacing w:line="240" w:lineRule="auto"/>
        <w:rPr>
          <w:color w:val="385623" w:themeColor="accent6" w:themeShade="80"/>
          <w:sz w:val="24"/>
          <w:szCs w:val="24"/>
          <w:lang w:val="en-US"/>
        </w:rPr>
      </w:pPr>
      <w:r w:rsidRPr="0010500D">
        <w:rPr>
          <w:color w:val="385623" w:themeColor="accent6" w:themeShade="80"/>
          <w:sz w:val="24"/>
          <w:szCs w:val="24"/>
          <w:lang w:val="en-US"/>
        </w:rPr>
        <w:t xml:space="preserve"># </w:t>
      </w:r>
      <w:proofErr w:type="spellStart"/>
      <w:r w:rsidRPr="0010500D">
        <w:rPr>
          <w:color w:val="385623" w:themeColor="accent6" w:themeShade="80"/>
          <w:sz w:val="24"/>
          <w:szCs w:val="24"/>
          <w:lang w:val="en-US"/>
        </w:rPr>
        <w:t>Preparación</w:t>
      </w:r>
      <w:proofErr w:type="spellEnd"/>
      <w:r w:rsidRPr="0010500D">
        <w:rPr>
          <w:color w:val="385623" w:themeColor="accent6" w:themeShade="80"/>
          <w:sz w:val="24"/>
          <w:szCs w:val="24"/>
          <w:lang w:val="en-US"/>
        </w:rPr>
        <w:t xml:space="preserve"> para machine learning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 xml:space="preserve">X = </w:t>
      </w:r>
      <w:proofErr w:type="spellStart"/>
      <w:proofErr w:type="gramStart"/>
      <w:r w:rsidRPr="0010500D">
        <w:rPr>
          <w:color w:val="1F4E79" w:themeColor="accent5" w:themeShade="80"/>
          <w:sz w:val="24"/>
          <w:szCs w:val="24"/>
          <w:lang w:val="en-US"/>
        </w:rPr>
        <w:t>df.drop</w:t>
      </w:r>
      <w:proofErr w:type="spellEnd"/>
      <w:proofErr w:type="gramEnd"/>
      <w:r w:rsidRPr="0010500D">
        <w:rPr>
          <w:color w:val="1F4E79" w:themeColor="accent5" w:themeShade="80"/>
          <w:sz w:val="24"/>
          <w:szCs w:val="24"/>
          <w:lang w:val="en-US"/>
        </w:rPr>
        <w:t>('target', axis=1)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>y = df['target']</w:t>
      </w:r>
    </w:p>
    <w:p w:rsidR="009A4305" w:rsidRPr="0010500D" w:rsidRDefault="009A4305" w:rsidP="00B93717">
      <w:pPr>
        <w:spacing w:line="240" w:lineRule="auto"/>
        <w:rPr>
          <w:color w:val="1F4E79" w:themeColor="accent5" w:themeShade="80"/>
          <w:sz w:val="24"/>
          <w:szCs w:val="24"/>
          <w:lang w:val="en-US"/>
        </w:rPr>
      </w:pPr>
      <w:r w:rsidRPr="0010500D">
        <w:rPr>
          <w:color w:val="1F4E79" w:themeColor="accent5" w:themeShade="80"/>
          <w:sz w:val="24"/>
          <w:szCs w:val="24"/>
          <w:lang w:val="en-US"/>
        </w:rPr>
        <w:t xml:space="preserve">X = </w:t>
      </w:r>
      <w:proofErr w:type="spellStart"/>
      <w:r w:rsidRPr="0010500D">
        <w:rPr>
          <w:color w:val="1F4E79" w:themeColor="accent5" w:themeShade="80"/>
          <w:sz w:val="24"/>
          <w:szCs w:val="24"/>
          <w:lang w:val="en-US"/>
        </w:rPr>
        <w:t>pd.get_dummies</w:t>
      </w:r>
      <w:proofErr w:type="spellEnd"/>
      <w:r w:rsidRPr="0010500D">
        <w:rPr>
          <w:color w:val="1F4E79" w:themeColor="accent5" w:themeShade="80"/>
          <w:sz w:val="24"/>
          <w:szCs w:val="24"/>
          <w:lang w:val="en-US"/>
        </w:rPr>
        <w:t>(X)</w:t>
      </w:r>
    </w:p>
    <w:p w:rsidR="00442537" w:rsidRPr="009A4305" w:rsidRDefault="009A4305" w:rsidP="00B93717">
      <w:pPr>
        <w:spacing w:line="240" w:lineRule="auto"/>
      </w:pPr>
      <w:r>
        <w:t xml:space="preserve">Este conjunto de funciones y métodos de Pandas cubre gran parte del flujo de trabajo en ciencia de datos, desde la importación y limpieza de datos hasta su preparación para modelado y </w:t>
      </w:r>
      <w:r w:rsidRPr="0010500D">
        <w:rPr>
          <w:i/>
        </w:rPr>
        <w:t xml:space="preserve">machine </w:t>
      </w:r>
      <w:proofErr w:type="spellStart"/>
      <w:r w:rsidRPr="0010500D">
        <w:rPr>
          <w:i/>
        </w:rPr>
        <w:t>learning</w:t>
      </w:r>
      <w:proofErr w:type="spellEnd"/>
      <w:r>
        <w:t>.</w:t>
      </w:r>
    </w:p>
    <w:sectPr w:rsidR="00442537" w:rsidRPr="009A4305" w:rsidSect="009A43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5"/>
    <w:rsid w:val="00081CAE"/>
    <w:rsid w:val="000D1137"/>
    <w:rsid w:val="0010500D"/>
    <w:rsid w:val="002E61CC"/>
    <w:rsid w:val="004C2C3F"/>
    <w:rsid w:val="00515254"/>
    <w:rsid w:val="0096181B"/>
    <w:rsid w:val="009A4305"/>
    <w:rsid w:val="00B8582B"/>
    <w:rsid w:val="00B9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6DF8"/>
  <w15:chartTrackingRefBased/>
  <w15:docId w15:val="{4EB0EDA1-DD8B-441C-9B34-E65895F9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2</cp:revision>
  <dcterms:created xsi:type="dcterms:W3CDTF">2024-07-12T17:50:00Z</dcterms:created>
  <dcterms:modified xsi:type="dcterms:W3CDTF">2024-07-12T17:50:00Z</dcterms:modified>
</cp:coreProperties>
</file>