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6CC" w:rsidRPr="00277DB8" w:rsidRDefault="00B83E7E" w:rsidP="005B5F67">
      <w:pPr>
        <w:spacing w:after="0" w:line="240" w:lineRule="auto"/>
        <w:ind w:left="708" w:hanging="708"/>
        <w:jc w:val="both"/>
        <w:rPr>
          <w:lang w:val="es-MX"/>
        </w:rPr>
      </w:pPr>
      <w:r>
        <w:rPr>
          <w:lang w:val="es-MX"/>
        </w:rPr>
        <w:t>Bienvenido</w:t>
      </w:r>
      <w:r w:rsidR="009B19DB">
        <w:rPr>
          <w:lang w:val="es-MX"/>
        </w:rPr>
        <w:t xml:space="preserve"> </w:t>
      </w:r>
      <w:r w:rsidR="009A0357">
        <w:rPr>
          <w:lang w:val="es-MX"/>
        </w:rPr>
        <w:t>lugar</w:t>
      </w:r>
      <w:r>
        <w:rPr>
          <w:lang w:val="es-MX"/>
        </w:rPr>
        <w:t xml:space="preserve"> al segundo</w:t>
      </w:r>
      <w:r w:rsidR="00D621AC">
        <w:rPr>
          <w:lang w:val="es-MX"/>
        </w:rPr>
        <w:t xml:space="preserve"> </w:t>
      </w:r>
      <w:r w:rsidR="00B25288">
        <w:rPr>
          <w:lang w:val="es-MX"/>
        </w:rPr>
        <w:t>sistema</w:t>
      </w:r>
      <w:r w:rsidR="00D621AC">
        <w:rPr>
          <w:lang w:val="es-MX"/>
        </w:rPr>
        <w:t xml:space="preserve"> de proporción en hidalgo d</w:t>
      </w:r>
      <w:r w:rsidR="00076A17">
        <w:rPr>
          <w:lang w:val="es-MX"/>
        </w:rPr>
        <w:t>e una demanda de 500 millones de</w:t>
      </w:r>
      <w:r w:rsidR="00D621AC">
        <w:rPr>
          <w:lang w:val="es-MX"/>
        </w:rPr>
        <w:t xml:space="preserve"> pesos han estado en la muerte</w:t>
      </w:r>
      <w:r w:rsidR="00CE432C">
        <w:rPr>
          <w:lang w:val="es-MX"/>
        </w:rPr>
        <w:t>,</w:t>
      </w:r>
      <w:r w:rsidR="00CE432C" w:rsidRPr="00CE432C">
        <w:rPr>
          <w:rFonts w:ascii="Helvetica" w:hAnsi="Helvetica"/>
          <w:color w:val="333333"/>
          <w:sz w:val="18"/>
          <w:szCs w:val="18"/>
          <w:shd w:val="clear" w:color="auto" w:fill="FFFFFF"/>
        </w:rPr>
        <w:t xml:space="preserve"> </w:t>
      </w:r>
      <w:r w:rsidR="00CE432C">
        <w:rPr>
          <w:rFonts w:ascii="Helvetica" w:hAnsi="Helvetica"/>
          <w:color w:val="333333"/>
          <w:sz w:val="18"/>
          <w:szCs w:val="18"/>
          <w:shd w:val="clear" w:color="auto" w:fill="FFFFFF"/>
        </w:rPr>
        <w:t>Haga clic en Inicio -&gt; Configuración -&gt; Panel de control - &gt; Sistema -&gt; Configuración avanzada del sistema -&gt; Opciones avanzadas -&gt; haga clic en Configuración dentro de Rendimiento -&gt; Opciones de rendimiento – Opciones avanzadas -&gt; Memoria virtual; haga clic en Cambiar, seleccione Tamaño administrado por el sistema y, a continuación, reinicie el equipo.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2671"/>
        <w:gridCol w:w="2670"/>
        <w:gridCol w:w="2671"/>
      </w:tblGrid>
      <w:tr w:rsidR="0016687B" w:rsidTr="00A73DE1">
        <w:tc>
          <w:tcPr>
            <w:tcW w:w="2881" w:type="dxa"/>
          </w:tcPr>
          <w:p w:rsidR="0016687B" w:rsidRDefault="0016687B" w:rsidP="00A73DE1">
            <w:pPr>
              <w:rPr>
                <w:lang w:val="es-MX"/>
              </w:rPr>
            </w:pPr>
            <w:r>
              <w:rPr>
                <w:lang w:val="es-MX"/>
              </w:rPr>
              <w:t>Celda 1</w:t>
            </w:r>
          </w:p>
        </w:tc>
        <w:tc>
          <w:tcPr>
            <w:tcW w:w="2881" w:type="dxa"/>
          </w:tcPr>
          <w:p w:rsidR="0016687B" w:rsidRDefault="0016687B" w:rsidP="00A73DE1">
            <w:pPr>
              <w:rPr>
                <w:lang w:val="es-MX"/>
              </w:rPr>
            </w:pPr>
          </w:p>
        </w:tc>
        <w:tc>
          <w:tcPr>
            <w:tcW w:w="2882" w:type="dxa"/>
          </w:tcPr>
          <w:p w:rsidR="0016687B" w:rsidRDefault="0016687B" w:rsidP="00A73DE1">
            <w:pPr>
              <w:rPr>
                <w:lang w:val="es-MX"/>
              </w:rPr>
            </w:pPr>
            <w:r>
              <w:rPr>
                <w:lang w:val="es-MX"/>
              </w:rPr>
              <w:t>Celda 3</w:t>
            </w:r>
          </w:p>
        </w:tc>
      </w:tr>
      <w:tr w:rsidR="0016687B" w:rsidTr="00A73DE1">
        <w:tc>
          <w:tcPr>
            <w:tcW w:w="2881" w:type="dxa"/>
          </w:tcPr>
          <w:p w:rsidR="0016687B" w:rsidRDefault="0016687B" w:rsidP="00A73DE1">
            <w:pPr>
              <w:rPr>
                <w:lang w:val="es-MX"/>
              </w:rPr>
            </w:pPr>
          </w:p>
        </w:tc>
        <w:tc>
          <w:tcPr>
            <w:tcW w:w="2881" w:type="dxa"/>
          </w:tcPr>
          <w:p w:rsidR="0016687B" w:rsidRDefault="0016687B" w:rsidP="00A73DE1">
            <w:pPr>
              <w:rPr>
                <w:lang w:val="es-MX"/>
              </w:rPr>
            </w:pPr>
            <w:r>
              <w:rPr>
                <w:lang w:val="es-MX"/>
              </w:rPr>
              <w:t>Celda 2</w:t>
            </w:r>
          </w:p>
        </w:tc>
        <w:tc>
          <w:tcPr>
            <w:tcW w:w="2882" w:type="dxa"/>
          </w:tcPr>
          <w:p w:rsidR="0016687B" w:rsidRDefault="0016687B" w:rsidP="00A73DE1">
            <w:pPr>
              <w:rPr>
                <w:lang w:val="es-MX"/>
              </w:rPr>
            </w:pPr>
          </w:p>
        </w:tc>
      </w:tr>
    </w:tbl>
    <w:p w:rsidR="0002224D" w:rsidRDefault="0002224D" w:rsidP="00D41B56">
      <w:pPr>
        <w:rPr>
          <w:lang w:val="es-MX"/>
        </w:rPr>
      </w:pPr>
    </w:p>
    <w:p w:rsidR="009D4F91" w:rsidRDefault="009D4F91" w:rsidP="009D4F91">
      <w:pPr>
        <w:spacing w:after="0" w:line="240" w:lineRule="auto"/>
        <w:ind w:left="708" w:hanging="708"/>
        <w:rPr>
          <w:lang w:val="es-MX"/>
        </w:rPr>
      </w:pPr>
      <w:r>
        <w:rPr>
          <w:noProof/>
          <w:lang w:eastAsia="es-ES"/>
        </w:rPr>
        <w:drawing>
          <wp:inline distT="0" distB="0" distL="0" distR="0" wp14:anchorId="766DF873" wp14:editId="73E13FE5">
            <wp:extent cx="1803376" cy="1867161"/>
            <wp:effectExtent l="0" t="0" r="698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zul_franci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37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>Texto</w:t>
      </w:r>
      <w:r w:rsidR="00E14824">
        <w:rPr>
          <w:noProof/>
          <w:lang w:eastAsia="es-ES"/>
        </w:rPr>
        <w:drawing>
          <wp:inline distT="0" distB="0" distL="0" distR="0">
            <wp:extent cx="2962689" cy="3067478"/>
            <wp:effectExtent l="0" t="0" r="9525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rques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6A2" w:rsidRPr="009D4F91" w:rsidRDefault="008666A2" w:rsidP="009D4F91">
      <w:pPr>
        <w:spacing w:after="0" w:line="240" w:lineRule="auto"/>
        <w:ind w:left="708" w:hanging="708"/>
        <w:rPr>
          <w:noProof/>
          <w:lang w:eastAsia="es-ES"/>
        </w:rPr>
      </w:pPr>
    </w:p>
    <w:p w:rsidR="00531287" w:rsidRPr="009D4F91" w:rsidRDefault="008666A2" w:rsidP="009D4F91">
      <w:pPr>
        <w:ind w:left="708" w:hanging="708"/>
        <w:rPr>
          <w:noProof/>
          <w:lang w:eastAsia="es-ES"/>
        </w:rPr>
      </w:pPr>
      <w:r w:rsidRPr="009D4F91">
        <w:rPr>
          <w:noProof/>
          <w:lang w:eastAsia="es-ES"/>
        </w:rPr>
        <w:t>Más texto 2</w:t>
      </w:r>
    </w:p>
    <w:p w:rsidR="009D4F91" w:rsidRDefault="009D4F91" w:rsidP="009D4F91">
      <w:pPr>
        <w:rPr>
          <w:lang w:val="es-MX"/>
        </w:rPr>
      </w:pPr>
    </w:p>
    <w:p w:rsidR="009D4F91" w:rsidRDefault="009D4F91" w:rsidP="009D4F91">
      <w:pPr>
        <w:rPr>
          <w:lang w:val="es-MX"/>
        </w:rPr>
      </w:pPr>
      <w:proofErr w:type="spellStart"/>
      <w:r w:rsidRPr="00FA01A9">
        <w:rPr>
          <w:lang w:val="es-MX"/>
        </w:rPr>
        <w:t>Lorem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ipsum</w:t>
      </w:r>
      <w:proofErr w:type="spellEnd"/>
      <w:r w:rsidRPr="00FA01A9">
        <w:rPr>
          <w:lang w:val="es-MX"/>
        </w:rPr>
        <w:t xml:space="preserve"> dolor </w:t>
      </w:r>
      <w:proofErr w:type="spellStart"/>
      <w:r w:rsidRPr="00FA01A9">
        <w:rPr>
          <w:lang w:val="es-MX"/>
        </w:rPr>
        <w:t>sit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amet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tellus</w:t>
      </w:r>
      <w:proofErr w:type="spellEnd"/>
      <w:r w:rsidRPr="00FA01A9">
        <w:rPr>
          <w:lang w:val="es-MX"/>
        </w:rPr>
        <w:t xml:space="preserve">, </w:t>
      </w:r>
      <w:proofErr w:type="spellStart"/>
      <w:r w:rsidRPr="00FA01A9">
        <w:rPr>
          <w:lang w:val="es-MX"/>
        </w:rPr>
        <w:t>consectetur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adipiscing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elit</w:t>
      </w:r>
      <w:proofErr w:type="spellEnd"/>
      <w:r w:rsidRPr="00FA01A9">
        <w:rPr>
          <w:lang w:val="es-MX"/>
        </w:rPr>
        <w:t xml:space="preserve">. </w:t>
      </w:r>
      <w:proofErr w:type="spellStart"/>
      <w:r w:rsidRPr="00FA01A9">
        <w:rPr>
          <w:lang w:val="es-MX"/>
        </w:rPr>
        <w:t>Vivamus</w:t>
      </w:r>
      <w:proofErr w:type="spellEnd"/>
      <w:r w:rsidRPr="00FA01A9">
        <w:rPr>
          <w:lang w:val="es-MX"/>
        </w:rPr>
        <w:t xml:space="preserve"> lacinia </w:t>
      </w:r>
      <w:proofErr w:type="spellStart"/>
      <w:r w:rsidRPr="00FA01A9">
        <w:rPr>
          <w:lang w:val="es-MX"/>
        </w:rPr>
        <w:t>sit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amet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diam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nec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gravida</w:t>
      </w:r>
      <w:proofErr w:type="spellEnd"/>
      <w:r w:rsidRPr="00FA01A9">
        <w:rPr>
          <w:lang w:val="es-MX"/>
        </w:rPr>
        <w:t xml:space="preserve">. </w:t>
      </w:r>
      <w:proofErr w:type="spellStart"/>
      <w:r w:rsidRPr="00FA01A9">
        <w:rPr>
          <w:lang w:val="es-MX"/>
        </w:rPr>
        <w:t>Donec</w:t>
      </w:r>
      <w:proofErr w:type="spellEnd"/>
      <w:r w:rsidRPr="00FA01A9">
        <w:rPr>
          <w:lang w:val="es-MX"/>
        </w:rPr>
        <w:t xml:space="preserve"> a </w:t>
      </w:r>
      <w:proofErr w:type="spellStart"/>
      <w:r w:rsidRPr="00FA01A9">
        <w:rPr>
          <w:lang w:val="es-MX"/>
        </w:rPr>
        <w:t>faucibus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risus</w:t>
      </w:r>
      <w:proofErr w:type="spellEnd"/>
      <w:r w:rsidRPr="00FA01A9">
        <w:rPr>
          <w:lang w:val="es-MX"/>
        </w:rPr>
        <w:t xml:space="preserve">. </w:t>
      </w:r>
      <w:proofErr w:type="spellStart"/>
      <w:r w:rsidRPr="00FA01A9">
        <w:rPr>
          <w:lang w:val="es-MX"/>
        </w:rPr>
        <w:t>Aenean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sit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amet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iaculis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nisi</w:t>
      </w:r>
      <w:proofErr w:type="spellEnd"/>
      <w:r w:rsidRPr="00FA01A9">
        <w:rPr>
          <w:lang w:val="es-MX"/>
        </w:rPr>
        <w:t xml:space="preserve">, </w:t>
      </w:r>
      <w:proofErr w:type="spellStart"/>
      <w:r w:rsidRPr="00FA01A9">
        <w:rPr>
          <w:lang w:val="es-MX"/>
        </w:rPr>
        <w:t>quis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imperdiet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enim</w:t>
      </w:r>
      <w:proofErr w:type="spellEnd"/>
      <w:r w:rsidRPr="00FA01A9">
        <w:rPr>
          <w:lang w:val="es-MX"/>
        </w:rPr>
        <w:t xml:space="preserve">. </w:t>
      </w:r>
      <w:proofErr w:type="spellStart"/>
      <w:r w:rsidRPr="00FA01A9">
        <w:rPr>
          <w:lang w:val="es-MX"/>
        </w:rPr>
        <w:t>Duis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quis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risus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accumsan</w:t>
      </w:r>
      <w:proofErr w:type="spellEnd"/>
      <w:r w:rsidRPr="00FA01A9">
        <w:rPr>
          <w:lang w:val="es-MX"/>
        </w:rPr>
        <w:t xml:space="preserve">, </w:t>
      </w:r>
      <w:proofErr w:type="spellStart"/>
      <w:r w:rsidRPr="00FA01A9">
        <w:rPr>
          <w:lang w:val="es-MX"/>
        </w:rPr>
        <w:t>fringilla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velit</w:t>
      </w:r>
      <w:proofErr w:type="spellEnd"/>
      <w:r w:rsidRPr="00FA01A9">
        <w:rPr>
          <w:lang w:val="es-MX"/>
        </w:rPr>
        <w:t xml:space="preserve"> id, </w:t>
      </w:r>
      <w:proofErr w:type="spellStart"/>
      <w:r w:rsidRPr="00FA01A9">
        <w:rPr>
          <w:lang w:val="es-MX"/>
        </w:rPr>
        <w:t>condimentum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mi</w:t>
      </w:r>
      <w:proofErr w:type="spellEnd"/>
      <w:r w:rsidRPr="00FA01A9">
        <w:rPr>
          <w:lang w:val="es-MX"/>
        </w:rPr>
        <w:t xml:space="preserve">. </w:t>
      </w:r>
      <w:proofErr w:type="spellStart"/>
      <w:r w:rsidRPr="00FA01A9">
        <w:rPr>
          <w:lang w:val="es-MX"/>
        </w:rPr>
        <w:t>Nullam</w:t>
      </w:r>
      <w:proofErr w:type="spellEnd"/>
      <w:r w:rsidRPr="00FA01A9">
        <w:rPr>
          <w:lang w:val="es-MX"/>
        </w:rPr>
        <w:t xml:space="preserve"> et </w:t>
      </w:r>
      <w:proofErr w:type="spellStart"/>
      <w:r w:rsidRPr="00FA01A9">
        <w:rPr>
          <w:lang w:val="es-MX"/>
        </w:rPr>
        <w:t>tellus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enim</w:t>
      </w:r>
      <w:proofErr w:type="spellEnd"/>
      <w:r w:rsidRPr="00FA01A9">
        <w:rPr>
          <w:lang w:val="es-MX"/>
        </w:rPr>
        <w:t xml:space="preserve">. </w:t>
      </w:r>
      <w:proofErr w:type="spellStart"/>
      <w:r w:rsidRPr="00FA01A9">
        <w:rPr>
          <w:lang w:val="es-MX"/>
        </w:rPr>
        <w:t>Quisque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suscipit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massa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blandit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quam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tempus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venenatis</w:t>
      </w:r>
      <w:proofErr w:type="spellEnd"/>
      <w:r w:rsidRPr="00FA01A9">
        <w:rPr>
          <w:lang w:val="es-MX"/>
        </w:rPr>
        <w:t xml:space="preserve">. </w:t>
      </w:r>
      <w:proofErr w:type="spellStart"/>
      <w:r w:rsidRPr="00FA01A9">
        <w:rPr>
          <w:lang w:val="es-MX"/>
        </w:rPr>
        <w:t>Phasellus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lorem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turpis</w:t>
      </w:r>
      <w:proofErr w:type="spellEnd"/>
      <w:r w:rsidRPr="00FA01A9">
        <w:rPr>
          <w:lang w:val="es-MX"/>
        </w:rPr>
        <w:t xml:space="preserve">, </w:t>
      </w:r>
      <w:proofErr w:type="spellStart"/>
      <w:r w:rsidRPr="00FA01A9">
        <w:rPr>
          <w:lang w:val="es-MX"/>
        </w:rPr>
        <w:t>varius</w:t>
      </w:r>
      <w:proofErr w:type="spellEnd"/>
      <w:r w:rsidRPr="00FA01A9">
        <w:rPr>
          <w:lang w:val="es-MX"/>
        </w:rPr>
        <w:t xml:space="preserve"> at </w:t>
      </w:r>
      <w:proofErr w:type="spellStart"/>
      <w:r w:rsidRPr="00FA01A9">
        <w:rPr>
          <w:lang w:val="es-MX"/>
        </w:rPr>
        <w:t>lectus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tempor</w:t>
      </w:r>
      <w:proofErr w:type="spellEnd"/>
      <w:r w:rsidRPr="00FA01A9">
        <w:rPr>
          <w:lang w:val="es-MX"/>
        </w:rPr>
        <w:t xml:space="preserve">, </w:t>
      </w:r>
      <w:proofErr w:type="spellStart"/>
      <w:r w:rsidRPr="00FA01A9">
        <w:rPr>
          <w:lang w:val="es-MX"/>
        </w:rPr>
        <w:t>luctus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facilisis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nisi</w:t>
      </w:r>
      <w:proofErr w:type="spellEnd"/>
      <w:r w:rsidRPr="00FA01A9">
        <w:rPr>
          <w:lang w:val="es-MX"/>
        </w:rPr>
        <w:t xml:space="preserve">. </w:t>
      </w:r>
      <w:proofErr w:type="spellStart"/>
      <w:r w:rsidRPr="00FA01A9">
        <w:rPr>
          <w:lang w:val="es-MX"/>
        </w:rPr>
        <w:t>Aliquam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pulvinar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felis</w:t>
      </w:r>
      <w:proofErr w:type="spellEnd"/>
      <w:r w:rsidRPr="00FA01A9">
        <w:rPr>
          <w:lang w:val="es-MX"/>
        </w:rPr>
        <w:t xml:space="preserve"> id </w:t>
      </w:r>
      <w:proofErr w:type="spellStart"/>
      <w:r w:rsidRPr="00FA01A9">
        <w:rPr>
          <w:lang w:val="es-MX"/>
        </w:rPr>
        <w:t>sodales</w:t>
      </w:r>
      <w:proofErr w:type="spellEnd"/>
      <w:r w:rsidRPr="00FA01A9">
        <w:rPr>
          <w:lang w:val="es-MX"/>
        </w:rPr>
        <w:t xml:space="preserve"> lacinia. </w:t>
      </w:r>
      <w:proofErr w:type="spellStart"/>
      <w:r w:rsidRPr="00FA01A9">
        <w:rPr>
          <w:lang w:val="es-MX"/>
        </w:rPr>
        <w:t>Integer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eget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euismod</w:t>
      </w:r>
      <w:proofErr w:type="spellEnd"/>
      <w:r w:rsidRPr="00FA01A9">
        <w:rPr>
          <w:lang w:val="es-MX"/>
        </w:rPr>
        <w:t xml:space="preserve"> </w:t>
      </w:r>
      <w:proofErr w:type="spellStart"/>
      <w:r w:rsidRPr="00FA01A9">
        <w:rPr>
          <w:lang w:val="es-MX"/>
        </w:rPr>
        <w:t>lacus</w:t>
      </w:r>
      <w:proofErr w:type="spellEnd"/>
      <w:r w:rsidRPr="00FA01A9">
        <w:rPr>
          <w:lang w:val="es-MX"/>
        </w:rPr>
        <w:t>.</w:t>
      </w:r>
    </w:p>
    <w:p w:rsidR="009D4F91" w:rsidRDefault="009D4F91" w:rsidP="009D4F91">
      <w:pPr>
        <w:rPr>
          <w:lang w:val="es-MX"/>
        </w:rPr>
      </w:pPr>
    </w:p>
    <w:p w:rsidR="009D4F91" w:rsidRDefault="009D4F91" w:rsidP="009D4F91">
      <w:pPr>
        <w:rPr>
          <w:lang w:val="es-MX"/>
        </w:rPr>
      </w:pPr>
    </w:p>
    <w:p w:rsidR="009D4F91" w:rsidRPr="00FA01A9" w:rsidRDefault="009D4F91" w:rsidP="009D4F91">
      <w:pPr>
        <w:rPr>
          <w:lang w:val="es-MX"/>
        </w:rPr>
      </w:pPr>
      <w:r>
        <w:rPr>
          <w:lang w:val="es-MX"/>
        </w:rPr>
        <w:t>Prueba</w:t>
      </w:r>
    </w:p>
    <w:p w:rsidR="009D4F91" w:rsidRDefault="009D4F91" w:rsidP="009D4F91">
      <w:pPr>
        <w:spacing w:before="240"/>
        <w:ind w:left="708" w:hanging="708"/>
        <w:rPr>
          <w:noProof/>
          <w:lang w:eastAsia="es-ES"/>
        </w:rPr>
      </w:pPr>
    </w:p>
    <w:p w:rsidR="000E2E4C" w:rsidRPr="000E2E4C" w:rsidRDefault="009D4F91" w:rsidP="000E2E4C">
      <w:pPr>
        <w:spacing w:before="240"/>
        <w:ind w:left="708" w:hanging="708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Nunc id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tempor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est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Suspendisse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fermentum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varius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urna.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Cras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ex id nunc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convallis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feugiat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est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lobortis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sagittis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massa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semper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odio.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Maecenas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varius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ex.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Praesent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turpis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eleifend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Vivamus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turpis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dolor,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convallis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sed,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bibendum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ultricies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libero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enim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malesuada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Sed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molestie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Phasellus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ullamcorper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ex.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sapien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nibh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rhoncus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dapibus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laoreet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bookmarkStart w:id="0" w:name="_GoBack"/>
      <w:bookmarkEnd w:id="0"/>
      <w:r w:rsidR="00375F40">
        <w:rPr>
          <w:rFonts w:ascii="Arial" w:hAnsi="Arial" w:cs="Arial"/>
          <w:noProof/>
          <w:color w:val="000000"/>
          <w:sz w:val="17"/>
          <w:szCs w:val="17"/>
          <w:lang w:eastAsia="es-ES"/>
        </w:rPr>
        <w:drawing>
          <wp:inline distT="0" distB="0" distL="0" distR="0">
            <wp:extent cx="428625" cy="233818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SolserWallpaper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95" cy="23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E4C" w:rsidRPr="000E2E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9BF"/>
    <w:rsid w:val="000003B8"/>
    <w:rsid w:val="00015A86"/>
    <w:rsid w:val="00015E12"/>
    <w:rsid w:val="0002224D"/>
    <w:rsid w:val="00076523"/>
    <w:rsid w:val="00076A17"/>
    <w:rsid w:val="00090A57"/>
    <w:rsid w:val="000D30CA"/>
    <w:rsid w:val="000E2E4C"/>
    <w:rsid w:val="000F19B7"/>
    <w:rsid w:val="00106104"/>
    <w:rsid w:val="00115997"/>
    <w:rsid w:val="0011634B"/>
    <w:rsid w:val="00144A80"/>
    <w:rsid w:val="0016687B"/>
    <w:rsid w:val="001D26D3"/>
    <w:rsid w:val="001F0269"/>
    <w:rsid w:val="001F0606"/>
    <w:rsid w:val="001F4126"/>
    <w:rsid w:val="002379CE"/>
    <w:rsid w:val="00257552"/>
    <w:rsid w:val="0025788D"/>
    <w:rsid w:val="00273EC7"/>
    <w:rsid w:val="00280FFB"/>
    <w:rsid w:val="00286A92"/>
    <w:rsid w:val="00287940"/>
    <w:rsid w:val="002B1F32"/>
    <w:rsid w:val="002C26C5"/>
    <w:rsid w:val="002F678F"/>
    <w:rsid w:val="00302BCE"/>
    <w:rsid w:val="0033146C"/>
    <w:rsid w:val="0033330C"/>
    <w:rsid w:val="00334236"/>
    <w:rsid w:val="00350CF3"/>
    <w:rsid w:val="00375F40"/>
    <w:rsid w:val="003C3D49"/>
    <w:rsid w:val="003F1484"/>
    <w:rsid w:val="00411698"/>
    <w:rsid w:val="00436A96"/>
    <w:rsid w:val="00455FFF"/>
    <w:rsid w:val="00482973"/>
    <w:rsid w:val="004B07E4"/>
    <w:rsid w:val="004C5004"/>
    <w:rsid w:val="005269BA"/>
    <w:rsid w:val="00531287"/>
    <w:rsid w:val="005561C3"/>
    <w:rsid w:val="00566B89"/>
    <w:rsid w:val="00585D5F"/>
    <w:rsid w:val="0059245F"/>
    <w:rsid w:val="005B5F67"/>
    <w:rsid w:val="005C6ABD"/>
    <w:rsid w:val="005F363F"/>
    <w:rsid w:val="00603F44"/>
    <w:rsid w:val="006261F4"/>
    <w:rsid w:val="006426C6"/>
    <w:rsid w:val="00663CC8"/>
    <w:rsid w:val="006822B3"/>
    <w:rsid w:val="006A0ADD"/>
    <w:rsid w:val="006B1A93"/>
    <w:rsid w:val="006C0AE2"/>
    <w:rsid w:val="006E1FB4"/>
    <w:rsid w:val="00754A59"/>
    <w:rsid w:val="007A6A2C"/>
    <w:rsid w:val="007F55BA"/>
    <w:rsid w:val="00820518"/>
    <w:rsid w:val="00832613"/>
    <w:rsid w:val="008403B8"/>
    <w:rsid w:val="008458EF"/>
    <w:rsid w:val="00847248"/>
    <w:rsid w:val="008666A2"/>
    <w:rsid w:val="008929BF"/>
    <w:rsid w:val="008A3A8B"/>
    <w:rsid w:val="008E300C"/>
    <w:rsid w:val="00902461"/>
    <w:rsid w:val="009203D2"/>
    <w:rsid w:val="0094042B"/>
    <w:rsid w:val="009A0357"/>
    <w:rsid w:val="009B19DB"/>
    <w:rsid w:val="009D4F91"/>
    <w:rsid w:val="009E2756"/>
    <w:rsid w:val="00A30764"/>
    <w:rsid w:val="00A405DB"/>
    <w:rsid w:val="00A8319E"/>
    <w:rsid w:val="00AD5B29"/>
    <w:rsid w:val="00AE7BA5"/>
    <w:rsid w:val="00B1579C"/>
    <w:rsid w:val="00B20432"/>
    <w:rsid w:val="00B25288"/>
    <w:rsid w:val="00B50A84"/>
    <w:rsid w:val="00B7331C"/>
    <w:rsid w:val="00B76911"/>
    <w:rsid w:val="00B77CDE"/>
    <w:rsid w:val="00B83E7E"/>
    <w:rsid w:val="00B90AEF"/>
    <w:rsid w:val="00BA21F2"/>
    <w:rsid w:val="00BE09BE"/>
    <w:rsid w:val="00C2528D"/>
    <w:rsid w:val="00C43700"/>
    <w:rsid w:val="00C7658D"/>
    <w:rsid w:val="00C77E1D"/>
    <w:rsid w:val="00CA695B"/>
    <w:rsid w:val="00CE2A7C"/>
    <w:rsid w:val="00CE432C"/>
    <w:rsid w:val="00CF5908"/>
    <w:rsid w:val="00D17FD5"/>
    <w:rsid w:val="00D21EC3"/>
    <w:rsid w:val="00D31ECF"/>
    <w:rsid w:val="00D35680"/>
    <w:rsid w:val="00D41B56"/>
    <w:rsid w:val="00D621AC"/>
    <w:rsid w:val="00D74049"/>
    <w:rsid w:val="00D96187"/>
    <w:rsid w:val="00DC1A1D"/>
    <w:rsid w:val="00DD0F50"/>
    <w:rsid w:val="00E008E5"/>
    <w:rsid w:val="00E0232A"/>
    <w:rsid w:val="00E14824"/>
    <w:rsid w:val="00E54129"/>
    <w:rsid w:val="00E72619"/>
    <w:rsid w:val="00E8351A"/>
    <w:rsid w:val="00EA4E90"/>
    <w:rsid w:val="00EC66CC"/>
    <w:rsid w:val="00ED1B50"/>
    <w:rsid w:val="00ED74EB"/>
    <w:rsid w:val="00ED7D91"/>
    <w:rsid w:val="00F1525F"/>
    <w:rsid w:val="00F91E3A"/>
    <w:rsid w:val="00FB1098"/>
    <w:rsid w:val="00FC3191"/>
    <w:rsid w:val="00FE4860"/>
    <w:rsid w:val="00FF42C5"/>
    <w:rsid w:val="00FF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6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66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66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68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6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66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66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68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235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jnoel</dc:creator>
  <cp:lastModifiedBy>Christian del Rio López</cp:lastModifiedBy>
  <cp:revision>148</cp:revision>
  <dcterms:created xsi:type="dcterms:W3CDTF">2015-01-22T23:38:00Z</dcterms:created>
  <dcterms:modified xsi:type="dcterms:W3CDTF">2015-10-05T23:33:00Z</dcterms:modified>
</cp:coreProperties>
</file>