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default-lane"/>
    <w:p>
      <w:pPr>
        <w:pStyle w:val="Heading1"/>
      </w:pPr>
      <w:r>
        <w:t xml:space="preserve">Default lane</w:t>
      </w:r>
    </w:p>
    <w:p>
      <w:pPr>
        <w:pStyle w:val="FirstParagraph"/>
      </w:pPr>
      <w:r>
        <w:rPr>
          <w:i/>
          <w:iCs/>
        </w:rPr>
        <w:t xml:space="preserve">Audience: UK DTC brands rated under 4.2 on Trustpilot.</w:t>
      </w:r>
    </w:p>
    <w:p>
      <w:pPr>
        <w:pStyle w:val="BodyText"/>
      </w:pPr>
      <w:r>
        <w:rPr>
          <w:i/>
          <w:iCs/>
        </w:rPr>
        <w:t xml:space="preserve">Email 1 runs four variants: two bodies against two subject lines.</w:t>
      </w:r>
    </w:p>
    <w:bookmarkStart w:id="11" w:name="email-1"/>
    <w:p>
      <w:pPr>
        <w:pStyle w:val="Heading2"/>
      </w:pPr>
      <w:r>
        <w:t xml:space="preserve">Email 1</w:t>
      </w:r>
    </w:p>
    <w:bookmarkStart w:id="9" w:name="body-a-subject-company_name-adelante"/>
    <w:p>
      <w:pPr>
        <w:pStyle w:val="Heading3"/>
      </w:pPr>
      <w:r>
        <w:t xml:space="preserve">Body A — Subject: {{company_name}} + adelante</w:t>
      </w:r>
    </w:p>
    <w:p>
      <w:pPr>
        <w:pStyle w:val="FirstParagraph"/>
      </w:pPr>
      <w:r>
        <w:t xml:space="preserve">Hey {{first_name}},</w:t>
      </w:r>
    </w:p>
    <w:p>
      <w:pPr>
        <w:pStyle w:val="BodyText"/>
      </w:pPr>
      <w:r>
        <w:t xml:space="preserve">I saw {{company_name}} is rated {{trustpilot_rating}} on Trustpilot, which usually means you are losing sales to questions nobody answered in time.</w:t>
      </w:r>
    </w:p>
    <w:p>
      <w:pPr>
        <w:pStyle w:val="BodyText"/>
      </w:pPr>
      <w:r>
        <w:t xml:space="preserve">We fix that with a proactive AI agent, just like we did for Fold, where it plugs into their systems and answers all 100+ daily inquiries instantly. People buy instead of leaving.</w:t>
      </w:r>
    </w:p>
    <w:p>
      <w:pPr>
        <w:pStyle w:val="BodyText"/>
      </w:pPr>
      <w:r>
        <w:t xml:space="preserve">If it does not resolve half your inquiries from day one, you do not pay.</w:t>
      </w:r>
    </w:p>
    <w:p>
      <w:pPr>
        <w:pStyle w:val="BodyText"/>
      </w:pPr>
      <w:r>
        <w:t xml:space="preserve">I can build you a first version to try, right here over email. Want me to?</w:t>
      </w:r>
    </w:p>
    <w:bookmarkEnd w:id="9"/>
    <w:bookmarkStart w:id="10" w:name="body-b-subject-support-at-company_name"/>
    <w:p>
      <w:pPr>
        <w:pStyle w:val="Heading3"/>
      </w:pPr>
      <w:r>
        <w:t xml:space="preserve">Body B — Subject: support at {{company_name}}</w:t>
      </w:r>
    </w:p>
    <w:p>
      <w:pPr>
        <w:pStyle w:val="FirstParagraph"/>
      </w:pPr>
      <w:r>
        <w:t xml:space="preserve">Hey {{first_name}},</w:t>
      </w:r>
    </w:p>
    <w:p>
      <w:pPr>
        <w:pStyle w:val="BodyText"/>
      </w:pPr>
      <w:r>
        <w:t xml:space="preserve">I saw {{company_name}} is rated {{trustpilot_rating}} on Trustpilot, which usually means you are losing sales to questions nobody answered in time.</w:t>
      </w:r>
    </w:p>
    <w:p>
      <w:pPr>
        <w:pStyle w:val="BodyText"/>
      </w:pPr>
      <w:r>
        <w:t xml:space="preserve">We solve that with an operated AI agent. It wires into your systems. Checks the order. Sends the tracking. Starts the return. Our team builds it and runs it, week after week.</w:t>
      </w:r>
    </w:p>
    <w:p>
      <w:pPr>
        <w:pStyle w:val="BodyText"/>
      </w:pPr>
      <w:r>
        <w:t xml:space="preserve">Fold, a UK brand, has it on 100+ inquiries a day. Every one answered the second it lands. People buy, and they come back.</w:t>
      </w:r>
    </w:p>
    <w:p>
      <w:pPr>
        <w:pStyle w:val="BodyText"/>
      </w:pPr>
      <w:r>
        <w:t xml:space="preserve">If it does not resolve half your inquiries from day one, you do not pay.</w:t>
      </w:r>
    </w:p>
    <w:p>
      <w:pPr>
        <w:pStyle w:val="BodyText"/>
      </w:pPr>
      <w:r>
        <w:t xml:space="preserve">Mind if I share more info?</w:t>
      </w:r>
    </w:p>
    <w:bookmarkEnd w:id="10"/>
    <w:bookmarkEnd w:id="11"/>
    <w:bookmarkStart w:id="12" w:name="email-2"/>
    <w:p>
      <w:pPr>
        <w:pStyle w:val="Heading2"/>
      </w:pPr>
      <w:r>
        <w:t xml:space="preserve">Email 2</w:t>
      </w:r>
    </w:p>
    <w:p>
      <w:pPr>
        <w:pStyle w:val="FirstParagraph"/>
      </w:pPr>
      <w:r>
        <w:rPr>
          <w:i/>
          <w:iCs/>
        </w:rPr>
        <w:t xml:space="preserve">Threaded, no new subject. Single variant.</w:t>
      </w:r>
    </w:p>
    <w:p>
      <w:pPr>
        <w:pStyle w:val="BodyText"/>
      </w:pPr>
      <w:r>
        <w:t xml:space="preserve">FYI, we only offer this to brands in your Trustpilot range, because that is typically where the most sales get lost.</w:t>
      </w:r>
    </w:p>
    <w:p>
      <w:pPr>
        <w:pStyle w:val="BodyText"/>
      </w:pPr>
      <w:r>
        <w:t xml:space="preserve">It is the same reason we guarantee it: half your inquiries resolved from day one, or you do not pay.</w:t>
      </w:r>
    </w:p>
    <w:p>
      <w:pPr>
        <w:pStyle w:val="BodyText"/>
      </w:pPr>
      <w:r>
        <w:t xml:space="preserve">We can make it live before Black Friday, when these inquiries are worth the most revenue.</w:t>
      </w:r>
    </w:p>
    <w:p>
      <w:pPr>
        <w:pStyle w:val="BodyText"/>
      </w:pPr>
      <w:r>
        <w:t xml:space="preserve">I can build you the initial version now, over email. Want to see it?</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2026-08-06T13:45:30Z</dcterms:created>
  <dcterms:modified xsi:type="dcterms:W3CDTF">2026-08-06T13:45:30Z</dcterms:modified>
</cp:coreProperties>
</file>

<file path=docProps/custom.xml><?xml version="1.0" encoding="utf-8"?>
<Properties xmlns="http://schemas.openxmlformats.org/officeDocument/2006/custom-properties" xmlns:vt="http://schemas.openxmlformats.org/officeDocument/2006/docPropsVTypes"/>
</file>