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ove-plnr-cold-email-sequence-v1"/>
    <w:p>
      <w:pPr>
        <w:pStyle w:val="Heading1"/>
      </w:pPr>
      <w:r>
        <w:t xml:space="preserve">Move PLNR — Cold Email Sequence v1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Moving company owners/operators in CA + US, 30–100 moves/month</w:t>
      </w:r>
    </w:p>
    <w:p>
      <w:r>
        <w:pict>
          <v:rect style="width:0;height:1.5pt" o:hralign="center" o:hrstd="t" o:hr="t"/>
        </w:pict>
      </w:r>
    </w:p>
    <w:bookmarkStart w:id="12" w:name="campaign-a-named-contacts"/>
    <w:p>
      <w:pPr>
        <w:pStyle w:val="Heading2"/>
      </w:pPr>
      <w:r>
        <w:t xml:space="preserve">Campaign A — Named Contacts</w:t>
      </w:r>
    </w:p>
    <w:bookmarkStart w:id="9" w:name="email-1"/>
    <w:p>
      <w:pPr>
        <w:pStyle w:val="Heading3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Subject: Still dispatching over WhatsApp?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How are you {{random|dispatching crews|running dispatch}} at {{company_name}} right now — still over WhatsApp and printed sheets?</w:t>
      </w:r>
    </w:p>
    <w:p>
      <w:pPr>
        <w:pStyle w:val="BodyText"/>
      </w:pPr>
      <w:r>
        <w:t xml:space="preserve">We built MovePlnr to replace WhatsApp, your CRM, quoting docs, and dispatch board with one platform built specifically for movers.</w:t>
      </w:r>
    </w:p>
    <w:p>
      <w:pPr>
        <w:pStyle w:val="BodyText"/>
      </w:pPr>
      <w:r>
        <w:t xml:space="preserve">Cactus Moving went from 13 to 51 trucks and $2M to $7M in revenue running on it.</w:t>
      </w:r>
    </w:p>
    <w:p>
      <w:pPr>
        <w:pStyle w:val="BodyText"/>
      </w:pPr>
      <w:r>
        <w:t xml:space="preserve">{{random|Mind if I send over their case study?|Want me to send the case study over?}}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Subject: {{company_name}} x MovePlnr - intro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I’ll cut the fluff and get right to it:</w:t>
      </w:r>
    </w:p>
    <w:p>
      <w:pPr>
        <w:pStyle w:val="BodyText"/>
      </w:pPr>
      <w:r>
        <w:t xml:space="preserve">Sam built Cactus Moving from 13 to 51 trucks on MovePlnr — and he’s open to connecting with other moving company owners. {{random|No pitch. Just mover to mover|No agenda. Mover to mover}} — he’ll show you how he runs the operation.</w:t>
      </w:r>
    </w:p>
    <w:p>
      <w:pPr>
        <w:pStyle w:val="BodyText"/>
      </w:pPr>
      <w:r>
        <w:t xml:space="preserve">{{random|Worth a quick chat?|Interested in connecting?}}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Subject: 2 things // checking in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I know you’re busy - 2 quick things:</w:t>
      </w:r>
    </w:p>
    <w:p>
      <w:pPr>
        <w:pStyle w:val="BodyText"/>
      </w:pPr>
      <w:r>
        <w:t xml:space="preserve">1- MovePlnr is a purpose-built OS for moving companies — replaces your CRM, quoting, dispatch, and follow-up in one platform.</w:t>
      </w:r>
    </w:p>
    <w:p>
      <w:pPr>
        <w:pStyle w:val="BodyText"/>
      </w:pPr>
      <w:r>
        <w:t xml:space="preserve">2- Cactus Moving went from 13 to 51 trucks and $2M to $7M in revenue running on it.</w:t>
      </w:r>
    </w:p>
    <w:p>
      <w:pPr>
        <w:pStyle w:val="BodyText"/>
      </w:pPr>
      <w:r>
        <w:t xml:space="preserve">That’s Sam’s company — and he’s happy to show another owner how it’s all set up. {{random|Want me to connect you two?|Want an intro?}}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Subject: Leads slipping through?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Sam used to haul furniture while on the phone with clients. Now he manages 51 trucks from his desk.</w:t>
      </w:r>
    </w:p>
    <w:p>
      <w:pPr>
        <w:pStyle w:val="BodyText"/>
      </w:pPr>
      <w:r>
        <w:t xml:space="preserve">MovePlnr is the platform he built Cactus Moving around — quoting, dispatch, and lead follow-up in one place. Peak season is when leads slipping through {{random|cost you the most|hurt the most}}.</w:t>
      </w:r>
    </w:p>
    <w:p>
      <w:pPr>
        <w:pStyle w:val="BodyText"/>
      </w:pPr>
      <w:r>
        <w:t xml:space="preserve">{{random|Mind if I share a quick video showing how it works?|Want me to send over a short video walkthrough?}}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3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  <w:r>
        <w:t xml:space="preserve"> </w:t>
      </w:r>
      <w:r>
        <w:t xml:space="preserve">MovePlnr replaces the {{random|5+|handful of}} tools most moving teams are stitching together — quoting, dispatch, follow-up, payroll, and analytics in one platform built for movers.</w:t>
      </w:r>
    </w:p>
    <w:p>
      <w:pPr>
        <w:pStyle w:val="BodyText"/>
      </w:pPr>
      <w:r>
        <w:t xml:space="preserve">Cactus Moving scaled from 1 city to 6 and 13 to 51 trucks running on it.</w:t>
      </w:r>
    </w:p>
    <w:p>
      <w:pPr>
        <w:pStyle w:val="BodyText"/>
      </w:pPr>
      <w:r>
        <w:t xml:space="preserve">{{random|Mind if I send over the case study?|Want me to send it over?}}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  <w:r>
        <w:t xml:space="preserve"> </w:t>
      </w:r>
      <w:r>
        <w:t xml:space="preserve">The biggest revenue leak in most moving companies isn’t pricing — it’s the lead that {{random|came in last Friday|arrived Friday night}} that no one followed up on.</w:t>
      </w:r>
    </w:p>
    <w:p>
      <w:pPr>
        <w:pStyle w:val="BodyText"/>
      </w:pPr>
      <w:r>
        <w:t xml:space="preserve">MovePlnr captures every lead from phone, web, SMS, and email and runs the follow-up automatically. Cactus Moving’s close rate runs 70–93% on qualified leads.</w:t>
      </w:r>
    </w:p>
    <w:p>
      <w:pPr>
        <w:pStyle w:val="BodyText"/>
      </w:pPr>
      <w:r>
        <w:t xml:space="preserve">{{random|Mind if I share a quick video showing how it runs?|Want me to send over a short video?}}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10"/>
    <w:bookmarkStart w:id="11" w:name="email-3"/>
    <w:p>
      <w:pPr>
        <w:pStyle w:val="Heading3"/>
      </w:pPr>
      <w:r>
        <w:t xml:space="preserve">EMAIL 3</w:t>
      </w:r>
    </w:p>
    <w:p>
      <w:pPr>
        <w:pStyle w:val="FirstParagraph"/>
      </w:pPr>
      <w:r>
        <w:rPr>
          <w:b/>
          <w:bCs/>
        </w:rPr>
        <w:t xml:space="preserve">3A</w:t>
      </w:r>
      <w:r>
        <w:t xml:space="preserve"> </w:t>
      </w:r>
      <w:r>
        <w:t xml:space="preserve">Sam scaled Cactus Moving to 51 trucks on MovePlnr — and he’s happy to walk another owner through how he actually runs it day to day. No pitch, just mover to mover.</w:t>
      </w:r>
    </w:p>
    <w:p>
      <w:pPr>
        <w:pStyle w:val="BodyText"/>
      </w:pPr>
      <w:r>
        <w:t xml:space="preserve">{{random|Want me to set up an intro?|Want me to introduce you?}}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3B</w:t>
      </w:r>
      <w:r>
        <w:t xml:space="preserve"> </w:t>
      </w:r>
      <w:r>
        <w:t xml:space="preserve">Who {{random|handles|owns}} operations software at {{company_name}}?</w:t>
      </w:r>
    </w:p>
    <w:p>
      <w:pPr>
        <w:pStyle w:val="BodyText"/>
      </w:pPr>
      <w:r>
        <w:t xml:space="preserve">MovePlnr is a purpose-built OS for moving companies — Cactus Moving uses it to manage 1,000+ moves per month across 6 cities.</w:t>
      </w:r>
    </w:p>
    <w:p>
      <w:pPr>
        <w:pStyle w:val="BodyText"/>
      </w:pPr>
      <w:r>
        <w:t xml:space="preserve">{{sender_signature}}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2026-07-05T08:49:35Z</dcterms:created>
  <dcterms:modified xsi:type="dcterms:W3CDTF">2026-07-05T08:49:35Z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