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39187F36" w:rsidR="003C78BD" w:rsidRPr="00DF14D2" w:rsidRDefault="003C78BD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 xml:space="preserve">Lab </w:t>
      </w:r>
      <w:r w:rsidR="00165B31">
        <w:rPr>
          <w:rFonts w:ascii="TH Sarabun New" w:hAnsi="TH Sarabun New" w:cs="TH Sarabun New"/>
          <w:b/>
          <w:bCs/>
          <w:szCs w:val="24"/>
        </w:rPr>
        <w:t>7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การเรียนรู้ของเครื่องกล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35EAE9C7" w14:textId="10174539" w:rsidR="003C78BD" w:rsidRPr="00DF14D2" w:rsidRDefault="003C78BD" w:rsidP="003C78BD">
      <w:pPr>
        <w:jc w:val="center"/>
        <w:rPr>
          <w:rFonts w:ascii="TH Sarabun New" w:hAnsi="TH Sarabun New" w:cs="TH Sarabun New"/>
          <w:szCs w:val="24"/>
        </w:rPr>
      </w:pPr>
    </w:p>
    <w:p w14:paraId="124310F2" w14:textId="77777777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A15FB3A" w14:textId="71C56420" w:rsidR="003C78BD" w:rsidRPr="00DF14D2" w:rsidRDefault="00857EE0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Filter and Wrapper</w:t>
      </w:r>
      <w:r w:rsidR="00067640" w:rsidRPr="00DF14D2">
        <w:rPr>
          <w:rFonts w:ascii="TH Sarabun New" w:hAnsi="TH Sarabun New" w:cs="TH Sarabun New"/>
          <w:szCs w:val="24"/>
        </w:rPr>
        <w:t xml:space="preserve"> Feature Selection</w:t>
      </w:r>
    </w:p>
    <w:p w14:paraId="3A448841" w14:textId="186A5A51" w:rsidR="003C78BD" w:rsidRPr="00DF14D2" w:rsidRDefault="003C78BD" w:rsidP="003C78BD">
      <w:pPr>
        <w:rPr>
          <w:rFonts w:ascii="TH Sarabun New" w:hAnsi="TH Sarabun New" w:cs="TH Sarabun New"/>
          <w:szCs w:val="24"/>
        </w:rPr>
      </w:pPr>
    </w:p>
    <w:p w14:paraId="43179D95" w14:textId="649A2473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</w:t>
      </w:r>
    </w:p>
    <w:p w14:paraId="692E1479" w14:textId="740CF091" w:rsidR="000C4CA1" w:rsidRPr="00DF14D2" w:rsidRDefault="00796467" w:rsidP="0079646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ดาวน์โหลดชุดข้อมูล </w:t>
      </w:r>
      <w:proofErr w:type="spellStart"/>
      <w:r w:rsidR="003D31C6">
        <w:rPr>
          <w:rFonts w:ascii="TH Sarabun New" w:hAnsi="TH Sarabun New" w:cs="TH Sarabun New"/>
          <w:szCs w:val="24"/>
        </w:rPr>
        <w:t>load_breast_cancer</w:t>
      </w:r>
      <w:proofErr w:type="spellEnd"/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>โดยใช้โค้ด</w:t>
      </w:r>
      <w:r w:rsidR="005634E5">
        <w:rPr>
          <w:rFonts w:ascii="TH Sarabun New" w:hAnsi="TH Sarabun New" w:cs="TH Sarabun New" w:hint="cs"/>
          <w:szCs w:val="24"/>
          <w:cs/>
        </w:rPr>
        <w:t>ดังตัวอย่างด้านล่าง</w:t>
      </w:r>
    </w:p>
    <w:p w14:paraId="73E2EC63" w14:textId="3DDDBF4D" w:rsidR="00602F9C" w:rsidRDefault="00602F9C" w:rsidP="007C691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 </w:t>
      </w:r>
      <w:r w:rsidR="005634E5">
        <w:rPr>
          <w:rFonts w:ascii="TH Sarabun New" w:hAnsi="TH Sarabun New" w:cs="TH Sarabun New"/>
          <w:szCs w:val="24"/>
        </w:rPr>
        <w:t>Decision Tree Classifier</w:t>
      </w:r>
      <w:r w:rsidR="003D31C6">
        <w:rPr>
          <w:rFonts w:ascii="TH Sarabun New" w:hAnsi="TH Sarabun New" w:cs="TH Sarabun New"/>
          <w:szCs w:val="24"/>
        </w:rPr>
        <w:t xml:space="preserve"> </w:t>
      </w:r>
      <w:r w:rsidR="007C6911" w:rsidRPr="00DF14D2">
        <w:rPr>
          <w:rFonts w:ascii="TH Sarabun New" w:hAnsi="TH Sarabun New" w:cs="TH Sarabun New"/>
          <w:szCs w:val="24"/>
          <w:cs/>
        </w:rPr>
        <w:t>ในการทำนาย</w:t>
      </w:r>
      <w:r w:rsidR="003D31C6">
        <w:rPr>
          <w:rFonts w:ascii="TH Sarabun New" w:hAnsi="TH Sarabun New" w:cs="TH Sarabun New" w:hint="cs"/>
          <w:szCs w:val="24"/>
          <w:cs/>
        </w:rPr>
        <w:t>การเป็นมะเร็งเต้านม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 โดย</w:t>
      </w:r>
      <w:r w:rsidR="00DA44AC">
        <w:rPr>
          <w:rFonts w:ascii="TH Sarabun New" w:hAnsi="TH Sarabun New" w:cs="TH Sarabun New" w:hint="cs"/>
          <w:szCs w:val="24"/>
          <w:cs/>
        </w:rPr>
        <w:t>ใช้ข้อมูล 80</w:t>
      </w:r>
      <w:r w:rsidR="00DA44AC">
        <w:rPr>
          <w:rFonts w:ascii="TH Sarabun New" w:hAnsi="TH Sarabun New" w:cs="TH Sarabun New"/>
          <w:szCs w:val="24"/>
        </w:rPr>
        <w:t xml:space="preserve">% </w:t>
      </w:r>
      <w:r w:rsidR="00DA44AC"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 w:rsidR="00DA44AC">
        <w:rPr>
          <w:rFonts w:ascii="TH Sarabun New" w:hAnsi="TH Sarabun New" w:cs="TH Sarabun New"/>
          <w:szCs w:val="24"/>
        </w:rPr>
        <w:t xml:space="preserve">20% </w:t>
      </w:r>
      <w:r w:rsidR="00DA44AC">
        <w:rPr>
          <w:rFonts w:ascii="TH Sarabun New" w:hAnsi="TH Sarabun New" w:cs="TH Sarabun New" w:hint="cs"/>
          <w:szCs w:val="24"/>
          <w:cs/>
        </w:rPr>
        <w:t>ในการ</w:t>
      </w:r>
      <w:r w:rsidR="003D31C6">
        <w:rPr>
          <w:rFonts w:ascii="TH Sarabun New" w:hAnsi="TH Sarabun New" w:cs="TH Sarabun New" w:hint="cs"/>
          <w:szCs w:val="24"/>
          <w:cs/>
        </w:rPr>
        <w:t>ทดสอบ</w:t>
      </w:r>
      <w:r w:rsidR="00C820FD">
        <w:rPr>
          <w:rFonts w:ascii="TH Sarabun New" w:hAnsi="TH Sarabun New" w:cs="TH Sarabun New" w:hint="cs"/>
          <w:szCs w:val="24"/>
          <w:cs/>
        </w:rPr>
        <w:t xml:space="preserve"> เก็บผล </w:t>
      </w:r>
      <w:r w:rsidR="00CE0C5C">
        <w:rPr>
          <w:rFonts w:ascii="TH Sarabun New" w:hAnsi="TH Sarabun New" w:cs="TH Sarabun New"/>
          <w:szCs w:val="24"/>
        </w:rPr>
        <w:t>[Accuracy, Precision, Recall]</w:t>
      </w:r>
      <w:r w:rsidR="00E502E5">
        <w:rPr>
          <w:rFonts w:ascii="TH Sarabun New" w:hAnsi="TH Sarabun New" w:cs="TH Sarabun New" w:hint="cs"/>
          <w:szCs w:val="24"/>
          <w:cs/>
        </w:rPr>
        <w:t xml:space="preserve"> บันทึกผลการทดลอง</w:t>
      </w:r>
      <w:r w:rsidR="0014607B">
        <w:rPr>
          <w:rFonts w:ascii="TH Sarabun New" w:hAnsi="TH Sarabun New" w:cs="TH Sarabun New" w:hint="cs"/>
          <w:szCs w:val="24"/>
          <w:cs/>
        </w:rPr>
        <w:t>ลงในตารางผลการทดลอง</w:t>
      </w:r>
    </w:p>
    <w:p w14:paraId="27DE061F" w14:textId="114B4924" w:rsidR="00890B91" w:rsidRDefault="00C820FD" w:rsidP="00890B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890B91">
        <w:rPr>
          <w:rFonts w:ascii="TH Sarabun New" w:hAnsi="TH Sarabun New" w:cs="TH Sarabun New" w:hint="cs"/>
          <w:szCs w:val="24"/>
          <w:cs/>
        </w:rPr>
        <w:t xml:space="preserve">ใช้ </w:t>
      </w:r>
      <w:r w:rsidR="00890B91" w:rsidRPr="00890B91">
        <w:rPr>
          <w:rFonts w:ascii="TH Sarabun New" w:hAnsi="TH Sarabun New" w:cs="TH Sarabun New"/>
          <w:szCs w:val="24"/>
        </w:rPr>
        <w:t xml:space="preserve">ANOVA </w:t>
      </w:r>
      <w:r w:rsidR="00890B91" w:rsidRPr="00890B91">
        <w:rPr>
          <w:rFonts w:ascii="TH Sarabun New" w:hAnsi="TH Sarabun New" w:cs="TH Sarabun New" w:hint="cs"/>
          <w:szCs w:val="24"/>
          <w:cs/>
        </w:rPr>
        <w:t>ในการเลือกฟีเจอร์ที่จำเป็น</w:t>
      </w:r>
      <w:r w:rsidR="00D56297">
        <w:rPr>
          <w:rFonts w:ascii="TH Sarabun New" w:hAnsi="TH Sarabun New" w:cs="TH Sarabun New" w:hint="cs"/>
          <w:szCs w:val="24"/>
          <w:cs/>
        </w:rPr>
        <w:t xml:space="preserve">สูงสุด </w:t>
      </w:r>
      <w:r w:rsidR="00D56297">
        <w:rPr>
          <w:rFonts w:ascii="TH Sarabun New" w:hAnsi="TH Sarabun New" w:cs="TH Sarabun New"/>
          <w:szCs w:val="24"/>
        </w:rPr>
        <w:t xml:space="preserve">k </w:t>
      </w:r>
      <w:r w:rsidR="00D56297">
        <w:rPr>
          <w:rFonts w:ascii="TH Sarabun New" w:hAnsi="TH Sarabun New" w:cs="TH Sarabun New" w:hint="cs"/>
          <w:szCs w:val="24"/>
          <w:cs/>
        </w:rPr>
        <w:t>จำนวน</w:t>
      </w:r>
      <w:r w:rsidR="00890B91" w:rsidRPr="00890B91">
        <w:rPr>
          <w:rFonts w:ascii="TH Sarabun New" w:hAnsi="TH Sarabun New" w:cs="TH Sarabun New" w:hint="cs"/>
          <w:szCs w:val="24"/>
          <w:cs/>
        </w:rPr>
        <w:t xml:space="preserve"> โดยใช้ข้อมูล </w:t>
      </w:r>
      <w:r w:rsidR="00890B91">
        <w:rPr>
          <w:rFonts w:ascii="TH Sarabun New" w:hAnsi="TH Sarabun New" w:cs="TH Sarabun New" w:hint="cs"/>
          <w:szCs w:val="24"/>
          <w:cs/>
        </w:rPr>
        <w:t>80</w:t>
      </w:r>
      <w:r w:rsidR="00890B91">
        <w:rPr>
          <w:rFonts w:ascii="TH Sarabun New" w:hAnsi="TH Sarabun New" w:cs="TH Sarabun New"/>
          <w:szCs w:val="24"/>
        </w:rPr>
        <w:t xml:space="preserve">% </w:t>
      </w:r>
      <w:r w:rsidR="00890B91"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 w:rsidR="00890B91">
        <w:rPr>
          <w:rFonts w:ascii="TH Sarabun New" w:hAnsi="TH Sarabun New" w:cs="TH Sarabun New"/>
          <w:szCs w:val="24"/>
        </w:rPr>
        <w:t xml:space="preserve">20% </w:t>
      </w:r>
      <w:r w:rsidR="00890B91">
        <w:rPr>
          <w:rFonts w:ascii="TH Sarabun New" w:hAnsi="TH Sarabun New" w:cs="TH Sarabun New" w:hint="cs"/>
          <w:szCs w:val="24"/>
          <w:cs/>
        </w:rPr>
        <w:t xml:space="preserve">ในการเทส </w:t>
      </w:r>
      <w:r w:rsidR="00E502E5">
        <w:rPr>
          <w:rFonts w:ascii="TH Sarabun New" w:hAnsi="TH Sarabun New" w:cs="TH Sarabun New" w:hint="cs"/>
          <w:szCs w:val="24"/>
          <w:cs/>
        </w:rPr>
        <w:t>ปรับตั้งค่าพารามิเตอร์และเลือกจำนวนฟีเจอร์ให้เหมาะสม จากนั้น</w:t>
      </w:r>
      <w:r w:rsidR="00890B91">
        <w:rPr>
          <w:rFonts w:ascii="TH Sarabun New" w:hAnsi="TH Sarabun New" w:cs="TH Sarabun New" w:hint="cs"/>
          <w:szCs w:val="24"/>
          <w:cs/>
        </w:rPr>
        <w:t xml:space="preserve">เก็บผล </w:t>
      </w:r>
      <w:r w:rsidR="00CE0C5C">
        <w:rPr>
          <w:rFonts w:ascii="TH Sarabun New" w:hAnsi="TH Sarabun New" w:cs="TH Sarabun New"/>
          <w:szCs w:val="24"/>
        </w:rPr>
        <w:t>[</w:t>
      </w:r>
      <w:r w:rsidR="00890B91">
        <w:rPr>
          <w:rFonts w:ascii="TH Sarabun New" w:hAnsi="TH Sarabun New" w:cs="TH Sarabun New"/>
          <w:szCs w:val="24"/>
        </w:rPr>
        <w:t>Accuracy</w:t>
      </w:r>
      <w:r w:rsidR="00CE0C5C">
        <w:rPr>
          <w:rFonts w:ascii="TH Sarabun New" w:hAnsi="TH Sarabun New" w:cs="TH Sarabun New"/>
          <w:szCs w:val="24"/>
        </w:rPr>
        <w:t>, Precision, Recall]</w:t>
      </w:r>
      <w:r w:rsidR="00E502E5">
        <w:rPr>
          <w:rFonts w:ascii="TH Sarabun New" w:hAnsi="TH Sarabun New" w:cs="TH Sarabun New" w:hint="cs"/>
          <w:szCs w:val="24"/>
          <w:cs/>
        </w:rPr>
        <w:t xml:space="preserve"> </w:t>
      </w:r>
      <w:r w:rsidR="005C0AE1">
        <w:rPr>
          <w:rFonts w:ascii="TH Sarabun New" w:hAnsi="TH Sarabun New" w:cs="TH Sarabun New" w:hint="cs"/>
          <w:szCs w:val="24"/>
          <w:cs/>
        </w:rPr>
        <w:t xml:space="preserve">และฟีเจอร์ที่เลือกใช้ </w:t>
      </w:r>
      <w:r w:rsidR="0014607B"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บันทึกผลการทดลองลงในตารางผลการทดลอง</w:t>
      </w:r>
    </w:p>
    <w:p w14:paraId="310F204E" w14:textId="5B1AA1C4" w:rsidR="00E502E5" w:rsidRPr="00ED5144" w:rsidRDefault="00E502E5" w:rsidP="00ED514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890B91">
        <w:rPr>
          <w:rFonts w:ascii="TH Sarabun New" w:hAnsi="TH Sarabun New" w:cs="TH Sarabun New" w:hint="cs"/>
          <w:szCs w:val="24"/>
          <w:cs/>
        </w:rPr>
        <w:t xml:space="preserve">ใช้ </w:t>
      </w:r>
      <w:r>
        <w:rPr>
          <w:rFonts w:ascii="TH Sarabun New" w:hAnsi="TH Sarabun New" w:cs="TH Sarabun New"/>
          <w:szCs w:val="24"/>
        </w:rPr>
        <w:t>Recursive Feature Elimination</w:t>
      </w:r>
      <w:r w:rsidRPr="00890B91">
        <w:rPr>
          <w:rFonts w:ascii="TH Sarabun New" w:hAnsi="TH Sarabun New" w:cs="TH Sarabun New"/>
          <w:szCs w:val="24"/>
        </w:rPr>
        <w:t xml:space="preserve"> </w:t>
      </w:r>
      <w:r w:rsidRPr="00890B91">
        <w:rPr>
          <w:rFonts w:ascii="TH Sarabun New" w:hAnsi="TH Sarabun New" w:cs="TH Sarabun New" w:hint="cs"/>
          <w:szCs w:val="24"/>
          <w:cs/>
        </w:rPr>
        <w:t>ในการเลือกฟีเจอร์ที่จำเป็น</w:t>
      </w:r>
      <w:r w:rsidR="00D56297">
        <w:rPr>
          <w:rFonts w:ascii="TH Sarabun New" w:hAnsi="TH Sarabun New" w:cs="TH Sarabun New" w:hint="cs"/>
          <w:szCs w:val="24"/>
          <w:cs/>
        </w:rPr>
        <w:t xml:space="preserve">สูงสุด </w:t>
      </w:r>
      <w:r w:rsidR="00D56297">
        <w:rPr>
          <w:rFonts w:ascii="TH Sarabun New" w:hAnsi="TH Sarabun New" w:cs="TH Sarabun New"/>
          <w:szCs w:val="24"/>
        </w:rPr>
        <w:t xml:space="preserve">k </w:t>
      </w:r>
      <w:r w:rsidR="00D56297">
        <w:rPr>
          <w:rFonts w:ascii="TH Sarabun New" w:hAnsi="TH Sarabun New" w:cs="TH Sarabun New" w:hint="cs"/>
          <w:szCs w:val="24"/>
          <w:cs/>
        </w:rPr>
        <w:t>จำนวน</w:t>
      </w:r>
      <w:r w:rsidRPr="00890B91">
        <w:rPr>
          <w:rFonts w:ascii="TH Sarabun New" w:hAnsi="TH Sarabun New" w:cs="TH Sarabun New" w:hint="cs"/>
          <w:szCs w:val="24"/>
          <w:cs/>
        </w:rPr>
        <w:t xml:space="preserve"> โดยใช้ข้อมูล </w:t>
      </w:r>
      <w:r>
        <w:rPr>
          <w:rFonts w:ascii="TH Sarabun New" w:hAnsi="TH Sarabun New" w:cs="TH Sarabun New" w:hint="cs"/>
          <w:szCs w:val="24"/>
          <w:cs/>
        </w:rPr>
        <w:t>80</w:t>
      </w:r>
      <w:r>
        <w:rPr>
          <w:rFonts w:ascii="TH Sarabun New" w:hAnsi="TH Sarabun New" w:cs="TH Sarabun New"/>
          <w:szCs w:val="24"/>
        </w:rPr>
        <w:t xml:space="preserve">% </w:t>
      </w:r>
      <w:r>
        <w:rPr>
          <w:rFonts w:ascii="TH Sarabun New" w:hAnsi="TH Sarabun New" w:cs="TH Sarabun New" w:hint="cs"/>
          <w:szCs w:val="24"/>
          <w:cs/>
        </w:rPr>
        <w:t xml:space="preserve">ในการเทรน และ </w:t>
      </w:r>
      <w:r>
        <w:rPr>
          <w:rFonts w:ascii="TH Sarabun New" w:hAnsi="TH Sarabun New" w:cs="TH Sarabun New"/>
          <w:szCs w:val="24"/>
        </w:rPr>
        <w:t xml:space="preserve">20% </w:t>
      </w:r>
      <w:r>
        <w:rPr>
          <w:rFonts w:ascii="TH Sarabun New" w:hAnsi="TH Sarabun New" w:cs="TH Sarabun New" w:hint="cs"/>
          <w:szCs w:val="24"/>
          <w:cs/>
        </w:rPr>
        <w:t>ในการเทส ปรับตั้งค่าพารามิเตอร์</w:t>
      </w:r>
      <w:r>
        <w:rPr>
          <w:rFonts w:ascii="TH Sarabun New" w:hAnsi="TH Sarabun New" w:cs="TH Sarabun New"/>
          <w:szCs w:val="24"/>
        </w:rPr>
        <w:t xml:space="preserve"> </w:t>
      </w:r>
      <w:r>
        <w:rPr>
          <w:rFonts w:ascii="TH Sarabun New" w:hAnsi="TH Sarabun New" w:cs="TH Sarabun New" w:hint="cs"/>
          <w:szCs w:val="24"/>
          <w:cs/>
        </w:rPr>
        <w:t xml:space="preserve">เลือก </w:t>
      </w:r>
      <w:r>
        <w:rPr>
          <w:rFonts w:ascii="TH Sarabun New" w:hAnsi="TH Sarabun New" w:cs="TH Sarabun New"/>
          <w:szCs w:val="24"/>
        </w:rPr>
        <w:t xml:space="preserve">Kernel </w:t>
      </w:r>
      <w:r>
        <w:rPr>
          <w:rFonts w:ascii="TH Sarabun New" w:hAnsi="TH Sarabun New" w:cs="TH Sarabun New" w:hint="cs"/>
          <w:szCs w:val="24"/>
          <w:cs/>
        </w:rPr>
        <w:t>และ</w:t>
      </w:r>
      <w:r w:rsidR="004D49BE">
        <w:rPr>
          <w:rFonts w:ascii="TH Sarabun New" w:hAnsi="TH Sarabun New" w:cs="TH Sarabun New" w:hint="cs"/>
          <w:szCs w:val="24"/>
          <w:cs/>
        </w:rPr>
        <w:t>กำหนด</w:t>
      </w:r>
      <w:r>
        <w:rPr>
          <w:rFonts w:ascii="TH Sarabun New" w:hAnsi="TH Sarabun New" w:cs="TH Sarabun New" w:hint="cs"/>
          <w:szCs w:val="24"/>
          <w:cs/>
        </w:rPr>
        <w:t xml:space="preserve">จำนวนฟีเจอร์ให้เหมาะสม จากนั้น เก็บผล </w:t>
      </w:r>
      <w:r w:rsidR="00CE0C5C">
        <w:rPr>
          <w:rFonts w:ascii="TH Sarabun New" w:hAnsi="TH Sarabun New" w:cs="TH Sarabun New"/>
          <w:szCs w:val="24"/>
        </w:rPr>
        <w:t>[Accuracy, Precision, Recall]</w:t>
      </w:r>
      <w:r>
        <w:rPr>
          <w:rFonts w:ascii="TH Sarabun New" w:hAnsi="TH Sarabun New" w:cs="TH Sarabun New" w:hint="cs"/>
          <w:szCs w:val="24"/>
          <w:cs/>
        </w:rPr>
        <w:t xml:space="preserve"> </w:t>
      </w:r>
      <w:r w:rsidR="005C0AE1">
        <w:rPr>
          <w:rFonts w:ascii="TH Sarabun New" w:hAnsi="TH Sarabun New" w:cs="TH Sarabun New" w:hint="cs"/>
          <w:szCs w:val="24"/>
          <w:cs/>
        </w:rPr>
        <w:t xml:space="preserve">และฟีเจอร์ที่เลือกใช้ </w:t>
      </w:r>
      <w:r w:rsidR="0014607B">
        <w:rPr>
          <w:rFonts w:ascii="TH Sarabun New" w:hAnsi="TH Sarabun New" w:cs="TH Sarabun New" w:hint="cs"/>
          <w:szCs w:val="24"/>
          <w:cs/>
        </w:rPr>
        <w:t>บันทึกผลการทดลองลงในตารางผลการทดลอง</w:t>
      </w:r>
    </w:p>
    <w:p w14:paraId="414919DC" w14:textId="47300675" w:rsidR="008719E0" w:rsidRPr="00DF14D2" w:rsidRDefault="00C667D6" w:rsidP="00AF346F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 xml:space="preserve">ส่งเอกสารนี้ผ่านระบบ </w:t>
      </w:r>
      <w:r>
        <w:rPr>
          <w:rFonts w:ascii="TH Sarabun New" w:hAnsi="TH Sarabun New" w:cs="TH Sarabun New"/>
          <w:szCs w:val="24"/>
        </w:rPr>
        <w:t>Microsoft Teams</w:t>
      </w:r>
    </w:p>
    <w:p w14:paraId="0E52E51A" w14:textId="7D45BD9D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788290B" w14:textId="3D9B725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F7DA037" w14:textId="61780B16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54E322B" w14:textId="33E77A08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24159A6" w14:textId="30191FD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EE7D346" w14:textId="2EA0FF8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1784C89" w14:textId="2F1D2A31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CE86E8C" w14:textId="4BE5B50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65F4C13" w14:textId="50F65004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14687E80" w14:textId="07C9AE3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5F2C88C2" w14:textId="4A875716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524D450" w14:textId="30F1DB6D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497BC0AF" w14:textId="2B9BDC7B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15662B89" w14:textId="0BA0D9E0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34D31535" w14:textId="20E159E3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069CA479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3A13E39A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706F5223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004225D2" w14:textId="04B1A04A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2D5EF6CD" w14:textId="2F2ED600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66ED7E22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7E1838FF" w14:textId="77777777" w:rsidR="00C667D6" w:rsidRDefault="00C667D6" w:rsidP="005C0AE1">
      <w:pPr>
        <w:rPr>
          <w:rFonts w:ascii="TH Sarabun New" w:hAnsi="TH Sarabun New" w:cs="TH Sarabun New"/>
          <w:szCs w:val="24"/>
        </w:rPr>
      </w:pPr>
    </w:p>
    <w:p w14:paraId="32D48226" w14:textId="1D91BA38" w:rsidR="005C0AE1" w:rsidRDefault="005C0AE1" w:rsidP="005C0AE1">
      <w:pPr>
        <w:rPr>
          <w:rFonts w:ascii="TH Sarabun New" w:hAnsi="TH Sarabun New" w:cs="TH Sarabun New"/>
          <w:szCs w:val="24"/>
        </w:rPr>
      </w:pPr>
    </w:p>
    <w:p w14:paraId="7AA1C055" w14:textId="77777777" w:rsidR="005C0AE1" w:rsidRPr="005C0AE1" w:rsidRDefault="005C0AE1" w:rsidP="005C0AE1">
      <w:pPr>
        <w:rPr>
          <w:rFonts w:ascii="TH Sarabun New" w:hAnsi="TH Sarabun New" w:cs="TH Sarabun New"/>
          <w:szCs w:val="24"/>
        </w:rPr>
      </w:pPr>
    </w:p>
    <w:p w14:paraId="520DE267" w14:textId="13F89069" w:rsidR="00CB2EFC" w:rsidRPr="00CB2EFC" w:rsidRDefault="00CB2EFC" w:rsidP="00CB2EFC">
      <w:pPr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</w:pP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lastRenderedPageBreak/>
        <w:t xml:space="preserve">from </w:t>
      </w:r>
      <w:proofErr w:type="spellStart"/>
      <w:proofErr w:type="gramStart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sklearn.datasets</w:t>
      </w:r>
      <w:proofErr w:type="spellEnd"/>
      <w:proofErr w:type="gramEnd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 import </w:t>
      </w:r>
      <w:proofErr w:type="spellStart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load_breast_cancer</w:t>
      </w:r>
      <w:proofErr w:type="spellEnd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br/>
        <w:t xml:space="preserve">data = </w:t>
      </w:r>
      <w:proofErr w:type="spellStart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load_breast_cancer</w:t>
      </w:r>
      <w:proofErr w:type="spellEnd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()</w:t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i/>
          <w:iCs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X = </w:t>
      </w:r>
      <w:proofErr w:type="spellStart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data.data</w:t>
      </w:r>
      <w:proofErr w:type="spellEnd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 </w:t>
      </w:r>
      <w:r w:rsidRPr="00CB2EFC">
        <w:rPr>
          <w:rFonts w:ascii="inherit" w:eastAsia="Times New Roman" w:hAnsi="inherit" w:cs="Courier New"/>
          <w:i/>
          <w:iCs/>
          <w:color w:val="000000"/>
          <w:sz w:val="18"/>
          <w:szCs w:val="18"/>
          <w:bdr w:val="none" w:sz="0" w:space="0" w:color="auto" w:frame="1"/>
          <w:lang w:eastAsia="en-US"/>
        </w:rPr>
        <w:br/>
      </w:r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Y = </w:t>
      </w:r>
      <w:proofErr w:type="spellStart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>data.target</w:t>
      </w:r>
      <w:proofErr w:type="spellEnd"/>
      <w:r w:rsidRPr="00CB2EFC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en-US"/>
        </w:rPr>
        <w:t xml:space="preserve"> </w:t>
      </w:r>
    </w:p>
    <w:p w14:paraId="19B2BDCF" w14:textId="48C33813" w:rsidR="00F25EA4" w:rsidRDefault="00F25EA4" w:rsidP="0074486A">
      <w:pPr>
        <w:rPr>
          <w:rFonts w:ascii="TH Sarabun New" w:hAnsi="TH Sarabun New" w:cs="TH Sarabun New"/>
          <w:szCs w:val="24"/>
        </w:rPr>
      </w:pPr>
    </w:p>
    <w:p w14:paraId="044AFE28" w14:textId="77777777" w:rsidR="00C15AF2" w:rsidRDefault="00C15AF2" w:rsidP="0074486A">
      <w:pPr>
        <w:rPr>
          <w:rFonts w:ascii="TH Sarabun New" w:hAnsi="TH Sarabun New" w:cs="TH Sarabun New"/>
          <w:szCs w:val="24"/>
        </w:rPr>
      </w:pPr>
    </w:p>
    <w:p w14:paraId="643298FE" w14:textId="7FC78EB5" w:rsidR="00984F1C" w:rsidRDefault="00984F1C" w:rsidP="0074486A">
      <w:pP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/>
          <w:szCs w:val="24"/>
        </w:rPr>
        <w:t xml:space="preserve"># </w:t>
      </w:r>
      <w:r>
        <w:rPr>
          <w:rFonts w:ascii="TH Sarabun New" w:hAnsi="TH Sarabun New" w:cs="TH Sarabun New" w:hint="cs"/>
          <w:szCs w:val="24"/>
          <w:cs/>
        </w:rPr>
        <w:t xml:space="preserve">ให้ </w:t>
      </w:r>
      <w:r>
        <w:rPr>
          <w:rFonts w:ascii="TH Sarabun New" w:hAnsi="TH Sarabun New" w:cs="TH Sarabun New"/>
          <w:szCs w:val="24"/>
        </w:rPr>
        <w:t xml:space="preserve">X </w:t>
      </w:r>
      <w:r>
        <w:rPr>
          <w:rFonts w:ascii="TH Sarabun New" w:hAnsi="TH Sarabun New" w:cs="TH Sarabun New" w:hint="cs"/>
          <w:szCs w:val="24"/>
          <w:cs/>
        </w:rPr>
        <w:t xml:space="preserve">เป็นข้อมูล </w:t>
      </w:r>
      <w:r>
        <w:rPr>
          <w:rFonts w:ascii="TH Sarabun New" w:hAnsi="TH Sarabun New" w:cs="TH Sarabun New"/>
          <w:szCs w:val="24"/>
        </w:rPr>
        <w:t xml:space="preserve">Feature </w:t>
      </w:r>
      <w:r>
        <w:rPr>
          <w:rFonts w:ascii="TH Sarabun New" w:hAnsi="TH Sarabun New" w:cs="TH Sarabun New" w:hint="cs"/>
          <w:szCs w:val="24"/>
          <w:cs/>
        </w:rPr>
        <w:t xml:space="preserve">ที่มี และ </w:t>
      </w:r>
      <w:r>
        <w:rPr>
          <w:rFonts w:ascii="TH Sarabun New" w:hAnsi="TH Sarabun New" w:cs="TH Sarabun New"/>
          <w:szCs w:val="24"/>
        </w:rPr>
        <w:t xml:space="preserve">Y </w:t>
      </w:r>
      <w:r>
        <w:rPr>
          <w:rFonts w:ascii="TH Sarabun New" w:hAnsi="TH Sarabun New" w:cs="TH Sarabun New" w:hint="cs"/>
          <w:szCs w:val="24"/>
          <w:cs/>
        </w:rPr>
        <w:t xml:space="preserve">เป็น </w:t>
      </w:r>
      <w:r>
        <w:rPr>
          <w:rFonts w:ascii="TH Sarabun New" w:hAnsi="TH Sarabun New" w:cs="TH Sarabun New"/>
          <w:szCs w:val="24"/>
        </w:rPr>
        <w:t xml:space="preserve">Ground Truth </w:t>
      </w:r>
      <w:r>
        <w:rPr>
          <w:rFonts w:ascii="TH Sarabun New" w:hAnsi="TH Sarabun New" w:cs="TH Sarabun New" w:hint="cs"/>
          <w:szCs w:val="24"/>
          <w:cs/>
        </w:rPr>
        <w:t>(</w:t>
      </w:r>
      <w:r>
        <w:rPr>
          <w:rFonts w:ascii="TH Sarabun New" w:hAnsi="TH Sarabun New" w:cs="TH Sarabun New"/>
          <w:szCs w:val="24"/>
        </w:rPr>
        <w:t>Target</w:t>
      </w:r>
      <w:r>
        <w:rPr>
          <w:rFonts w:ascii="TH Sarabun New" w:hAnsi="TH Sarabun New" w:cs="TH Sarabun New" w:hint="cs"/>
          <w:szCs w:val="24"/>
          <w:cs/>
        </w:rPr>
        <w:t>)</w:t>
      </w:r>
    </w:p>
    <w:p w14:paraId="47F1256D" w14:textId="0AEB0640" w:rsidR="007A27E9" w:rsidRDefault="007A27E9" w:rsidP="0074486A">
      <w:pPr>
        <w:pBdr>
          <w:bottom w:val="single" w:sz="6" w:space="1" w:color="auto"/>
        </w:pBdr>
        <w:rPr>
          <w:rFonts w:ascii="TH Sarabun New" w:hAnsi="TH Sarabun New" w:cs="TH Sarabun New"/>
          <w:szCs w:val="24"/>
          <w:cs/>
        </w:rPr>
      </w:pPr>
      <w:r>
        <w:rPr>
          <w:rFonts w:ascii="TH Sarabun New" w:hAnsi="TH Sarabun New" w:cs="TH Sarabun New"/>
          <w:szCs w:val="24"/>
        </w:rPr>
        <w:t xml:space="preserve"># </w:t>
      </w:r>
      <w:r>
        <w:rPr>
          <w:rFonts w:ascii="TH Sarabun New" w:hAnsi="TH Sarabun New" w:cs="TH Sarabun New" w:hint="cs"/>
          <w:szCs w:val="24"/>
          <w:cs/>
        </w:rPr>
        <w:t xml:space="preserve">ไฟล์มีขนาด </w:t>
      </w:r>
      <w:r w:rsidR="00CB2EFC">
        <w:rPr>
          <w:rFonts w:ascii="TH Sarabun New" w:hAnsi="TH Sarabun New" w:cs="TH Sarabun New"/>
          <w:szCs w:val="24"/>
        </w:rPr>
        <w:t>569</w:t>
      </w:r>
      <w:r w:rsidR="003B49A3">
        <w:rPr>
          <w:rFonts w:ascii="TH Sarabun New" w:hAnsi="TH Sarabun New" w:cs="TH Sarabun New" w:hint="cs"/>
          <w:szCs w:val="24"/>
          <w:cs/>
        </w:rPr>
        <w:t xml:space="preserve"> </w:t>
      </w:r>
      <w:r w:rsidR="003B49A3">
        <w:rPr>
          <w:rFonts w:ascii="TH Sarabun New" w:hAnsi="TH Sarabun New" w:cs="TH Sarabun New"/>
          <w:szCs w:val="24"/>
        </w:rPr>
        <w:t xml:space="preserve">Samples </w:t>
      </w:r>
      <w:r w:rsidR="003B49A3">
        <w:rPr>
          <w:rFonts w:ascii="TH Sarabun New" w:hAnsi="TH Sarabun New" w:cs="TH Sarabun New" w:hint="cs"/>
          <w:szCs w:val="24"/>
          <w:cs/>
        </w:rPr>
        <w:t xml:space="preserve">โดยแต่ละ </w:t>
      </w:r>
      <w:r w:rsidR="003B49A3">
        <w:rPr>
          <w:rFonts w:ascii="TH Sarabun New" w:hAnsi="TH Sarabun New" w:cs="TH Sarabun New"/>
          <w:szCs w:val="24"/>
        </w:rPr>
        <w:t xml:space="preserve">Sample </w:t>
      </w:r>
      <w:r w:rsidR="003B49A3">
        <w:rPr>
          <w:rFonts w:ascii="TH Sarabun New" w:hAnsi="TH Sarabun New" w:cs="TH Sarabun New" w:hint="cs"/>
          <w:szCs w:val="24"/>
          <w:cs/>
        </w:rPr>
        <w:t xml:space="preserve">มี </w:t>
      </w:r>
      <w:r w:rsidR="00CB2EFC">
        <w:rPr>
          <w:rFonts w:ascii="TH Sarabun New" w:hAnsi="TH Sarabun New" w:cs="TH Sarabun New"/>
          <w:szCs w:val="24"/>
        </w:rPr>
        <w:t>30</w:t>
      </w:r>
      <w:r w:rsidR="003B49A3">
        <w:rPr>
          <w:rFonts w:ascii="TH Sarabun New" w:hAnsi="TH Sarabun New" w:cs="TH Sarabun New" w:hint="cs"/>
          <w:szCs w:val="24"/>
          <w:cs/>
        </w:rPr>
        <w:t xml:space="preserve"> ฟีเจอร์ตั้งต้น</w:t>
      </w:r>
    </w:p>
    <w:p w14:paraId="5AF08D5D" w14:textId="2987BFF5" w:rsidR="00155984" w:rsidRDefault="00155984" w:rsidP="0074486A">
      <w:pPr>
        <w:rPr>
          <w:rFonts w:ascii="TH Sarabun New" w:hAnsi="TH Sarabun New" w:cs="TH Sarabun New"/>
          <w:szCs w:val="24"/>
        </w:rPr>
      </w:pPr>
    </w:p>
    <w:p w14:paraId="57DBF3B1" w14:textId="77777777" w:rsidR="00155984" w:rsidRDefault="00155984" w:rsidP="0074486A">
      <w:pPr>
        <w:rPr>
          <w:rFonts w:ascii="TH Sarabun New" w:hAnsi="TH Sarabun New" w:cs="TH Sarabun New"/>
          <w:szCs w:val="24"/>
        </w:rPr>
      </w:pPr>
    </w:p>
    <w:p w14:paraId="773AC46B" w14:textId="506FABEE" w:rsidR="00C15AF2" w:rsidRDefault="00C15AF2" w:rsidP="0074486A">
      <w:pPr>
        <w:rPr>
          <w:rFonts w:ascii="TH Sarabun New" w:hAnsi="TH Sarabun New" w:cs="TH Sarabun New"/>
          <w:b/>
          <w:bCs/>
          <w:szCs w:val="24"/>
        </w:rPr>
      </w:pPr>
      <w:r w:rsidRPr="00155984">
        <w:rPr>
          <w:rFonts w:ascii="TH Sarabun New" w:hAnsi="TH Sarabun New" w:cs="TH Sarabun New" w:hint="cs"/>
          <w:b/>
          <w:bCs/>
          <w:szCs w:val="24"/>
          <w:cs/>
        </w:rPr>
        <w:t>บันทึกผลการทดลอง</w:t>
      </w:r>
    </w:p>
    <w:p w14:paraId="5FB1B435" w14:textId="77777777" w:rsidR="007A1DEA" w:rsidRDefault="007A1DEA" w:rsidP="0074486A">
      <w:pPr>
        <w:rPr>
          <w:rFonts w:ascii="TH Sarabun New" w:hAnsi="TH Sarabun New" w:cs="TH Sarabun New"/>
          <w:b/>
          <w:bCs/>
          <w:szCs w:val="24"/>
        </w:rPr>
      </w:pPr>
    </w:p>
    <w:p w14:paraId="29F668B3" w14:textId="37E433F4" w:rsidR="007A1DEA" w:rsidRPr="00155984" w:rsidRDefault="005E639A" w:rsidP="0074486A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 xml:space="preserve">ตารางที่ 2 เปรียบเทียบผลลัพธ์ระหว่าง </w:t>
      </w:r>
      <w:r>
        <w:rPr>
          <w:rFonts w:ascii="TH Sarabun New" w:hAnsi="TH Sarabun New" w:cs="TH Sarabun New"/>
          <w:b/>
          <w:bCs/>
          <w:szCs w:val="24"/>
        </w:rPr>
        <w:t xml:space="preserve">ANOVA </w:t>
      </w:r>
      <w:r w:rsidR="00DC7B59">
        <w:rPr>
          <w:rFonts w:ascii="TH Sarabun New" w:hAnsi="TH Sarabun New" w:cs="TH Sarabun New" w:hint="cs"/>
          <w:b/>
          <w:bCs/>
          <w:szCs w:val="24"/>
          <w:cs/>
        </w:rPr>
        <w:t xml:space="preserve">เมื่อทำงานร่วมกับ </w:t>
      </w:r>
      <w:r w:rsidR="00DC7B59">
        <w:rPr>
          <w:rFonts w:ascii="TH Sarabun New" w:hAnsi="TH Sarabun New" w:cs="TH Sarabun New"/>
          <w:b/>
          <w:bCs/>
          <w:szCs w:val="24"/>
        </w:rPr>
        <w:t>M</w:t>
      </w:r>
      <w:r w:rsidR="002E1CF3">
        <w:rPr>
          <w:rFonts w:ascii="TH Sarabun New" w:hAnsi="TH Sarabun New" w:cs="TH Sarabun New"/>
          <w:b/>
          <w:bCs/>
          <w:szCs w:val="24"/>
        </w:rPr>
        <w:t>ulti-Layer Perceptron</w:t>
      </w:r>
    </w:p>
    <w:tbl>
      <w:tblPr>
        <w:tblStyle w:val="TableGrid"/>
        <w:tblW w:w="801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080"/>
        <w:gridCol w:w="1350"/>
        <w:gridCol w:w="1440"/>
        <w:gridCol w:w="1440"/>
      </w:tblGrid>
      <w:tr w:rsidR="00061F25" w:rsidRPr="00392ADD" w14:paraId="73458508" w14:textId="77777777" w:rsidTr="00730174">
        <w:trPr>
          <w:jc w:val="center"/>
        </w:trPr>
        <w:tc>
          <w:tcPr>
            <w:tcW w:w="2700" w:type="dxa"/>
          </w:tcPr>
          <w:p w14:paraId="040D5F4B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Feature Selection + classification method</w:t>
            </w:r>
          </w:p>
        </w:tc>
        <w:tc>
          <w:tcPr>
            <w:tcW w:w="1080" w:type="dxa"/>
          </w:tcPr>
          <w:p w14:paraId="100D6E55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K (#selected feature)</w:t>
            </w:r>
          </w:p>
        </w:tc>
        <w:tc>
          <w:tcPr>
            <w:tcW w:w="1350" w:type="dxa"/>
          </w:tcPr>
          <w:p w14:paraId="6E4E5B3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Accuracy</w:t>
            </w:r>
          </w:p>
        </w:tc>
        <w:tc>
          <w:tcPr>
            <w:tcW w:w="1440" w:type="dxa"/>
          </w:tcPr>
          <w:p w14:paraId="4F0D360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Precision</w:t>
            </w:r>
          </w:p>
        </w:tc>
        <w:tc>
          <w:tcPr>
            <w:tcW w:w="1440" w:type="dxa"/>
          </w:tcPr>
          <w:p w14:paraId="48DD77B0" w14:textId="77777777" w:rsidR="00061F25" w:rsidRPr="00392ADD" w:rsidRDefault="00061F25" w:rsidP="00730174">
            <w:pPr>
              <w:jc w:val="center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392ADD">
              <w:rPr>
                <w:rFonts w:ascii="TH Sarabun New" w:hAnsi="TH Sarabun New" w:cs="TH Sarabun New"/>
                <w:b/>
                <w:bCs/>
                <w:szCs w:val="24"/>
              </w:rPr>
              <w:t>Recall</w:t>
            </w:r>
          </w:p>
        </w:tc>
      </w:tr>
      <w:tr w:rsidR="00061F25" w:rsidRPr="00DF14D2" w14:paraId="7717D890" w14:textId="77777777" w:rsidTr="00730174">
        <w:trPr>
          <w:jc w:val="center"/>
        </w:trPr>
        <w:tc>
          <w:tcPr>
            <w:tcW w:w="2700" w:type="dxa"/>
          </w:tcPr>
          <w:p w14:paraId="4D0D8BE7" w14:textId="77777777" w:rsidR="00061F25" w:rsidRPr="00DF14D2" w:rsidRDefault="00061F25" w:rsidP="00730174">
            <w:pPr>
              <w:rPr>
                <w:rFonts w:ascii="TH Sarabun New" w:hAnsi="TH Sarabun New" w:cs="TH Sarabun New"/>
                <w:szCs w:val="24"/>
                <w:cs/>
              </w:rPr>
            </w:pPr>
            <w:r>
              <w:rPr>
                <w:rFonts w:ascii="TH Sarabun New" w:hAnsi="TH Sarabun New" w:cs="TH Sarabun New"/>
                <w:szCs w:val="24"/>
              </w:rPr>
              <w:t>Decision Tree</w:t>
            </w:r>
          </w:p>
        </w:tc>
        <w:tc>
          <w:tcPr>
            <w:tcW w:w="1080" w:type="dxa"/>
          </w:tcPr>
          <w:p w14:paraId="1BBCEA79" w14:textId="77777777" w:rsidR="00061F25" w:rsidRPr="00DF14D2" w:rsidRDefault="00061F25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30</w:t>
            </w:r>
          </w:p>
        </w:tc>
        <w:tc>
          <w:tcPr>
            <w:tcW w:w="1350" w:type="dxa"/>
          </w:tcPr>
          <w:p w14:paraId="397BD75C" w14:textId="47A9758D" w:rsidR="00061F25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0.956140350877193</w:t>
            </w:r>
          </w:p>
        </w:tc>
        <w:tc>
          <w:tcPr>
            <w:tcW w:w="1440" w:type="dxa"/>
          </w:tcPr>
          <w:p w14:paraId="5F01AF20" w14:textId="014EBAE7" w:rsidR="00061F25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0.9850746268656716</w:t>
            </w:r>
          </w:p>
        </w:tc>
        <w:tc>
          <w:tcPr>
            <w:tcW w:w="1440" w:type="dxa"/>
          </w:tcPr>
          <w:p w14:paraId="5EA83C22" w14:textId="6CEFD1DC" w:rsidR="00061F25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0.9428571428571428</w:t>
            </w:r>
          </w:p>
        </w:tc>
      </w:tr>
      <w:tr w:rsidR="007722E2" w:rsidRPr="00DF14D2" w14:paraId="324979EC" w14:textId="77777777" w:rsidTr="00730174">
        <w:trPr>
          <w:jc w:val="center"/>
        </w:trPr>
        <w:tc>
          <w:tcPr>
            <w:tcW w:w="2700" w:type="dxa"/>
          </w:tcPr>
          <w:p w14:paraId="5AC26E6B" w14:textId="25951468" w:rsidR="007722E2" w:rsidRDefault="007722E2" w:rsidP="0073017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MLP</w:t>
            </w:r>
          </w:p>
        </w:tc>
        <w:tc>
          <w:tcPr>
            <w:tcW w:w="1080" w:type="dxa"/>
          </w:tcPr>
          <w:p w14:paraId="7012DA81" w14:textId="794C8693" w:rsidR="007722E2" w:rsidRDefault="007722E2" w:rsidP="00730174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30</w:t>
            </w:r>
          </w:p>
        </w:tc>
        <w:tc>
          <w:tcPr>
            <w:tcW w:w="1350" w:type="dxa"/>
          </w:tcPr>
          <w:p w14:paraId="1E558CB0" w14:textId="145A629E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0.956140350877193</w:t>
            </w:r>
          </w:p>
        </w:tc>
        <w:tc>
          <w:tcPr>
            <w:tcW w:w="1440" w:type="dxa"/>
          </w:tcPr>
          <w:p w14:paraId="5302FF4C" w14:textId="6E38C878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0.9850746268656716</w:t>
            </w:r>
          </w:p>
        </w:tc>
        <w:tc>
          <w:tcPr>
            <w:tcW w:w="1440" w:type="dxa"/>
          </w:tcPr>
          <w:p w14:paraId="3508EBC3" w14:textId="59740753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0.9428571428571428</w:t>
            </w:r>
          </w:p>
        </w:tc>
      </w:tr>
      <w:tr w:rsidR="007722E2" w:rsidRPr="00DF14D2" w14:paraId="360BA881" w14:textId="77777777" w:rsidTr="00730174">
        <w:trPr>
          <w:jc w:val="center"/>
        </w:trPr>
        <w:tc>
          <w:tcPr>
            <w:tcW w:w="2700" w:type="dxa"/>
          </w:tcPr>
          <w:p w14:paraId="2AA0092F" w14:textId="4AE6F3E8" w:rsidR="007722E2" w:rsidRDefault="007722E2" w:rsidP="007722E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MLP + ANOVA</w:t>
            </w:r>
          </w:p>
        </w:tc>
        <w:tc>
          <w:tcPr>
            <w:tcW w:w="1080" w:type="dxa"/>
          </w:tcPr>
          <w:p w14:paraId="588D269D" w14:textId="32FB8188" w:rsidR="007722E2" w:rsidRDefault="007722E2" w:rsidP="007722E2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</w:t>
            </w:r>
          </w:p>
        </w:tc>
        <w:tc>
          <w:tcPr>
            <w:tcW w:w="1350" w:type="dxa"/>
          </w:tcPr>
          <w:p w14:paraId="3A0F4D5F" w14:textId="01F96C7C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0.8947368421052632</w:t>
            </w:r>
          </w:p>
        </w:tc>
        <w:tc>
          <w:tcPr>
            <w:tcW w:w="1440" w:type="dxa"/>
          </w:tcPr>
          <w:p w14:paraId="78180468" w14:textId="24129FC0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0.8625</w:t>
            </w:r>
          </w:p>
        </w:tc>
        <w:tc>
          <w:tcPr>
            <w:tcW w:w="1440" w:type="dxa"/>
          </w:tcPr>
          <w:p w14:paraId="4C6E1440" w14:textId="0DDD7543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0.9857142857142858</w:t>
            </w:r>
          </w:p>
        </w:tc>
      </w:tr>
      <w:tr w:rsidR="007722E2" w:rsidRPr="00DF14D2" w14:paraId="2948E9AD" w14:textId="77777777" w:rsidTr="00730174">
        <w:trPr>
          <w:jc w:val="center"/>
        </w:trPr>
        <w:tc>
          <w:tcPr>
            <w:tcW w:w="2700" w:type="dxa"/>
          </w:tcPr>
          <w:p w14:paraId="2E957EBB" w14:textId="77777777" w:rsidR="007722E2" w:rsidRDefault="007722E2" w:rsidP="007722E2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382B9CEF" w14:textId="6D396863" w:rsidR="007722E2" w:rsidRDefault="007722E2" w:rsidP="007722E2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10</w:t>
            </w:r>
          </w:p>
        </w:tc>
        <w:tc>
          <w:tcPr>
            <w:tcW w:w="1350" w:type="dxa"/>
          </w:tcPr>
          <w:p w14:paraId="7C303DDC" w14:textId="1CB2AB4C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0.9035087719298246</w:t>
            </w:r>
          </w:p>
        </w:tc>
        <w:tc>
          <w:tcPr>
            <w:tcW w:w="1440" w:type="dxa"/>
          </w:tcPr>
          <w:p w14:paraId="61C2143C" w14:textId="5BB198D0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0.9333333333333333</w:t>
            </w:r>
          </w:p>
        </w:tc>
        <w:tc>
          <w:tcPr>
            <w:tcW w:w="1440" w:type="dxa"/>
          </w:tcPr>
          <w:p w14:paraId="6D8F309D" w14:textId="105159AD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0.9210526315789473</w:t>
            </w:r>
          </w:p>
        </w:tc>
      </w:tr>
      <w:tr w:rsidR="007722E2" w:rsidRPr="00DF14D2" w14:paraId="470D12C7" w14:textId="77777777" w:rsidTr="00730174">
        <w:trPr>
          <w:jc w:val="center"/>
        </w:trPr>
        <w:tc>
          <w:tcPr>
            <w:tcW w:w="2700" w:type="dxa"/>
          </w:tcPr>
          <w:p w14:paraId="160E3461" w14:textId="77777777" w:rsidR="007722E2" w:rsidRDefault="007722E2" w:rsidP="007722E2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39FC200A" w14:textId="5B964843" w:rsidR="007722E2" w:rsidRPr="00231B8B" w:rsidRDefault="007722E2" w:rsidP="007722E2">
            <w:pPr>
              <w:jc w:val="center"/>
              <w:rPr>
                <w:rFonts w:ascii="TH Sarabun New" w:hAnsi="TH Sarabun New" w:cs="TH Sarabun New"/>
                <w:color w:val="FF0000"/>
                <w:szCs w:val="24"/>
              </w:rPr>
            </w:pPr>
            <w:r w:rsidRPr="00231B8B">
              <w:rPr>
                <w:rFonts w:ascii="TH Sarabun New" w:hAnsi="TH Sarabun New" w:cs="TH Sarabun New"/>
                <w:color w:val="FF0000"/>
                <w:szCs w:val="24"/>
              </w:rPr>
              <w:t>15</w:t>
            </w:r>
          </w:p>
        </w:tc>
        <w:tc>
          <w:tcPr>
            <w:tcW w:w="1350" w:type="dxa"/>
          </w:tcPr>
          <w:p w14:paraId="1865FF52" w14:textId="6CDC8939" w:rsidR="007722E2" w:rsidRPr="00231B8B" w:rsidRDefault="00231B8B" w:rsidP="00231B8B">
            <w:pPr>
              <w:rPr>
                <w:rFonts w:ascii="TH Sarabun New" w:hAnsi="TH Sarabun New" w:cs="TH Sarabun New"/>
                <w:color w:val="FF0000"/>
                <w:szCs w:val="24"/>
              </w:rPr>
            </w:pPr>
            <w:r w:rsidRPr="00231B8B">
              <w:rPr>
                <w:rFonts w:ascii="TH Sarabun New" w:hAnsi="TH Sarabun New" w:cs="TH Sarabun New"/>
                <w:color w:val="FF0000"/>
                <w:szCs w:val="24"/>
              </w:rPr>
              <w:t>0.9473684210526315</w:t>
            </w:r>
          </w:p>
        </w:tc>
        <w:tc>
          <w:tcPr>
            <w:tcW w:w="1440" w:type="dxa"/>
          </w:tcPr>
          <w:p w14:paraId="1C009E8B" w14:textId="1F732317" w:rsidR="007722E2" w:rsidRPr="00231B8B" w:rsidRDefault="00231B8B" w:rsidP="00231B8B">
            <w:pPr>
              <w:rPr>
                <w:rFonts w:ascii="TH Sarabun New" w:hAnsi="TH Sarabun New" w:cs="TH Sarabun New"/>
                <w:color w:val="FF0000"/>
                <w:szCs w:val="24"/>
              </w:rPr>
            </w:pPr>
            <w:r w:rsidRPr="00231B8B">
              <w:rPr>
                <w:rFonts w:ascii="TH Sarabun New" w:hAnsi="TH Sarabun New" w:cs="TH Sarabun New"/>
                <w:color w:val="FF0000"/>
                <w:szCs w:val="24"/>
              </w:rPr>
              <w:t>0.9367088607594937</w:t>
            </w:r>
          </w:p>
        </w:tc>
        <w:tc>
          <w:tcPr>
            <w:tcW w:w="1440" w:type="dxa"/>
          </w:tcPr>
          <w:p w14:paraId="5ECF0559" w14:textId="1C9AEC85" w:rsidR="007722E2" w:rsidRPr="00231B8B" w:rsidRDefault="00231B8B" w:rsidP="00231B8B">
            <w:pPr>
              <w:rPr>
                <w:rFonts w:ascii="TH Sarabun New" w:hAnsi="TH Sarabun New" w:cs="TH Sarabun New"/>
                <w:color w:val="FF0000"/>
                <w:szCs w:val="24"/>
              </w:rPr>
            </w:pPr>
            <w:r w:rsidRPr="00231B8B">
              <w:rPr>
                <w:rFonts w:ascii="TH Sarabun New" w:hAnsi="TH Sarabun New" w:cs="TH Sarabun New"/>
                <w:color w:val="FF0000"/>
                <w:szCs w:val="24"/>
              </w:rPr>
              <w:t>0.9866666666666667</w:t>
            </w:r>
          </w:p>
        </w:tc>
      </w:tr>
      <w:tr w:rsidR="007722E2" w:rsidRPr="00DF14D2" w14:paraId="0E09C4E5" w14:textId="77777777" w:rsidTr="00730174">
        <w:trPr>
          <w:jc w:val="center"/>
        </w:trPr>
        <w:tc>
          <w:tcPr>
            <w:tcW w:w="2700" w:type="dxa"/>
          </w:tcPr>
          <w:p w14:paraId="174E6ABB" w14:textId="77777777" w:rsidR="007722E2" w:rsidRDefault="007722E2" w:rsidP="007722E2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366133FE" w14:textId="27D3317A" w:rsidR="007722E2" w:rsidRDefault="007722E2" w:rsidP="007722E2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20</w:t>
            </w:r>
          </w:p>
        </w:tc>
        <w:tc>
          <w:tcPr>
            <w:tcW w:w="1350" w:type="dxa"/>
          </w:tcPr>
          <w:p w14:paraId="4A14699F" w14:textId="64901A76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0.9122807017543859</w:t>
            </w:r>
          </w:p>
        </w:tc>
        <w:tc>
          <w:tcPr>
            <w:tcW w:w="1440" w:type="dxa"/>
          </w:tcPr>
          <w:p w14:paraId="0C24C425" w14:textId="74FC7C3B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0.9113924050632911</w:t>
            </w:r>
          </w:p>
        </w:tc>
        <w:tc>
          <w:tcPr>
            <w:tcW w:w="1440" w:type="dxa"/>
          </w:tcPr>
          <w:p w14:paraId="79856893" w14:textId="07663BEB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0.96</w:t>
            </w:r>
          </w:p>
        </w:tc>
      </w:tr>
      <w:tr w:rsidR="007722E2" w:rsidRPr="00DF14D2" w14:paraId="08D86C69" w14:textId="77777777" w:rsidTr="00730174">
        <w:trPr>
          <w:jc w:val="center"/>
        </w:trPr>
        <w:tc>
          <w:tcPr>
            <w:tcW w:w="2700" w:type="dxa"/>
          </w:tcPr>
          <w:p w14:paraId="3DD9C252" w14:textId="77777777" w:rsidR="007722E2" w:rsidRDefault="007722E2" w:rsidP="007722E2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080" w:type="dxa"/>
          </w:tcPr>
          <w:p w14:paraId="6600972F" w14:textId="71C3A519" w:rsidR="007722E2" w:rsidRDefault="007722E2" w:rsidP="007722E2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25</w:t>
            </w:r>
          </w:p>
        </w:tc>
        <w:tc>
          <w:tcPr>
            <w:tcW w:w="1350" w:type="dxa"/>
          </w:tcPr>
          <w:p w14:paraId="3FB4C648" w14:textId="7CAA0967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0.9385964912280702</w:t>
            </w:r>
          </w:p>
        </w:tc>
        <w:tc>
          <w:tcPr>
            <w:tcW w:w="1440" w:type="dxa"/>
          </w:tcPr>
          <w:p w14:paraId="15279AB1" w14:textId="00664624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0.9733333333333334</w:t>
            </w:r>
          </w:p>
        </w:tc>
        <w:tc>
          <w:tcPr>
            <w:tcW w:w="1440" w:type="dxa"/>
          </w:tcPr>
          <w:p w14:paraId="2B66264F" w14:textId="20CF2C59" w:rsidR="007722E2" w:rsidRPr="00DF14D2" w:rsidRDefault="00231B8B" w:rsidP="00231B8B">
            <w:pPr>
              <w:rPr>
                <w:rFonts w:ascii="TH Sarabun New" w:hAnsi="TH Sarabun New" w:cs="TH Sarabun New"/>
                <w:szCs w:val="24"/>
              </w:rPr>
            </w:pPr>
            <w:r w:rsidRPr="00231B8B">
              <w:rPr>
                <w:rFonts w:ascii="TH Sarabun New" w:hAnsi="TH Sarabun New" w:cs="TH Sarabun New"/>
                <w:szCs w:val="24"/>
              </w:rPr>
              <w:t>0.9358974358974359</w:t>
            </w:r>
          </w:p>
        </w:tc>
      </w:tr>
    </w:tbl>
    <w:p w14:paraId="2240EC18" w14:textId="77777777" w:rsidR="008F2B14" w:rsidRDefault="008F2B14" w:rsidP="0074486A">
      <w:pPr>
        <w:rPr>
          <w:rFonts w:ascii="TH Sarabun New" w:hAnsi="TH Sarabun New" w:cs="TH Sarabun New"/>
          <w:szCs w:val="24"/>
        </w:rPr>
      </w:pPr>
    </w:p>
    <w:p w14:paraId="3384CD76" w14:textId="77777777" w:rsidR="007722E2" w:rsidRDefault="007722E2" w:rsidP="0074486A">
      <w:pPr>
        <w:rPr>
          <w:rFonts w:ascii="TH Sarabun New" w:hAnsi="TH Sarabun New" w:cs="TH Sarabun New"/>
          <w:b/>
          <w:bCs/>
          <w:szCs w:val="24"/>
        </w:rPr>
      </w:pPr>
    </w:p>
    <w:p w14:paraId="2003F56F" w14:textId="5EF9E2F6" w:rsidR="00595F40" w:rsidRPr="00B969C1" w:rsidRDefault="00595F40" w:rsidP="0074486A">
      <w:pPr>
        <w:rPr>
          <w:rFonts w:ascii="TH Sarabun New" w:hAnsi="TH Sarabun New" w:cs="TH Sarabun New"/>
          <w:b/>
          <w:bCs/>
          <w:szCs w:val="24"/>
        </w:rPr>
      </w:pPr>
      <w:r w:rsidRPr="00B969C1">
        <w:rPr>
          <w:rFonts w:ascii="TH Sarabun New" w:hAnsi="TH Sarabun New" w:cs="TH Sarabun New" w:hint="cs"/>
          <w:b/>
          <w:bCs/>
          <w:szCs w:val="24"/>
          <w:cs/>
        </w:rPr>
        <w:t xml:space="preserve">เมื่อ </w:t>
      </w:r>
      <w:r w:rsidRPr="00B969C1">
        <w:rPr>
          <w:rFonts w:ascii="TH Sarabun New" w:hAnsi="TH Sarabun New" w:cs="TH Sarabun New"/>
          <w:b/>
          <w:bCs/>
          <w:szCs w:val="24"/>
        </w:rPr>
        <w:t xml:space="preserve">k </w:t>
      </w:r>
      <w:r w:rsidRPr="00B969C1">
        <w:rPr>
          <w:rFonts w:ascii="TH Sarabun New" w:hAnsi="TH Sarabun New" w:cs="TH Sarabun New" w:hint="cs"/>
          <w:b/>
          <w:bCs/>
          <w:szCs w:val="24"/>
          <w:cs/>
        </w:rPr>
        <w:t>ให้ผลลัพธ์ดีที่สุด</w:t>
      </w:r>
      <w:r w:rsidR="00B969C1">
        <w:rPr>
          <w:rFonts w:ascii="TH Sarabun New" w:hAnsi="TH Sarabun New" w:cs="TH Sarabun New" w:hint="cs"/>
          <w:b/>
          <w:bCs/>
          <w:szCs w:val="24"/>
          <w:cs/>
        </w:rPr>
        <w:t xml:space="preserve"> (</w:t>
      </w:r>
      <w:r w:rsidR="002C0FA0">
        <w:rPr>
          <w:rFonts w:ascii="TH Sarabun New" w:hAnsi="TH Sarabun New" w:cs="TH Sarabun New" w:hint="cs"/>
          <w:b/>
          <w:bCs/>
          <w:szCs w:val="24"/>
          <w:cs/>
        </w:rPr>
        <w:t xml:space="preserve">ดูได้จากการที่ </w:t>
      </w:r>
      <w:r w:rsidR="00B969C1">
        <w:rPr>
          <w:rFonts w:ascii="TH Sarabun New" w:hAnsi="TH Sarabun New" w:cs="TH Sarabun New"/>
          <w:b/>
          <w:bCs/>
          <w:szCs w:val="24"/>
        </w:rPr>
        <w:t xml:space="preserve">Accuracy </w:t>
      </w:r>
      <w:r w:rsidR="00931656">
        <w:rPr>
          <w:rFonts w:ascii="TH Sarabun New" w:hAnsi="TH Sarabun New" w:cs="TH Sarabun New" w:hint="cs"/>
          <w:b/>
          <w:bCs/>
          <w:szCs w:val="24"/>
          <w:cs/>
        </w:rPr>
        <w:t>ดีกว่าโมเดลเปล่า ๆ อย่างเห็นได้ชัด</w:t>
      </w:r>
      <w:r w:rsidR="00B969C1">
        <w:rPr>
          <w:rFonts w:ascii="TH Sarabun New" w:hAnsi="TH Sarabun New" w:cs="TH Sarabun New" w:hint="cs"/>
          <w:b/>
          <w:bCs/>
          <w:szCs w:val="24"/>
          <w:cs/>
        </w:rPr>
        <w:t>)</w:t>
      </w:r>
      <w:r w:rsidR="00B969C1" w:rsidRPr="00B969C1">
        <w:rPr>
          <w:rFonts w:ascii="TH Sarabun New" w:hAnsi="TH Sarabun New" w:cs="TH Sarabun New" w:hint="cs"/>
          <w:b/>
          <w:bCs/>
          <w:szCs w:val="24"/>
          <w:cs/>
        </w:rPr>
        <w:t xml:space="preserve"> โปรดระบุฟีเจอร์ที่สำคัญที่เลือกมา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69C1" w14:paraId="2CCA4518" w14:textId="77777777" w:rsidTr="00B969C1">
        <w:tc>
          <w:tcPr>
            <w:tcW w:w="9350" w:type="dxa"/>
          </w:tcPr>
          <w:p w14:paraId="513ED5A3" w14:textId="77777777" w:rsidR="008604E8" w:rsidRPr="008604E8" w:rsidRDefault="00231B8B" w:rsidP="008604E8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 xml:space="preserve">K = 15 </w:t>
            </w:r>
            <w:r>
              <w:rPr>
                <w:rFonts w:ascii="TH Sarabun New" w:hAnsi="TH Sarabun New" w:cs="TH Sarabun New" w:hint="cs"/>
                <w:szCs w:val="24"/>
                <w:cs/>
              </w:rPr>
              <w:t>ให้ผลลัพธ์ดีที่สุด</w:t>
            </w:r>
            <w:r w:rsidR="008604E8">
              <w:rPr>
                <w:rFonts w:ascii="TH Sarabun New" w:hAnsi="TH Sarabun New" w:cs="TH Sarabun New"/>
                <w:szCs w:val="24"/>
              </w:rPr>
              <w:t xml:space="preserve"> </w:t>
            </w:r>
            <w:r w:rsidR="008604E8" w:rsidRPr="008604E8">
              <w:rPr>
                <w:rFonts w:ascii="TH Sarabun New" w:hAnsi="TH Sarabun New" w:cs="TH Sarabun New"/>
                <w:szCs w:val="24"/>
              </w:rPr>
              <w:t>mean radius</w:t>
            </w:r>
          </w:p>
          <w:p w14:paraId="7296A5F4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mean perimeter</w:t>
            </w:r>
          </w:p>
          <w:p w14:paraId="18697662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mean area</w:t>
            </w:r>
          </w:p>
          <w:p w14:paraId="20EF4114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mean compactness</w:t>
            </w:r>
          </w:p>
          <w:p w14:paraId="15A06DF1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mean concavity</w:t>
            </w:r>
          </w:p>
          <w:p w14:paraId="46A66994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mean concave points</w:t>
            </w:r>
          </w:p>
          <w:p w14:paraId="792D20FD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radius error</w:t>
            </w:r>
          </w:p>
          <w:p w14:paraId="53577C06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lastRenderedPageBreak/>
              <w:t>perimeter error</w:t>
            </w:r>
          </w:p>
          <w:p w14:paraId="5E3DE498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area error</w:t>
            </w:r>
          </w:p>
          <w:p w14:paraId="07778313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radius</w:t>
            </w:r>
          </w:p>
          <w:p w14:paraId="0EEC19F1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perimeter</w:t>
            </w:r>
          </w:p>
          <w:p w14:paraId="12ABE235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area</w:t>
            </w:r>
          </w:p>
          <w:p w14:paraId="6711D2CF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compactness</w:t>
            </w:r>
          </w:p>
          <w:p w14:paraId="31D13AF3" w14:textId="77777777" w:rsidR="008604E8" w:rsidRPr="008604E8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concavity</w:t>
            </w:r>
          </w:p>
          <w:p w14:paraId="5245397B" w14:textId="42CF3765" w:rsidR="00B969C1" w:rsidRDefault="008604E8" w:rsidP="008604E8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t>worst concave points</w:t>
            </w:r>
          </w:p>
          <w:p w14:paraId="54F8CB36" w14:textId="77777777" w:rsidR="00B969C1" w:rsidRDefault="00B969C1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6D5B41F4" w14:textId="77777777" w:rsidR="007722E2" w:rsidRDefault="007722E2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0F683BC9" w14:textId="77777777" w:rsidR="00B969C1" w:rsidRDefault="00B969C1" w:rsidP="0074486A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4B2E7CBF" w14:textId="77777777" w:rsidR="00B969C1" w:rsidRDefault="00B969C1" w:rsidP="0074486A">
      <w:pPr>
        <w:rPr>
          <w:rFonts w:ascii="TH Sarabun New" w:hAnsi="TH Sarabun New" w:cs="TH Sarabun New"/>
          <w:szCs w:val="24"/>
          <w:cs/>
        </w:rPr>
      </w:pPr>
    </w:p>
    <w:p w14:paraId="2DCBF5D7" w14:textId="77777777" w:rsidR="00595F40" w:rsidRPr="00DF14D2" w:rsidRDefault="00595F40" w:rsidP="0074486A">
      <w:pPr>
        <w:rPr>
          <w:rFonts w:ascii="TH Sarabun New" w:hAnsi="TH Sarabun New" w:cs="TH Sarabun New"/>
          <w:szCs w:val="24"/>
        </w:rPr>
      </w:pPr>
    </w:p>
    <w:p w14:paraId="3EA9B3EC" w14:textId="5F476F81" w:rsidR="0074486A" w:rsidRDefault="00C667D6" w:rsidP="0074486A">
      <w:pPr>
        <w:rPr>
          <w:rFonts w:ascii="TH Sarabun New" w:hAnsi="TH Sarabun New" w:cs="TH Sarabun New"/>
          <w:b/>
          <w:bCs/>
          <w:szCs w:val="24"/>
        </w:rPr>
      </w:pPr>
      <w:r w:rsidRPr="00C667D6">
        <w:rPr>
          <w:rFonts w:ascii="TH Sarabun New" w:hAnsi="TH Sarabun New" w:cs="TH Sarabun New" w:hint="cs"/>
          <w:b/>
          <w:bCs/>
          <w:szCs w:val="24"/>
          <w:cs/>
        </w:rPr>
        <w:t>โค้ดภาษาไพธอนที่ใช้ในการทดลอง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67D6" w14:paraId="242C4C50" w14:textId="77777777" w:rsidTr="00C667D6">
        <w:tc>
          <w:tcPr>
            <w:tcW w:w="9350" w:type="dxa"/>
          </w:tcPr>
          <w:p w14:paraId="03ACD13F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2588F6CB" w14:textId="70BF342E" w:rsidR="00C667D6" w:rsidRDefault="008604E8" w:rsidP="0074486A">
            <w:pPr>
              <w:rPr>
                <w:rFonts w:ascii="TH Sarabun New" w:hAnsi="TH Sarabun New" w:cs="TH Sarabun New"/>
                <w:szCs w:val="24"/>
              </w:rPr>
            </w:pPr>
            <w:r w:rsidRPr="008604E8">
              <w:rPr>
                <w:rFonts w:ascii="TH Sarabun New" w:hAnsi="TH Sarabun New" w:cs="TH Sarabun New"/>
                <w:szCs w:val="24"/>
              </w:rPr>
              <w:lastRenderedPageBreak/>
              <w:drawing>
                <wp:inline distT="0" distB="0" distL="0" distR="0" wp14:anchorId="7241B67A" wp14:editId="5E026A91">
                  <wp:extent cx="5943600" cy="55333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3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68F87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0DA55DAC" w14:textId="77777777" w:rsidR="007722E2" w:rsidRDefault="007722E2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5CCED27A" w14:textId="77777777" w:rsidR="007722E2" w:rsidRDefault="007722E2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56A0DB9A" w14:textId="77777777" w:rsidR="007722E2" w:rsidRDefault="007722E2" w:rsidP="0074486A">
            <w:pPr>
              <w:rPr>
                <w:rFonts w:ascii="TH Sarabun New" w:hAnsi="TH Sarabun New" w:cs="TH Sarabun New"/>
                <w:szCs w:val="24"/>
              </w:rPr>
            </w:pPr>
          </w:p>
          <w:p w14:paraId="66D212E8" w14:textId="77777777" w:rsidR="00C667D6" w:rsidRDefault="00C667D6" w:rsidP="0074486A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1D89DBF7" w14:textId="77777777" w:rsidR="00C667D6" w:rsidRPr="00C667D6" w:rsidRDefault="00C667D6" w:rsidP="0074486A">
      <w:pPr>
        <w:rPr>
          <w:rFonts w:ascii="TH Sarabun New" w:hAnsi="TH Sarabun New" w:cs="TH Sarabun New"/>
          <w:szCs w:val="24"/>
          <w:cs/>
        </w:rPr>
      </w:pPr>
    </w:p>
    <w:sectPr w:rsidR="00C667D6" w:rsidRPr="00C667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352B8"/>
    <w:rsid w:val="000524C9"/>
    <w:rsid w:val="00061F25"/>
    <w:rsid w:val="00062B62"/>
    <w:rsid w:val="00067640"/>
    <w:rsid w:val="00077747"/>
    <w:rsid w:val="00090423"/>
    <w:rsid w:val="000C0D57"/>
    <w:rsid w:val="000C11D9"/>
    <w:rsid w:val="000C4CA1"/>
    <w:rsid w:val="001113A0"/>
    <w:rsid w:val="00122DF0"/>
    <w:rsid w:val="001233D0"/>
    <w:rsid w:val="00137473"/>
    <w:rsid w:val="0014424A"/>
    <w:rsid w:val="00144BAA"/>
    <w:rsid w:val="0014607B"/>
    <w:rsid w:val="00155984"/>
    <w:rsid w:val="00161BAC"/>
    <w:rsid w:val="00165B31"/>
    <w:rsid w:val="001A6444"/>
    <w:rsid w:val="001A78E3"/>
    <w:rsid w:val="001A7D43"/>
    <w:rsid w:val="00217CC6"/>
    <w:rsid w:val="00231B8B"/>
    <w:rsid w:val="00233582"/>
    <w:rsid w:val="00255B9A"/>
    <w:rsid w:val="00257948"/>
    <w:rsid w:val="00275114"/>
    <w:rsid w:val="00276E8C"/>
    <w:rsid w:val="002A261C"/>
    <w:rsid w:val="002A3EEC"/>
    <w:rsid w:val="002C0FA0"/>
    <w:rsid w:val="002C1911"/>
    <w:rsid w:val="002C239D"/>
    <w:rsid w:val="002D4CCF"/>
    <w:rsid w:val="002E1CF3"/>
    <w:rsid w:val="002F1833"/>
    <w:rsid w:val="002F2757"/>
    <w:rsid w:val="00332189"/>
    <w:rsid w:val="00335C38"/>
    <w:rsid w:val="00360D0A"/>
    <w:rsid w:val="0036784D"/>
    <w:rsid w:val="00380F7C"/>
    <w:rsid w:val="00392A58"/>
    <w:rsid w:val="00392ADD"/>
    <w:rsid w:val="003B49A3"/>
    <w:rsid w:val="003C78BD"/>
    <w:rsid w:val="003D31C6"/>
    <w:rsid w:val="00403454"/>
    <w:rsid w:val="00414C18"/>
    <w:rsid w:val="004439AF"/>
    <w:rsid w:val="00455165"/>
    <w:rsid w:val="00467735"/>
    <w:rsid w:val="00477E44"/>
    <w:rsid w:val="004802CA"/>
    <w:rsid w:val="004961BF"/>
    <w:rsid w:val="004D49BE"/>
    <w:rsid w:val="00517C01"/>
    <w:rsid w:val="00527D46"/>
    <w:rsid w:val="00544885"/>
    <w:rsid w:val="005634E5"/>
    <w:rsid w:val="00566B98"/>
    <w:rsid w:val="00574F3D"/>
    <w:rsid w:val="00595F40"/>
    <w:rsid w:val="005C0AE1"/>
    <w:rsid w:val="005C3001"/>
    <w:rsid w:val="005D4C16"/>
    <w:rsid w:val="005D675A"/>
    <w:rsid w:val="005E639A"/>
    <w:rsid w:val="00602F9C"/>
    <w:rsid w:val="00605410"/>
    <w:rsid w:val="00630154"/>
    <w:rsid w:val="00652F28"/>
    <w:rsid w:val="006541A7"/>
    <w:rsid w:val="00665040"/>
    <w:rsid w:val="006708B7"/>
    <w:rsid w:val="0067703F"/>
    <w:rsid w:val="00677A60"/>
    <w:rsid w:val="006873BF"/>
    <w:rsid w:val="006C6966"/>
    <w:rsid w:val="006E610C"/>
    <w:rsid w:val="006F4207"/>
    <w:rsid w:val="0074486A"/>
    <w:rsid w:val="00760F88"/>
    <w:rsid w:val="007722E2"/>
    <w:rsid w:val="00773B6C"/>
    <w:rsid w:val="00786640"/>
    <w:rsid w:val="00796467"/>
    <w:rsid w:val="007A1DEA"/>
    <w:rsid w:val="007A27E9"/>
    <w:rsid w:val="007A4684"/>
    <w:rsid w:val="007A6DEC"/>
    <w:rsid w:val="007B10E4"/>
    <w:rsid w:val="007B7FC5"/>
    <w:rsid w:val="007C6911"/>
    <w:rsid w:val="00813489"/>
    <w:rsid w:val="00852DDA"/>
    <w:rsid w:val="00857EE0"/>
    <w:rsid w:val="008604E8"/>
    <w:rsid w:val="008719E0"/>
    <w:rsid w:val="00882E13"/>
    <w:rsid w:val="00890B91"/>
    <w:rsid w:val="008A3002"/>
    <w:rsid w:val="008A3622"/>
    <w:rsid w:val="008A785A"/>
    <w:rsid w:val="008F2B14"/>
    <w:rsid w:val="00907558"/>
    <w:rsid w:val="00910E95"/>
    <w:rsid w:val="00931656"/>
    <w:rsid w:val="0093250D"/>
    <w:rsid w:val="009726D4"/>
    <w:rsid w:val="009736CB"/>
    <w:rsid w:val="0097619A"/>
    <w:rsid w:val="0098151D"/>
    <w:rsid w:val="00984F1C"/>
    <w:rsid w:val="009A6ACB"/>
    <w:rsid w:val="009B58D5"/>
    <w:rsid w:val="009B63D3"/>
    <w:rsid w:val="009E19D9"/>
    <w:rsid w:val="009F040E"/>
    <w:rsid w:val="00A24A9E"/>
    <w:rsid w:val="00A34D3B"/>
    <w:rsid w:val="00A43907"/>
    <w:rsid w:val="00A63285"/>
    <w:rsid w:val="00A65B72"/>
    <w:rsid w:val="00A93DDB"/>
    <w:rsid w:val="00A97B9A"/>
    <w:rsid w:val="00AA52E4"/>
    <w:rsid w:val="00AA76CC"/>
    <w:rsid w:val="00AC3C9F"/>
    <w:rsid w:val="00AF346F"/>
    <w:rsid w:val="00B24F7B"/>
    <w:rsid w:val="00B42391"/>
    <w:rsid w:val="00B446F4"/>
    <w:rsid w:val="00B64F2D"/>
    <w:rsid w:val="00B969C1"/>
    <w:rsid w:val="00BC72B7"/>
    <w:rsid w:val="00BE4C77"/>
    <w:rsid w:val="00BF7171"/>
    <w:rsid w:val="00C12831"/>
    <w:rsid w:val="00C1500C"/>
    <w:rsid w:val="00C15AF2"/>
    <w:rsid w:val="00C21550"/>
    <w:rsid w:val="00C24DC3"/>
    <w:rsid w:val="00C667D6"/>
    <w:rsid w:val="00C76025"/>
    <w:rsid w:val="00C820FD"/>
    <w:rsid w:val="00C94538"/>
    <w:rsid w:val="00C947A2"/>
    <w:rsid w:val="00CB2EFC"/>
    <w:rsid w:val="00CB4A06"/>
    <w:rsid w:val="00CB66BD"/>
    <w:rsid w:val="00CC7A2C"/>
    <w:rsid w:val="00CE0C5C"/>
    <w:rsid w:val="00CF027A"/>
    <w:rsid w:val="00D40DCB"/>
    <w:rsid w:val="00D504AA"/>
    <w:rsid w:val="00D56297"/>
    <w:rsid w:val="00D61A4B"/>
    <w:rsid w:val="00D938CA"/>
    <w:rsid w:val="00DA44AC"/>
    <w:rsid w:val="00DC7B59"/>
    <w:rsid w:val="00DE010F"/>
    <w:rsid w:val="00DE0A26"/>
    <w:rsid w:val="00DE7AB5"/>
    <w:rsid w:val="00DF14D2"/>
    <w:rsid w:val="00DF38AF"/>
    <w:rsid w:val="00DF4240"/>
    <w:rsid w:val="00DF6CFA"/>
    <w:rsid w:val="00E10045"/>
    <w:rsid w:val="00E36457"/>
    <w:rsid w:val="00E424EB"/>
    <w:rsid w:val="00E502E5"/>
    <w:rsid w:val="00E57C85"/>
    <w:rsid w:val="00E650FE"/>
    <w:rsid w:val="00E70B1D"/>
    <w:rsid w:val="00E71B17"/>
    <w:rsid w:val="00EB3BE1"/>
    <w:rsid w:val="00ED5144"/>
    <w:rsid w:val="00ED675F"/>
    <w:rsid w:val="00EF5789"/>
    <w:rsid w:val="00EF5EA5"/>
    <w:rsid w:val="00EF733F"/>
    <w:rsid w:val="00F2294B"/>
    <w:rsid w:val="00F25EA4"/>
    <w:rsid w:val="00F712F4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E4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rayon-e">
    <w:name w:val="crayon-e"/>
    <w:basedOn w:val="DefaultParagraphFont"/>
    <w:rsid w:val="00380F7C"/>
  </w:style>
  <w:style w:type="character" w:customStyle="1" w:styleId="crayon-v">
    <w:name w:val="crayon-v"/>
    <w:basedOn w:val="DefaultParagraphFont"/>
    <w:rsid w:val="00380F7C"/>
  </w:style>
  <w:style w:type="character" w:customStyle="1" w:styleId="crayon-sy">
    <w:name w:val="crayon-sy"/>
    <w:basedOn w:val="DefaultParagraphFont"/>
    <w:rsid w:val="00380F7C"/>
  </w:style>
  <w:style w:type="character" w:customStyle="1" w:styleId="crayon-i">
    <w:name w:val="crayon-i"/>
    <w:basedOn w:val="DefaultParagraphFont"/>
    <w:rsid w:val="00380F7C"/>
  </w:style>
  <w:style w:type="character" w:customStyle="1" w:styleId="crayon-p">
    <w:name w:val="crayon-p"/>
    <w:basedOn w:val="DefaultParagraphFont"/>
    <w:rsid w:val="00380F7C"/>
  </w:style>
  <w:style w:type="character" w:customStyle="1" w:styleId="crayon-h">
    <w:name w:val="crayon-h"/>
    <w:basedOn w:val="DefaultParagraphFont"/>
    <w:rsid w:val="00380F7C"/>
  </w:style>
  <w:style w:type="character" w:customStyle="1" w:styleId="crayon-o">
    <w:name w:val="crayon-o"/>
    <w:basedOn w:val="DefaultParagraphFont"/>
    <w:rsid w:val="00380F7C"/>
  </w:style>
  <w:style w:type="character" w:customStyle="1" w:styleId="crayon-s">
    <w:name w:val="crayon-s"/>
    <w:basedOn w:val="DefaultParagraphFont"/>
    <w:rsid w:val="00380F7C"/>
  </w:style>
  <w:style w:type="character" w:customStyle="1" w:styleId="crayon-t">
    <w:name w:val="crayon-t"/>
    <w:basedOn w:val="DefaultParagraphFont"/>
    <w:rsid w:val="00380F7C"/>
  </w:style>
  <w:style w:type="character" w:customStyle="1" w:styleId="crayon-cn">
    <w:name w:val="crayon-cn"/>
    <w:basedOn w:val="DefaultParagraphFont"/>
    <w:rsid w:val="0038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4" ma:contentTypeDescription="Create a new document." ma:contentTypeScope="" ma:versionID="c1a1ea339fc542424f8e08600f7971ea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4f3e4c7d77a086ac66d3b91032dfe80f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Props1.xml><?xml version="1.0" encoding="utf-8"?>
<ds:datastoreItem xmlns:ds="http://schemas.openxmlformats.org/officeDocument/2006/customXml" ds:itemID="{12A7D449-4A8A-4CD7-B607-18933FB469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ABAA33-4748-4646-9A6E-BAF5EDD1C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699B07-AEDB-4B53-B3D7-22834E45A4A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C119F2E-92FE-4ACF-AC47-FEF7216BD364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2025-10-08T10:44:00Z</dcterms:created>
  <dcterms:modified xsi:type="dcterms:W3CDTF">2025-10-08T10:44:00Z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</Properties>
</file>