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通用UI管理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1.要求</w:t>
      </w:r>
    </w:p>
    <w:p>
      <w:pPr>
        <w:numPr>
          <w:ilvl w:val="0"/>
          <w:numId w:val="1"/>
        </w:numPr>
        <w:bidi w:val="0"/>
        <w:ind w:left="360" w:leftChars="0" w:hanging="360" w:firstLineChars="0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lang w:val="en-US" w:eastAsia="zh-CN"/>
        </w:rPr>
        <w:t>目的:</w:t>
      </w:r>
    </w:p>
    <w:p>
      <w:pPr>
        <w:numPr>
          <w:numId w:val="0"/>
        </w:numPr>
        <w:bidi w:val="0"/>
        <w:ind w:leftChars="0" w:firstLine="420" w:firstLineChars="0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lang w:val="en-US" w:eastAsia="zh-CN"/>
        </w:rPr>
        <w:t>统一UI风格, 减少重复工作;</w:t>
      </w:r>
    </w:p>
    <w:p>
      <w:pPr>
        <w:numPr>
          <w:ilvl w:val="0"/>
          <w:numId w:val="1"/>
        </w:numPr>
        <w:bidi w:val="0"/>
        <w:ind w:left="360" w:leftChars="0" w:hanging="360"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lang w:val="zh-CN"/>
        </w:rPr>
        <w:t>公用组件的制作、替换和修改</w:t>
      </w:r>
      <w:r>
        <w:rPr>
          <w:rFonts w:hint="eastAsia" w:asciiTheme="minorEastAsia" w:hAnsiTheme="minorEastAsia" w:cstheme="minorHAnsi"/>
          <w:lang w:val="en-US" w:eastAsia="zh-CN"/>
        </w:rPr>
        <w:t>:</w:t>
      </w:r>
      <w:r>
        <w:rPr>
          <w:rFonts w:asciiTheme="minorEastAsia" w:hAnsiTheme="minorEastAsia" w:cstheme="minorHAnsi"/>
          <w:lang w:val="zh-CN"/>
        </w:rPr>
        <w:br w:type="textWrapping"/>
      </w:r>
      <w:r>
        <w:rPr>
          <w:rFonts w:asciiTheme="minorEastAsia" w:hAnsiTheme="minorEastAsia" w:cstheme="minorHAnsi"/>
          <w:lang w:val="zh-CN"/>
        </w:rPr>
        <w:object>
          <v:shape id="_x0000_i1025" o:spt="75" type="#_x0000_t75" style="height:204.5pt;width:213.1pt;" o:ole="t" filled="f" o:preferrelative="t" stroked="f" coordsize="21600,21600">
            <v:path/>
            <v:fill on="f" focussize="0,0"/>
            <v:stroke on="f" joinstyle="miter"/>
            <v:imagedata r:id="rId5" cropleft="1591f" croptop="449f" cropbottom="31055f" o:title=""/>
            <o:lock v:ext="edit" aspectratio="t"/>
            <w10:wrap type="none"/>
            <w10:anchorlock/>
          </v:shape>
          <o:OLEObject Type="Embed" ProgID="Picture.PicObj.1" ShapeID="_x0000_i1025" DrawAspect="Content" ObjectID="_1468075725" r:id="rId4">
            <o:LockedField>false</o:LockedField>
          </o:OLEObject>
        </w:object>
      </w:r>
      <w:r>
        <w:rPr>
          <w:rFonts w:asciiTheme="minorEastAsia" w:hAnsiTheme="minorEastAsia" w:cstheme="minorHAnsi"/>
          <w:lang w:val="zh-CN"/>
        </w:rPr>
        <w:br w:type="textWrapping"/>
      </w:r>
      <w:r>
        <w:rPr>
          <w:rFonts w:asciiTheme="minorEastAsia" w:hAnsiTheme="minorEastAsia" w:cstheme="minorHAnsi"/>
          <w:lang w:val="zh-CN"/>
        </w:rPr>
        <w:t>制作时挂这个GCommonUI组件，把要注册的组件先在预设上注册号；需要替换时，直接把旧的删了，新的拖进去，点Merge to Holder就会覆盖GUILinkHolder上同名的条目（没有的会添加）；</w:t>
      </w:r>
      <w:r>
        <w:rPr>
          <w:rFonts w:asciiTheme="minorEastAsia" w:hAnsiTheme="minorEastAsia" w:cstheme="minorHAnsi"/>
          <w:lang w:val="zh-CN"/>
        </w:rPr>
        <w:br w:type="textWrapping"/>
      </w:r>
      <w:r>
        <w:rPr>
          <w:rFonts w:hint="eastAsia" w:asciiTheme="minorEastAsia" w:hAnsiTheme="minorEastAsia" w:cstheme="minorHAnsi"/>
          <w:lang w:val="zh-CN"/>
        </w:rPr>
        <w:t>不要在通用组件下挂自己的东西，要DIY挂到同级去；制作通用组件要按要求增加组建的文档描述，并负责长期维护组建的预设，逻辑，文档，有问题及时维护；</w:t>
      </w:r>
    </w:p>
    <w:p>
      <w:pPr>
        <w:pStyle w:val="19"/>
        <w:ind w:left="0" w:leftChars="0" w:firstLine="0" w:firstLineChars="0"/>
        <w:rPr>
          <w:rFonts w:asciiTheme="minorEastAsia" w:hAnsiTheme="minorEastAsia" w:cstheme="minorHAnsi"/>
        </w:rPr>
      </w:pPr>
    </w:p>
    <w:p>
      <w:pPr>
        <w:pStyle w:val="19"/>
        <w:numPr>
          <w:ilvl w:val="0"/>
          <w:numId w:val="1"/>
        </w:numPr>
        <w:ind w:firstLineChars="0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必须由统一的静态接口初始化，文档中指明要抽成功用的，（比如资产条：总是金币数量钻石数量。。。且风格相同）在第一次制作完的时候，将其拖到Prefabs/UITemplates目录下，同时在公用元素文档中留下使用说明；后续制作要优先查找使用已有的公共元素，不足的改进更新文档；注意留记录注明修改人时间和原因；同时发出通知，以便以后UE统一更新；</w:t>
      </w:r>
    </w:p>
    <w:p>
      <w:pPr>
        <w:rPr>
          <w:rFonts w:hint="eastAsia"/>
        </w:rPr>
      </w:pPr>
    </w:p>
    <w:p>
      <w:pPr>
        <w:pStyle w:val="11"/>
        <w:ind w:left="360" w:firstLine="0" w:firstLineChars="0"/>
      </w:pPr>
      <w:r>
        <w:rPr>
          <w:rFonts w:hint="eastAsia"/>
        </w:rPr>
        <w:t>（登记格式：名称 位置 初始化及显示方法（接口） 制作人 日期 修改人 日期）</w:t>
      </w:r>
    </w:p>
    <w:p>
      <w:pPr>
        <w:pStyle w:val="11"/>
        <w:ind w:left="360" w:firstLine="0" w:firstLineChars="0"/>
      </w:pPr>
      <w:r>
        <w:rPr>
          <w:rFonts w:hint="eastAsia"/>
        </w:rPr>
        <w:t>没有的不填</w:t>
      </w:r>
    </w:p>
    <w:p>
      <w:pPr>
        <w:pStyle w:val="11"/>
        <w:ind w:left="360" w:firstLine="0" w:firstLineChars="0"/>
        <w:rPr>
          <w:rFonts w:hint="eastAsia"/>
        </w:rPr>
      </w:pPr>
      <w:r>
        <w:rPr>
          <w:rFonts w:hint="eastAsia"/>
        </w:rPr>
        <w:t>为了统一UI结构和方便替换资源及适配等的要求，新UI必须以模板为基础搭建；</w:t>
      </w:r>
    </w:p>
    <w:p>
      <w:pPr>
        <w:pStyle w:val="11"/>
        <w:ind w:left="360" w:firstLine="0" w:firstLineChars="0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2.制作管理</w:t>
      </w:r>
    </w:p>
    <w:p>
      <w:pPr>
        <w:pStyle w:val="4"/>
        <w:rPr>
          <w:rFonts w:hint="eastAsia"/>
        </w:rPr>
      </w:pPr>
      <w:r>
        <w:rPr>
          <w:rFonts w:hint="eastAsia"/>
        </w:rPr>
        <w:t>0001全屏UI通用布局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>用途：统一全屏界面的版式，结构；新UI必须以模板为基础搭建；</w:t>
      </w:r>
      <w:r>
        <w:rPr>
          <w:rFonts w:hint="default"/>
          <w:lang w:val="en-US"/>
        </w:rPr>
        <w:t>UI</w:t>
      </w:r>
      <w:r>
        <w:rPr>
          <w:rFonts w:hint="eastAsia"/>
          <w:lang w:val="en-US" w:eastAsia="zh-CN"/>
        </w:rPr>
        <w:t>的内容均要构建于版式中预划分好的板块之下；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解决的问题：已经集成了通用的刘海和屏幕适配，通用的板块布局和动效；</w:t>
      </w:r>
    </w:p>
    <w:p/>
    <w:p>
      <w:pPr>
        <w:ind w:firstLine="420"/>
      </w:pPr>
      <w:r>
        <w:rPr>
          <w:rFonts w:hint="eastAsia"/>
        </w:rPr>
        <w:t>预设：</w:t>
      </w:r>
    </w:p>
    <w:p>
      <w:pPr>
        <w:ind w:firstLine="420"/>
      </w:pPr>
      <w:r>
        <w:t>Assets\Prefabs\UITemplates\UI_TPL1.prefab</w:t>
      </w:r>
      <w:bookmarkStart w:id="10" w:name="_GoBack"/>
      <w:bookmarkEnd w:id="10"/>
    </w:p>
    <w:p>
      <w:pPr>
        <w:ind w:firstLine="420"/>
      </w:pPr>
      <w:r>
        <w:drawing>
          <wp:inline distT="0" distB="0" distL="114300" distR="114300">
            <wp:extent cx="1203960" cy="678815"/>
            <wp:effectExtent l="0" t="0" r="15240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396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Assets\Prefabs\UITemplates\UI_TPL</w:t>
      </w:r>
      <w:r>
        <w:rPr>
          <w:rFonts w:hint="eastAsia"/>
        </w:rPr>
        <w:t>2</w:t>
      </w:r>
      <w:r>
        <w:t>.prefab</w:t>
      </w:r>
    </w:p>
    <w:p>
      <w:pPr>
        <w:ind w:firstLine="420"/>
      </w:pPr>
      <w:r>
        <w:drawing>
          <wp:inline distT="0" distB="0" distL="114300" distR="114300">
            <wp:extent cx="1201420" cy="675640"/>
            <wp:effectExtent l="0" t="0" r="1778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1420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Assets\Prefabs\UITemplates\UI_TPL</w:t>
      </w:r>
      <w:r>
        <w:rPr>
          <w:rFonts w:hint="eastAsia"/>
        </w:rPr>
        <w:t>2</w:t>
      </w:r>
      <w:r>
        <w:rPr>
          <w:rFonts w:hint="eastAsia"/>
          <w:lang w:val="en-US" w:eastAsia="zh-CN"/>
        </w:rPr>
        <w:t>-2</w:t>
      </w:r>
      <w:r>
        <w:t>.prefab</w:t>
      </w:r>
    </w:p>
    <w:p>
      <w:pPr>
        <w:ind w:firstLine="420"/>
      </w:pPr>
      <w:r>
        <w:drawing>
          <wp:inline distT="0" distB="0" distL="114300" distR="114300">
            <wp:extent cx="1212850" cy="694055"/>
            <wp:effectExtent l="0" t="0" r="6350" b="1079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Assets\Prefabs\UITemplates\UI_TPL</w:t>
      </w:r>
      <w:r>
        <w:rPr>
          <w:rFonts w:hint="eastAsia"/>
        </w:rPr>
        <w:t>3</w:t>
      </w:r>
      <w:r>
        <w:t>.prefab</w:t>
      </w:r>
    </w:p>
    <w:p>
      <w:pPr>
        <w:ind w:firstLine="420"/>
      </w:pPr>
      <w:r>
        <w:drawing>
          <wp:inline distT="0" distB="0" distL="114300" distR="114300">
            <wp:extent cx="1247775" cy="721995"/>
            <wp:effectExtent l="0" t="0" r="952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2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t>Assets\Prefabs\UITemplates\UI_TPL</w:t>
      </w:r>
      <w:r>
        <w:rPr>
          <w:rFonts w:hint="eastAsia"/>
        </w:rPr>
        <w:t>4</w:t>
      </w:r>
      <w:r>
        <w:t>.prefab</w:t>
      </w:r>
    </w:p>
    <w:p>
      <w:pPr>
        <w:ind w:firstLine="420"/>
      </w:pPr>
      <w:r>
        <w:drawing>
          <wp:inline distT="0" distB="0" distL="114300" distR="114300">
            <wp:extent cx="1271270" cy="742950"/>
            <wp:effectExtent l="0" t="0" r="508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127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rPr>
          <w:rFonts w:hint="eastAsia"/>
        </w:rPr>
        <w:t>用法：作为Panel的根节点，UI元素根据版式，放在底层Frame之下；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制作人</w:t>
      </w:r>
      <w:r>
        <w:t xml:space="preserve"> </w:t>
      </w:r>
      <w:r>
        <w:rPr>
          <w:rFonts w:hint="eastAsia"/>
        </w:rPr>
        <w:t>日期</w:t>
      </w:r>
      <w:r>
        <w:t>:</w:t>
      </w:r>
      <w:r>
        <w:rPr>
          <w:rFonts w:hint="eastAsia"/>
        </w:rPr>
        <w:t>于金</w:t>
      </w:r>
      <w:r>
        <w:t xml:space="preserve"> 201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11</w:t>
      </w:r>
      <w:r>
        <w:t xml:space="preserve"> 0</w:t>
      </w:r>
      <w:r>
        <w:rPr>
          <w:rFonts w:hint="eastAsia"/>
        </w:rPr>
        <w:t>8</w:t>
      </w:r>
    </w:p>
    <w:p>
      <w:pPr>
        <w:ind w:left="420" w:firstLine="420"/>
        <w:rPr>
          <w:rFonts w:hint="eastAsia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备注：目前由于时间较早，与现在样式有一定差异，直接拖可能不太方便；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建议仅在级联结构、RectTransform参数、下挂组建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AspectRatioFilter、GUIPanel、Dotween</w:t>
      </w:r>
      <w:r>
        <w:rPr>
          <w:rFonts w:hint="default"/>
          <w:lang w:val="en-US" w:eastAsia="zh-CN"/>
        </w:rPr>
        <w:t>...)</w:t>
      </w:r>
      <w:r>
        <w:rPr>
          <w:rFonts w:hint="eastAsia"/>
          <w:lang w:val="en-US" w:eastAsia="zh-CN"/>
        </w:rPr>
        <w:t>等方面进行仿照，其他自行鉴别参考；或直接参考同版式UI；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t>201</w:t>
      </w:r>
      <w:r>
        <w:rPr>
          <w:rFonts w:hint="eastAsia"/>
          <w:lang w:val="en-US" w:eastAsia="zh-CN"/>
        </w:rPr>
        <w:t>9</w:t>
      </w:r>
      <w:r>
        <w:t xml:space="preserve"> </w:t>
      </w:r>
      <w:r>
        <w:rPr>
          <w:rFonts w:hint="eastAsia"/>
          <w:lang w:val="en-US" w:eastAsia="zh-CN"/>
        </w:rPr>
        <w:t>12</w:t>
      </w:r>
      <w:r>
        <w:t xml:space="preserve"> </w:t>
      </w:r>
      <w:r>
        <w:rPr>
          <w:rFonts w:hint="eastAsia"/>
          <w:lang w:val="en-US" w:eastAsia="zh-CN"/>
        </w:rPr>
        <w:t>24</w:t>
      </w:r>
    </w:p>
    <w:p>
      <w:pPr>
        <w:ind w:firstLine="420"/>
        <w:rPr>
          <w:color w:val="FF0000"/>
        </w:rPr>
      </w:pPr>
    </w:p>
    <w:p>
      <w:pPr>
        <w:pStyle w:val="4"/>
      </w:pPr>
      <w:r>
        <w:rPr>
          <w:rFonts w:hint="eastAsia"/>
        </w:rPr>
        <w:t>0001通用标题栏</w:t>
      </w:r>
    </w:p>
    <w:p>
      <w:pPr>
        <w:pStyle w:val="11"/>
        <w:ind w:left="360" w:firstLine="58" w:firstLineChars="28"/>
      </w:pPr>
      <w:r>
        <w:rPr>
          <w:rFonts w:hint="eastAsia"/>
        </w:rPr>
        <w:t>预设：</w:t>
      </w:r>
      <w:r>
        <w:t>Assets\Prefabs\UITemplates\Frame_Title</w:t>
      </w:r>
      <w:r>
        <w:rPr>
          <w:rFonts w:hint="eastAsia"/>
        </w:rPr>
        <w:t>_1</w:t>
      </w:r>
      <w:r>
        <w:t>.prefab</w:t>
      </w:r>
      <w:r>
        <w:rPr>
          <w:rFonts w:hint="eastAsia"/>
        </w:rPr>
        <w:t>（标题栏无问号）</w:t>
      </w:r>
    </w:p>
    <w:p>
      <w:pPr>
        <w:pStyle w:val="11"/>
        <w:ind w:left="360" w:firstLine="688" w:firstLineChars="328"/>
      </w:pPr>
      <w:r>
        <w:t>Assets\Prefabs\UITemplates\Frame_Title</w:t>
      </w:r>
      <w:r>
        <w:rPr>
          <w:rFonts w:hint="eastAsia"/>
        </w:rPr>
        <w:t>_2</w:t>
      </w:r>
      <w:r>
        <w:t>.prefab</w:t>
      </w:r>
      <w:r>
        <w:rPr>
          <w:rFonts w:hint="eastAsia"/>
        </w:rPr>
        <w:t>（标题栏问号）</w:t>
      </w:r>
    </w:p>
    <w:p>
      <w:pPr>
        <w:ind w:firstLine="420"/>
      </w:pPr>
      <w:r>
        <w:rPr>
          <w:rFonts w:hint="eastAsia"/>
        </w:rPr>
        <w:t>用法：作为Panel的根节点，UI元素根据版式，放在底层Frame之下；</w:t>
      </w:r>
    </w:p>
    <w:p>
      <w:pPr>
        <w:ind w:left="420" w:firstLine="420"/>
      </w:pPr>
      <w:r>
        <w:rPr>
          <w:rFonts w:hint="eastAsia"/>
        </w:rPr>
        <w:t>制作人</w:t>
      </w:r>
      <w:r>
        <w:t xml:space="preserve"> </w:t>
      </w:r>
      <w:r>
        <w:rPr>
          <w:rFonts w:hint="eastAsia"/>
        </w:rPr>
        <w:t>日期</w:t>
      </w:r>
      <w:r>
        <w:t>:</w:t>
      </w:r>
      <w:r>
        <w:rPr>
          <w:rFonts w:hint="eastAsia"/>
        </w:rPr>
        <w:t>于金</w:t>
      </w:r>
      <w:r>
        <w:t xml:space="preserve"> 201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11</w:t>
      </w:r>
      <w:r>
        <w:t xml:space="preserve"> 0</w:t>
      </w:r>
      <w:r>
        <w:rPr>
          <w:rFonts w:hint="eastAsia"/>
        </w:rPr>
        <w:t>8</w:t>
      </w:r>
    </w:p>
    <w:p>
      <w:pPr>
        <w:ind w:firstLine="420"/>
        <w:rPr>
          <w:color w:val="FF0000"/>
        </w:rPr>
      </w:pPr>
    </w:p>
    <w:p>
      <w:pPr>
        <w:pStyle w:val="4"/>
      </w:pPr>
      <w:r>
        <w:rPr>
          <w:rFonts w:hint="eastAsia"/>
        </w:rPr>
        <w:t>0002通用货币栏（原0021）</w:t>
      </w:r>
    </w:p>
    <w:p>
      <w:pPr>
        <w:pStyle w:val="11"/>
        <w:ind w:left="360" w:firstLine="58" w:firstLineChars="28"/>
      </w:pPr>
      <w:r>
        <w:rPr>
          <w:rFonts w:hint="eastAsia"/>
        </w:rPr>
        <w:t>预设：</w:t>
      </w:r>
      <w:r>
        <w:t>Assets\Prefabs\UITemplates\Frame_Money.prefab</w:t>
      </w:r>
    </w:p>
    <w:p>
      <w:pPr>
        <w:pStyle w:val="11"/>
        <w:ind w:left="360" w:firstLine="58" w:firstLineChars="28"/>
      </w:pPr>
      <w:r>
        <w:rPr>
          <w:rFonts w:hint="eastAsia"/>
        </w:rPr>
        <w:t>方法：</w:t>
      </w:r>
    </w:p>
    <w:p>
      <w:pPr>
        <w:pStyle w:val="11"/>
        <w:ind w:firstLine="854" w:firstLineChars="407"/>
      </w:pPr>
      <w:r>
        <w:rPr>
          <w:rFonts w:hint="eastAsia"/>
        </w:rPr>
        <w:t xml:space="preserve">先初始化：local Frame_Money = </w:t>
      </w:r>
      <w:r>
        <w:t>CFrameCurrency.new(“</w:t>
      </w:r>
      <w:r>
        <w:rPr>
          <w:rFonts w:hint="eastAsia"/>
        </w:rPr>
        <w:t>table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userdata</w:t>
      </w:r>
      <w:r>
        <w:t>”)</w:t>
      </w:r>
    </w:p>
    <w:p>
      <w:pPr>
        <w:pStyle w:val="11"/>
        <w:ind w:firstLine="854" w:firstLineChars="407"/>
      </w:pPr>
      <w:r>
        <w:rPr>
          <w:rFonts w:hint="eastAsia"/>
        </w:rPr>
        <w:t>如果在OnCreate内初始化的，记得在OnDestory内销毁</w:t>
      </w:r>
    </w:p>
    <w:p>
      <w:pPr>
        <w:pStyle w:val="11"/>
        <w:ind w:firstLine="854" w:firstLineChars="407"/>
      </w:pPr>
      <w:r>
        <w:rPr>
          <w:rFonts w:hint="eastAsia"/>
        </w:rPr>
        <w:t>Ondata -&gt; OnHide  (对应关系，写给容易忘的人！)</w:t>
      </w:r>
    </w:p>
    <w:p>
      <w:pPr>
        <w:pStyle w:val="11"/>
      </w:pPr>
      <w:r>
        <w:rPr>
          <w:rFonts w:hint="eastAsia"/>
        </w:rPr>
        <w:t>* 用法参考CPanelUIWelfare.lua</w:t>
      </w:r>
    </w:p>
    <w:p>
      <w:pPr>
        <w:pStyle w:val="11"/>
      </w:pPr>
      <w:r>
        <w:rPr>
          <w:rFonts w:hint="eastAsia"/>
        </w:rPr>
        <w:t>参数：</w:t>
      </w:r>
    </w:p>
    <w:p>
      <w:pPr>
        <w:pStyle w:val="11"/>
        <w:ind w:firstLine="832" w:firstLineChars="0"/>
      </w:pPr>
      <w:r>
        <w:rPr>
          <w:rFonts w:hint="eastAsia"/>
        </w:rPr>
        <w:t>table为</w:t>
      </w:r>
      <w:r>
        <w:t>self</w:t>
      </w:r>
      <w:r>
        <w:rPr>
          <w:rFonts w:hint="eastAsia"/>
        </w:rPr>
        <w:t>(一般就是当前panel自己)</w:t>
      </w:r>
    </w:p>
    <w:p>
      <w:pPr>
        <w:pStyle w:val="11"/>
        <w:ind w:firstLine="832" w:firstLineChars="0"/>
      </w:pPr>
      <w:r>
        <w:rPr>
          <w:rFonts w:hint="eastAsia"/>
        </w:rPr>
        <w:t>userdata为当前panel下的Frame_Money</w:t>
      </w:r>
    </w:p>
    <w:p>
      <w:pPr>
        <w:pStyle w:val="11"/>
      </w:pPr>
    </w:p>
    <w:p>
      <w:pPr>
        <w:pStyle w:val="11"/>
      </w:pPr>
      <w:r>
        <w:rPr>
          <w:rFonts w:hint="eastAsia"/>
        </w:rPr>
        <w:t>注：当前panel有通用货币组件时，在OnClick方法内先判断一下是否是货币相关的。</w:t>
      </w:r>
    </w:p>
    <w:p>
      <w:pPr>
        <w:pStyle w:val="11"/>
      </w:pPr>
      <w:r>
        <w:t>CFrameCurrency</w:t>
      </w:r>
      <w:r>
        <w:rPr>
          <w:rFonts w:hint="eastAsia"/>
        </w:rPr>
        <w:t>:OnClick(id)返回为true时表示是对应货币的处理。如果为false，表示当前点击的按钮不是货币相关的。</w:t>
      </w:r>
    </w:p>
    <w:p>
      <w:pPr>
        <w:ind w:firstLine="420"/>
      </w:pPr>
      <w:r>
        <w:rPr>
          <w:rFonts w:hint="eastAsia"/>
        </w:rPr>
        <w:t>制作人 李鸣 日期: 2017 08 29</w:t>
      </w:r>
    </w:p>
    <w:p>
      <w:pPr>
        <w:pStyle w:val="11"/>
        <w:ind w:left="360"/>
      </w:pPr>
    </w:p>
    <w:p>
      <w:pPr>
        <w:pStyle w:val="4"/>
      </w:pPr>
      <w:r>
        <w:rPr>
          <w:rFonts w:hint="eastAsia"/>
        </w:rPr>
        <w:t>0003通用一级页签</w:t>
      </w:r>
    </w:p>
    <w:p>
      <w:pPr>
        <w:pStyle w:val="11"/>
        <w:ind w:left="360" w:firstLine="58" w:firstLineChars="28"/>
      </w:pPr>
      <w:r>
        <w:rPr>
          <w:rFonts w:hint="eastAsia"/>
        </w:rPr>
        <w:t>预设：</w:t>
      </w:r>
      <w:r>
        <w:t>Assets\Prefabs\UITemplates\Frame_TopTabs.prefab</w:t>
      </w:r>
    </w:p>
    <w:p>
      <w:pPr>
        <w:pStyle w:val="11"/>
        <w:ind w:left="360" w:firstLine="58" w:firstLineChars="28"/>
      </w:pPr>
      <w:r>
        <w:rPr>
          <w:rFonts w:hint="eastAsia"/>
        </w:rPr>
        <w:t>用法：参考相应组建Toggle用法，需要改变数量时，直接复制其下的Item；（已含红点）</w:t>
      </w:r>
    </w:p>
    <w:p>
      <w:pPr>
        <w:ind w:left="420"/>
      </w:pPr>
      <w:r>
        <w:rPr>
          <w:rFonts w:hint="eastAsia"/>
        </w:rPr>
        <w:t>制作人</w:t>
      </w:r>
      <w:r>
        <w:t xml:space="preserve"> </w:t>
      </w:r>
      <w:r>
        <w:rPr>
          <w:rFonts w:hint="eastAsia"/>
        </w:rPr>
        <w:t>日期</w:t>
      </w:r>
      <w:r>
        <w:t>:</w:t>
      </w:r>
      <w:r>
        <w:rPr>
          <w:rFonts w:hint="eastAsia"/>
        </w:rPr>
        <w:t>于金</w:t>
      </w:r>
      <w:r>
        <w:t xml:space="preserve"> 201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11</w:t>
      </w:r>
      <w:r>
        <w:t xml:space="preserve"> 0</w:t>
      </w:r>
      <w:r>
        <w:rPr>
          <w:rFonts w:hint="eastAsia"/>
        </w:rPr>
        <w:t>8</w:t>
      </w:r>
    </w:p>
    <w:p>
      <w:pPr>
        <w:pStyle w:val="11"/>
        <w:ind w:firstLine="417" w:firstLineChars="199"/>
      </w:pPr>
    </w:p>
    <w:p>
      <w:pPr>
        <w:pStyle w:val="4"/>
      </w:pPr>
      <w:r>
        <w:rPr>
          <w:rFonts w:hint="eastAsia"/>
        </w:rPr>
        <w:t>0004通用二级页签</w:t>
      </w:r>
    </w:p>
    <w:p>
      <w:pPr>
        <w:pStyle w:val="11"/>
        <w:ind w:left="360" w:firstLine="58" w:firstLineChars="28"/>
      </w:pPr>
      <w:r>
        <w:rPr>
          <w:rFonts w:hint="eastAsia"/>
        </w:rPr>
        <w:t>预设：</w:t>
      </w:r>
      <w:r>
        <w:t>Assets\Prefabs\UITemplates\Frame_SideTabs.prefab</w:t>
      </w:r>
    </w:p>
    <w:p>
      <w:pPr>
        <w:pStyle w:val="11"/>
        <w:ind w:left="360" w:firstLine="58" w:firstLineChars="28"/>
      </w:pPr>
      <w:r>
        <w:rPr>
          <w:rFonts w:hint="eastAsia"/>
        </w:rPr>
        <w:t>用法：参考相应组建Toggle用法，需要改变数量时，直接复制其下的Item；（已含红点）</w:t>
      </w:r>
    </w:p>
    <w:p>
      <w:pPr>
        <w:ind w:left="420"/>
      </w:pPr>
      <w:r>
        <w:rPr>
          <w:rFonts w:hint="eastAsia"/>
        </w:rPr>
        <w:t>制作人</w:t>
      </w:r>
      <w:r>
        <w:t xml:space="preserve"> </w:t>
      </w:r>
      <w:r>
        <w:rPr>
          <w:rFonts w:hint="eastAsia"/>
        </w:rPr>
        <w:t>日期</w:t>
      </w:r>
      <w:r>
        <w:t>:</w:t>
      </w:r>
      <w:r>
        <w:rPr>
          <w:rFonts w:hint="eastAsia"/>
        </w:rPr>
        <w:t>于金</w:t>
      </w:r>
      <w:r>
        <w:t xml:space="preserve"> 201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11</w:t>
      </w:r>
      <w:r>
        <w:t xml:space="preserve"> 0</w:t>
      </w:r>
      <w:r>
        <w:rPr>
          <w:rFonts w:hint="eastAsia"/>
        </w:rPr>
        <w:t>8</w:t>
      </w:r>
    </w:p>
    <w:p>
      <w:pPr>
        <w:pStyle w:val="11"/>
        <w:ind w:left="360" w:firstLine="58" w:firstLineChars="28"/>
      </w:pPr>
    </w:p>
    <w:p>
      <w:pPr>
        <w:pStyle w:val="4"/>
      </w:pPr>
      <w:r>
        <w:rPr>
          <w:rFonts w:hint="eastAsia"/>
        </w:rPr>
        <w:t>0005通用双层列表（可下拉）</w:t>
      </w:r>
    </w:p>
    <w:p>
      <w:pPr>
        <w:pStyle w:val="11"/>
        <w:ind w:left="360" w:firstLine="58" w:firstLineChars="28"/>
      </w:pPr>
      <w:r>
        <w:rPr>
          <w:rFonts w:hint="eastAsia"/>
        </w:rPr>
        <w:t>预设：</w:t>
      </w:r>
      <w:r>
        <w:t>Assets\Prefabs\UITemplates\TabList.prefab</w:t>
      </w:r>
    </w:p>
    <w:p>
      <w:pPr>
        <w:ind w:firstLine="420"/>
      </w:pPr>
      <w:r>
        <w:rPr>
          <w:rFonts w:hint="eastAsia"/>
        </w:rPr>
        <w:t>用法：参考相应组建GNewTablList用法；（已含红点）</w:t>
      </w:r>
    </w:p>
    <w:p>
      <w:pPr>
        <w:ind w:left="420"/>
      </w:pPr>
      <w:r>
        <w:rPr>
          <w:rFonts w:hint="eastAsia"/>
        </w:rPr>
        <w:t>制作人</w:t>
      </w:r>
      <w:r>
        <w:t xml:space="preserve"> </w:t>
      </w:r>
      <w:r>
        <w:rPr>
          <w:rFonts w:hint="eastAsia"/>
        </w:rPr>
        <w:t>日期</w:t>
      </w:r>
      <w:r>
        <w:t>:</w:t>
      </w:r>
      <w:r>
        <w:rPr>
          <w:rFonts w:hint="eastAsia"/>
        </w:rPr>
        <w:t>于金</w:t>
      </w:r>
      <w:r>
        <w:t xml:space="preserve"> 201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11</w:t>
      </w:r>
      <w:r>
        <w:t xml:space="preserve"> 0</w:t>
      </w:r>
      <w:r>
        <w:rPr>
          <w:rFonts w:hint="eastAsia"/>
        </w:rPr>
        <w:t>8</w:t>
      </w:r>
    </w:p>
    <w:p>
      <w:pPr>
        <w:ind w:firstLine="420"/>
        <w:rPr>
          <w:color w:val="FF0000"/>
        </w:rPr>
      </w:pPr>
    </w:p>
    <w:p>
      <w:pPr>
        <w:pStyle w:val="4"/>
      </w:pPr>
      <w:r>
        <w:rPr>
          <w:rFonts w:hint="eastAsia"/>
        </w:rPr>
        <w:t>0006通用物品Icon（原0073）</w:t>
      </w:r>
    </w:p>
    <w:p>
      <w:pPr>
        <w:pStyle w:val="11"/>
        <w:ind w:left="360" w:firstLine="58" w:firstLineChars="28"/>
      </w:pPr>
      <w:r>
        <w:rPr>
          <w:rFonts w:hint="eastAsia"/>
        </w:rPr>
        <w:t>预设：</w:t>
      </w:r>
      <w:r>
        <w:t>Assets\Prefabs\UITemplates\ItemIconNew.prefab</w:t>
      </w:r>
    </w:p>
    <w:p>
      <w:pPr>
        <w:pStyle w:val="11"/>
      </w:pPr>
      <w:r>
        <w:rPr>
          <w:rFonts w:hint="eastAsia"/>
        </w:rPr>
        <w:t>方法：</w:t>
      </w:r>
    </w:p>
    <w:p>
      <w:pPr>
        <w:pStyle w:val="11"/>
        <w:ind w:left="481" w:leftChars="229"/>
      </w:pPr>
      <w:r>
        <w:rPr>
          <w:rFonts w:hint="eastAsia"/>
        </w:rPr>
        <w:t>1）初始化</w:t>
      </w:r>
      <w:r>
        <w:t>（</w:t>
      </w:r>
      <w:r>
        <w:rPr>
          <w:rFonts w:hint="eastAsia"/>
        </w:rPr>
        <w:t>设置</w:t>
      </w:r>
      <w:r>
        <w:t>图标）</w:t>
      </w:r>
      <w:r>
        <w:rPr>
          <w:rFonts w:hint="eastAsia"/>
        </w:rPr>
        <w:t>并同时设置多个tag</w:t>
      </w:r>
    </w:p>
    <w:p>
      <w:pPr>
        <w:pStyle w:val="11"/>
        <w:ind w:left="481" w:leftChars="229"/>
      </w:pPr>
      <w:r>
        <w:t>IconTools.InitItemIconNew(</w:t>
      </w:r>
      <w:r>
        <w:rPr>
          <w:rFonts w:hint="eastAsia"/>
        </w:rPr>
        <w:t xml:space="preserve">itemObj </w:t>
      </w:r>
      <w:r>
        <w:t>, itemId, iconTagList, limitType)</w:t>
      </w:r>
    </w:p>
    <w:p>
      <w:pPr>
        <w:pStyle w:val="11"/>
        <w:ind w:left="481" w:leftChars="229"/>
      </w:pPr>
      <w:r>
        <w:rPr>
          <w:rFonts w:hint="eastAsia"/>
        </w:rPr>
        <w:t>*</w:t>
      </w:r>
      <w:r>
        <w:t xml:space="preserve"> iconTagList没有包含的tag</w:t>
      </w:r>
      <w:r>
        <w:rPr>
          <w:rFonts w:hint="eastAsia"/>
        </w:rPr>
        <w:t>，自动</w:t>
      </w:r>
      <w:r>
        <w:t>禁用</w:t>
      </w:r>
    </w:p>
    <w:p>
      <w:pPr>
        <w:pStyle w:val="11"/>
        <w:ind w:left="481" w:leftChars="229"/>
        <w:rPr>
          <w:i/>
          <w:color w:val="FF0000"/>
          <w:sz w:val="18"/>
          <w:szCs w:val="18"/>
        </w:rPr>
      </w:pPr>
      <w:r>
        <w:rPr>
          <w:rFonts w:hint="eastAsia"/>
        </w:rPr>
        <w:t>2）初始化货币图标并设置数量</w:t>
      </w:r>
    </w:p>
    <w:p>
      <w:pPr>
        <w:pStyle w:val="11"/>
        <w:ind w:left="481" w:leftChars="229"/>
      </w:pPr>
      <w:r>
        <w:t>IconTools.InitTokenMoneyIcon(</w:t>
      </w:r>
      <w:r>
        <w:rPr>
          <w:rFonts w:hint="eastAsia"/>
        </w:rPr>
        <w:t>itemObj</w:t>
      </w:r>
      <w:r>
        <w:t>, moenyId, moenyNum)</w:t>
      </w:r>
    </w:p>
    <w:p>
      <w:pPr>
        <w:pStyle w:val="11"/>
        <w:ind w:left="481" w:leftChars="229"/>
      </w:pPr>
      <w:r>
        <w:t>3</w:t>
      </w:r>
      <w:r>
        <w:rPr>
          <w:rFonts w:hint="eastAsia"/>
        </w:rPr>
        <w:t>）同时设置多个Tag（</w:t>
      </w:r>
      <w:r>
        <w:t>在</w:t>
      </w:r>
      <w:r>
        <w:rPr>
          <w:rFonts w:hint="eastAsia"/>
        </w:rPr>
        <w:t xml:space="preserve"> InitItemIcon 后</w:t>
      </w:r>
      <w:r>
        <w:t>调用</w:t>
      </w:r>
      <w:r>
        <w:rPr>
          <w:rFonts w:hint="eastAsia"/>
        </w:rPr>
        <w:t>）</w:t>
      </w:r>
    </w:p>
    <w:p>
      <w:pPr>
        <w:pStyle w:val="11"/>
        <w:ind w:left="481" w:leftChars="229"/>
      </w:pPr>
      <w:r>
        <w:t>IconTools.SetTags(</w:t>
      </w:r>
      <w:r>
        <w:rPr>
          <w:rFonts w:hint="eastAsia"/>
        </w:rPr>
        <w:t>itemObj</w:t>
      </w:r>
      <w:r>
        <w:t>, iconTagList)</w:t>
      </w:r>
    </w:p>
    <w:p>
      <w:pPr>
        <w:pStyle w:val="11"/>
        <w:ind w:left="481" w:leftChars="229"/>
      </w:pPr>
      <w:r>
        <w:rPr>
          <w:rFonts w:hint="eastAsia"/>
        </w:rPr>
        <w:t>*</w:t>
      </w:r>
      <w:r>
        <w:t xml:space="preserve"> iconTagList没有包含的tag</w:t>
      </w:r>
      <w:r>
        <w:rPr>
          <w:rFonts w:hint="eastAsia"/>
        </w:rPr>
        <w:t>，不</w:t>
      </w:r>
      <w:r>
        <w:t>作处理</w:t>
      </w:r>
    </w:p>
    <w:p>
      <w:pPr>
        <w:pStyle w:val="11"/>
        <w:ind w:left="481" w:leftChars="229"/>
      </w:pPr>
      <w:r>
        <w:rPr>
          <w:rFonts w:hint="eastAsia"/>
        </w:rPr>
        <w:t>4）</w:t>
      </w:r>
      <w:r>
        <w:t>限制</w:t>
      </w:r>
      <w:r>
        <w:rPr>
          <w:rFonts w:hint="eastAsia"/>
        </w:rPr>
        <w:t>Tag，单独设置</w:t>
      </w:r>
    </w:p>
    <w:p>
      <w:pPr>
        <w:pStyle w:val="11"/>
        <w:ind w:left="481" w:leftChars="229"/>
      </w:pPr>
      <w:r>
        <w:t>IconTools.SetLimit(</w:t>
      </w:r>
      <w:r>
        <w:rPr>
          <w:rFonts w:hint="eastAsia"/>
        </w:rPr>
        <w:t>itemObj</w:t>
      </w:r>
      <w:r>
        <w:t>, itemId, limitType)</w:t>
      </w:r>
    </w:p>
    <w:p>
      <w:pPr>
        <w:pStyle w:val="11"/>
        <w:ind w:left="481" w:leftChars="229"/>
      </w:pPr>
      <w:r>
        <w:rPr>
          <w:rFonts w:hint="eastAsia"/>
        </w:rPr>
        <w:t>5）设置多个FrameIconTag</w:t>
      </w:r>
    </w:p>
    <w:p>
      <w:pPr>
        <w:pStyle w:val="11"/>
        <w:ind w:left="481" w:leftChars="229"/>
      </w:pPr>
      <w:r>
        <w:t>IconTools.SetFrameIconTags(itemObj, frameTagList)</w:t>
      </w:r>
    </w:p>
    <w:p>
      <w:pPr>
        <w:pStyle w:val="11"/>
        <w:ind w:left="481" w:leftChars="229"/>
      </w:pPr>
      <w:r>
        <w:rPr>
          <w:rFonts w:hint="eastAsia"/>
        </w:rPr>
        <w:t>*</w:t>
      </w:r>
      <w:r>
        <w:t xml:space="preserve"> frameTagList没有包含的tag</w:t>
      </w:r>
      <w:r>
        <w:rPr>
          <w:rFonts w:hint="eastAsia"/>
        </w:rPr>
        <w:t>，不</w:t>
      </w:r>
      <w:r>
        <w:t>作处理</w:t>
      </w:r>
    </w:p>
    <w:p>
      <w:pPr>
        <w:pStyle w:val="11"/>
      </w:pPr>
      <w:r>
        <w:rPr>
          <w:rFonts w:hint="eastAsia"/>
        </w:rPr>
        <w:t>参数：</w:t>
      </w:r>
    </w:p>
    <w:p>
      <w:pPr>
        <w:pStyle w:val="11"/>
        <w:ind w:left="61" w:leftChars="29" w:firstLine="858" w:firstLineChars="407"/>
      </w:pPr>
      <w:r>
        <w:rPr>
          <w:rFonts w:hint="eastAsia"/>
          <w:b/>
        </w:rPr>
        <w:t>itemObj</w:t>
      </w:r>
      <w:r>
        <w:rPr>
          <w:rFonts w:hint="eastAsia"/>
        </w:rPr>
        <w:t xml:space="preserve"> 通用预设</w:t>
      </w:r>
      <w:r>
        <w:t xml:space="preserve">ItemIcon GameObject </w:t>
      </w:r>
    </w:p>
    <w:p>
      <w:pPr>
        <w:pStyle w:val="11"/>
        <w:ind w:left="61" w:leftChars="29" w:firstLine="858" w:firstLineChars="407"/>
      </w:pPr>
      <w:r>
        <w:rPr>
          <w:b/>
        </w:rPr>
        <w:t>itemId</w:t>
      </w:r>
      <w:r>
        <w:t xml:space="preserve"> </w:t>
      </w:r>
      <w:r>
        <w:rPr>
          <w:rFonts w:hint="eastAsia"/>
        </w:rPr>
        <w:t>物品Tid</w:t>
      </w:r>
    </w:p>
    <w:p>
      <w:pPr>
        <w:pStyle w:val="11"/>
        <w:ind w:left="61" w:leftChars="29" w:firstLine="858" w:firstLineChars="407"/>
      </w:pPr>
      <w:r>
        <w:rPr>
          <w:b/>
        </w:rPr>
        <w:t>moneyId</w:t>
      </w:r>
      <w:r>
        <w:t xml:space="preserve"> </w:t>
      </w:r>
      <w:r>
        <w:rPr>
          <w:rFonts w:hint="eastAsia"/>
        </w:rPr>
        <w:t>货币Tid</w:t>
      </w:r>
    </w:p>
    <w:p>
      <w:pPr>
        <w:pStyle w:val="11"/>
        <w:ind w:left="61" w:leftChars="29" w:firstLine="858" w:firstLineChars="407"/>
      </w:pPr>
      <w:r>
        <w:rPr>
          <w:b/>
        </w:rPr>
        <w:t>moenyNum</w:t>
      </w:r>
      <w:r>
        <w:t xml:space="preserve"> </w:t>
      </w:r>
      <w:r>
        <w:rPr>
          <w:rFonts w:hint="eastAsia"/>
        </w:rPr>
        <w:t>货币</w:t>
      </w:r>
      <w:r>
        <w:t>数量</w:t>
      </w:r>
    </w:p>
    <w:p>
      <w:pPr>
        <w:pStyle w:val="11"/>
        <w:ind w:left="61" w:leftChars="29" w:firstLine="858" w:firstLineChars="407"/>
      </w:pPr>
      <w:r>
        <w:rPr>
          <w:b/>
        </w:rPr>
        <w:t>iconT</w:t>
      </w:r>
      <w:r>
        <w:rPr>
          <w:rFonts w:hint="eastAsia"/>
          <w:b/>
        </w:rPr>
        <w:t>agList</w:t>
      </w:r>
      <w:r>
        <w:t xml:space="preserve"> </w:t>
      </w:r>
      <w:r>
        <w:rPr>
          <w:rFonts w:hint="eastAsia"/>
        </w:rPr>
        <w:t>字典</w:t>
      </w:r>
      <w:r>
        <w:t>列表</w:t>
      </w:r>
    </w:p>
    <w:p>
      <w:pPr>
        <w:pStyle w:val="11"/>
        <w:ind w:left="61" w:leftChars="29" w:firstLine="854" w:firstLineChars="407"/>
      </w:pPr>
      <w:r>
        <w:tab/>
      </w:r>
      <w:r>
        <w:tab/>
      </w:r>
      <w:r>
        <w:t>Key: EItemIconTag Value:</w:t>
      </w:r>
      <w:r>
        <w:rPr>
          <w:rFonts w:hint="eastAsia"/>
        </w:rPr>
        <w:t>对应</w:t>
      </w:r>
      <w:r>
        <w:t>参数</w:t>
      </w:r>
      <w:r>
        <w:rPr>
          <w:rFonts w:hint="eastAsia"/>
        </w:rPr>
        <w:t xml:space="preserve"> 请参照</w:t>
      </w:r>
    </w:p>
    <w:tbl>
      <w:tblPr>
        <w:tblStyle w:val="18"/>
        <w:tblW w:w="6771" w:type="dxa"/>
        <w:tblInd w:w="775" w:type="dxa"/>
        <w:tblBorders>
          <w:top w:val="single" w:color="666666" w:themeColor="text1" w:themeTint="99" w:sz="2" w:space="0"/>
          <w:left w:val="none" w:color="auto" w:sz="0" w:space="0"/>
          <w:bottom w:val="single" w:color="666666" w:themeColor="text1" w:themeTint="99" w:sz="2" w:space="0"/>
          <w:right w:val="none" w:color="auto" w:sz="0" w:space="0"/>
          <w:insideH w:val="single" w:color="666666" w:themeColor="text1" w:themeTint="99" w:sz="2" w:space="0"/>
          <w:insideV w:val="single" w:color="666666" w:themeColor="tex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944"/>
        <w:gridCol w:w="2127"/>
      </w:tblGrid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1944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Value类型</w:t>
            </w:r>
          </w:p>
        </w:tc>
        <w:tc>
          <w:tcPr>
            <w:tcW w:w="2127" w:type="dxa"/>
            <w:tcBorders>
              <w:top w:val="nil"/>
              <w:bottom w:val="single" w:color="666666" w:themeColor="tex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EItemIconTag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Bind</w:t>
            </w:r>
          </w:p>
        </w:tc>
        <w:tc>
          <w:tcPr>
            <w:tcW w:w="1944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绑定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EItemIconTag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Number</w:t>
            </w:r>
          </w:p>
        </w:tc>
        <w:tc>
          <w:tcPr>
            <w:tcW w:w="1944" w:type="dxa"/>
          </w:tcPr>
          <w:p>
            <w:pPr>
              <w:pStyle w:val="11"/>
              <w:ind w:firstLine="0" w:firstLineChars="0"/>
            </w:pPr>
            <w:r>
              <w:t>number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  <w:r>
              <w:t>数量</w:t>
            </w:r>
            <w:r>
              <w:rPr>
                <w:rFonts w:hint="eastAsia"/>
              </w:rPr>
              <w:t>（传0隐藏）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EItemIconTag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StrengthLv</w:t>
            </w:r>
          </w:p>
        </w:tc>
        <w:tc>
          <w:tcPr>
            <w:tcW w:w="1944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t>number</w:t>
            </w:r>
          </w:p>
        </w:tc>
        <w:tc>
          <w:tcPr>
            <w:tcW w:w="2127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强化</w:t>
            </w:r>
            <w:r>
              <w:t>等级</w:t>
            </w:r>
            <w:r>
              <w:rPr>
                <w:rFonts w:hint="eastAsia"/>
              </w:rPr>
              <w:t>（传0隐藏）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EItemIconTag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Refine</w:t>
            </w:r>
          </w:p>
        </w:tc>
        <w:tc>
          <w:tcPr>
            <w:tcW w:w="1944" w:type="dxa"/>
          </w:tcPr>
          <w:p>
            <w:pPr>
              <w:pStyle w:val="11"/>
              <w:ind w:firstLine="0" w:firstLineChars="0"/>
            </w:pPr>
            <w:r>
              <w:t>number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精炼</w:t>
            </w:r>
            <w:r>
              <w:t>等级</w:t>
            </w:r>
            <w:r>
              <w:rPr>
                <w:rFonts w:hint="eastAsia"/>
              </w:rPr>
              <w:t>（传0隐藏）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EItemIconTag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New</w:t>
            </w:r>
          </w:p>
        </w:tc>
        <w:tc>
          <w:tcPr>
            <w:tcW w:w="1944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属于新物品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EItemIconTag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Equip</w:t>
            </w:r>
          </w:p>
        </w:tc>
        <w:tc>
          <w:tcPr>
            <w:tcW w:w="1944" w:type="dxa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已装备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EItemIconTag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Arrow</w:t>
            </w:r>
          </w:p>
        </w:tc>
        <w:tc>
          <w:tcPr>
            <w:tcW w:w="1944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有战力提升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EItemIconTag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CanUse</w:t>
            </w:r>
          </w:p>
        </w:tc>
        <w:tc>
          <w:tcPr>
            <w:tcW w:w="1944" w:type="dxa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可使用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EItemIconTag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Enchant</w:t>
            </w:r>
          </w:p>
        </w:tc>
        <w:tc>
          <w:tcPr>
            <w:tcW w:w="1944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已附魔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EItemIconTag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ArrowDown</w:t>
            </w:r>
          </w:p>
        </w:tc>
        <w:tc>
          <w:tcPr>
            <w:tcW w:w="1944" w:type="dxa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有战力下降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EItemIconTag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EquipLv</w:t>
            </w:r>
          </w:p>
        </w:tc>
        <w:tc>
          <w:tcPr>
            <w:tcW w:w="1944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number</w:t>
            </w:r>
          </w:p>
        </w:tc>
        <w:tc>
          <w:tcPr>
            <w:tcW w:w="2127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装备</w:t>
            </w:r>
            <w:r>
              <w:t>等级</w:t>
            </w:r>
            <w:r>
              <w:rPr>
                <w:rFonts w:hint="eastAsia"/>
              </w:rPr>
              <w:t>（传0隐藏）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EItemIconTag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Probability</w:t>
            </w:r>
          </w:p>
        </w:tc>
        <w:tc>
          <w:tcPr>
            <w:tcW w:w="1944" w:type="dxa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概率获得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EItemIconTag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Legend</w:t>
            </w:r>
          </w:p>
        </w:tc>
        <w:tc>
          <w:tcPr>
            <w:tcW w:w="1944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string</w:t>
            </w:r>
          </w:p>
        </w:tc>
        <w:tc>
          <w:tcPr>
            <w:tcW w:w="2127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传奇</w:t>
            </w:r>
            <w:r>
              <w:t>属性名称</w:t>
            </w:r>
            <w:r>
              <w:rPr>
                <w:rFonts w:hint="eastAsia"/>
              </w:rPr>
              <w:t>（传空</w:t>
            </w:r>
            <w:r>
              <w:t>字符串隐藏</w:t>
            </w:r>
            <w:r>
              <w:rPr>
                <w:rFonts w:hint="eastAsia"/>
              </w:rPr>
              <w:t>）</w:t>
            </w:r>
          </w:p>
        </w:tc>
      </w:tr>
    </w:tbl>
    <w:p>
      <w:pPr>
        <w:pStyle w:val="11"/>
        <w:ind w:firstLine="0" w:firstLineChars="0"/>
      </w:pPr>
    </w:p>
    <w:p>
      <w:pPr>
        <w:pStyle w:val="11"/>
        <w:ind w:firstLine="417" w:firstLineChars="199"/>
      </w:pPr>
      <w:r>
        <w:tab/>
      </w:r>
      <w:r>
        <w:tab/>
      </w:r>
      <w:r>
        <w:rPr>
          <w:b/>
        </w:rPr>
        <w:t>limitType</w:t>
      </w:r>
      <w:r>
        <w:t xml:space="preserve"> </w:t>
      </w:r>
      <w:r>
        <w:rPr>
          <w:rFonts w:hint="eastAsia"/>
        </w:rPr>
        <w:t>限制</w:t>
      </w:r>
      <w:r>
        <w:t>类型</w:t>
      </w:r>
      <w:r>
        <w:rPr>
          <w:rFonts w:hint="eastAsia"/>
        </w:rPr>
        <w:t xml:space="preserve">枚举 </w:t>
      </w:r>
      <w:r>
        <w:t>EItemLimitCheck</w:t>
      </w:r>
    </w:p>
    <w:tbl>
      <w:tblPr>
        <w:tblStyle w:val="18"/>
        <w:tblW w:w="6846" w:type="dxa"/>
        <w:tblInd w:w="775" w:type="dxa"/>
        <w:tblBorders>
          <w:top w:val="single" w:color="666666" w:themeColor="text1" w:themeTint="99" w:sz="2" w:space="0"/>
          <w:left w:val="none" w:color="auto" w:sz="0" w:space="0"/>
          <w:bottom w:val="single" w:color="666666" w:themeColor="text1" w:themeTint="99" w:sz="2" w:space="0"/>
          <w:right w:val="none" w:color="auto" w:sz="0" w:space="0"/>
          <w:insideH w:val="single" w:color="666666" w:themeColor="text1" w:themeTint="99" w:sz="2" w:space="0"/>
          <w:insideV w:val="single" w:color="666666" w:themeColor="tex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3"/>
        <w:gridCol w:w="3423"/>
      </w:tblGrid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3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枚举</w:t>
            </w:r>
            <w:r>
              <w:rPr>
                <w:b/>
                <w:bCs/>
              </w:rPr>
              <w:t>类型</w:t>
            </w:r>
          </w:p>
        </w:tc>
        <w:tc>
          <w:tcPr>
            <w:tcW w:w="3423" w:type="dxa"/>
            <w:tcBorders>
              <w:top w:val="nil"/>
              <w:bottom w:val="single" w:color="666666" w:themeColor="tex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3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EItemLimitCheck.Prof</w:t>
            </w:r>
          </w:p>
        </w:tc>
        <w:tc>
          <w:tcPr>
            <w:tcW w:w="3423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检查职业限制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3" w:type="dxa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EItemLimitCheck.Level</w:t>
            </w:r>
          </w:p>
        </w:tc>
        <w:tc>
          <w:tcPr>
            <w:tcW w:w="3423" w:type="dxa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检查等级限制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3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EItemLimitCheck.AllCheck</w:t>
            </w:r>
          </w:p>
        </w:tc>
        <w:tc>
          <w:tcPr>
            <w:tcW w:w="3423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依次检查所有限制</w:t>
            </w:r>
          </w:p>
        </w:tc>
      </w:tr>
    </w:tbl>
    <w:p/>
    <w:p>
      <w:pPr>
        <w:pStyle w:val="11"/>
        <w:ind w:left="420" w:firstLineChars="199"/>
      </w:pPr>
      <w:r>
        <w:rPr>
          <w:b/>
        </w:rPr>
        <w:t>frameT</w:t>
      </w:r>
      <w:r>
        <w:rPr>
          <w:rFonts w:hint="eastAsia"/>
          <w:b/>
        </w:rPr>
        <w:t>agList</w:t>
      </w:r>
      <w:r>
        <w:t xml:space="preserve"> </w:t>
      </w:r>
      <w:r>
        <w:rPr>
          <w:rFonts w:hint="eastAsia"/>
        </w:rPr>
        <w:t>字典</w:t>
      </w:r>
      <w:r>
        <w:t>列表</w:t>
      </w:r>
    </w:p>
    <w:p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>Key: EFrameIconTag Value:</w:t>
      </w:r>
      <w:r>
        <w:rPr>
          <w:rFonts w:hint="eastAsia"/>
        </w:rPr>
        <w:t>对应</w:t>
      </w:r>
      <w:r>
        <w:t>参数</w:t>
      </w:r>
      <w:r>
        <w:rPr>
          <w:rFonts w:hint="eastAsia"/>
        </w:rPr>
        <w:t xml:space="preserve"> 请参照</w:t>
      </w:r>
    </w:p>
    <w:tbl>
      <w:tblPr>
        <w:tblStyle w:val="18"/>
        <w:tblW w:w="6771" w:type="dxa"/>
        <w:tblInd w:w="775" w:type="dxa"/>
        <w:tblBorders>
          <w:top w:val="single" w:color="666666" w:themeColor="text1" w:themeTint="99" w:sz="2" w:space="0"/>
          <w:left w:val="none" w:color="auto" w:sz="0" w:space="0"/>
          <w:bottom w:val="single" w:color="666666" w:themeColor="text1" w:themeTint="99" w:sz="2" w:space="0"/>
          <w:right w:val="none" w:color="auto" w:sz="0" w:space="0"/>
          <w:insideH w:val="single" w:color="666666" w:themeColor="text1" w:themeTint="99" w:sz="2" w:space="0"/>
          <w:insideV w:val="single" w:color="666666" w:themeColor="text1" w:themeTint="99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944"/>
        <w:gridCol w:w="2127"/>
      </w:tblGrid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Key</w:t>
            </w:r>
          </w:p>
        </w:tc>
        <w:tc>
          <w:tcPr>
            <w:tcW w:w="1944" w:type="dxa"/>
            <w:tcBorders>
              <w:top w:val="nil"/>
              <w:bottom w:val="single" w:color="666666" w:themeColor="text1" w:themeTint="99" w:sz="12" w:space="0"/>
              <w:right w:val="nil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Value类型</w:t>
            </w:r>
          </w:p>
        </w:tc>
        <w:tc>
          <w:tcPr>
            <w:tcW w:w="2127" w:type="dxa"/>
            <w:tcBorders>
              <w:top w:val="nil"/>
              <w:bottom w:val="single" w:color="666666" w:themeColor="text1" w:themeTint="99" w:sz="12" w:space="0"/>
              <w:insideH w:val="single" w:sz="12" w:space="0"/>
              <w:insideV w:val="nil"/>
            </w:tcBorders>
            <w:shd w:val="clear" w:color="auto" w:fill="FFFFFF" w:themeFill="background1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EFrameIconTag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Empty</w:t>
            </w:r>
          </w:p>
        </w:tc>
        <w:tc>
          <w:tcPr>
            <w:tcW w:w="1944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是否显示</w:t>
            </w:r>
            <w:r>
              <w:t>空槽</w:t>
            </w:r>
          </w:p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t>（</w:t>
            </w:r>
            <w:r>
              <w:rPr>
                <w:rFonts w:hint="eastAsia"/>
              </w:rPr>
              <w:t>只有</w:t>
            </w:r>
            <w:r>
              <w:t>品质框）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EFrameIconTag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EmptyEquip</w:t>
            </w:r>
          </w:p>
        </w:tc>
        <w:tc>
          <w:tcPr>
            <w:tcW w:w="1944" w:type="dxa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显示装备空槽（</w:t>
            </w:r>
            <w:r>
              <w:rPr>
                <w:rFonts w:hint="eastAsia"/>
              </w:rPr>
              <w:t>品质框+装备</w:t>
            </w:r>
            <w:r>
              <w:t>徽记）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EFrameIconTag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Add</w:t>
            </w:r>
          </w:p>
        </w:tc>
        <w:tc>
          <w:tcPr>
            <w:tcW w:w="1944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rPr>
                <w:rFonts w:hint="eastAsia"/>
              </w:rPr>
              <w:t>是否</w:t>
            </w:r>
            <w:r>
              <w:t>显示添加材料</w:t>
            </w:r>
            <w:r>
              <w:rPr>
                <w:rFonts w:hint="eastAsia"/>
              </w:rPr>
              <w:t>框</w:t>
            </w:r>
          </w:p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（品质框+加号</w:t>
            </w:r>
            <w:r>
              <w:t>图</w:t>
            </w:r>
            <w:r>
              <w:rPr>
                <w:rFonts w:hint="eastAsia"/>
              </w:rPr>
              <w:t>）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EFrameIconTag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ItemIcon</w:t>
            </w:r>
          </w:p>
        </w:tc>
        <w:tc>
          <w:tcPr>
            <w:tcW w:w="1944" w:type="dxa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</w:t>
            </w:r>
            <w:r>
              <w:t>显示</w:t>
            </w:r>
            <w:r>
              <w:rPr>
                <w:rFonts w:hint="eastAsia"/>
              </w:rPr>
              <w:t>物品图标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EFrameIconTag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Get</w:t>
            </w:r>
          </w:p>
        </w:tc>
        <w:tc>
          <w:tcPr>
            <w:tcW w:w="1944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是否显示已</w:t>
            </w:r>
            <w:r>
              <w:t>领取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EFrameIconTag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Check</w:t>
            </w:r>
          </w:p>
        </w:tc>
        <w:tc>
          <w:tcPr>
            <w:tcW w:w="1944" w:type="dxa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是否显示</w:t>
            </w:r>
            <w:r>
              <w:t>已勾选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EFrameIconTag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RedPoint</w:t>
            </w:r>
          </w:p>
        </w:tc>
        <w:tc>
          <w:tcPr>
            <w:tcW w:w="1944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是否显示</w:t>
            </w:r>
            <w:r>
              <w:t>红点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EFrameIconTag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Select</w:t>
            </w:r>
          </w:p>
        </w:tc>
        <w:tc>
          <w:tcPr>
            <w:tcW w:w="1944" w:type="dxa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是否显示</w:t>
            </w:r>
            <w:r>
              <w:t>已选中</w:t>
            </w:r>
          </w:p>
        </w:tc>
      </w:tr>
      <w:tr>
        <w:tblPrEx>
          <w:tblBorders>
            <w:top w:val="single" w:color="666666" w:themeColor="text1" w:themeTint="99" w:sz="2" w:space="0"/>
            <w:left w:val="none" w:color="auto" w:sz="0" w:space="0"/>
            <w:bottom w:val="single" w:color="666666" w:themeColor="text1" w:themeTint="99" w:sz="2" w:space="0"/>
            <w:right w:val="none" w:color="auto" w:sz="0" w:space="0"/>
            <w:insideH w:val="single" w:color="666666" w:themeColor="text1" w:themeTint="99" w:sz="2" w:space="0"/>
            <w:insideV w:val="single" w:color="666666" w:themeColor="text1" w:themeTint="99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b/>
                <w:bCs/>
              </w:rPr>
            </w:pPr>
            <w:r>
              <w:rPr>
                <w:b/>
                <w:bCs/>
              </w:rPr>
              <w:t>EFrameIconTag</w:t>
            </w:r>
            <w:r>
              <w:rPr>
                <w:rFonts w:hint="eastAsia"/>
                <w:b/>
                <w:bCs/>
              </w:rPr>
              <w:t>.</w:t>
            </w:r>
            <w:r>
              <w:rPr>
                <w:b/>
                <w:bCs/>
              </w:rPr>
              <w:t>Remove</w:t>
            </w:r>
          </w:p>
        </w:tc>
        <w:tc>
          <w:tcPr>
            <w:tcW w:w="1944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</w:pPr>
            <w:r>
              <w:t>boolean</w:t>
            </w:r>
          </w:p>
        </w:tc>
        <w:tc>
          <w:tcPr>
            <w:tcW w:w="2127" w:type="dxa"/>
            <w:shd w:val="clear" w:color="auto" w:fill="CCCCCC" w:themeFill="text1" w:themeFillTint="33"/>
          </w:tcPr>
          <w:p>
            <w:pPr>
              <w:pStyle w:val="11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是否显示</w:t>
            </w:r>
            <w:r>
              <w:t>移除</w:t>
            </w:r>
            <w:r>
              <w:rPr>
                <w:rFonts w:hint="eastAsia"/>
              </w:rPr>
              <w:t>图</w:t>
            </w:r>
          </w:p>
        </w:tc>
      </w:tr>
    </w:tbl>
    <w:p>
      <w:pPr>
        <w:rPr>
          <w:rFonts w:hint="eastAsia"/>
        </w:rPr>
      </w:pPr>
    </w:p>
    <w:p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注意：</w:t>
      </w:r>
    </w:p>
    <w:p>
      <w:pPr>
        <w:pStyle w:val="1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此组件是一个最大版本，使用时根据需要删除多余的东西</w:t>
      </w:r>
      <w:r>
        <w:rPr>
          <w:color w:val="FF0000"/>
        </w:rPr>
        <w:t>,</w:t>
      </w:r>
    </w:p>
    <w:p>
      <w:pPr>
        <w:pStyle w:val="19"/>
        <w:ind w:left="1620" w:firstLine="0"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具体功能</w:t>
      </w:r>
      <w:r>
        <w:rPr>
          <w:color w:val="FF0000"/>
        </w:rPr>
        <w:t>使用哪些Tag请参照</w:t>
      </w:r>
      <w:r>
        <w:rPr>
          <w:rFonts w:hint="eastAsia"/>
          <w:color w:val="FF0000"/>
        </w:rPr>
        <w:t>以下</w:t>
      </w:r>
      <w:r>
        <w:rPr>
          <w:color w:val="FF0000"/>
        </w:rPr>
        <w:t>文档</w:t>
      </w:r>
      <w:r>
        <w:rPr>
          <w:rFonts w:hint="eastAsia"/>
          <w:color w:val="FF0000"/>
        </w:rPr>
        <w:t>（若</w:t>
      </w:r>
      <w:r>
        <w:rPr>
          <w:color w:val="FF0000"/>
        </w:rPr>
        <w:t>没有</w:t>
      </w:r>
      <w:r>
        <w:rPr>
          <w:rFonts w:hint="eastAsia"/>
          <w:color w:val="FF0000"/>
        </w:rPr>
        <w:t>请</w:t>
      </w:r>
      <w:r>
        <w:rPr>
          <w:color w:val="FF0000"/>
        </w:rPr>
        <w:t>找UE确认</w:t>
      </w:r>
      <w:r>
        <w:rPr>
          <w:rFonts w:hint="eastAsia"/>
          <w:color w:val="FF0000"/>
        </w:rPr>
        <w:t>）：</w:t>
      </w:r>
    </w:p>
    <w:p>
      <w:pPr>
        <w:pStyle w:val="19"/>
        <w:ind w:left="1620" w:firstLine="0" w:firstLineChars="0"/>
        <w:rPr>
          <w:color w:val="FF0000"/>
        </w:rPr>
      </w:pPr>
      <w:r>
        <w:rPr>
          <w:rFonts w:hint="eastAsia"/>
          <w:color w:val="FF0000"/>
        </w:rPr>
        <w:t>svn://10.35.49.171/M1Res4Build/trunk/Docs/UI/ICON通用组件分类.xlsx</w:t>
      </w:r>
    </w:p>
    <w:p>
      <w:pPr>
        <w:pStyle w:val="1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额外的图标显示，不要放在进子节点，可以加在 ItemIcon</w:t>
      </w:r>
      <w:r>
        <w:rPr>
          <w:color w:val="FF0000"/>
        </w:rPr>
        <w:t>New</w:t>
      </w:r>
      <w:r>
        <w:rPr>
          <w:rFonts w:hint="eastAsia"/>
          <w:color w:val="FF0000"/>
        </w:rPr>
        <w:t xml:space="preserve"> 同一级或上一级；</w:t>
      </w:r>
    </w:p>
    <w:p/>
    <w:p>
      <w:pPr>
        <w:ind w:left="420" w:firstLine="420"/>
      </w:pPr>
      <w:r>
        <w:rPr>
          <w:rFonts w:hint="eastAsia"/>
        </w:rPr>
        <w:t>制作人</w:t>
      </w:r>
      <w:r>
        <w:t>:</w:t>
      </w:r>
      <w:r>
        <w:rPr>
          <w:rFonts w:hint="eastAsia"/>
        </w:rPr>
        <w:t xml:space="preserve"> 姚超文  日期: 2017 08 04</w:t>
      </w:r>
    </w:p>
    <w:p>
      <w:pPr>
        <w:pStyle w:val="11"/>
        <w:ind w:left="360"/>
      </w:pPr>
      <w:r>
        <w:tab/>
      </w:r>
      <w:r>
        <w:tab/>
      </w:r>
      <w:r>
        <w:tab/>
      </w:r>
      <w:r>
        <w:tab/>
      </w:r>
      <w:r>
        <w:t xml:space="preserve">    </w:t>
      </w:r>
      <w:r>
        <w:rPr>
          <w:rFonts w:hint="eastAsia"/>
        </w:rPr>
        <w:t>更新</w:t>
      </w:r>
      <w:r>
        <w:t>日期</w:t>
      </w:r>
      <w:r>
        <w:rPr>
          <w:rFonts w:hint="eastAsia"/>
        </w:rPr>
        <w:t xml:space="preserve">: </w:t>
      </w:r>
      <w:r>
        <w:t>2018.10.24</w:t>
      </w:r>
    </w:p>
    <w:p>
      <w:pPr>
        <w:pStyle w:val="11"/>
        <w:ind w:left="36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 xml:space="preserve">    </w:t>
      </w:r>
      <w:r>
        <w:rPr>
          <w:rFonts w:hint="eastAsia"/>
        </w:rPr>
        <w:t>更新</w:t>
      </w:r>
      <w:r>
        <w:t>日期</w:t>
      </w:r>
      <w:r>
        <w:rPr>
          <w:rFonts w:hint="eastAsia"/>
        </w:rPr>
        <w:t xml:space="preserve">: </w:t>
      </w:r>
      <w:r>
        <w:t>2018.11.29</w:t>
      </w:r>
    </w:p>
    <w:p>
      <w:pPr>
        <w:pStyle w:val="4"/>
      </w:pPr>
      <w:r>
        <w:rPr>
          <w:rFonts w:hint="eastAsia"/>
        </w:rPr>
        <w:t>0007材料Icon（原0075）</w:t>
      </w:r>
    </w:p>
    <w:p>
      <w:pPr>
        <w:pStyle w:val="11"/>
        <w:ind w:left="360"/>
      </w:pPr>
      <w:r>
        <w:rPr>
          <w:rFonts w:hint="eastAsia"/>
        </w:rPr>
        <w:t>预设：</w:t>
      </w:r>
      <w:r>
        <w:t>Assets\Prefabs\UITemplates\</w:t>
      </w:r>
      <w:r>
        <w:rPr>
          <w:rFonts w:hint="eastAsia"/>
        </w:rPr>
        <w:t>MaterialIcon</w:t>
      </w:r>
      <w:r>
        <w:t>.prefab</w:t>
      </w:r>
    </w:p>
    <w:p>
      <w:pPr>
        <w:pStyle w:val="11"/>
        <w:ind w:left="360"/>
      </w:pPr>
      <w:r>
        <w:rPr>
          <w:rFonts w:hint="eastAsia"/>
        </w:rPr>
        <w:t>方法：</w:t>
      </w:r>
    </w:p>
    <w:p>
      <w:pPr>
        <w:pStyle w:val="11"/>
        <w:ind w:left="360"/>
      </w:pPr>
      <w:r>
        <w:tab/>
      </w:r>
      <w:r>
        <w:tab/>
      </w:r>
      <w:r>
        <w:t>1</w:t>
      </w:r>
      <w:r>
        <w:rPr>
          <w:rFonts w:hint="eastAsia"/>
        </w:rPr>
        <w:t>）初始化</w:t>
      </w:r>
      <w:r>
        <w:t>（</w:t>
      </w:r>
      <w:r>
        <w:rPr>
          <w:rFonts w:hint="eastAsia"/>
        </w:rPr>
        <w:t>设置</w:t>
      </w:r>
      <w:r>
        <w:t>图标）</w:t>
      </w:r>
      <w:r>
        <w:rPr>
          <w:rFonts w:hint="eastAsia"/>
        </w:rPr>
        <w:t>并设置材料数量</w:t>
      </w:r>
    </w:p>
    <w:p>
      <w:pPr>
        <w:pStyle w:val="11"/>
        <w:ind w:left="840"/>
      </w:pPr>
      <w:r>
        <w:t>IconTools. InitMaterialIconNew (obj</w:t>
      </w:r>
      <w:r>
        <w:rPr>
          <w:rFonts w:hint="eastAsia"/>
        </w:rPr>
        <w:t>, item</w:t>
      </w:r>
      <w:r>
        <w:t>Id</w:t>
      </w:r>
      <w:r>
        <w:rPr>
          <w:rFonts w:hint="eastAsia"/>
        </w:rPr>
        <w:t>, needNum</w:t>
      </w:r>
      <w:r>
        <w:t>)</w:t>
      </w:r>
    </w:p>
    <w:p>
      <w:pPr>
        <w:pStyle w:val="11"/>
        <w:ind w:left="840"/>
      </w:pPr>
      <w:r>
        <w:t>2</w:t>
      </w:r>
      <w:r>
        <w:rPr>
          <w:rFonts w:hint="eastAsia"/>
        </w:rPr>
        <w:t>）更新数量</w:t>
      </w:r>
    </w:p>
    <w:p>
      <w:pPr>
        <w:pStyle w:val="11"/>
        <w:ind w:left="840"/>
      </w:pPr>
      <w:r>
        <w:t>IconTools.SetMaterialNum(obj, itemId, needNum)</w:t>
      </w:r>
    </w:p>
    <w:p>
      <w:pPr>
        <w:pStyle w:val="11"/>
        <w:ind w:left="360"/>
      </w:pPr>
      <w:r>
        <w:rPr>
          <w:rFonts w:hint="eastAsia"/>
        </w:rPr>
        <w:t>参数：</w:t>
      </w:r>
    </w:p>
    <w:p>
      <w:pPr>
        <w:pStyle w:val="11"/>
        <w:ind w:left="420" w:firstLine="858" w:firstLineChars="407"/>
      </w:pPr>
      <w:r>
        <w:rPr>
          <w:rFonts w:hint="eastAsia"/>
          <w:b/>
        </w:rPr>
        <w:t>obj</w:t>
      </w:r>
      <w:r>
        <w:t xml:space="preserve"> </w:t>
      </w:r>
      <w:r>
        <w:rPr>
          <w:rFonts w:hint="eastAsia"/>
        </w:rPr>
        <w:t>通用预设MaterialIcon</w:t>
      </w:r>
      <w:r>
        <w:t xml:space="preserve"> GameObject</w:t>
      </w:r>
    </w:p>
    <w:p>
      <w:pPr>
        <w:pStyle w:val="11"/>
        <w:ind w:left="420" w:firstLine="858" w:firstLineChars="407"/>
      </w:pPr>
      <w:r>
        <w:rPr>
          <w:rFonts w:hint="eastAsia"/>
          <w:b/>
        </w:rPr>
        <w:t>item</w:t>
      </w:r>
      <w:r>
        <w:rPr>
          <w:b/>
        </w:rPr>
        <w:t>Id</w:t>
      </w:r>
      <w:r>
        <w:t xml:space="preserve"> </w:t>
      </w:r>
      <w:r>
        <w:rPr>
          <w:rFonts w:hint="eastAsia"/>
        </w:rPr>
        <w:t>物品Tid</w:t>
      </w:r>
    </w:p>
    <w:p>
      <w:pPr>
        <w:pStyle w:val="11"/>
        <w:ind w:left="420" w:firstLine="858" w:firstLineChars="407"/>
      </w:pPr>
      <w:r>
        <w:rPr>
          <w:rFonts w:hint="eastAsia"/>
          <w:b/>
        </w:rPr>
        <w:t>needNum</w:t>
      </w:r>
      <w:r>
        <w:rPr>
          <w:rFonts w:hint="eastAsia"/>
        </w:rPr>
        <w:t xml:space="preserve"> 所需材料数量，已拥有数量不足字体自动变红</w:t>
      </w:r>
    </w:p>
    <w:p>
      <w:pPr>
        <w:pStyle w:val="11"/>
        <w:ind w:left="360" w:firstLine="854" w:firstLineChars="40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 </w:t>
      </w:r>
    </w:p>
    <w:p>
      <w:pPr>
        <w:pStyle w:val="11"/>
        <w:ind w:firstLine="417" w:firstLineChars="199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FF0000"/>
        </w:rPr>
        <w:t>注意：</w:t>
      </w:r>
    </w:p>
    <w:p>
      <w:pPr>
        <w:pStyle w:val="11"/>
        <w:ind w:left="842" w:firstLine="417" w:firstLineChars="199"/>
        <w:rPr>
          <w:color w:val="FF0000"/>
        </w:rPr>
      </w:pPr>
      <w:r>
        <w:rPr>
          <w:rFonts w:hint="eastAsia"/>
          <w:color w:val="FF0000"/>
        </w:rPr>
        <w:t>1）此组件是一个最大版本；</w:t>
      </w:r>
    </w:p>
    <w:p>
      <w:pPr>
        <w:pStyle w:val="11"/>
        <w:ind w:firstLine="417" w:firstLineChars="199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2</w:t>
      </w:r>
      <w:r>
        <w:rPr>
          <w:rFonts w:hint="eastAsia"/>
          <w:color w:val="FF0000"/>
        </w:rPr>
        <w:t>）最终显示 已拥有数量/所需材料数量；</w:t>
      </w:r>
    </w:p>
    <w:p>
      <w:pPr>
        <w:pStyle w:val="11"/>
        <w:ind w:left="737" w:firstLine="522" w:firstLineChars="249"/>
        <w:rPr>
          <w:color w:val="FF0000"/>
        </w:rPr>
      </w:pPr>
      <w:r>
        <w:rPr>
          <w:rFonts w:hint="eastAsia"/>
          <w:color w:val="FF0000"/>
        </w:rPr>
        <w:t>3）额外的图标显示，不要放在进子节点，可以加在 MaterialIcon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同级或上级；</w:t>
      </w:r>
    </w:p>
    <w:p>
      <w:pPr>
        <w:pStyle w:val="11"/>
        <w:ind w:firstLine="417" w:firstLineChars="199"/>
      </w:pPr>
    </w:p>
    <w:p>
      <w:pPr>
        <w:ind w:left="420" w:firstLine="420"/>
      </w:pPr>
      <w:r>
        <w:rPr>
          <w:rFonts w:hint="eastAsia"/>
        </w:rPr>
        <w:t>制作人:</w:t>
      </w:r>
      <w:r>
        <w:t xml:space="preserve"> </w:t>
      </w:r>
      <w:r>
        <w:rPr>
          <w:rFonts w:hint="eastAsia"/>
        </w:rPr>
        <w:t>姚超文   日期: 2017 08 04</w:t>
      </w:r>
    </w:p>
    <w:p>
      <w:pPr>
        <w:ind w:left="2100" w:firstLine="525" w:firstLineChars="250"/>
      </w:pPr>
      <w:r>
        <w:rPr>
          <w:rFonts w:hint="eastAsia"/>
        </w:rPr>
        <w:t>更新</w:t>
      </w:r>
      <w:r>
        <w:t>日期</w:t>
      </w:r>
      <w:r>
        <w:rPr>
          <w:rFonts w:hint="eastAsia"/>
        </w:rPr>
        <w:t xml:space="preserve">: </w:t>
      </w:r>
      <w:r>
        <w:t>2018.10.24</w:t>
      </w:r>
    </w:p>
    <w:p>
      <w:pPr>
        <w:pStyle w:val="11"/>
        <w:ind w:left="36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 xml:space="preserve">     </w:t>
      </w:r>
      <w:r>
        <w:rPr>
          <w:rFonts w:hint="eastAsia"/>
        </w:rPr>
        <w:t>更新</w:t>
      </w:r>
      <w:r>
        <w:t>日期</w:t>
      </w:r>
      <w:r>
        <w:rPr>
          <w:rFonts w:hint="eastAsia"/>
        </w:rPr>
        <w:t xml:space="preserve">: </w:t>
      </w:r>
      <w:r>
        <w:t>2018.11.29</w:t>
      </w:r>
    </w:p>
    <w:p>
      <w:pPr>
        <w:ind w:left="2100" w:firstLine="525" w:firstLineChars="250"/>
      </w:pPr>
    </w:p>
    <w:p>
      <w:pPr>
        <w:pStyle w:val="4"/>
      </w:pPr>
      <w:r>
        <w:rPr>
          <w:rFonts w:hint="eastAsia"/>
        </w:rPr>
        <w:t>0009 通用按钮货币（绿方，灰紫方，蓝方，灰紫圆）</w:t>
      </w:r>
    </w:p>
    <w:p>
      <w:pPr>
        <w:ind w:firstLine="420"/>
      </w:pPr>
      <w:r>
        <w:rPr>
          <w:rFonts w:hint="eastAsia"/>
        </w:rPr>
        <w:t>预设：</w:t>
      </w:r>
    </w:p>
    <w:p>
      <w:pPr>
        <w:ind w:left="840"/>
      </w:pPr>
      <w:r>
        <w:t>Assets\Prefabs\UITemplates\Btn_0011_1.prefab; Assets\Prefabs\UITemplates\Btn_0011_2.prefab; Assets\Prefabs\UITemplates\Btn_0011_3.prefab; Assets\Prefabs\UITemplates\Btn_0011_4.prefab;</w:t>
      </w:r>
    </w:p>
    <w:p>
      <w:pPr>
        <w:ind w:left="420" w:firstLine="420"/>
      </w:pPr>
      <w:r>
        <w:rPr>
          <w:rFonts w:hint="eastAsia"/>
        </w:rPr>
        <w:t>制作人</w:t>
      </w:r>
      <w:r>
        <w:t xml:space="preserve"> </w:t>
      </w:r>
      <w:r>
        <w:rPr>
          <w:rFonts w:hint="eastAsia"/>
        </w:rPr>
        <w:t>日期</w:t>
      </w:r>
      <w:r>
        <w:t>:</w:t>
      </w:r>
      <w:r>
        <w:rPr>
          <w:rFonts w:hint="eastAsia"/>
        </w:rPr>
        <w:t>于金</w:t>
      </w:r>
      <w:r>
        <w:t xml:space="preserve"> 201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11</w:t>
      </w:r>
      <w:r>
        <w:t xml:space="preserve"> 0</w:t>
      </w:r>
      <w:r>
        <w:rPr>
          <w:rFonts w:hint="eastAsia"/>
        </w:rPr>
        <w:t>8</w:t>
      </w:r>
    </w:p>
    <w:p>
      <w:r>
        <w:tab/>
      </w:r>
      <w:r>
        <w:rPr>
          <w:rFonts w:hint="eastAsia"/>
        </w:rPr>
        <w:t>方法：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1）在OnData() 里面初始化：</w:t>
      </w:r>
    </w:p>
    <w:p>
      <w:r>
        <w:tab/>
      </w:r>
      <w:r>
        <w:tab/>
      </w:r>
      <w:r>
        <w:tab/>
      </w:r>
      <w:r>
        <w:t>local setting = {</w:t>
      </w:r>
    </w:p>
    <w:p>
      <w:r>
        <w:t xml:space="preserve">      </w:t>
      </w:r>
      <w:r>
        <w:tab/>
      </w:r>
      <w:r>
        <w:tab/>
      </w:r>
      <w:r>
        <w:tab/>
      </w:r>
      <w:r>
        <w:t>[EnumDef.CommonBtnParam.BtnTip] = "1111",</w:t>
      </w:r>
    </w:p>
    <w:p>
      <w:r>
        <w:t xml:space="preserve">      </w:t>
      </w:r>
      <w:r>
        <w:tab/>
      </w:r>
      <w:r>
        <w:tab/>
      </w:r>
      <w:r>
        <w:tab/>
      </w:r>
      <w:r>
        <w:t>[EnumDef.CommonBtnParam.MoneyID] = 1,</w:t>
      </w:r>
    </w:p>
    <w:p>
      <w:r>
        <w:t xml:space="preserve">      </w:t>
      </w:r>
      <w:r>
        <w:tab/>
      </w:r>
      <w:r>
        <w:tab/>
      </w:r>
      <w:r>
        <w:tab/>
      </w:r>
      <w:r>
        <w:t xml:space="preserve">[EnumDef.CommonBtnParam.MoneyCost] = 222   </w:t>
      </w:r>
    </w:p>
    <w:p>
      <w:pPr>
        <w:ind w:left="840" w:firstLine="420"/>
      </w:pPr>
      <w:r>
        <w:t>}</w:t>
      </w:r>
    </w:p>
    <w:p>
      <w:r>
        <w:tab/>
      </w:r>
      <w:r>
        <w:tab/>
      </w:r>
      <w:r>
        <w:tab/>
      </w:r>
      <w:r>
        <w:t>self._ComoonBtn = CCommonBtn.new(</w:t>
      </w:r>
      <w:r>
        <w:rPr>
          <w:rFonts w:hint="eastAsia"/>
        </w:rPr>
        <w:t>btn</w:t>
      </w:r>
      <w:r>
        <w:t>_GO ,setting)</w:t>
      </w:r>
    </w:p>
    <w:p>
      <w:r>
        <w:tab/>
      </w:r>
      <w:r>
        <w:tab/>
      </w:r>
      <w:r>
        <w:t>2</w:t>
      </w:r>
      <w:r>
        <w:rPr>
          <w:rFonts w:hint="eastAsia"/>
        </w:rPr>
        <w:t>）在OnClick(</w:t>
      </w:r>
      <w:r>
        <w:t>id</w:t>
      </w:r>
      <w:r>
        <w:rPr>
          <w:rFonts w:hint="eastAsia"/>
        </w:rPr>
        <w:t>)里面</w:t>
      </w:r>
      <w:r>
        <w:t>调用点击：</w:t>
      </w:r>
    </w:p>
    <w:p>
      <w:r>
        <w:tab/>
      </w:r>
      <w:r>
        <w:tab/>
      </w:r>
      <w:r>
        <w:tab/>
      </w:r>
      <w:r>
        <w:t>if self. _ComoonBtn:OnClick(id) then</w:t>
      </w:r>
    </w:p>
    <w:p>
      <w:r>
        <w:tab/>
      </w:r>
      <w:r>
        <w:tab/>
      </w:r>
      <w:r>
        <w:tab/>
      </w:r>
      <w:r>
        <w:tab/>
      </w:r>
      <w:r>
        <w:t>-- self:DoSomeThing()</w:t>
      </w:r>
    </w:p>
    <w:p>
      <w:r>
        <w:tab/>
      </w:r>
      <w:r>
        <w:tab/>
      </w:r>
      <w:r>
        <w:tab/>
      </w:r>
      <w:r>
        <w:t>elseif ….</w:t>
      </w:r>
    </w:p>
    <w:p>
      <w:r>
        <w:tab/>
      </w:r>
      <w:r>
        <w:tab/>
      </w:r>
      <w:r>
        <w:t>3</w:t>
      </w:r>
      <w:r>
        <w:rPr>
          <w:rFonts w:hint="eastAsia"/>
        </w:rPr>
        <w:t>）在</w:t>
      </w:r>
      <w:r>
        <w:t>OnDestory()函数里面销毁：</w:t>
      </w:r>
    </w:p>
    <w:p>
      <w:r>
        <w:tab/>
      </w:r>
      <w:r>
        <w:tab/>
      </w:r>
      <w:r>
        <w:tab/>
      </w:r>
      <w:r>
        <w:t>self. _ComoonBtn:Destroy()</w:t>
      </w:r>
    </w:p>
    <w:p>
      <w:r>
        <w:tab/>
      </w:r>
      <w:r>
        <w:tab/>
      </w:r>
      <w:r>
        <w:tab/>
      </w:r>
      <w:r>
        <w:t>self._CommonBtn = nil</w:t>
      </w:r>
    </w:p>
    <w:p>
      <w:r>
        <w:tab/>
      </w:r>
      <w:r>
        <w:rPr>
          <w:rFonts w:hint="eastAsia"/>
        </w:rPr>
        <w:t>参数：</w:t>
      </w:r>
    </w:p>
    <w:p>
      <w:r>
        <w:tab/>
      </w:r>
      <w:r>
        <w:tab/>
      </w:r>
      <w:r>
        <w:t>btn_GO:</w:t>
      </w:r>
      <w:r>
        <w:rPr>
          <w:rFonts w:hint="eastAsia"/>
        </w:rPr>
        <w:t>通用按钮预制（包括带货币的和不带货币的，兼容这两种，后期扩展）</w:t>
      </w:r>
    </w:p>
    <w:p>
      <w:pPr>
        <w:ind w:left="840"/>
      </w:pPr>
      <w:r>
        <w:rPr>
          <w:rFonts w:hint="eastAsia"/>
        </w:rPr>
        <w:t>setting</w:t>
      </w:r>
      <w:r>
        <w:t xml:space="preserve">: </w:t>
      </w:r>
      <w:r>
        <w:rPr>
          <w:rFonts w:hint="eastAsia"/>
        </w:rPr>
        <w:t>（</w:t>
      </w:r>
      <w:r>
        <w:t>EnumDef.CommonBtnParam</w:t>
      </w:r>
      <w:r>
        <w:rPr>
          <w:rFonts w:hint="eastAsia"/>
        </w:rPr>
        <w:t>）下面的三种，可以传任意个数的参数，但还是按照按钮类型传比较好，只有字的按钮只传</w:t>
      </w:r>
      <w:r>
        <w:t>BtnTip</w:t>
      </w:r>
      <w:r>
        <w:rPr>
          <w:rFonts w:hint="eastAsia"/>
        </w:rPr>
        <w:t>就行，带货币的按钮三个都要传。</w:t>
      </w:r>
    </w:p>
    <w:p/>
    <w:p>
      <w:r>
        <w:tab/>
      </w:r>
      <w:r>
        <w:rPr>
          <w:rFonts w:hint="eastAsia"/>
        </w:rPr>
        <w:t>额外可调用方法：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置灰：</w:t>
      </w:r>
    </w:p>
    <w:p>
      <w:pPr>
        <w:ind w:left="840" w:firstLine="360"/>
      </w:pPr>
      <w:r>
        <w:t>self._CommonBtn</w:t>
      </w:r>
      <w:r>
        <w:rPr>
          <w:rFonts w:hint="eastAsia"/>
        </w:rPr>
        <w:t>:</w:t>
      </w:r>
      <w:r>
        <w:t>MakeGray(false/true)</w:t>
      </w:r>
    </w:p>
    <w:p>
      <w:pPr>
        <w:pStyle w:val="19"/>
        <w:numPr>
          <w:ilvl w:val="0"/>
          <w:numId w:val="3"/>
        </w:numPr>
        <w:ind w:firstLineChars="0"/>
      </w:pPr>
      <w:r>
        <w:rPr>
          <w:rFonts w:hint="eastAsia"/>
        </w:rPr>
        <w:t>显隐：</w:t>
      </w:r>
    </w:p>
    <w:p>
      <w:pPr>
        <w:ind w:left="1200"/>
      </w:pPr>
      <w:r>
        <w:t>self._CommonBtn</w:t>
      </w:r>
      <w:r>
        <w:rPr>
          <w:rFonts w:hint="eastAsia"/>
        </w:rPr>
        <w:t>:</w:t>
      </w:r>
      <w:r>
        <w:t>SetActive(false/true)</w:t>
      </w:r>
    </w:p>
    <w:p>
      <w:r>
        <w:tab/>
      </w:r>
      <w:r>
        <w:tab/>
      </w:r>
      <w:r>
        <w:t xml:space="preserve">3) </w:t>
      </w:r>
      <w:r>
        <w:rPr>
          <w:rFonts w:hint="eastAsia"/>
        </w:rPr>
        <w:t>闪光：</w:t>
      </w:r>
    </w:p>
    <w:p>
      <w:r>
        <w:tab/>
      </w:r>
      <w:r>
        <w:tab/>
      </w:r>
      <w:r>
        <w:tab/>
      </w:r>
      <w:r>
        <w:t>self._CommonBtn:ShowFlashFx(false/true)</w:t>
      </w:r>
    </w:p>
    <w:p>
      <w:r>
        <w:tab/>
      </w:r>
      <w:r>
        <w:tab/>
      </w:r>
      <w:r>
        <w:t>GUITools</w:t>
      </w:r>
      <w:r>
        <w:rPr>
          <w:rFonts w:hint="eastAsia"/>
        </w:rPr>
        <w:t>里面提供设置置灰和闪光的接口（用在List里面的item上的button）</w:t>
      </w:r>
    </w:p>
    <w:p>
      <w:r>
        <w:tab/>
      </w:r>
      <w:r>
        <w:tab/>
      </w:r>
      <w:r>
        <w:t>GUI</w:t>
      </w:r>
      <w:r>
        <w:rPr>
          <w:rFonts w:hint="eastAsia"/>
        </w:rPr>
        <w:t>Tools</w:t>
      </w:r>
      <w:r>
        <w:t>.SetBtnGray(</w:t>
      </w:r>
      <w:r>
        <w:rPr>
          <w:rFonts w:hint="eastAsia"/>
        </w:rPr>
        <w:t>obj</w:t>
      </w:r>
      <w:r>
        <w:t>, true/false)</w:t>
      </w:r>
      <w:r>
        <w:tab/>
      </w:r>
      <w:r>
        <w:tab/>
      </w:r>
      <w:r>
        <w:t xml:space="preserve">-- </w:t>
      </w:r>
      <w:r>
        <w:rPr>
          <w:rFonts w:hint="eastAsia"/>
        </w:rPr>
        <w:t>置灰</w:t>
      </w:r>
    </w:p>
    <w:p>
      <w:r>
        <w:tab/>
      </w:r>
      <w:r>
        <w:tab/>
      </w:r>
      <w:r>
        <w:t>GUITools.SetBtnFlash(obj, true/false)</w:t>
      </w:r>
      <w:r>
        <w:tab/>
      </w:r>
      <w:r>
        <w:tab/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闪光</w:t>
      </w:r>
    </w:p>
    <w:p>
      <w:pPr>
        <w:ind w:left="1200"/>
      </w:pPr>
    </w:p>
    <w:p>
      <w:pPr>
        <w:ind w:left="420" w:firstLine="420"/>
      </w:pPr>
      <w:r>
        <w:rPr>
          <w:rFonts w:hint="eastAsia"/>
        </w:rPr>
        <w:t>制作人:</w:t>
      </w:r>
      <w:r>
        <w:t xml:space="preserve"> </w:t>
      </w:r>
      <w:r>
        <w:rPr>
          <w:rFonts w:hint="eastAsia"/>
        </w:rPr>
        <w:t>崔丰功    日期: 201</w:t>
      </w:r>
      <w:r>
        <w:t>8</w:t>
      </w:r>
      <w:r>
        <w:rPr>
          <w:rFonts w:hint="eastAsia"/>
        </w:rPr>
        <w:t>/11/22</w:t>
      </w:r>
    </w:p>
    <w:p>
      <w:pPr>
        <w:pStyle w:val="4"/>
      </w:pPr>
      <w:r>
        <w:rPr>
          <w:rFonts w:hint="eastAsia"/>
        </w:rPr>
        <w:t>0010 通用按钮（绿方，灰紫方，蓝方，灰紫圆）</w:t>
      </w:r>
    </w:p>
    <w:p>
      <w:pPr>
        <w:ind w:firstLine="420"/>
      </w:pPr>
      <w:r>
        <w:rPr>
          <w:rFonts w:hint="eastAsia"/>
        </w:rPr>
        <w:t>预设：</w:t>
      </w:r>
    </w:p>
    <w:p>
      <w:pPr>
        <w:ind w:left="840"/>
      </w:pPr>
      <w:r>
        <w:t>Assets\Prefabs\UITemplates\Btn_0009_1.prefab; Assets\Prefabs\UITemplates\Btn_0009_2.prefab; Assets\Prefabs\UITemplates\Btn_0009_3.prefab; Assets\Prefabs\UITemplates\Btn_0009_4.prefab;</w:t>
      </w:r>
    </w:p>
    <w:p>
      <w:pPr>
        <w:ind w:left="420" w:firstLine="420"/>
      </w:pPr>
      <w:r>
        <w:rPr>
          <w:rFonts w:hint="eastAsia"/>
        </w:rPr>
        <w:t>制作人</w:t>
      </w:r>
      <w:r>
        <w:t xml:space="preserve"> </w:t>
      </w:r>
      <w:r>
        <w:rPr>
          <w:rFonts w:hint="eastAsia"/>
        </w:rPr>
        <w:t>日期</w:t>
      </w:r>
      <w:r>
        <w:t>:</w:t>
      </w:r>
      <w:r>
        <w:rPr>
          <w:rFonts w:hint="eastAsia"/>
        </w:rPr>
        <w:t>于金</w:t>
      </w:r>
      <w:r>
        <w:t xml:space="preserve"> 201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11</w:t>
      </w:r>
      <w:r>
        <w:t xml:space="preserve"> 0</w:t>
      </w:r>
      <w:r>
        <w:rPr>
          <w:rFonts w:hint="eastAsia"/>
        </w:rPr>
        <w:t>8</w:t>
      </w:r>
    </w:p>
    <w:p>
      <w:r>
        <w:tab/>
      </w:r>
      <w:r>
        <w:rPr>
          <w:rFonts w:hint="eastAsia"/>
        </w:rPr>
        <w:t>方法：同0009</w:t>
      </w:r>
    </w:p>
    <w:p>
      <w:r>
        <w:tab/>
      </w:r>
      <w:r>
        <w:rPr>
          <w:rFonts w:hint="eastAsia"/>
        </w:rPr>
        <w:t>参数：同0009</w:t>
      </w:r>
    </w:p>
    <w:p>
      <w:pPr>
        <w:pStyle w:val="4"/>
      </w:pPr>
      <w:r>
        <w:rPr>
          <w:rFonts w:hint="eastAsia"/>
        </w:rPr>
        <w:t>0011 通用数量输入框</w:t>
      </w:r>
    </w:p>
    <w:p>
      <w:r>
        <w:tab/>
      </w:r>
      <w:r>
        <w:rPr>
          <w:rFonts w:hint="eastAsia"/>
        </w:rPr>
        <w:t>预设：</w:t>
      </w:r>
    </w:p>
    <w:p>
      <w:r>
        <w:tab/>
      </w:r>
      <w:r>
        <w:tab/>
      </w:r>
      <w:r>
        <w:t>Assets\Prefabs\UITemplates\ Frame_NumInput</w:t>
      </w:r>
      <w:r>
        <w:rPr>
          <w:rFonts w:hint="eastAsia"/>
        </w:rPr>
        <w:t>.prefab</w:t>
      </w:r>
    </w:p>
    <w:p>
      <w:r>
        <w:tab/>
      </w:r>
      <w:r>
        <w:rPr>
          <w:rFonts w:hint="eastAsia"/>
        </w:rPr>
        <w:t>方法：</w:t>
      </w:r>
    </w:p>
    <w:p>
      <w:r>
        <w:tab/>
      </w:r>
      <w:r>
        <w:tab/>
      </w:r>
      <w:r>
        <w:rPr>
          <w:rFonts w:hint="eastAsia"/>
        </w:rPr>
        <w:t>1）在OnData() 里面初始化：</w:t>
      </w:r>
    </w:p>
    <w:p>
      <w:pPr>
        <w:ind w:left="840" w:firstLine="420"/>
      </w:pPr>
      <w:r>
        <w:t xml:space="preserve">local </w:t>
      </w:r>
      <w:r>
        <w:rPr>
          <w:rFonts w:hint="eastAsia"/>
        </w:rPr>
        <w:t>on</w:t>
      </w:r>
      <w:r>
        <w:t>CountChange= function(</w:t>
      </w:r>
      <w:r>
        <w:rPr>
          <w:rFonts w:hint="eastAsia"/>
        </w:rPr>
        <w:t>count</w:t>
      </w:r>
      <w:r>
        <w:t>)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-- 更新界面等操作</w:t>
      </w:r>
    </w:p>
    <w:p>
      <w:pPr>
        <w:ind w:left="840" w:firstLine="420"/>
      </w:pPr>
      <w:r>
        <w:t>end</w:t>
      </w:r>
    </w:p>
    <w:p>
      <w:r>
        <w:tab/>
      </w:r>
      <w:r>
        <w:tab/>
      </w:r>
      <w:r>
        <w:tab/>
      </w:r>
      <w:r>
        <w:t>self._Comoon</w:t>
      </w:r>
      <w:r>
        <w:rPr>
          <w:rFonts w:hint="eastAsia"/>
        </w:rPr>
        <w:t>Input</w:t>
      </w:r>
      <w:r>
        <w:t xml:space="preserve"> = CCommonNumInput.new(</w:t>
      </w:r>
      <w:r>
        <w:rPr>
          <w:rFonts w:hint="eastAsia"/>
        </w:rPr>
        <w:t>input</w:t>
      </w:r>
      <w:r>
        <w:t>_GO,</w:t>
      </w:r>
      <w:r>
        <w:rPr>
          <w:rFonts w:hint="eastAsia"/>
        </w:rPr>
        <w:t xml:space="preserve"> on</w:t>
      </w:r>
      <w:r>
        <w:t>CountChange,2</w:t>
      </w:r>
      <w:r>
        <w:rPr>
          <w:rFonts w:hint="eastAsia"/>
        </w:rPr>
        <w:t>,10</w:t>
      </w:r>
      <w:r>
        <w:t>)</w:t>
      </w:r>
    </w:p>
    <w:p>
      <w:r>
        <w:tab/>
      </w:r>
      <w:r>
        <w:tab/>
      </w:r>
      <w:r>
        <w:t>2</w:t>
      </w:r>
      <w:r>
        <w:rPr>
          <w:rFonts w:hint="eastAsia"/>
        </w:rPr>
        <w:t>）在OnClick(</w:t>
      </w:r>
      <w:r>
        <w:t>id</w:t>
      </w:r>
      <w:r>
        <w:rPr>
          <w:rFonts w:hint="eastAsia"/>
        </w:rPr>
        <w:t>)里面</w:t>
      </w:r>
      <w:r>
        <w:t>调用点击：</w:t>
      </w:r>
    </w:p>
    <w:p>
      <w:r>
        <w:tab/>
      </w:r>
      <w:r>
        <w:tab/>
      </w:r>
      <w:r>
        <w:tab/>
      </w:r>
      <w:r>
        <w:t>if self. _Comoon</w:t>
      </w:r>
      <w:r>
        <w:rPr>
          <w:rFonts w:hint="eastAsia"/>
        </w:rPr>
        <w:t>Input</w:t>
      </w:r>
      <w:r>
        <w:t>:OnClick(id)  then</w:t>
      </w:r>
    </w:p>
    <w:p>
      <w:r>
        <w:tab/>
      </w:r>
      <w:r>
        <w:tab/>
      </w:r>
      <w:r>
        <w:tab/>
      </w:r>
      <w:r>
        <w:tab/>
      </w:r>
      <w:r>
        <w:t>return</w:t>
      </w:r>
    </w:p>
    <w:p>
      <w:r>
        <w:tab/>
      </w:r>
      <w:r>
        <w:tab/>
      </w:r>
      <w:r>
        <w:tab/>
      </w:r>
      <w:r>
        <w:t>elseif ….</w:t>
      </w:r>
    </w:p>
    <w:p>
      <w:r>
        <w:tab/>
      </w:r>
      <w:r>
        <w:tab/>
      </w:r>
      <w:r>
        <w:t>3</w:t>
      </w:r>
      <w:r>
        <w:rPr>
          <w:rFonts w:hint="eastAsia"/>
        </w:rPr>
        <w:t>）在</w:t>
      </w:r>
      <w:r>
        <w:t>OnDestory()函数里面销毁：</w:t>
      </w:r>
    </w:p>
    <w:p>
      <w:r>
        <w:tab/>
      </w:r>
      <w:r>
        <w:tab/>
      </w:r>
      <w:r>
        <w:tab/>
      </w:r>
      <w:r>
        <w:t>self. _Comoon</w:t>
      </w:r>
      <w:r>
        <w:rPr>
          <w:rFonts w:hint="eastAsia"/>
        </w:rPr>
        <w:t>Input</w:t>
      </w:r>
      <w:r>
        <w:t>:Destroy()</w:t>
      </w:r>
    </w:p>
    <w:p>
      <w:r>
        <w:tab/>
      </w:r>
      <w:r>
        <w:tab/>
      </w:r>
      <w:r>
        <w:tab/>
      </w:r>
      <w:r>
        <w:t>self._Comoon</w:t>
      </w:r>
      <w:r>
        <w:rPr>
          <w:rFonts w:hint="eastAsia"/>
        </w:rPr>
        <w:t>Input</w:t>
      </w:r>
      <w:r>
        <w:t xml:space="preserve"> = nil</w:t>
      </w:r>
    </w:p>
    <w:p>
      <w:r>
        <w:tab/>
      </w:r>
      <w:r>
        <w:rPr>
          <w:rFonts w:hint="eastAsia"/>
        </w:rPr>
        <w:t>参数：</w:t>
      </w:r>
    </w:p>
    <w:p>
      <w:r>
        <w:tab/>
      </w:r>
      <w:r>
        <w:tab/>
      </w:r>
      <w:r>
        <w:t>I</w:t>
      </w:r>
      <w:r>
        <w:rPr>
          <w:rFonts w:hint="eastAsia"/>
        </w:rPr>
        <w:t>nput</w:t>
      </w:r>
      <w:r>
        <w:t xml:space="preserve">_GO : </w:t>
      </w:r>
      <w:r>
        <w:rPr>
          <w:rFonts w:hint="eastAsia"/>
        </w:rPr>
        <w:t>通用input预设</w:t>
      </w:r>
    </w:p>
    <w:p>
      <w:r>
        <w:tab/>
      </w:r>
      <w:r>
        <w:tab/>
      </w:r>
      <w:r>
        <w:rPr>
          <w:rFonts w:hint="eastAsia"/>
        </w:rPr>
        <w:t>on</w:t>
      </w:r>
      <w:r>
        <w:t xml:space="preserve">CountChange : </w:t>
      </w:r>
      <w:r>
        <w:rPr>
          <w:rFonts w:hint="eastAsia"/>
        </w:rPr>
        <w:t>数量输入之后的回调（回调有个count的参数）</w:t>
      </w:r>
    </w:p>
    <w:p>
      <w:r>
        <w:tab/>
      </w:r>
      <w:r>
        <w:tab/>
      </w:r>
      <w:r>
        <w:t xml:space="preserve">2 </w:t>
      </w:r>
      <w:r>
        <w:rPr>
          <w:rFonts w:hint="eastAsia"/>
        </w:rPr>
        <w:t>： 最小值</w:t>
      </w:r>
    </w:p>
    <w:p>
      <w:r>
        <w:tab/>
      </w:r>
      <w:r>
        <w:tab/>
      </w:r>
      <w:r>
        <w:t xml:space="preserve">10 </w:t>
      </w:r>
      <w:r>
        <w:rPr>
          <w:rFonts w:hint="eastAsia"/>
        </w:rPr>
        <w:t>： 最大值</w:t>
      </w:r>
    </w:p>
    <w:p/>
    <w:p>
      <w:pPr>
        <w:ind w:firstLine="420"/>
      </w:pPr>
      <w:r>
        <w:rPr>
          <w:rFonts w:hint="eastAsia"/>
        </w:rPr>
        <w:t>制作人:</w:t>
      </w:r>
      <w:r>
        <w:t xml:space="preserve"> </w:t>
      </w:r>
      <w:r>
        <w:rPr>
          <w:rFonts w:hint="eastAsia"/>
        </w:rPr>
        <w:t>崔丰功    日期: 201</w:t>
      </w:r>
      <w:r>
        <w:t>8</w:t>
      </w:r>
      <w:r>
        <w:rPr>
          <w:rFonts w:hint="eastAsia"/>
        </w:rPr>
        <w:t>/11/22</w:t>
      </w:r>
    </w:p>
    <w:p/>
    <w:p>
      <w:pPr>
        <w:pStyle w:val="4"/>
      </w:pPr>
      <w:r>
        <w:rPr>
          <w:rFonts w:hint="eastAsia"/>
        </w:rPr>
        <w:t>00013 通用品质筛选框</w:t>
      </w:r>
    </w:p>
    <w:p>
      <w:pPr>
        <w:pStyle w:val="11"/>
        <w:ind w:left="360" w:firstLine="60" w:firstLineChars="0"/>
      </w:pPr>
      <w:r>
        <w:rPr>
          <w:rFonts w:hint="eastAsia"/>
        </w:rPr>
        <w:t>预设：</w:t>
      </w:r>
    </w:p>
    <w:p>
      <w:pPr>
        <w:pStyle w:val="11"/>
        <w:ind w:left="780" w:firstLine="60" w:firstLineChars="0"/>
      </w:pPr>
      <w:r>
        <w:t>Assets\Prefabs\UITemplates\DropDown_Down.prefab</w:t>
      </w:r>
      <w:r>
        <w:rPr>
          <w:rFonts w:hint="eastAsia"/>
        </w:rPr>
        <w:t>（向下）</w:t>
      </w:r>
    </w:p>
    <w:p>
      <w:pPr>
        <w:pStyle w:val="11"/>
        <w:ind w:left="720" w:firstLine="60" w:firstLineChars="0"/>
      </w:pPr>
      <w:r>
        <w:t>Assets\Prefabs\UITemplates\DropDown_Up.prefab</w:t>
      </w:r>
      <w:r>
        <w:rPr>
          <w:rFonts w:hint="eastAsia"/>
        </w:rPr>
        <w:t>（向上）</w:t>
      </w:r>
    </w:p>
    <w:p>
      <w:pPr>
        <w:pStyle w:val="11"/>
        <w:ind w:left="720" w:firstLine="60" w:firstLineChars="0"/>
      </w:pPr>
      <w:r>
        <w:rPr>
          <w:rFonts w:hint="eastAsia"/>
        </w:rPr>
        <w:t>用法：参考相应组建Dropdown用法</w:t>
      </w:r>
    </w:p>
    <w:p>
      <w:pPr>
        <w:pStyle w:val="11"/>
        <w:ind w:left="720" w:firstLine="60" w:firstLineChars="0"/>
      </w:pPr>
      <w:r>
        <w:rPr>
          <w:rFonts w:hint="eastAsia"/>
        </w:rPr>
        <w:t>相关Lua方法：</w:t>
      </w:r>
    </w:p>
    <w:p>
      <w:pPr>
        <w:pStyle w:val="11"/>
        <w:ind w:left="720" w:firstLine="60" w:firstLineChars="0"/>
      </w:pPr>
    </w:p>
    <w:p>
      <w:pPr>
        <w:pStyle w:val="11"/>
        <w:ind w:left="720" w:firstLine="60" w:firstLineChars="0"/>
      </w:pPr>
      <w:r>
        <w:rPr>
          <w:rFonts w:hint="eastAsia"/>
        </w:rPr>
        <w:t>设置子面板层级（重要）</w:t>
      </w:r>
    </w:p>
    <w:p>
      <w:pPr>
        <w:pStyle w:val="11"/>
        <w:ind w:left="720" w:firstLine="60" w:firstLineChars="0"/>
      </w:pPr>
      <w:r>
        <w:t>GUITools.SetupDropdownTemplate(GameObject</w:t>
      </w:r>
      <w:r>
        <w:rPr>
          <w:rFonts w:hint="eastAsia"/>
        </w:rPr>
        <w:t xml:space="preserve"> p</w:t>
      </w:r>
      <w:r>
        <w:t xml:space="preserve">anel, </w:t>
      </w:r>
      <w:r>
        <w:rPr>
          <w:rFonts w:hint="eastAsia"/>
        </w:rPr>
        <w:t xml:space="preserve">GameObject </w:t>
      </w:r>
      <w:r>
        <w:t>dropTemplate)</w:t>
      </w:r>
    </w:p>
    <w:p>
      <w:pPr>
        <w:pStyle w:val="11"/>
        <w:ind w:left="720" w:firstLine="60" w:firstLineChars="0"/>
      </w:pPr>
      <w:r>
        <w:rPr>
          <w:rFonts w:hint="eastAsia"/>
        </w:rPr>
        <w:t>设置项目</w:t>
      </w:r>
    </w:p>
    <w:p>
      <w:pPr>
        <w:pStyle w:val="11"/>
        <w:ind w:left="720" w:firstLine="60" w:firstLineChars="0"/>
      </w:pPr>
      <w:r>
        <w:t>GUI.SetDropDownOption(GameObject dropdown, sting dropText)</w:t>
      </w:r>
    </w:p>
    <w:p>
      <w:pPr>
        <w:pStyle w:val="11"/>
        <w:ind w:left="720" w:firstLine="60" w:firstLineChars="0"/>
      </w:pPr>
      <w:r>
        <w:rPr>
          <w:rFonts w:hint="eastAsia"/>
        </w:rPr>
        <w:t>设置值</w:t>
      </w:r>
    </w:p>
    <w:p>
      <w:pPr>
        <w:pStyle w:val="11"/>
        <w:ind w:left="720" w:firstLine="60" w:firstLineChars="0"/>
      </w:pPr>
      <w:r>
        <w:t xml:space="preserve">GameUtil.SetDropdownValue(GameObject dropdown, </w:t>
      </w:r>
      <w:r>
        <w:rPr>
          <w:rFonts w:hint="eastAsia"/>
        </w:rPr>
        <w:t>int value</w:t>
      </w:r>
      <w:r>
        <w:t>)</w:t>
      </w:r>
    </w:p>
    <w:p>
      <w:pPr>
        <w:pStyle w:val="11"/>
        <w:ind w:left="720" w:firstLine="60" w:firstLineChars="0"/>
      </w:pPr>
    </w:p>
    <w:p>
      <w:pPr>
        <w:ind w:left="420" w:firstLine="420"/>
      </w:pPr>
      <w:r>
        <w:rPr>
          <w:rFonts w:hint="eastAsia"/>
        </w:rPr>
        <w:t>制作人</w:t>
      </w:r>
      <w:r>
        <w:t xml:space="preserve"> </w:t>
      </w:r>
      <w:r>
        <w:rPr>
          <w:rFonts w:hint="eastAsia"/>
        </w:rPr>
        <w:t>日期</w:t>
      </w:r>
      <w:r>
        <w:t>:</w:t>
      </w:r>
      <w:r>
        <w:rPr>
          <w:rFonts w:hint="eastAsia"/>
        </w:rPr>
        <w:t>于金</w:t>
      </w:r>
      <w:r>
        <w:t xml:space="preserve"> 201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11</w:t>
      </w:r>
      <w:r>
        <w:t xml:space="preserve"> 0</w:t>
      </w:r>
      <w:r>
        <w:rPr>
          <w:rFonts w:hint="eastAsia"/>
        </w:rPr>
        <w:t>8</w:t>
      </w:r>
    </w:p>
    <w:p>
      <w:pPr>
        <w:pStyle w:val="4"/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0014 红点/Button特效</w:t>
      </w:r>
    </w:p>
    <w:p>
      <w:pPr>
        <w:pStyle w:val="11"/>
        <w:ind w:left="360"/>
      </w:pPr>
      <w:r>
        <w:rPr>
          <w:rFonts w:hint="eastAsia"/>
        </w:rPr>
        <w:t>预设：</w:t>
      </w:r>
      <w:r>
        <w:t>Img_RedPoint</w:t>
      </w:r>
      <w:r>
        <w:rPr>
          <w:rFonts w:hint="eastAsia"/>
        </w:rPr>
        <w:t>，</w:t>
      </w:r>
      <w:r>
        <w:t>Img_BtnFloatFx</w:t>
      </w:r>
    </w:p>
    <w:p>
      <w:pPr>
        <w:pStyle w:val="11"/>
        <w:ind w:left="360"/>
      </w:pPr>
      <w:r>
        <w:rPr>
          <w:rFonts w:hint="eastAsia"/>
        </w:rPr>
        <w:t>方法：直接挂，</w:t>
      </w:r>
      <w:r>
        <w:t>Img_BtnFloatFx</w:t>
      </w:r>
      <w:r>
        <w:rPr>
          <w:rFonts w:hint="eastAsia"/>
        </w:rPr>
        <w:t>要成为Btn下的Img</w:t>
      </w:r>
      <w:r>
        <w:t>_Btn</w:t>
      </w:r>
      <w:r>
        <w:rPr>
          <w:rFonts w:hint="eastAsia"/>
        </w:rPr>
        <w:t>下方的第一个物体</w:t>
      </w:r>
    </w:p>
    <w:p>
      <w:pPr>
        <w:ind w:left="1260" w:firstLine="420"/>
      </w:pPr>
    </w:p>
    <w:p>
      <w:pPr>
        <w:ind w:left="420" w:firstLine="420"/>
      </w:pPr>
      <w:r>
        <w:rPr>
          <w:rFonts w:hint="eastAsia"/>
        </w:rPr>
        <w:t>制作人</w:t>
      </w:r>
      <w:r>
        <w:t xml:space="preserve"> </w:t>
      </w:r>
      <w:r>
        <w:rPr>
          <w:rFonts w:hint="eastAsia"/>
        </w:rPr>
        <w:t>日期</w:t>
      </w:r>
      <w:r>
        <w:t>:</w:t>
      </w:r>
      <w:r>
        <w:rPr>
          <w:rFonts w:hint="eastAsia"/>
        </w:rPr>
        <w:t>于金</w:t>
      </w:r>
      <w:r>
        <w:t xml:space="preserve"> 201</w:t>
      </w:r>
      <w:r>
        <w:rPr>
          <w:rFonts w:hint="eastAsia"/>
        </w:rPr>
        <w:t>8</w:t>
      </w:r>
      <w:r>
        <w:t xml:space="preserve"> 0</w:t>
      </w:r>
      <w:r>
        <w:rPr>
          <w:rFonts w:hint="eastAsia"/>
        </w:rPr>
        <w:t>5</w:t>
      </w:r>
      <w:r>
        <w:t xml:space="preserve"> 0</w:t>
      </w:r>
      <w:r>
        <w:rPr>
          <w:rFonts w:hint="eastAsia"/>
        </w:rPr>
        <w:t>8</w:t>
      </w:r>
    </w:p>
    <w:p/>
    <w:p>
      <w:pPr>
        <w:pStyle w:val="4"/>
        <w:numPr>
          <w:ilvl w:val="0"/>
          <w:numId w:val="4"/>
        </w:numPr>
      </w:pPr>
      <w:r>
        <w:rPr>
          <w:rFonts w:hint="eastAsia"/>
        </w:rPr>
        <w:t>原（0111） 展示物品购买/出售信息</w:t>
      </w:r>
    </w:p>
    <w:p>
      <w:pPr>
        <w:pStyle w:val="11"/>
        <w:ind w:left="360" w:firstLine="0" w:firstLineChars="0"/>
      </w:pPr>
      <w:r>
        <w:rPr>
          <w:rFonts w:hint="eastAsia"/>
        </w:rPr>
        <w:t>预设：UI_SellOrBuyItem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>方法：</w:t>
      </w:r>
      <w:r>
        <w:t>BuyOrSellItemMan.ShowBuyOrSellItemPanel(item</w:t>
      </w:r>
      <w:r>
        <w:rPr>
          <w:rFonts w:hint="eastAsia"/>
        </w:rPr>
        <w:t>Id</w:t>
      </w:r>
      <w:r>
        <w:t>,</w:t>
      </w:r>
      <w:r>
        <w:rPr>
          <w:rFonts w:hint="eastAsia"/>
        </w:rPr>
        <w:t>unitPrice</w:t>
      </w:r>
      <w:r>
        <w:t xml:space="preserve"> ,</w:t>
      </w:r>
      <w:r>
        <w:rPr>
          <w:rFonts w:hint="eastAsia"/>
        </w:rPr>
        <w:t>maxCount</w:t>
      </w:r>
      <w:r>
        <w:t xml:space="preserve"> ,callback,TradingType.SELL</w:t>
      </w:r>
      <w:r>
        <w:rPr>
          <w:rFonts w:hint="eastAsia"/>
        </w:rPr>
        <w:t>,</w:t>
      </w:r>
      <w:r>
        <w:t xml:space="preserve"> </w:t>
      </w:r>
      <w:bookmarkStart w:id="0" w:name="OLE_LINK2"/>
      <w:bookmarkStart w:id="1" w:name="OLE_LINK1"/>
      <w:r>
        <w:t>EResourceType</w:t>
      </w:r>
      <w:bookmarkEnd w:id="0"/>
      <w:bookmarkEnd w:id="1"/>
      <w:r>
        <w:t>.ResourceTypeGold)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>参数：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ab/>
      </w:r>
      <w:r>
        <w:t>item</w:t>
      </w:r>
      <w:r>
        <w:rPr>
          <w:rFonts w:hint="eastAsia"/>
        </w:rPr>
        <w:t>Id：item的id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>unitPrice：item的单价（nil时默认为Item模板里面的</w:t>
      </w:r>
      <w:r>
        <w:t>RecyclePriceInGold</w:t>
      </w:r>
      <w:r>
        <w:rPr>
          <w:rFonts w:hint="eastAsia"/>
        </w:rPr>
        <w:t>）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>maxCount：最大出售或是购买的数量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>callback：点击确认购买或是出售后的回调函数</w:t>
      </w:r>
    </w:p>
    <w:p>
      <w:pPr>
        <w:pStyle w:val="11"/>
        <w:ind w:left="360" w:firstLine="0" w:firstLineChars="0"/>
        <w:jc w:val="left"/>
      </w:pPr>
      <w:r>
        <w:rPr>
          <w:rFonts w:hint="eastAsia"/>
        </w:rPr>
        <w:t>TradingType：交易方式（Trading.BUY or TradingType.SELL）</w:t>
      </w:r>
    </w:p>
    <w:p>
      <w:pPr>
        <w:pStyle w:val="11"/>
        <w:ind w:left="360" w:firstLine="0" w:firstLineChars="0"/>
      </w:pPr>
      <w:r>
        <w:t>EResourceType</w:t>
      </w:r>
      <w:r>
        <w:rPr>
          <w:rFonts w:hint="eastAsia"/>
        </w:rPr>
        <w:t>:交易货币的类型</w:t>
      </w:r>
    </w:p>
    <w:p>
      <w:pPr>
        <w:pStyle w:val="4"/>
        <w:numPr>
          <w:ilvl w:val="0"/>
          <w:numId w:val="5"/>
        </w:numPr>
      </w:pPr>
      <w:r>
        <w:rPr>
          <w:rFonts w:hint="eastAsia"/>
        </w:rPr>
        <w:t>原（40101（接口） 0102（接口） 0103（接口）0111） tip 显示</w:t>
      </w:r>
    </w:p>
    <w:p>
      <w:pPr>
        <w:pStyle w:val="11"/>
        <w:ind w:left="360" w:firstLine="0" w:firstLineChars="0"/>
      </w:pPr>
      <w:r>
        <w:rPr>
          <w:rFonts w:hint="eastAsia"/>
        </w:rPr>
        <w:t xml:space="preserve">预设：UI_EquipHint UI_ItemHint </w:t>
      </w:r>
    </w:p>
    <w:p>
      <w:pPr>
        <w:pStyle w:val="11"/>
        <w:ind w:left="360" w:firstLine="0" w:firstLineChars="0"/>
      </w:pPr>
      <w:r>
        <w:rPr>
          <w:rFonts w:hint="eastAsia"/>
        </w:rPr>
        <w:t>方法：</w:t>
      </w:r>
    </w:p>
    <w:p>
      <w:pPr>
        <w:pStyle w:val="11"/>
        <w:ind w:left="360" w:firstLine="0" w:firstLineChars="0"/>
      </w:pPr>
      <w:r>
        <w:rPr>
          <w:rFonts w:hint="eastAsia"/>
        </w:rPr>
        <w:t>1）、背包中物品tips显示</w:t>
      </w:r>
    </w:p>
    <w:p>
      <w:pPr>
        <w:pStyle w:val="11"/>
        <w:ind w:left="360" w:firstLine="0" w:firstLineChars="0"/>
      </w:pPr>
      <w:bookmarkStart w:id="2" w:name="OLE_LINK3"/>
      <w:bookmarkStart w:id="3" w:name="OLE_LINK4"/>
      <w:r>
        <w:t>CItemTipMan</w:t>
      </w:r>
      <w:bookmarkEnd w:id="2"/>
      <w:bookmarkEnd w:id="3"/>
      <w:r>
        <w:rPr>
          <w:rFonts w:hint="eastAsia"/>
        </w:rPr>
        <w:t>.</w:t>
      </w:r>
      <w:r>
        <w:t xml:space="preserve"> ShowPackbackItemTip</w:t>
      </w:r>
      <w:r>
        <w:rPr>
          <w:rFonts w:hint="eastAsia"/>
        </w:rPr>
        <w:t>(itemInfo,</w:t>
      </w:r>
      <w:r>
        <w:t xml:space="preserve"> </w:t>
      </w:r>
      <w:bookmarkStart w:id="4" w:name="OLE_LINK5"/>
      <w:bookmarkStart w:id="5" w:name="OLE_LINK6"/>
      <w:r>
        <w:t xml:space="preserve">TipsPopFrom </w:t>
      </w:r>
      <w:r>
        <w:rPr>
          <w:rFonts w:hint="eastAsia"/>
        </w:rPr>
        <w:t>.</w:t>
      </w:r>
      <w:r>
        <w:t>BACK_PACK_PANEL</w:t>
      </w:r>
      <w:bookmarkEnd w:id="4"/>
      <w:bookmarkEnd w:id="5"/>
      <w:r>
        <w:rPr>
          <w:rFonts w:hint="eastAsia"/>
        </w:rPr>
        <w:t>)</w:t>
      </w:r>
    </w:p>
    <w:p>
      <w:pPr>
        <w:pStyle w:val="11"/>
        <w:ind w:left="360" w:firstLine="0" w:firstLineChars="0"/>
      </w:pPr>
      <w:r>
        <w:rPr>
          <w:rFonts w:hint="eastAsia"/>
        </w:rPr>
        <w:t>2）、自己角色面板显示tips</w:t>
      </w:r>
    </w:p>
    <w:p>
      <w:pPr>
        <w:pStyle w:val="11"/>
        <w:ind w:left="360" w:firstLine="0" w:firstLineChars="0"/>
      </w:pPr>
      <w:r>
        <w:t>CItemTipMan</w:t>
      </w:r>
      <w:r>
        <w:rPr>
          <w:rFonts w:hint="eastAsia"/>
        </w:rPr>
        <w:t>.</w:t>
      </w:r>
      <w:r>
        <w:t xml:space="preserve"> ShowPackbackItemTip</w:t>
      </w:r>
      <w:r>
        <w:rPr>
          <w:rFonts w:hint="eastAsia"/>
        </w:rPr>
        <w:t>(itemInfo,</w:t>
      </w:r>
      <w:r>
        <w:t xml:space="preserve"> </w:t>
      </w:r>
      <w:bookmarkStart w:id="6" w:name="OLE_LINK8"/>
      <w:bookmarkStart w:id="7" w:name="OLE_LINK7"/>
      <w:r>
        <w:t>TipsPopFrom</w:t>
      </w:r>
      <w:bookmarkEnd w:id="6"/>
      <w:bookmarkEnd w:id="7"/>
      <w:r>
        <w:t xml:space="preserve"> </w:t>
      </w:r>
      <w:r>
        <w:rPr>
          <w:rFonts w:hint="eastAsia"/>
        </w:rPr>
        <w:t>.</w:t>
      </w:r>
      <w:r>
        <w:t xml:space="preserve"> ROLE_PANEL</w:t>
      </w:r>
      <w:r>
        <w:rPr>
          <w:rFonts w:hint="eastAsia"/>
        </w:rPr>
        <w:t>)</w:t>
      </w:r>
    </w:p>
    <w:p>
      <w:pPr>
        <w:pStyle w:val="11"/>
        <w:ind w:left="360" w:firstLine="0" w:firstLineChars="0"/>
      </w:pPr>
      <w:r>
        <w:rPr>
          <w:rFonts w:hint="eastAsia"/>
        </w:rPr>
        <w:t>3）、其他界面使用</w:t>
      </w:r>
    </w:p>
    <w:p>
      <w:pPr>
        <w:pStyle w:val="11"/>
        <w:ind w:left="360" w:firstLine="0" w:firstLineChars="0"/>
      </w:pPr>
      <w:bookmarkStart w:id="8" w:name="OLE_LINK10"/>
      <w:bookmarkStart w:id="9" w:name="OLE_LINK9"/>
      <w:r>
        <w:t>CItemTipMan</w:t>
      </w:r>
      <w:bookmarkEnd w:id="8"/>
      <w:bookmarkEnd w:id="9"/>
      <w:r>
        <w:rPr>
          <w:rFonts w:hint="eastAsia"/>
        </w:rPr>
        <w:t>.</w:t>
      </w:r>
      <w:r>
        <w:t xml:space="preserve"> ShowItemTips</w:t>
      </w:r>
      <w:r>
        <w:rPr>
          <w:rFonts w:hint="eastAsia"/>
        </w:rPr>
        <w:t>(itemInfo/itemID,</w:t>
      </w:r>
      <w:r>
        <w:t xml:space="preserve"> TipsPopFrom</w:t>
      </w:r>
      <w:r>
        <w:rPr>
          <w:rFonts w:hint="eastAsia"/>
        </w:rPr>
        <w:t>.</w:t>
      </w:r>
      <w:r>
        <w:t xml:space="preserve"> OTHER_PANEL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不带右侧按钮耳朵</w:t>
      </w:r>
    </w:p>
    <w:p>
      <w:pPr>
        <w:pStyle w:val="11"/>
        <w:ind w:left="360" w:firstLine="0" w:firstLineChars="0"/>
      </w:pPr>
      <w:r>
        <w:t>CItemTipMan</w:t>
      </w:r>
      <w:r>
        <w:rPr>
          <w:rFonts w:hint="eastAsia"/>
        </w:rPr>
        <w:t>.</w:t>
      </w:r>
      <w:r>
        <w:t>ShowItemTipWithCertainFunc</w:t>
      </w:r>
      <w:r>
        <w:rPr>
          <w:rFonts w:hint="eastAsia"/>
        </w:rPr>
        <w:t>(itemInfo,组件（按钮功能）)</w:t>
      </w:r>
    </w:p>
    <w:p>
      <w:pPr>
        <w:ind w:left="420" w:firstLine="420"/>
      </w:pPr>
      <w:r>
        <w:rPr>
          <w:rFonts w:hint="eastAsia"/>
        </w:rPr>
        <w:t>制作人：孙小蕾 2017 08 11</w:t>
      </w:r>
    </w:p>
    <w:p>
      <w:pPr>
        <w:pStyle w:val="11"/>
        <w:ind w:firstLine="0" w:firstLineChars="0"/>
      </w:pPr>
    </w:p>
    <w:p>
      <w:pPr>
        <w:pStyle w:val="4"/>
        <w:numPr>
          <w:ilvl w:val="0"/>
          <w:numId w:val="6"/>
        </w:numPr>
      </w:pPr>
      <w:r>
        <w:rPr>
          <w:rFonts w:hint="eastAsia"/>
        </w:rPr>
        <w:t>仿IOSToggle</w:t>
      </w:r>
    </w:p>
    <w:p>
      <w:pPr>
        <w:pStyle w:val="11"/>
        <w:ind w:left="360"/>
      </w:pPr>
      <w:r>
        <w:rPr>
          <w:rFonts w:hint="eastAsia"/>
        </w:rPr>
        <w:t>预设：Btn</w:t>
      </w:r>
      <w:r>
        <w:t xml:space="preserve">_IOS_Toggle </w:t>
      </w:r>
      <w:r>
        <w:drawing>
          <wp:inline distT="0" distB="0" distL="0" distR="0">
            <wp:extent cx="789940" cy="466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90476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ind w:left="360"/>
      </w:pPr>
      <w:r>
        <w:rPr>
          <w:rFonts w:hint="eastAsia"/>
        </w:rPr>
        <w:t>方法：</w:t>
      </w:r>
    </w:p>
    <w:p>
      <w:pPr>
        <w:pStyle w:val="11"/>
        <w:ind w:left="360"/>
      </w:pPr>
      <w:r>
        <w:t>local function setIOSToggleValue(toggle, enable, instant)</w:t>
      </w:r>
    </w:p>
    <w:p>
      <w:pPr>
        <w:pStyle w:val="11"/>
        <w:ind w:left="360"/>
      </w:pPr>
    </w:p>
    <w:p>
      <w:pPr>
        <w:pStyle w:val="11"/>
        <w:ind w:left="360"/>
      </w:pPr>
      <w:r>
        <w:rPr>
          <w:rFonts w:hint="eastAsia"/>
        </w:rPr>
        <w:t>参数：</w:t>
      </w:r>
    </w:p>
    <w:p>
      <w:pPr>
        <w:pStyle w:val="11"/>
        <w:ind w:left="420" w:firstLine="854" w:firstLineChars="407"/>
      </w:pPr>
      <w:r>
        <w:t xml:space="preserve">itemObj </w:t>
      </w:r>
      <w:r>
        <w:rPr>
          <w:rFonts w:hint="eastAsia"/>
        </w:rPr>
        <w:t>物品</w:t>
      </w:r>
      <w:r>
        <w:t>GameObject</w:t>
      </w:r>
    </w:p>
    <w:p>
      <w:pPr>
        <w:pStyle w:val="11"/>
        <w:ind w:left="420" w:firstLine="854" w:firstLineChars="407"/>
      </w:pPr>
      <w:r>
        <w:t xml:space="preserve">isTokenMoney </w:t>
      </w:r>
      <w:r>
        <w:rPr>
          <w:rFonts w:hint="eastAsia"/>
        </w:rPr>
        <w:t>是否为货币</w:t>
      </w:r>
    </w:p>
    <w:p>
      <w:pPr>
        <w:pStyle w:val="11"/>
        <w:ind w:left="420" w:firstLine="854" w:firstLineChars="407"/>
      </w:pPr>
      <w:r>
        <w:t xml:space="preserve">item </w:t>
      </w:r>
      <w:r>
        <w:rPr>
          <w:rFonts w:hint="eastAsia"/>
        </w:rPr>
        <w:t>若是物品，传</w:t>
      </w:r>
      <w:r>
        <w:t>Tid</w:t>
      </w:r>
      <w:r>
        <w:rPr>
          <w:rFonts w:hint="eastAsia"/>
        </w:rPr>
        <w:t>或</w:t>
      </w:r>
      <w:r>
        <w:t>Template</w:t>
      </w:r>
      <w:r>
        <w:rPr>
          <w:rFonts w:hint="eastAsia"/>
        </w:rPr>
        <w:t>；若是货币，传货币</w:t>
      </w:r>
      <w:r>
        <w:t>ID</w:t>
      </w:r>
    </w:p>
    <w:p>
      <w:pPr>
        <w:pStyle w:val="11"/>
        <w:ind w:left="420" w:firstLine="854" w:firstLineChars="407"/>
      </w:pPr>
      <w:r>
        <w:t xml:space="preserve">setting </w:t>
      </w:r>
      <w:r>
        <w:rPr>
          <w:rFonts w:hint="eastAsia"/>
        </w:rPr>
        <w:t>物品设置</w:t>
      </w:r>
      <w:r>
        <w:t xml:space="preserve"> </w:t>
      </w:r>
      <w:r>
        <w:rPr>
          <w:rFonts w:hint="eastAsia"/>
        </w:rPr>
        <w:t>结构如下（字段为空默认隐藏）：</w:t>
      </w:r>
    </w:p>
    <w:p>
      <w:pPr>
        <w:ind w:left="1260" w:firstLine="420"/>
      </w:pPr>
      <w:r>
        <w:t>redMask</w:t>
      </w:r>
      <w:r>
        <w:tab/>
      </w:r>
      <w:r>
        <w:tab/>
      </w:r>
      <w:r>
        <w:rPr>
          <w:rFonts w:hint="eastAsia"/>
        </w:rPr>
        <w:t>类型</w:t>
      </w:r>
      <w:r>
        <w:t xml:space="preserve">boolean </w:t>
      </w:r>
      <w:r>
        <w:tab/>
      </w:r>
      <w:r>
        <w:rPr>
          <w:rFonts w:hint="eastAsia"/>
        </w:rPr>
        <w:t>是否设置蒙红</w:t>
      </w:r>
    </w:p>
    <w:p>
      <w:pPr>
        <w:ind w:left="1260" w:firstLine="420"/>
      </w:pPr>
      <w:r>
        <w:t>number</w:t>
      </w:r>
      <w:r>
        <w:tab/>
      </w:r>
      <w:r>
        <w:tab/>
      </w:r>
      <w:r>
        <w:rPr>
          <w:rFonts w:hint="eastAsia"/>
        </w:rPr>
        <w:t>类型</w:t>
      </w:r>
      <w:r>
        <w:t xml:space="preserve">number </w:t>
      </w:r>
      <w:r>
        <w:tab/>
      </w:r>
      <w:r>
        <w:tab/>
      </w:r>
      <w:r>
        <w:rPr>
          <w:rFonts w:hint="eastAsia"/>
        </w:rPr>
        <w:t>物品数量</w:t>
      </w:r>
    </w:p>
    <w:p>
      <w:pPr>
        <w:ind w:left="1260" w:firstLine="420"/>
      </w:pPr>
      <w:r>
        <w:t>strengthLv</w:t>
      </w:r>
      <w:r>
        <w:tab/>
      </w:r>
      <w:r>
        <w:rPr>
          <w:rFonts w:hint="eastAsia"/>
        </w:rPr>
        <w:t>类型</w:t>
      </w:r>
      <w:r>
        <w:t>number</w:t>
      </w:r>
      <w:r>
        <w:tab/>
      </w:r>
      <w:r>
        <w:tab/>
      </w:r>
      <w:r>
        <w:rPr>
          <w:rFonts w:hint="eastAsia"/>
        </w:rPr>
        <w:t>装备强化等级</w:t>
      </w:r>
    </w:p>
    <w:p>
      <w:pPr>
        <w:ind w:left="1260" w:firstLine="420"/>
      </w:pPr>
      <w:r>
        <w:t>isBind</w:t>
      </w:r>
      <w:r>
        <w:tab/>
      </w:r>
      <w:r>
        <w:tab/>
      </w:r>
      <w:r>
        <w:rPr>
          <w:rFonts w:hint="eastAsia"/>
        </w:rPr>
        <w:t>类型</w:t>
      </w:r>
      <w:r>
        <w:t>boolean</w:t>
      </w:r>
      <w:r>
        <w:tab/>
      </w:r>
      <w:r>
        <w:tab/>
      </w:r>
      <w:r>
        <w:rPr>
          <w:rFonts w:hint="eastAsia"/>
        </w:rPr>
        <w:t>是否绑定</w:t>
      </w:r>
    </w:p>
    <w:p>
      <w:pPr>
        <w:ind w:left="1260" w:firstLine="420"/>
      </w:pPr>
    </w:p>
    <w:p>
      <w:pPr>
        <w:ind w:left="420" w:firstLine="420"/>
      </w:pPr>
      <w:r>
        <w:rPr>
          <w:rFonts w:hint="eastAsia"/>
        </w:rPr>
        <w:t>制作人</w:t>
      </w:r>
      <w:r>
        <w:t xml:space="preserve"> </w:t>
      </w:r>
      <w:r>
        <w:rPr>
          <w:rFonts w:hint="eastAsia"/>
        </w:rPr>
        <w:t>日期</w:t>
      </w:r>
      <w:r>
        <w:t>:</w:t>
      </w:r>
      <w:r>
        <w:rPr>
          <w:rFonts w:hint="eastAsia"/>
        </w:rPr>
        <w:t>于金</w:t>
      </w:r>
      <w:r>
        <w:t xml:space="preserve"> 201</w:t>
      </w:r>
      <w:r>
        <w:rPr>
          <w:rFonts w:hint="eastAsia"/>
        </w:rPr>
        <w:t>8</w:t>
      </w:r>
      <w:r>
        <w:t xml:space="preserve"> 0</w:t>
      </w:r>
      <w:r>
        <w:rPr>
          <w:rFonts w:hint="eastAsia"/>
        </w:rPr>
        <w:t>5</w:t>
      </w:r>
      <w:r>
        <w:t xml:space="preserve"> 0</w:t>
      </w:r>
      <w:r>
        <w:rPr>
          <w:rFonts w:hint="eastAsia"/>
        </w:rPr>
        <w:t>8</w:t>
      </w:r>
    </w:p>
    <w:p>
      <w:pPr>
        <w:ind w:left="420" w:firstLine="420"/>
      </w:pPr>
    </w:p>
    <w:p>
      <w:pPr>
        <w:ind w:left="420" w:firstLine="420"/>
      </w:pPr>
    </w:p>
    <w:p>
      <w:pPr>
        <w:pStyle w:val="11"/>
        <w:ind w:left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A16D76"/>
    <w:multiLevelType w:val="multilevel"/>
    <w:tmpl w:val="A9A16D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ED44B7"/>
    <w:multiLevelType w:val="multilevel"/>
    <w:tmpl w:val="00ED44B7"/>
    <w:lvl w:ilvl="0" w:tentative="0">
      <w:start w:val="4"/>
      <w:numFmt w:val="bullet"/>
      <w:lvlText w:val="-"/>
      <w:lvlJc w:val="left"/>
      <w:pPr>
        <w:ind w:left="360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1621CC5"/>
    <w:multiLevelType w:val="multilevel"/>
    <w:tmpl w:val="11621CC5"/>
    <w:lvl w:ilvl="0" w:tentative="0">
      <w:start w:val="4"/>
      <w:numFmt w:val="bullet"/>
      <w:lvlText w:val="-"/>
      <w:lvlJc w:val="left"/>
      <w:pPr>
        <w:ind w:left="360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8A7677D"/>
    <w:multiLevelType w:val="multilevel"/>
    <w:tmpl w:val="48A7677D"/>
    <w:lvl w:ilvl="0" w:tentative="0">
      <w:start w:val="0"/>
      <w:numFmt w:val="bullet"/>
      <w:lvlText w:val="-"/>
      <w:lvlJc w:val="left"/>
      <w:pPr>
        <w:ind w:left="360" w:hanging="360"/>
      </w:pPr>
      <w:rPr>
        <w:rFonts w:hint="default" w:ascii="Calibri" w:hAnsi="Calibri" w:eastAsiaTheme="minorEastAsia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E204C14"/>
    <w:multiLevelType w:val="multilevel"/>
    <w:tmpl w:val="5E204C14"/>
    <w:lvl w:ilvl="0" w:tentative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60BD7CFA"/>
    <w:multiLevelType w:val="multilevel"/>
    <w:tmpl w:val="60BD7CFA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F4B"/>
    <w:rsid w:val="000307BD"/>
    <w:rsid w:val="00033E7C"/>
    <w:rsid w:val="00067AAC"/>
    <w:rsid w:val="0008472E"/>
    <w:rsid w:val="00086278"/>
    <w:rsid w:val="000D28DC"/>
    <w:rsid w:val="000E2E5C"/>
    <w:rsid w:val="000E31E0"/>
    <w:rsid w:val="000E3C26"/>
    <w:rsid w:val="000F6387"/>
    <w:rsid w:val="001167EC"/>
    <w:rsid w:val="001276C6"/>
    <w:rsid w:val="00130DA3"/>
    <w:rsid w:val="0013523C"/>
    <w:rsid w:val="00144548"/>
    <w:rsid w:val="00154666"/>
    <w:rsid w:val="001721BF"/>
    <w:rsid w:val="00184B68"/>
    <w:rsid w:val="001859DF"/>
    <w:rsid w:val="00191920"/>
    <w:rsid w:val="001A09A5"/>
    <w:rsid w:val="001C4078"/>
    <w:rsid w:val="001E6AFD"/>
    <w:rsid w:val="00204044"/>
    <w:rsid w:val="0021754C"/>
    <w:rsid w:val="00223552"/>
    <w:rsid w:val="002262C3"/>
    <w:rsid w:val="0023165B"/>
    <w:rsid w:val="002409B3"/>
    <w:rsid w:val="002448B2"/>
    <w:rsid w:val="002751A0"/>
    <w:rsid w:val="00280CC4"/>
    <w:rsid w:val="002875EC"/>
    <w:rsid w:val="002B55C1"/>
    <w:rsid w:val="002C6514"/>
    <w:rsid w:val="002E1895"/>
    <w:rsid w:val="002E7CE9"/>
    <w:rsid w:val="002F7EB2"/>
    <w:rsid w:val="003074A2"/>
    <w:rsid w:val="00310217"/>
    <w:rsid w:val="00324EBE"/>
    <w:rsid w:val="00365F4B"/>
    <w:rsid w:val="00371C5D"/>
    <w:rsid w:val="003742AA"/>
    <w:rsid w:val="00384076"/>
    <w:rsid w:val="00394300"/>
    <w:rsid w:val="003A58CE"/>
    <w:rsid w:val="003E6209"/>
    <w:rsid w:val="003F02C0"/>
    <w:rsid w:val="00407925"/>
    <w:rsid w:val="004308F5"/>
    <w:rsid w:val="00440B30"/>
    <w:rsid w:val="00447CB0"/>
    <w:rsid w:val="0045242B"/>
    <w:rsid w:val="00463E19"/>
    <w:rsid w:val="0047163D"/>
    <w:rsid w:val="00477B0E"/>
    <w:rsid w:val="004879DB"/>
    <w:rsid w:val="004A3F34"/>
    <w:rsid w:val="004B0A63"/>
    <w:rsid w:val="004B4AF0"/>
    <w:rsid w:val="004B5FE3"/>
    <w:rsid w:val="004E2FD1"/>
    <w:rsid w:val="004F595B"/>
    <w:rsid w:val="00532DA3"/>
    <w:rsid w:val="00532F8A"/>
    <w:rsid w:val="00540870"/>
    <w:rsid w:val="00565062"/>
    <w:rsid w:val="00574688"/>
    <w:rsid w:val="00583E07"/>
    <w:rsid w:val="00590842"/>
    <w:rsid w:val="0059359A"/>
    <w:rsid w:val="005C399E"/>
    <w:rsid w:val="006024F7"/>
    <w:rsid w:val="00616D8E"/>
    <w:rsid w:val="00620D31"/>
    <w:rsid w:val="00623DA9"/>
    <w:rsid w:val="00634D44"/>
    <w:rsid w:val="00637077"/>
    <w:rsid w:val="006A154E"/>
    <w:rsid w:val="006A69C8"/>
    <w:rsid w:val="006C7277"/>
    <w:rsid w:val="006D45F4"/>
    <w:rsid w:val="006F3A36"/>
    <w:rsid w:val="00711661"/>
    <w:rsid w:val="00723FFB"/>
    <w:rsid w:val="007261DA"/>
    <w:rsid w:val="00761D99"/>
    <w:rsid w:val="0078103A"/>
    <w:rsid w:val="007856F7"/>
    <w:rsid w:val="0079193D"/>
    <w:rsid w:val="00793922"/>
    <w:rsid w:val="007979A7"/>
    <w:rsid w:val="007A1B44"/>
    <w:rsid w:val="007A5916"/>
    <w:rsid w:val="007A613B"/>
    <w:rsid w:val="007B252A"/>
    <w:rsid w:val="007C1389"/>
    <w:rsid w:val="00806346"/>
    <w:rsid w:val="00807E23"/>
    <w:rsid w:val="008118DC"/>
    <w:rsid w:val="00817620"/>
    <w:rsid w:val="0085784B"/>
    <w:rsid w:val="00860970"/>
    <w:rsid w:val="00860DCA"/>
    <w:rsid w:val="00861CE1"/>
    <w:rsid w:val="00874CE1"/>
    <w:rsid w:val="00887269"/>
    <w:rsid w:val="00894D86"/>
    <w:rsid w:val="008B34DE"/>
    <w:rsid w:val="008E4D8C"/>
    <w:rsid w:val="00900ED5"/>
    <w:rsid w:val="00904D6D"/>
    <w:rsid w:val="00931E07"/>
    <w:rsid w:val="00963DDE"/>
    <w:rsid w:val="00976900"/>
    <w:rsid w:val="009856CA"/>
    <w:rsid w:val="009905A2"/>
    <w:rsid w:val="009975E0"/>
    <w:rsid w:val="009E7A52"/>
    <w:rsid w:val="009E7DDB"/>
    <w:rsid w:val="00A02E4B"/>
    <w:rsid w:val="00A15DAD"/>
    <w:rsid w:val="00A22732"/>
    <w:rsid w:val="00A2758A"/>
    <w:rsid w:val="00A32CBB"/>
    <w:rsid w:val="00A47570"/>
    <w:rsid w:val="00A47ADB"/>
    <w:rsid w:val="00A56CF0"/>
    <w:rsid w:val="00A67EEC"/>
    <w:rsid w:val="00A723BC"/>
    <w:rsid w:val="00AB2846"/>
    <w:rsid w:val="00AB6826"/>
    <w:rsid w:val="00AC6ACA"/>
    <w:rsid w:val="00AD189D"/>
    <w:rsid w:val="00AD5CF2"/>
    <w:rsid w:val="00AF5847"/>
    <w:rsid w:val="00B23487"/>
    <w:rsid w:val="00B467F9"/>
    <w:rsid w:val="00B46BEB"/>
    <w:rsid w:val="00B71E51"/>
    <w:rsid w:val="00B77B9C"/>
    <w:rsid w:val="00B77D21"/>
    <w:rsid w:val="00B87D21"/>
    <w:rsid w:val="00B949D6"/>
    <w:rsid w:val="00B96377"/>
    <w:rsid w:val="00BA0201"/>
    <w:rsid w:val="00BA6AE5"/>
    <w:rsid w:val="00BC4DD5"/>
    <w:rsid w:val="00BD0493"/>
    <w:rsid w:val="00BD23CC"/>
    <w:rsid w:val="00BE2862"/>
    <w:rsid w:val="00BE6CEE"/>
    <w:rsid w:val="00BF6C0C"/>
    <w:rsid w:val="00C02DF9"/>
    <w:rsid w:val="00C044C2"/>
    <w:rsid w:val="00C54EB2"/>
    <w:rsid w:val="00C64DAD"/>
    <w:rsid w:val="00C71E66"/>
    <w:rsid w:val="00C852BD"/>
    <w:rsid w:val="00CB07C3"/>
    <w:rsid w:val="00CD095E"/>
    <w:rsid w:val="00CD2508"/>
    <w:rsid w:val="00CD76D3"/>
    <w:rsid w:val="00CE015D"/>
    <w:rsid w:val="00CF000E"/>
    <w:rsid w:val="00CF6000"/>
    <w:rsid w:val="00D14073"/>
    <w:rsid w:val="00D422DB"/>
    <w:rsid w:val="00D457B9"/>
    <w:rsid w:val="00D51E88"/>
    <w:rsid w:val="00D72851"/>
    <w:rsid w:val="00D8168D"/>
    <w:rsid w:val="00D92A7A"/>
    <w:rsid w:val="00DB0EA9"/>
    <w:rsid w:val="00DB2402"/>
    <w:rsid w:val="00DC4A0D"/>
    <w:rsid w:val="00DC6AC6"/>
    <w:rsid w:val="00DD27F6"/>
    <w:rsid w:val="00DD2D75"/>
    <w:rsid w:val="00DD5D5D"/>
    <w:rsid w:val="00DF09E9"/>
    <w:rsid w:val="00E16D0C"/>
    <w:rsid w:val="00E21779"/>
    <w:rsid w:val="00E3177D"/>
    <w:rsid w:val="00E47AC8"/>
    <w:rsid w:val="00E47AEA"/>
    <w:rsid w:val="00E93AD1"/>
    <w:rsid w:val="00EB4D13"/>
    <w:rsid w:val="00EC0725"/>
    <w:rsid w:val="00EC41D9"/>
    <w:rsid w:val="00ED6CF9"/>
    <w:rsid w:val="00ED70D4"/>
    <w:rsid w:val="00EE0BC8"/>
    <w:rsid w:val="00EE343C"/>
    <w:rsid w:val="00EF25FF"/>
    <w:rsid w:val="00F03DFE"/>
    <w:rsid w:val="00F07AC6"/>
    <w:rsid w:val="00F10116"/>
    <w:rsid w:val="00F14FE9"/>
    <w:rsid w:val="00F214B1"/>
    <w:rsid w:val="00F43F40"/>
    <w:rsid w:val="00F47DA8"/>
    <w:rsid w:val="00F516A0"/>
    <w:rsid w:val="00F53F7E"/>
    <w:rsid w:val="00F80E3E"/>
    <w:rsid w:val="00F83080"/>
    <w:rsid w:val="00F8335A"/>
    <w:rsid w:val="00F94067"/>
    <w:rsid w:val="00F971CB"/>
    <w:rsid w:val="00FA2D55"/>
    <w:rsid w:val="00FB4894"/>
    <w:rsid w:val="00FC13BB"/>
    <w:rsid w:val="00FD450D"/>
    <w:rsid w:val="00FE1501"/>
    <w:rsid w:val="00FE2E34"/>
    <w:rsid w:val="00FE718C"/>
    <w:rsid w:val="064E2FCA"/>
    <w:rsid w:val="0B2A033A"/>
    <w:rsid w:val="0BF628C9"/>
    <w:rsid w:val="0CD7550B"/>
    <w:rsid w:val="0D0772F3"/>
    <w:rsid w:val="0F57263C"/>
    <w:rsid w:val="0FE17F6A"/>
    <w:rsid w:val="16A31F8B"/>
    <w:rsid w:val="1876544C"/>
    <w:rsid w:val="1C8F2519"/>
    <w:rsid w:val="1D9B5E15"/>
    <w:rsid w:val="1EDA2E07"/>
    <w:rsid w:val="1EFA0AB9"/>
    <w:rsid w:val="20DA6916"/>
    <w:rsid w:val="24E11EB6"/>
    <w:rsid w:val="264C1ECB"/>
    <w:rsid w:val="27781949"/>
    <w:rsid w:val="27EB3CE4"/>
    <w:rsid w:val="2A0B2FCC"/>
    <w:rsid w:val="2AAE661B"/>
    <w:rsid w:val="2BD2015B"/>
    <w:rsid w:val="2CD459A9"/>
    <w:rsid w:val="31460D94"/>
    <w:rsid w:val="314C5379"/>
    <w:rsid w:val="35464CE2"/>
    <w:rsid w:val="36666BCC"/>
    <w:rsid w:val="36807E50"/>
    <w:rsid w:val="3D1269FA"/>
    <w:rsid w:val="4736307D"/>
    <w:rsid w:val="49D64D93"/>
    <w:rsid w:val="4B54488A"/>
    <w:rsid w:val="4C9F5EB3"/>
    <w:rsid w:val="4DD05A98"/>
    <w:rsid w:val="4E6131E7"/>
    <w:rsid w:val="505C7271"/>
    <w:rsid w:val="517B0A94"/>
    <w:rsid w:val="53E55401"/>
    <w:rsid w:val="5458047B"/>
    <w:rsid w:val="565B43BE"/>
    <w:rsid w:val="56E31675"/>
    <w:rsid w:val="5AC82D91"/>
    <w:rsid w:val="6566507B"/>
    <w:rsid w:val="71F10365"/>
    <w:rsid w:val="74140587"/>
    <w:rsid w:val="75D023F9"/>
    <w:rsid w:val="76BF05D2"/>
    <w:rsid w:val="7B7319E6"/>
    <w:rsid w:val="7BEF58A9"/>
    <w:rsid w:val="7E710B55"/>
    <w:rsid w:val="7F2C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2"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10"/>
    <w:link w:val="5"/>
    <w:semiHidden/>
    <w:qFormat/>
    <w:uiPriority w:val="99"/>
    <w:rPr>
      <w:sz w:val="18"/>
      <w:szCs w:val="18"/>
    </w:rPr>
  </w:style>
  <w:style w:type="character" w:customStyle="1" w:styleId="13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5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6">
    <w:name w:val="标题 3 Char"/>
    <w:basedOn w:val="10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标题 1 Char"/>
    <w:basedOn w:val="10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table" w:customStyle="1" w:styleId="18">
    <w:name w:val="网格表 21"/>
    <w:basedOn w:val="8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Layout w:type="fixed"/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paragraph" w:styleId="1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184731-F9BB-4E2A-B770-DF2CF275B5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1087</Words>
  <Characters>6197</Characters>
  <Lines>51</Lines>
  <Paragraphs>14</Paragraphs>
  <TotalTime>20</TotalTime>
  <ScaleCrop>false</ScaleCrop>
  <LinksUpToDate>false</LinksUpToDate>
  <CharactersWithSpaces>7270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2017-07-17T03:14:00Z</dcterms:created>
  <dc:creator>于金</dc:creator>
  <cp:lastModifiedBy>asdf</cp:lastModifiedBy>
  <dcterms:modified xsi:type="dcterms:W3CDTF">2020-04-17T11:43:06Z</dcterms:modified>
  <cp:revision>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