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4B566" w14:textId="03D98054" w:rsidR="00835A3B" w:rsidRDefault="00835A3B" w:rsidP="00835A3B">
      <w:r>
        <w:rPr>
          <w:rFonts w:hint="eastAsia"/>
        </w:rPr>
        <w:t>それでは，「情報技術者キャリアデザイン」第</w:t>
      </w:r>
      <w:r>
        <w:t>7週の授業を始めます。今回は，「企業活動と</w:t>
      </w:r>
      <w:r>
        <w:rPr>
          <w:rFonts w:hint="eastAsia"/>
        </w:rPr>
        <w:t>法務</w:t>
      </w:r>
      <w:r>
        <w:t>」の総合演習を行います。</w:t>
      </w:r>
    </w:p>
    <w:p w14:paraId="17FFEFBC" w14:textId="77777777" w:rsidR="00835A3B" w:rsidRDefault="00835A3B" w:rsidP="00835A3B"/>
    <w:p w14:paraId="509CC56E" w14:textId="77777777" w:rsidR="00835A3B" w:rsidRDefault="00835A3B" w:rsidP="00835A3B">
      <w:r>
        <w:rPr>
          <w:rFonts w:hint="eastAsia"/>
        </w:rPr>
        <w:t>総合演習であるため，今回のテスト結果は成績に反映されます。基本的なルールは前回の総合演習と同様です。教科書を見ながら解答しても構いませんが，受験回数は最大</w:t>
      </w:r>
      <w:r>
        <w:t>3回までとします。また，制限時間は60分です。</w:t>
      </w:r>
    </w:p>
    <w:p w14:paraId="294EE767" w14:textId="77777777" w:rsidR="00835A3B" w:rsidRDefault="00835A3B" w:rsidP="00835A3B"/>
    <w:p w14:paraId="5310171C" w14:textId="77777777" w:rsidR="00835A3B" w:rsidRDefault="00835A3B" w:rsidP="00835A3B">
      <w:r>
        <w:rPr>
          <w:rFonts w:hint="eastAsia"/>
        </w:rPr>
        <w:t>受験後には採点結果が表示されますが，正解は表示されません。これは，</w:t>
      </w:r>
      <w:r>
        <w:t>2回目や3回目の受験で有利にならないようにするためです。授業時間内に，第7週の演習を少なくとも1回は解答してください。</w:t>
      </w:r>
    </w:p>
    <w:p w14:paraId="2B536BF5" w14:textId="77777777" w:rsidR="00835A3B" w:rsidRDefault="00835A3B" w:rsidP="00835A3B"/>
    <w:p w14:paraId="3A61673A" w14:textId="77777777" w:rsidR="00835A3B" w:rsidRDefault="00835A3B" w:rsidP="00835A3B">
      <w:r>
        <w:rPr>
          <w:rFonts w:hint="eastAsia"/>
        </w:rPr>
        <w:t>本日は，総合演習の前に，特にセキュリティおよび法務に関する話題を取り上げます。前回は特許について説明しましたが，今回は法務に関する内容として，「判例で理解する</w:t>
      </w:r>
      <w:r>
        <w:t>IT関連法律」について説明します。</w:t>
      </w:r>
    </w:p>
    <w:p w14:paraId="45C1F203" w14:textId="77777777" w:rsidR="00835A3B" w:rsidRDefault="00835A3B" w:rsidP="00835A3B"/>
    <w:p w14:paraId="3C6E440B" w14:textId="77777777" w:rsidR="00835A3B" w:rsidRDefault="00835A3B" w:rsidP="00835A3B">
      <w:r>
        <w:rPr>
          <w:rFonts w:hint="eastAsia"/>
        </w:rPr>
        <w:t>この資料は</w:t>
      </w:r>
      <w:r>
        <w:t>2007年のものであり，やや古いものですが，民法，著作権法，特許法など，授業で扱った基本的な内容は大きく変わっていません。例えば，第3回から第5回に関連する著作権法の話題や，特許に関する内容が含まれています。</w:t>
      </w:r>
    </w:p>
    <w:p w14:paraId="6D352380" w14:textId="77777777" w:rsidR="00835A3B" w:rsidRDefault="00835A3B" w:rsidP="00835A3B"/>
    <w:p w14:paraId="2A9FC69C" w14:textId="77777777" w:rsidR="00835A3B" w:rsidRDefault="00835A3B" w:rsidP="00835A3B">
      <w:r>
        <w:rPr>
          <w:rFonts w:hint="eastAsia"/>
        </w:rPr>
        <w:t>また，名誉毀損，個人情報保護法，下請法，プロバイダ責任制限法などについても扱われています。これらは授業や教科書でも説明した内容ですが，より詳しい説明が掲載されています。</w:t>
      </w:r>
    </w:p>
    <w:p w14:paraId="4E9311BB" w14:textId="77777777" w:rsidR="00835A3B" w:rsidRDefault="00835A3B" w:rsidP="00835A3B"/>
    <w:p w14:paraId="074F6B54" w14:textId="4A1CC618" w:rsidR="002740BD" w:rsidRDefault="00835A3B" w:rsidP="00835A3B">
      <w:r>
        <w:rPr>
          <w:rFonts w:hint="eastAsia"/>
        </w:rPr>
        <w:t>さらに，</w:t>
      </w:r>
      <w:r>
        <w:t>PL法や不正アクセス禁止法などについても取り上げられています。より詳細な理解を深めたい場合は，この資料を参照することを推奨します。</w:t>
      </w:r>
    </w:p>
    <w:p w14:paraId="4CE86DAB" w14:textId="0BC428FE" w:rsidR="00835A3B" w:rsidRDefault="00835A3B" w:rsidP="00835A3B"/>
    <w:p w14:paraId="382005B5" w14:textId="77777777" w:rsidR="00835A3B" w:rsidRDefault="00835A3B" w:rsidP="00835A3B">
      <w:r>
        <w:rPr>
          <w:rFonts w:hint="eastAsia"/>
        </w:rPr>
        <w:t>この資料は約</w:t>
      </w:r>
      <w:r>
        <w:t>20年前のものですが，現在の状況についても確認しておきます。情報処理推進機構は毎年，「情報セキュリティ重大脅威」を発表しています。これは2025年版の例ですが，毎年同様に公表されています。</w:t>
      </w:r>
    </w:p>
    <w:p w14:paraId="3F87CE57" w14:textId="77777777" w:rsidR="00835A3B" w:rsidRDefault="00835A3B" w:rsidP="00835A3B"/>
    <w:p w14:paraId="5803B46C" w14:textId="77777777" w:rsidR="00835A3B" w:rsidRDefault="00835A3B" w:rsidP="00835A3B">
      <w:r>
        <w:rPr>
          <w:rFonts w:hint="eastAsia"/>
        </w:rPr>
        <w:t>この内容は，重大脅威選考委員会が審議・投票によって決定したものです。脅威は大きく，「組織向け」と「個人向け」の</w:t>
      </w:r>
      <w:r>
        <w:t>2種類に分類されます。</w:t>
      </w:r>
    </w:p>
    <w:p w14:paraId="212D84C1" w14:textId="77777777" w:rsidR="00835A3B" w:rsidRDefault="00835A3B" w:rsidP="00835A3B"/>
    <w:p w14:paraId="6A4A9AB4" w14:textId="77777777" w:rsidR="00835A3B" w:rsidRDefault="00835A3B" w:rsidP="00835A3B">
      <w:r>
        <w:rPr>
          <w:rFonts w:hint="eastAsia"/>
        </w:rPr>
        <w:t>個人向けの脅威としては，インターネットサービスからの個人情報の窃取や，不正ログイン，クレジットカード情報の不正利用，スマートフォン決済の不正利用などが挙げられます。</w:t>
      </w:r>
    </w:p>
    <w:p w14:paraId="4B1DED3E" w14:textId="77777777" w:rsidR="00835A3B" w:rsidRDefault="00835A3B" w:rsidP="00835A3B"/>
    <w:p w14:paraId="5623350B" w14:textId="77777777" w:rsidR="00835A3B" w:rsidRDefault="00835A3B" w:rsidP="00835A3B">
      <w:r>
        <w:rPr>
          <w:rFonts w:hint="eastAsia"/>
        </w:rPr>
        <w:lastRenderedPageBreak/>
        <w:t>また，偽警告を用いた詐欺，フィッシング詐欺，インターネット上の誹謗中傷やデマ，不正アプリのインストールによる被害，メールや</w:t>
      </w:r>
      <w:r>
        <w:t>SMSを利用した脅迫詐欺，ワンクリック請求なども問題となっています。</w:t>
      </w:r>
    </w:p>
    <w:p w14:paraId="1FB6D8D1" w14:textId="77777777" w:rsidR="00835A3B" w:rsidRDefault="00835A3B" w:rsidP="00835A3B"/>
    <w:p w14:paraId="44A87A08" w14:textId="77777777" w:rsidR="00835A3B" w:rsidRDefault="00835A3B" w:rsidP="00835A3B">
      <w:r>
        <w:rPr>
          <w:rFonts w:hint="eastAsia"/>
        </w:rPr>
        <w:t>一方，組織向けの脅威としては，ランサムウェア攻撃，サプライチェーン攻撃，システムの脆弱性を突いた攻撃，内部不正による情報漏洩，機密情報を狙った標的型攻撃などがあります。</w:t>
      </w:r>
    </w:p>
    <w:p w14:paraId="0E5E4FEA" w14:textId="77777777" w:rsidR="00835A3B" w:rsidRDefault="00835A3B" w:rsidP="00835A3B"/>
    <w:p w14:paraId="532C70AA" w14:textId="77777777" w:rsidR="00835A3B" w:rsidRDefault="00835A3B" w:rsidP="00835A3B">
      <w:r>
        <w:rPr>
          <w:rFonts w:hint="eastAsia"/>
        </w:rPr>
        <w:t>さらに，リモートワーク環境を狙った攻撃，地政学的リスクに起因するサイバー攻撃，分散型サービス妨害攻撃（</w:t>
      </w:r>
      <w:r>
        <w:t>DDoS攻撃），ビジネスメール詐欺，不注意による情報漏洩なども挙げられます。</w:t>
      </w:r>
    </w:p>
    <w:p w14:paraId="6AEB0D7C" w14:textId="77777777" w:rsidR="00835A3B" w:rsidRDefault="00835A3B" w:rsidP="00835A3B"/>
    <w:p w14:paraId="7F655304" w14:textId="5277EEB8" w:rsidR="00835A3B" w:rsidRDefault="00835A3B" w:rsidP="00835A3B">
      <w:r>
        <w:rPr>
          <w:rFonts w:hint="eastAsia"/>
        </w:rPr>
        <w:t>このように，現在では多様な情報セキュリティ上の問題が発生しています。</w:t>
      </w:r>
    </w:p>
    <w:p w14:paraId="5E0DF018" w14:textId="57C0AE18" w:rsidR="00835A3B" w:rsidRDefault="00835A3B" w:rsidP="00835A3B"/>
    <w:p w14:paraId="10D5EAC2" w14:textId="77777777" w:rsidR="00835A3B" w:rsidRDefault="00835A3B" w:rsidP="00835A3B">
      <w:r>
        <w:rPr>
          <w:rFonts w:hint="eastAsia"/>
        </w:rPr>
        <w:t>このような問題に対しては，解説書や，被害を防ぐための対策がまとめられた資料が用意されています。共通的な対策も整理されていますが，個人向けの詳細な資料は</w:t>
      </w:r>
      <w:r>
        <w:t>6月末に公開予定であり，現時点ではまだ公開されていません。公開後は，関心のある人は参照するとよいでしょう。</w:t>
      </w:r>
    </w:p>
    <w:p w14:paraId="799BCE2B" w14:textId="77777777" w:rsidR="00835A3B" w:rsidRDefault="00835A3B" w:rsidP="00835A3B"/>
    <w:p w14:paraId="69414294" w14:textId="77777777" w:rsidR="00835A3B" w:rsidRDefault="00835A3B" w:rsidP="00835A3B">
      <w:r>
        <w:rPr>
          <w:rFonts w:hint="eastAsia"/>
        </w:rPr>
        <w:t>ただし，授業には間に合わないため，ここでは「情報セキュリティ関連の法律・ガイドライン」を紹介します。これは総務省が公開しているもので，「国民のためのサイバーセキュリティサイト」として提供されています。</w:t>
      </w:r>
    </w:p>
    <w:p w14:paraId="07A40475" w14:textId="77777777" w:rsidR="00835A3B" w:rsidRDefault="00835A3B" w:rsidP="00835A3B"/>
    <w:p w14:paraId="3A4BA411" w14:textId="77777777" w:rsidR="00835A3B" w:rsidRDefault="00835A3B" w:rsidP="00835A3B">
      <w:r>
        <w:rPr>
          <w:rFonts w:hint="eastAsia"/>
        </w:rPr>
        <w:t>このサイトでは，初心者向けの三原則や，家庭・職場での対策がまとめられています。インターネットは便利である一方，セキュリティ上のリスクも存在するため，これらの三原則は非常に重要です。</w:t>
      </w:r>
    </w:p>
    <w:p w14:paraId="02E1F66C" w14:textId="77777777" w:rsidR="00835A3B" w:rsidRDefault="00835A3B" w:rsidP="00835A3B"/>
    <w:p w14:paraId="31B74355" w14:textId="77777777" w:rsidR="00835A3B" w:rsidRDefault="00835A3B" w:rsidP="00835A3B">
      <w:r>
        <w:rPr>
          <w:rFonts w:hint="eastAsia"/>
        </w:rPr>
        <w:t>例えば，個人情報や機密情報が外部に漏洩する，コンピュータウイルスに感染してデータが破損する，サービスが利用できなくなる，情報が不正に取得されるといったリスクがあります。</w:t>
      </w:r>
    </w:p>
    <w:p w14:paraId="5E9EF343" w14:textId="77777777" w:rsidR="00835A3B" w:rsidRDefault="00835A3B" w:rsidP="00835A3B"/>
    <w:p w14:paraId="12E74AF4" w14:textId="77777777" w:rsidR="00835A3B" w:rsidRDefault="00835A3B" w:rsidP="00835A3B">
      <w:r>
        <w:rPr>
          <w:rFonts w:hint="eastAsia"/>
        </w:rPr>
        <w:t>これらの被害を防ぐための基本原則として，まずソフトウェアを常に最新の状態に保つことが重要です。</w:t>
      </w:r>
      <w:r>
        <w:t>WindowsやOfficeのアップデート，セキュリティソフトの更新を適切に行う必要があります。</w:t>
      </w:r>
    </w:p>
    <w:p w14:paraId="4E331E8C" w14:textId="77777777" w:rsidR="00835A3B" w:rsidRDefault="00835A3B" w:rsidP="00835A3B"/>
    <w:p w14:paraId="1A27CBA3" w14:textId="77777777" w:rsidR="00835A3B" w:rsidRDefault="00835A3B" w:rsidP="00835A3B">
      <w:r>
        <w:rPr>
          <w:rFonts w:hint="eastAsia"/>
        </w:rPr>
        <w:t>次に，強固なパスワードを設定すること，および多要素認証を活用することが重要です。</w:t>
      </w:r>
    </w:p>
    <w:p w14:paraId="03BBD97A" w14:textId="77777777" w:rsidR="00835A3B" w:rsidRDefault="00835A3B" w:rsidP="00835A3B"/>
    <w:p w14:paraId="15E3C5B5" w14:textId="11B786ED" w:rsidR="00835A3B" w:rsidRDefault="00835A3B" w:rsidP="00835A3B">
      <w:r>
        <w:rPr>
          <w:rFonts w:hint="eastAsia"/>
        </w:rPr>
        <w:t>多要素認証とは，</w:t>
      </w:r>
      <w:r>
        <w:t>IDとパスワードに加えて，メールやスマートフォンに送信されるコードなど，別の認証手段を組み合わせる方法です。このように複数の認証手段を用いることで，不正アクセスを防止することができます。</w:t>
      </w:r>
    </w:p>
    <w:p w14:paraId="48BFE13A" w14:textId="04305194" w:rsidR="00835A3B" w:rsidRDefault="00835A3B" w:rsidP="00835A3B"/>
    <w:p w14:paraId="78D2E6D7" w14:textId="77777777" w:rsidR="00835A3B" w:rsidRDefault="00835A3B" w:rsidP="00835A3B">
      <w:r>
        <w:rPr>
          <w:rFonts w:hint="eastAsia"/>
        </w:rPr>
        <w:t>最近では，楽天証券や</w:t>
      </w:r>
      <w:r>
        <w:t>SBI証券などのネット証券において，アカウントが乗っ取られ，保有していた株式が勝手に売却されるといった被害が発生しています。</w:t>
      </w:r>
    </w:p>
    <w:p w14:paraId="4DEEBAC5" w14:textId="77777777" w:rsidR="00835A3B" w:rsidRDefault="00835A3B" w:rsidP="00835A3B"/>
    <w:p w14:paraId="5A7FEA5C" w14:textId="77777777" w:rsidR="00835A3B" w:rsidRDefault="00835A3B" w:rsidP="00835A3B">
      <w:r>
        <w:rPr>
          <w:rFonts w:hint="eastAsia"/>
        </w:rPr>
        <w:t>学生の段階では資産を多く持っている人は少ないかもしれませんが，資産が増えるほど被害は大きくなります。そのため，パスワード管理や多要素認証などのセキュリティ対策を徹底することが重要です。</w:t>
      </w:r>
    </w:p>
    <w:p w14:paraId="784EC09B" w14:textId="77777777" w:rsidR="00835A3B" w:rsidRDefault="00835A3B" w:rsidP="00835A3B"/>
    <w:p w14:paraId="003FFDD0" w14:textId="0A201ECC" w:rsidR="00835A3B" w:rsidRDefault="00835A3B" w:rsidP="00835A3B">
      <w:r>
        <w:rPr>
          <w:rFonts w:hint="eastAsia"/>
        </w:rPr>
        <w:t>また，ネットバンキングや学内システム（</w:t>
      </w:r>
      <w:proofErr w:type="spellStart"/>
      <w:r>
        <w:rPr>
          <w:rFonts w:hint="eastAsia"/>
        </w:rPr>
        <w:t>LiveCampus</w:t>
      </w:r>
      <w:proofErr w:type="spellEnd"/>
      <w:r>
        <w:rPr>
          <w:rFonts w:hint="eastAsia"/>
        </w:rPr>
        <w:t>）では，履修登録や成績確認など重要な情報を扱います。これらのサービスについても，強固なパスワードを設定することが必要です。</w:t>
      </w:r>
    </w:p>
    <w:p w14:paraId="31F8BFA6" w14:textId="77777777" w:rsidR="00835A3B" w:rsidRDefault="00835A3B" w:rsidP="00835A3B"/>
    <w:p w14:paraId="2EDD07CB" w14:textId="77777777" w:rsidR="00835A3B" w:rsidRDefault="00835A3B" w:rsidP="00835A3B">
      <w:r>
        <w:rPr>
          <w:rFonts w:hint="eastAsia"/>
        </w:rPr>
        <w:t>さらに，フィッシング詐欺やマルウェアへの対策として，不審なメールのリンクを開かない，添付ファイルを不用意に開かないといった基本的な注意が重要です。</w:t>
      </w:r>
    </w:p>
    <w:p w14:paraId="7080B95B" w14:textId="77777777" w:rsidR="00835A3B" w:rsidRDefault="00835A3B" w:rsidP="00835A3B"/>
    <w:p w14:paraId="1553C442" w14:textId="77777777" w:rsidR="00835A3B" w:rsidRDefault="00835A3B" w:rsidP="00835A3B">
      <w:r>
        <w:rPr>
          <w:rFonts w:hint="eastAsia"/>
        </w:rPr>
        <w:t>一般利用者向けの対策としては，先に述べた三原則を中心に，日常的にセキュリティ意識を持つことが求められます。</w:t>
      </w:r>
    </w:p>
    <w:p w14:paraId="499CD68B" w14:textId="77777777" w:rsidR="00835A3B" w:rsidRDefault="00835A3B" w:rsidP="00835A3B"/>
    <w:p w14:paraId="20DF5FAD" w14:textId="77777777" w:rsidR="00835A3B" w:rsidRDefault="00835A3B" w:rsidP="00835A3B">
      <w:r>
        <w:rPr>
          <w:rFonts w:hint="eastAsia"/>
        </w:rPr>
        <w:t>実際の被害例としては，ネットストーカー，被害のあるフリマアプリ取引（商品が届かないなど），スマートフォンの故障によるデータ消失，限定公開のつもりだった写真の拡散などがあります。また，</w:t>
      </w:r>
      <w:r>
        <w:t>SNS上の投資話などの詐欺も存在します。</w:t>
      </w:r>
    </w:p>
    <w:p w14:paraId="346626C5" w14:textId="77777777" w:rsidR="00835A3B" w:rsidRDefault="00835A3B" w:rsidP="00835A3B"/>
    <w:p w14:paraId="4CB656A2" w14:textId="0D4A2226" w:rsidR="00835A3B" w:rsidRDefault="00835A3B" w:rsidP="00835A3B">
      <w:r>
        <w:rPr>
          <w:rFonts w:hint="eastAsia"/>
        </w:rPr>
        <w:t>このような被害に遭わないよう，日常的に注意を払うことが重要です。</w:t>
      </w:r>
    </w:p>
    <w:p w14:paraId="700CBB75" w14:textId="3380656D" w:rsidR="00835A3B" w:rsidRDefault="00835A3B" w:rsidP="00835A3B"/>
    <w:p w14:paraId="22AA367E" w14:textId="77777777" w:rsidR="00835A3B" w:rsidRDefault="00835A3B" w:rsidP="00835A3B">
      <w:r>
        <w:rPr>
          <w:rFonts w:hint="eastAsia"/>
        </w:rPr>
        <w:t>職場においても，さまざまなセキュリティ問題が発生しています。家庭向け・職場向けの対策がそれぞれ整理されているため，そのような対策が存在することをまず理解しておいてください。</w:t>
      </w:r>
    </w:p>
    <w:p w14:paraId="76F94454" w14:textId="77777777" w:rsidR="00835A3B" w:rsidRDefault="00835A3B" w:rsidP="00835A3B"/>
    <w:p w14:paraId="53BF526F" w14:textId="77777777" w:rsidR="00835A3B" w:rsidRDefault="00835A3B" w:rsidP="00835A3B">
      <w:r>
        <w:rPr>
          <w:rFonts w:hint="eastAsia"/>
        </w:rPr>
        <w:t>基本的な対策の一つとして，強固なパスワードの設定があります。ここでは，セキュリティ企業が提供しているパスワード生成ツールを紹介します。このツールを用いることで，自動的に強力なパスワードを生成できます。</w:t>
      </w:r>
    </w:p>
    <w:p w14:paraId="6DCA5958" w14:textId="77777777" w:rsidR="00835A3B" w:rsidRDefault="00835A3B" w:rsidP="00835A3B"/>
    <w:p w14:paraId="06D269D3" w14:textId="77777777" w:rsidR="00835A3B" w:rsidRDefault="00835A3B" w:rsidP="00835A3B">
      <w:r>
        <w:rPr>
          <w:rFonts w:hint="eastAsia"/>
        </w:rPr>
        <w:lastRenderedPageBreak/>
        <w:t>生成されたパスワードは，クリック操作で複数作成することができます。また，文字数や強度を指定することも可能です。例えば，文字数が少ない場合は強度が弱くなりますが，</w:t>
      </w:r>
      <w:r>
        <w:t>11</w:t>
      </w:r>
      <w:r>
        <w:rPr>
          <w:rFonts w:hint="eastAsia"/>
        </w:rPr>
        <w:t>〜</w:t>
      </w:r>
      <w:r>
        <w:t>12文字以上にすると強度は大幅に向上します。</w:t>
      </w:r>
    </w:p>
    <w:p w14:paraId="51328A02" w14:textId="77777777" w:rsidR="00835A3B" w:rsidRDefault="00835A3B" w:rsidP="00835A3B"/>
    <w:p w14:paraId="1AE55E13" w14:textId="77777777" w:rsidR="00835A3B" w:rsidRDefault="00835A3B" w:rsidP="00835A3B">
      <w:r>
        <w:rPr>
          <w:rFonts w:hint="eastAsia"/>
        </w:rPr>
        <w:t>そのため，パスワードは長くし，記号・大文字・小文字・数字を組み合わせることが重要です。自分で考えるよりも，このようなツールを活用して生成する方が安全性は高いと考えられます。</w:t>
      </w:r>
    </w:p>
    <w:p w14:paraId="6C56AF3B" w14:textId="77777777" w:rsidR="00835A3B" w:rsidRDefault="00835A3B" w:rsidP="00835A3B"/>
    <w:p w14:paraId="548D4A57" w14:textId="77777777" w:rsidR="00835A3B" w:rsidRDefault="00835A3B" w:rsidP="00835A3B">
      <w:r>
        <w:rPr>
          <w:rFonts w:hint="eastAsia"/>
        </w:rPr>
        <w:t>本日は，</w:t>
      </w:r>
      <w:r>
        <w:t>IT関連の法律，特に情報セキュリティに関するリスクと対策について説明しました。</w:t>
      </w:r>
    </w:p>
    <w:p w14:paraId="4B69D8A0" w14:textId="77777777" w:rsidR="00835A3B" w:rsidRDefault="00835A3B" w:rsidP="00835A3B"/>
    <w:p w14:paraId="36A856FB" w14:textId="084800B1" w:rsidR="00835A3B" w:rsidRDefault="00835A3B" w:rsidP="00835A3B">
      <w:r>
        <w:rPr>
          <w:rFonts w:hint="eastAsia"/>
        </w:rPr>
        <w:t>この後は，第</w:t>
      </w:r>
      <w:r>
        <w:t>7週の演習に取り組んでください。本演習は本日から開始し，6月</w:t>
      </w:r>
      <w:r>
        <w:rPr>
          <w:rFonts w:hint="eastAsia"/>
        </w:rPr>
        <w:t>10</w:t>
      </w:r>
      <w:r>
        <w:t>日（水）午前8時30分まで実施可能です。</w:t>
      </w:r>
    </w:p>
    <w:p w14:paraId="731DA163" w14:textId="77777777" w:rsidR="00835A3B" w:rsidRDefault="00835A3B" w:rsidP="00835A3B"/>
    <w:p w14:paraId="5FBFCC0E" w14:textId="4D4F2A44" w:rsidR="00835A3B" w:rsidRDefault="00835A3B" w:rsidP="00835A3B">
      <w:r>
        <w:rPr>
          <w:rFonts w:hint="eastAsia"/>
        </w:rPr>
        <w:t>以上で本日の説明を終了します。</w:t>
      </w:r>
    </w:p>
    <w:p w14:paraId="062CFAAB" w14:textId="77777777" w:rsidR="00835A3B" w:rsidRDefault="00835A3B" w:rsidP="00835A3B">
      <w:pPr>
        <w:rPr>
          <w:rFonts w:hint="eastAsia"/>
        </w:rPr>
      </w:pPr>
      <w:bookmarkStart w:id="0" w:name="_GoBack"/>
      <w:bookmarkEnd w:id="0"/>
    </w:p>
    <w:sectPr w:rsidR="00835A3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0A"/>
    <w:rsid w:val="002740BD"/>
    <w:rsid w:val="00551E00"/>
    <w:rsid w:val="00572D65"/>
    <w:rsid w:val="00835A3B"/>
    <w:rsid w:val="00984657"/>
    <w:rsid w:val="00D5690A"/>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6753F9"/>
  <w15:chartTrackingRefBased/>
  <w15:docId w15:val="{5CA60FD3-E609-4AB8-8AA3-BDA8A7DE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2026-03-26T01:51:00Z</dcterms:created>
  <dcterms:modified xsi:type="dcterms:W3CDTF">2026-03-26T01:57:00Z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9f7b3c1c-2340-412a-bfb9-d47348e97376</vt:lpwstr>
  </property>
</Properties>
</file>