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7E01" w:rsidRPr="008C4C16" w:rsidRDefault="008C4C16" w:rsidP="008C4C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4C16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3. Часть 1. Тема: “</w:t>
      </w:r>
      <w:r w:rsidRPr="008C4C16">
        <w:rPr>
          <w:rFonts w:ascii="Times New Roman" w:hAnsi="Times New Roman" w:cs="Times New Roman"/>
          <w:b/>
          <w:bCs/>
          <w:sz w:val="28"/>
          <w:szCs w:val="28"/>
          <w:lang w:val="en-US"/>
        </w:rPr>
        <w:t>DLL</w:t>
      </w:r>
      <w:r w:rsidRPr="008C4C1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8C4C16" w:rsidRPr="008C4C16" w:rsidRDefault="008C4C16" w:rsidP="008C4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C16">
        <w:rPr>
          <w:rFonts w:ascii="Times New Roman" w:hAnsi="Times New Roman" w:cs="Times New Roman"/>
          <w:b/>
          <w:bCs/>
          <w:sz w:val="28"/>
          <w:szCs w:val="28"/>
        </w:rPr>
        <w:t>Часть 1. Создание DLL</w:t>
      </w:r>
    </w:p>
    <w:p w:rsidR="008C4C16" w:rsidRPr="008C4C16" w:rsidRDefault="008C4C16" w:rsidP="008C4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C16">
        <w:rPr>
          <w:rFonts w:ascii="Times New Roman" w:hAnsi="Times New Roman" w:cs="Times New Roman"/>
          <w:b/>
          <w:bCs/>
          <w:sz w:val="28"/>
          <w:szCs w:val="28"/>
        </w:rPr>
        <w:t>Функция 1: поиск максимального и минимального элемента в массиве</w:t>
      </w:r>
      <w:r w:rsidRPr="008C4C16">
        <w:rPr>
          <w:rFonts w:ascii="Times New Roman" w:hAnsi="Times New Roman" w:cs="Times New Roman"/>
          <w:sz w:val="28"/>
          <w:szCs w:val="28"/>
        </w:rPr>
        <w:br/>
        <w:t>Функция принимает массив целых чисел</w:t>
      </w:r>
      <w:r w:rsidRPr="008C4C16">
        <w:rPr>
          <w:rFonts w:ascii="Times New Roman" w:hAnsi="Times New Roman" w:cs="Times New Roman"/>
          <w:sz w:val="28"/>
          <w:szCs w:val="28"/>
        </w:rPr>
        <w:t xml:space="preserve">. </w:t>
      </w:r>
      <w:r w:rsidRPr="008C4C16">
        <w:rPr>
          <w:rFonts w:ascii="Times New Roman" w:hAnsi="Times New Roman" w:cs="Times New Roman"/>
          <w:sz w:val="28"/>
          <w:szCs w:val="28"/>
        </w:rPr>
        <w:t>Функция находит оба значения за один проход и возвращает разницу между максимумом и минимумом.</w:t>
      </w:r>
    </w:p>
    <w:p w:rsidR="008C4C16" w:rsidRPr="008C4C16" w:rsidRDefault="008C4C16" w:rsidP="008C4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C16">
        <w:rPr>
          <w:rFonts w:ascii="Times New Roman" w:hAnsi="Times New Roman" w:cs="Times New Roman"/>
          <w:b/>
          <w:bCs/>
          <w:sz w:val="28"/>
          <w:szCs w:val="28"/>
        </w:rPr>
        <w:t>Функция 2: проверка, является ли строка палиндромом</w:t>
      </w:r>
      <w:r w:rsidRPr="008C4C16">
        <w:rPr>
          <w:rFonts w:ascii="Times New Roman" w:hAnsi="Times New Roman" w:cs="Times New Roman"/>
          <w:sz w:val="28"/>
          <w:szCs w:val="28"/>
        </w:rPr>
        <w:br/>
        <w:t>Функция принимает строку и возвращает 1, если строка читается одинаково слева направо и справа налево, и 0 в противном случае.</w:t>
      </w:r>
    </w:p>
    <w:p w:rsidR="008C4C16" w:rsidRPr="008C4C16" w:rsidRDefault="008C4C16" w:rsidP="008C4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C16">
        <w:rPr>
          <w:rFonts w:ascii="Times New Roman" w:hAnsi="Times New Roman" w:cs="Times New Roman"/>
          <w:b/>
          <w:bCs/>
          <w:sz w:val="28"/>
          <w:szCs w:val="28"/>
        </w:rPr>
        <w:t>Функция 3: вычисление факториала числа</w:t>
      </w:r>
      <w:r w:rsidRPr="008C4C16">
        <w:rPr>
          <w:rFonts w:ascii="Times New Roman" w:hAnsi="Times New Roman" w:cs="Times New Roman"/>
          <w:sz w:val="28"/>
          <w:szCs w:val="28"/>
        </w:rPr>
        <w:br/>
        <w:t xml:space="preserve">Функция принимает целое неотрицательное число и возвращает его факториал (тип </w:t>
      </w:r>
      <w:proofErr w:type="spellStart"/>
      <w:r w:rsidRPr="008C4C1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8C4C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4C1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8C4C16">
        <w:rPr>
          <w:rFonts w:ascii="Times New Roman" w:hAnsi="Times New Roman" w:cs="Times New Roman"/>
          <w:sz w:val="28"/>
          <w:szCs w:val="28"/>
        </w:rPr>
        <w:t xml:space="preserve">). Если число отрицательное, возвращает 0. </w:t>
      </w:r>
    </w:p>
    <w:p w:rsidR="008C4C16" w:rsidRDefault="008C4C16" w:rsidP="008C4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C16">
        <w:rPr>
          <w:rFonts w:ascii="Times New Roman" w:hAnsi="Times New Roman" w:cs="Times New Roman"/>
          <w:b/>
          <w:bCs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C4C16">
        <w:rPr>
          <w:rFonts w:ascii="Times New Roman" w:hAnsi="Times New Roman" w:cs="Times New Roman"/>
          <w:b/>
          <w:bCs/>
          <w:sz w:val="28"/>
          <w:szCs w:val="28"/>
        </w:rPr>
        <w:t>: переворот строки (реверс)</w:t>
      </w:r>
      <w:r w:rsidRPr="008C4C16">
        <w:rPr>
          <w:rFonts w:ascii="Times New Roman" w:hAnsi="Times New Roman" w:cs="Times New Roman"/>
          <w:sz w:val="28"/>
          <w:szCs w:val="28"/>
        </w:rPr>
        <w:br/>
        <w:t>Функция принимает строку и изменяет её "на месте" — переворачивает символы в обратном поряд</w:t>
      </w:r>
      <w:bookmarkStart w:id="0" w:name="_GoBack"/>
      <w:bookmarkEnd w:id="0"/>
      <w:r w:rsidRPr="008C4C16">
        <w:rPr>
          <w:rFonts w:ascii="Times New Roman" w:hAnsi="Times New Roman" w:cs="Times New Roman"/>
          <w:sz w:val="28"/>
          <w:szCs w:val="28"/>
        </w:rPr>
        <w:t xml:space="preserve">ке. </w:t>
      </w:r>
      <w:r>
        <w:rPr>
          <w:rFonts w:ascii="Times New Roman" w:hAnsi="Times New Roman" w:cs="Times New Roman"/>
          <w:sz w:val="28"/>
          <w:szCs w:val="28"/>
        </w:rPr>
        <w:t>Возвращает перевернутую строку.</w:t>
      </w:r>
    </w:p>
    <w:p w:rsidR="008C4C16" w:rsidRPr="008C4C16" w:rsidRDefault="008C4C16" w:rsidP="008C4C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4C16">
        <w:rPr>
          <w:rFonts w:ascii="Times New Roman" w:hAnsi="Times New Roman" w:cs="Times New Roman"/>
          <w:b/>
          <w:bCs/>
          <w:sz w:val="28"/>
          <w:szCs w:val="28"/>
        </w:rPr>
        <w:t xml:space="preserve">Часть 2. Проверка </w:t>
      </w:r>
      <w:r w:rsidRPr="008C4C16">
        <w:rPr>
          <w:rFonts w:ascii="Times New Roman" w:hAnsi="Times New Roman" w:cs="Times New Roman"/>
          <w:b/>
          <w:bCs/>
          <w:sz w:val="28"/>
          <w:szCs w:val="28"/>
          <w:lang w:val="en-US"/>
        </w:rPr>
        <w:t>DLL</w:t>
      </w:r>
    </w:p>
    <w:p w:rsidR="008C4C16" w:rsidRPr="008C4C16" w:rsidRDefault="008C4C16" w:rsidP="008C4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Подключите 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8C4C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приложению и проверьте выполнение всех функций. Прикрепите в отчет листинг 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8C4C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приложения, скриншот выполнения кода.</w:t>
      </w:r>
    </w:p>
    <w:sectPr w:rsidR="008C4C16" w:rsidRPr="008C4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F1545" w:rsidRDefault="003F1545" w:rsidP="008C4C16">
      <w:pPr>
        <w:spacing w:after="0" w:line="240" w:lineRule="auto"/>
      </w:pPr>
      <w:r>
        <w:separator/>
      </w:r>
    </w:p>
  </w:endnote>
  <w:endnote w:type="continuationSeparator" w:id="0">
    <w:p w:rsidR="003F1545" w:rsidRDefault="003F1545" w:rsidP="008C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F1545" w:rsidRDefault="003F1545" w:rsidP="008C4C16">
      <w:pPr>
        <w:spacing w:after="0" w:line="240" w:lineRule="auto"/>
      </w:pPr>
      <w:r>
        <w:separator/>
      </w:r>
    </w:p>
  </w:footnote>
  <w:footnote w:type="continuationSeparator" w:id="0">
    <w:p w:rsidR="003F1545" w:rsidRDefault="003F1545" w:rsidP="008C4C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16"/>
    <w:rsid w:val="00134BEC"/>
    <w:rsid w:val="003F1545"/>
    <w:rsid w:val="008C4C16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1EFFE"/>
  <w15:chartTrackingRefBased/>
  <w15:docId w15:val="{B7954F0E-96F0-44E2-B84C-62B2862B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4C16"/>
  </w:style>
  <w:style w:type="paragraph" w:styleId="a5">
    <w:name w:val="footer"/>
    <w:basedOn w:val="a"/>
    <w:link w:val="a6"/>
    <w:uiPriority w:val="99"/>
    <w:unhideWhenUsed/>
    <w:rsid w:val="008C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4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83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jjj</dc:creator>
  <cp:keywords/>
  <dc:description/>
  <cp:lastModifiedBy>jjj</cp:lastModifiedBy>
  <cp:revision>1</cp:revision>
  <dcterms:created xsi:type="dcterms:W3CDTF">2026-04-14T15:46:00Z</dcterms:created>
  <dcterms:modified xsi:type="dcterms:W3CDTF">2026-04-14T15:52:00Z</dcterms:modified>
</cp:coreProperties>
</file>