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37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 w:rsidRPr="009636EB">
        <w:rPr>
          <w:b/>
          <w:color w:val="FF0000"/>
          <w:sz w:val="32"/>
          <w:szCs w:val="32"/>
          <w:u w:val="single"/>
        </w:rPr>
        <w:t>ACTUALITES MACHVALUE n°15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14 Mars 2019 : Innovation Frugale au CNIT à la Défense.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  <w:lang w:eastAsia="fr-FR"/>
        </w:rPr>
        <w:drawing>
          <wp:inline distT="0" distB="0" distL="0" distR="0">
            <wp:extent cx="5760720" cy="2308742"/>
            <wp:effectExtent l="0" t="0" r="0" b="0"/>
            <wp:docPr id="1" name="Image 1" descr="C:\Users\Pagniol\Desktop\Frugal\FRugal Innovation D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gniol\Desktop\Frugal\FRugal Innovation Da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9636EB" w:rsidP="009636EB">
      <w:pPr>
        <w:pStyle w:val="Sansinterlign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L’innovation Frugale, </w:t>
      </w:r>
      <w:proofErr w:type="spellStart"/>
      <w:r>
        <w:rPr>
          <w:b/>
          <w:sz w:val="32"/>
          <w:szCs w:val="32"/>
          <w:u w:val="single"/>
        </w:rPr>
        <w:t>Késako</w:t>
      </w:r>
      <w:proofErr w:type="spellEnd"/>
      <w:r>
        <w:rPr>
          <w:b/>
          <w:sz w:val="32"/>
          <w:szCs w:val="32"/>
          <w:u w:val="single"/>
        </w:rPr>
        <w:t> ?</w:t>
      </w:r>
    </w:p>
    <w:p w:rsidR="009636EB" w:rsidRDefault="009636EB" w:rsidP="009636EB">
      <w:pPr>
        <w:pStyle w:val="Sansinterligne"/>
        <w:rPr>
          <w:b/>
          <w:sz w:val="32"/>
          <w:szCs w:val="32"/>
          <w:u w:val="single"/>
        </w:rPr>
      </w:pPr>
    </w:p>
    <w:p w:rsidR="009636EB" w:rsidRDefault="009636EB" w:rsidP="009636EB">
      <w:pPr>
        <w:pStyle w:val="Sansinterligne"/>
        <w:rPr>
          <w:sz w:val="32"/>
          <w:szCs w:val="32"/>
        </w:rPr>
      </w:pPr>
      <w:r w:rsidRPr="00234BE2">
        <w:rPr>
          <w:b/>
          <w:sz w:val="32"/>
          <w:szCs w:val="32"/>
        </w:rPr>
        <w:t>Culture d’innovation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bottom</w:t>
      </w:r>
      <w:proofErr w:type="spellEnd"/>
      <w:r>
        <w:rPr>
          <w:sz w:val="32"/>
          <w:szCs w:val="32"/>
        </w:rPr>
        <w:t xml:space="preserve"> up pour </w:t>
      </w:r>
      <w:r>
        <w:rPr>
          <w:b/>
          <w:sz w:val="32"/>
          <w:szCs w:val="32"/>
        </w:rPr>
        <w:t>transformer vos organisations</w:t>
      </w:r>
      <w:r>
        <w:rPr>
          <w:sz w:val="32"/>
          <w:szCs w:val="32"/>
        </w:rPr>
        <w:t xml:space="preserve"> avec </w:t>
      </w:r>
      <w:r>
        <w:rPr>
          <w:b/>
          <w:sz w:val="32"/>
          <w:szCs w:val="32"/>
        </w:rPr>
        <w:t xml:space="preserve">VOTRE </w:t>
      </w:r>
      <w:r>
        <w:rPr>
          <w:sz w:val="32"/>
          <w:szCs w:val="32"/>
        </w:rPr>
        <w:t xml:space="preserve">ingéniosité, l’ingéniosité de </w:t>
      </w:r>
      <w:r>
        <w:rPr>
          <w:b/>
          <w:sz w:val="32"/>
          <w:szCs w:val="32"/>
        </w:rPr>
        <w:t xml:space="preserve">VOS EQUIPES, </w:t>
      </w:r>
      <w:r>
        <w:rPr>
          <w:sz w:val="32"/>
          <w:szCs w:val="32"/>
        </w:rPr>
        <w:t>pour développer de nouvelles offres à forte valeur ajoutée et ce bien sûr sur base de prototypage rapide…Sobriété du système</w:t>
      </w:r>
      <w:r w:rsidR="00234BE2">
        <w:rPr>
          <w:sz w:val="32"/>
          <w:szCs w:val="32"/>
        </w:rPr>
        <w:t xml:space="preserve"> (</w:t>
      </w:r>
      <w:proofErr w:type="spellStart"/>
      <w:r w:rsidR="00234BE2">
        <w:rPr>
          <w:sz w:val="32"/>
          <w:szCs w:val="32"/>
        </w:rPr>
        <w:t>low</w:t>
      </w:r>
      <w:proofErr w:type="spellEnd"/>
      <w:r w:rsidR="00234BE2">
        <w:rPr>
          <w:sz w:val="32"/>
          <w:szCs w:val="32"/>
        </w:rPr>
        <w:t xml:space="preserve"> </w:t>
      </w:r>
      <w:proofErr w:type="spellStart"/>
      <w:r w:rsidR="00234BE2">
        <w:rPr>
          <w:sz w:val="32"/>
          <w:szCs w:val="32"/>
        </w:rPr>
        <w:t>tech</w:t>
      </w:r>
      <w:proofErr w:type="spellEnd"/>
      <w:r w:rsidR="00234BE2">
        <w:rPr>
          <w:sz w:val="32"/>
          <w:szCs w:val="32"/>
        </w:rPr>
        <w:t>)</w:t>
      </w:r>
      <w:r>
        <w:rPr>
          <w:sz w:val="32"/>
          <w:szCs w:val="32"/>
        </w:rPr>
        <w:t>, de chacun, de l’équipe</w:t>
      </w:r>
      <w:r w:rsidR="00234BE2">
        <w:rPr>
          <w:sz w:val="32"/>
          <w:szCs w:val="32"/>
        </w:rPr>
        <w:t xml:space="preserve"> se reflète tant au niveau des produits que des services.</w:t>
      </w:r>
    </w:p>
    <w:p w:rsidR="00234BE2" w:rsidRPr="00234BE2" w:rsidRDefault="00234BE2" w:rsidP="009636EB">
      <w:pPr>
        <w:pStyle w:val="Sansinterligne"/>
        <w:rPr>
          <w:b/>
          <w:sz w:val="32"/>
          <w:szCs w:val="32"/>
        </w:rPr>
      </w:pPr>
      <w:r w:rsidRPr="00234BE2">
        <w:rPr>
          <w:b/>
          <w:sz w:val="32"/>
          <w:szCs w:val="32"/>
        </w:rPr>
        <w:t>Un défi collectif sur une journée !</w:t>
      </w:r>
      <w:r>
        <w:rPr>
          <w:sz w:val="32"/>
          <w:szCs w:val="32"/>
        </w:rPr>
        <w:t xml:space="preserve"> Comment transmettre et reconstruire un état d’esprit ? Comment trouver des parallèles ou liens avec d’autres univers d’innovation, comme le </w:t>
      </w:r>
      <w:proofErr w:type="spellStart"/>
      <w:r>
        <w:rPr>
          <w:sz w:val="32"/>
          <w:szCs w:val="32"/>
        </w:rPr>
        <w:t>lean</w:t>
      </w:r>
      <w:proofErr w:type="spellEnd"/>
      <w:r>
        <w:rPr>
          <w:sz w:val="32"/>
          <w:szCs w:val="32"/>
        </w:rPr>
        <w:t xml:space="preserve"> ou le design </w:t>
      </w:r>
      <w:proofErr w:type="spellStart"/>
      <w:r>
        <w:rPr>
          <w:sz w:val="32"/>
          <w:szCs w:val="32"/>
        </w:rPr>
        <w:t>thinking</w:t>
      </w:r>
      <w:proofErr w:type="spellEnd"/>
      <w:r>
        <w:rPr>
          <w:sz w:val="32"/>
          <w:szCs w:val="32"/>
        </w:rPr>
        <w:t xml:space="preserve"> ? </w:t>
      </w:r>
      <w:bookmarkStart w:id="0" w:name="_GoBack"/>
      <w:r w:rsidRPr="00234BE2">
        <w:rPr>
          <w:b/>
          <w:sz w:val="32"/>
          <w:szCs w:val="32"/>
        </w:rPr>
        <w:t xml:space="preserve">The </w:t>
      </w:r>
      <w:proofErr w:type="spellStart"/>
      <w:r w:rsidRPr="00234BE2">
        <w:rPr>
          <w:b/>
          <w:sz w:val="32"/>
          <w:szCs w:val="32"/>
        </w:rPr>
        <w:t>game</w:t>
      </w:r>
      <w:proofErr w:type="spellEnd"/>
      <w:r w:rsidRPr="00234BE2">
        <w:rPr>
          <w:b/>
          <w:sz w:val="32"/>
          <w:szCs w:val="32"/>
        </w:rPr>
        <w:t xml:space="preserve"> </w:t>
      </w:r>
      <w:proofErr w:type="spellStart"/>
      <w:r w:rsidRPr="00234BE2">
        <w:rPr>
          <w:b/>
          <w:sz w:val="32"/>
          <w:szCs w:val="32"/>
        </w:rPr>
        <w:t>is</w:t>
      </w:r>
      <w:proofErr w:type="spellEnd"/>
      <w:r w:rsidRPr="00234BE2">
        <w:rPr>
          <w:b/>
          <w:sz w:val="32"/>
          <w:szCs w:val="32"/>
        </w:rPr>
        <w:t xml:space="preserve"> </w:t>
      </w:r>
      <w:proofErr w:type="spellStart"/>
      <w:r w:rsidRPr="00234BE2">
        <w:rPr>
          <w:b/>
          <w:sz w:val="32"/>
          <w:szCs w:val="32"/>
        </w:rPr>
        <w:t>changing</w:t>
      </w:r>
      <w:proofErr w:type="spellEnd"/>
      <w:r w:rsidRPr="00234BE2">
        <w:rPr>
          <w:b/>
          <w:sz w:val="32"/>
          <w:szCs w:val="32"/>
        </w:rPr>
        <w:t> !!!</w:t>
      </w:r>
      <w:bookmarkEnd w:id="0"/>
    </w:p>
    <w:sectPr w:rsidR="00234BE2" w:rsidRPr="0023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8B"/>
    <w:rsid w:val="00234BE2"/>
    <w:rsid w:val="006F1E37"/>
    <w:rsid w:val="0079488B"/>
    <w:rsid w:val="0096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Pagniol</dc:creator>
  <cp:lastModifiedBy>Pagniol</cp:lastModifiedBy>
  <cp:revision>2</cp:revision>
  <dcterms:created xsi:type="dcterms:W3CDTF">2019-09-16T08:34:00Z</dcterms:created>
  <dcterms:modified xsi:type="dcterms:W3CDTF">2019-09-16T08:48:00Z</dcterms:modified>
</cp:coreProperties>
</file>