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CF0EC8" w14:paraId="4E47C1E7" wp14:textId="6E613896">
      <w:pPr>
        <w:rPr>
          <w:b w:val="1"/>
          <w:bCs w:val="1"/>
          <w:noProof w:val="0"/>
          <w:sz w:val="28"/>
          <w:szCs w:val="28"/>
          <w:lang w:val="en-CA"/>
        </w:rPr>
      </w:pPr>
      <w:bookmarkStart w:name="_GoBack" w:id="0"/>
      <w:bookmarkEnd w:id="0"/>
      <w:r w:rsidRPr="44CF0EC8" w:rsidR="44CF0EC8">
        <w:rPr>
          <w:b w:val="1"/>
          <w:bCs w:val="1"/>
          <w:noProof w:val="0"/>
          <w:sz w:val="28"/>
          <w:szCs w:val="28"/>
          <w:lang w:val="en-CA"/>
        </w:rPr>
        <w:t xml:space="preserve">Setting up location recommendations for a </w:t>
      </w:r>
      <w:r w:rsidRPr="44CF0EC8" w:rsidR="44CF0EC8">
        <w:rPr>
          <w:b w:val="1"/>
          <w:bCs w:val="1"/>
          <w:noProof w:val="0"/>
          <w:sz w:val="28"/>
          <w:szCs w:val="28"/>
          <w:lang w:val="en-CA"/>
        </w:rPr>
        <w:t>Japanese</w:t>
      </w:r>
      <w:r w:rsidRPr="44CF0EC8" w:rsidR="44CF0EC8">
        <w:rPr>
          <w:b w:val="1"/>
          <w:bCs w:val="1"/>
          <w:noProof w:val="0"/>
          <w:sz w:val="28"/>
          <w:szCs w:val="28"/>
          <w:lang w:val="en-CA"/>
        </w:rPr>
        <w:t xml:space="preserve"> franchise company based of a data driven analytical research on the similarity of neighborhoods in the capital cities Berlin, London and Paris.</w:t>
      </w:r>
    </w:p>
    <w:p w:rsidR="0FB1E018" w:rsidP="0FB1E018" w:rsidRDefault="0FB1E018" w14:paraId="37DB6FCE" w14:textId="281CBDDB">
      <w:pPr>
        <w:pStyle w:val="Normal"/>
        <w:rPr>
          <w:noProof w:val="0"/>
          <w:lang w:val="en-CA"/>
        </w:rPr>
      </w:pPr>
    </w:p>
    <w:p w:rsidR="0FB1E018" w:rsidP="0FB1E018" w:rsidRDefault="0FB1E018" w14:paraId="0B187E6D" w14:textId="0E230E60">
      <w:pPr>
        <w:pStyle w:val="Normal"/>
        <w:rPr>
          <w:noProof w:val="0"/>
          <w:lang w:val="en-CA"/>
        </w:rPr>
      </w:pPr>
      <w:r w:rsidRPr="0FB1E018" w:rsidR="0FB1E018">
        <w:rPr>
          <w:noProof w:val="0"/>
          <w:lang w:val="en-CA"/>
        </w:rPr>
        <w:t xml:space="preserve">As a new Japanese franchise company needs recommendations for their set up with three new high-priced sushi and </w:t>
      </w:r>
      <w:r w:rsidRPr="0FB1E018" w:rsidR="0FB1E018">
        <w:rPr>
          <w:noProof w:val="0"/>
          <w:lang w:val="en-CA"/>
        </w:rPr>
        <w:t>Japanese</w:t>
      </w:r>
      <w:r w:rsidRPr="0FB1E018" w:rsidR="0FB1E018">
        <w:rPr>
          <w:noProof w:val="0"/>
          <w:lang w:val="en-CA"/>
        </w:rPr>
        <w:t xml:space="preserve"> food restaurants, they came up with the question which places over the cities of Berlin, Paris and London would be the best to locate their restaurants.</w:t>
      </w:r>
    </w:p>
    <w:p w:rsidR="0FB1E018" w:rsidP="0FB1E018" w:rsidRDefault="0FB1E018" w14:paraId="5EC8FF33" w14:textId="1ABFA3A6">
      <w:pPr>
        <w:pStyle w:val="Normal"/>
        <w:rPr>
          <w:noProof w:val="0"/>
          <w:lang w:val="en-CA"/>
        </w:rPr>
      </w:pPr>
      <w:r w:rsidRPr="0FB1E018" w:rsidR="0FB1E018">
        <w:rPr>
          <w:noProof w:val="0"/>
          <w:lang w:val="en-CA"/>
        </w:rPr>
        <w:t xml:space="preserve">In order to give them the best recommendation for the new locations in every city, the first question to be answered is: What is the right quarter for a high-priced </w:t>
      </w:r>
      <w:r w:rsidRPr="0FB1E018" w:rsidR="0FB1E018">
        <w:rPr>
          <w:noProof w:val="0"/>
          <w:lang w:val="en-CA"/>
        </w:rPr>
        <w:t>Japanese</w:t>
      </w:r>
      <w:r w:rsidRPr="0FB1E018" w:rsidR="0FB1E018">
        <w:rPr>
          <w:noProof w:val="0"/>
          <w:lang w:val="en-CA"/>
        </w:rPr>
        <w:t xml:space="preserve"> restaurant?</w:t>
      </w:r>
    </w:p>
    <w:p w:rsidR="0FB1E018" w:rsidP="0FB1E018" w:rsidRDefault="0FB1E018" w14:paraId="7A80442D" w14:textId="69CA4444">
      <w:pPr>
        <w:pStyle w:val="Normal"/>
        <w:rPr>
          <w:noProof w:val="0"/>
          <w:lang w:val="en-CA"/>
        </w:rPr>
      </w:pPr>
      <w:r w:rsidRPr="0FB1E018" w:rsidR="0FB1E018">
        <w:rPr>
          <w:noProof w:val="0"/>
          <w:lang w:val="en-CA"/>
        </w:rPr>
        <w:t>For the evaluation of this question, we take a few assumptions first:</w:t>
      </w:r>
    </w:p>
    <w:p w:rsidR="0FB1E018" w:rsidP="0FB1E018" w:rsidRDefault="0FB1E018" w14:paraId="32FCC6E7" w14:textId="3C176B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CA"/>
        </w:rPr>
      </w:pPr>
      <w:r w:rsidRPr="0FB1E018" w:rsidR="0FB1E018">
        <w:rPr>
          <w:noProof w:val="0"/>
          <w:lang w:val="en-CA"/>
        </w:rPr>
        <w:t xml:space="preserve">As the restaurant will be high-priced, we need to look for quarters with other </w:t>
      </w:r>
      <w:r w:rsidRPr="0FB1E018" w:rsidR="0FB1E018">
        <w:rPr>
          <w:noProof w:val="0"/>
          <w:lang w:val="en-CA"/>
        </w:rPr>
        <w:t>high-priced</w:t>
      </w:r>
      <w:r w:rsidRPr="0FB1E018" w:rsidR="0FB1E018">
        <w:rPr>
          <w:noProof w:val="0"/>
          <w:lang w:val="en-CA"/>
        </w:rPr>
        <w:t xml:space="preserve"> quarters to set up the new location.</w:t>
      </w:r>
    </w:p>
    <w:p w:rsidR="0FB1E018" w:rsidP="0FB1E018" w:rsidRDefault="0FB1E018" w14:paraId="2A17B745" w14:textId="2C5DA43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CA"/>
        </w:rPr>
      </w:pPr>
      <w:r w:rsidRPr="0FB1E018" w:rsidR="0FB1E018">
        <w:rPr>
          <w:noProof w:val="0"/>
          <w:lang w:val="en-CA"/>
        </w:rPr>
        <w:t xml:space="preserve">Even if one says that competition stimulates business, it is much more likely that a new restaurant will get the most customers if there is less choice or less competitors in the same business area. </w:t>
      </w:r>
      <w:r w:rsidRPr="0FB1E018" w:rsidR="0FB1E018">
        <w:rPr>
          <w:noProof w:val="0"/>
          <w:lang w:val="en-CA"/>
        </w:rPr>
        <w:t>Therefore,</w:t>
      </w:r>
      <w:r w:rsidRPr="0FB1E018" w:rsidR="0FB1E018">
        <w:rPr>
          <w:noProof w:val="0"/>
          <w:lang w:val="en-CA"/>
        </w:rPr>
        <w:t xml:space="preserve"> we search for quarters in these cities which are not already dominated by Asian Food.</w:t>
      </w:r>
    </w:p>
    <w:p w:rsidR="0FB1E018" w:rsidP="0FB1E018" w:rsidRDefault="0FB1E018" w14:paraId="7499AF5C" w14:textId="6F255F9B">
      <w:pPr>
        <w:pStyle w:val="Normal"/>
        <w:rPr>
          <w:noProof w:val="0"/>
          <w:lang w:val="en-CA"/>
        </w:rPr>
      </w:pPr>
      <w:r w:rsidRPr="0FB1E018" w:rsidR="0FB1E018">
        <w:rPr>
          <w:noProof w:val="0"/>
          <w:lang w:val="en-CA"/>
        </w:rPr>
        <w:t xml:space="preserve">So, we need to find locations where high-priced restaurants are accepted and which are not dominated by Asian restaurants to maximize the profitability of the new franchise restaurants. </w:t>
      </w:r>
    </w:p>
    <w:p w:rsidR="0FB1E018" w:rsidP="0FB1E018" w:rsidRDefault="0FB1E018" w14:paraId="4EDB444A" w14:textId="13DD44BC">
      <w:pPr>
        <w:pStyle w:val="Normal"/>
        <w:rPr>
          <w:noProof w:val="0"/>
          <w:lang w:val="en-CA"/>
        </w:rPr>
      </w:pPr>
      <w:r w:rsidRPr="0FB1E018" w:rsidR="0FB1E018">
        <w:rPr>
          <w:noProof w:val="0"/>
          <w:lang w:val="en-CA"/>
        </w:rPr>
        <w:t xml:space="preserve">Therefore, we search for differences and similarities between the neighborhoods of the cities, based on the </w:t>
      </w:r>
      <w:r w:rsidRPr="0FB1E018" w:rsidR="0FB1E018">
        <w:rPr>
          <w:noProof w:val="0"/>
          <w:lang w:val="en-CA"/>
        </w:rPr>
        <w:t>above-described</w:t>
      </w:r>
      <w:r w:rsidRPr="0FB1E018" w:rsidR="0FB1E018">
        <w:rPr>
          <w:noProof w:val="0"/>
          <w:lang w:val="en-CA"/>
        </w:rPr>
        <w:t xml:space="preserve"> criteria.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62102"/>
    <w:rsid w:val="0FB1E018"/>
    <w:rsid w:val="22F6AE8F"/>
    <w:rsid w:val="247C4C9E"/>
    <w:rsid w:val="44CF0EC8"/>
    <w:rsid w:val="53CC7F9A"/>
    <w:rsid w:val="664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AE8F"/>
  <w15:chartTrackingRefBased/>
  <w15:docId w15:val="{1744138e-54be-4d59-a4d3-4bf3ed445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fa3b75204f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2021-02-06T12:46:36.6409312Z</dcterms:created>
  <dcterms:modified xsi:type="dcterms:W3CDTF">2021-02-06T13:25:28.7281042Z</dcterms:modified>
  <dc:creator>Maximilian Jaschkowitz</dc:creator>
  <lastModifiedBy>Maximilian Jaschkowitz</lastModifiedBy>
</coreProperties>
</file>