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Desk SOP Toolkit</w:t>
      </w:r>
    </w:p>
    <w:p>
      <w:pPr>
        <w:pStyle w:val="Heading2"/>
      </w:pPr>
      <w:r>
        <w:t>Ticket Handling SOP</w:t>
      </w:r>
    </w:p>
    <w:p>
      <w:r>
        <w:t>- Intake</w:t>
      </w:r>
    </w:p>
    <w:p>
      <w:r>
        <w:t>- Triage</w:t>
      </w:r>
    </w:p>
    <w:p>
      <w:r>
        <w:t>- Categorization</w:t>
      </w:r>
    </w:p>
    <w:p>
      <w:r>
        <w:t>- Prioritization</w:t>
      </w:r>
    </w:p>
    <w:p>
      <w:r>
        <w:t>- Resolution</w:t>
      </w:r>
    </w:p>
    <w:p>
      <w:r>
        <w:t>- Closure Standards</w:t>
      </w:r>
    </w:p>
    <w:p>
      <w:pPr>
        <w:pStyle w:val="Heading2"/>
      </w:pPr>
      <w:r>
        <w:t>Escalation Matrix</w:t>
      </w:r>
    </w:p>
    <w:p>
      <w:r>
        <w:t>- L1 → L2 → L3 → Vendors</w:t>
      </w:r>
    </w:p>
    <w:p>
      <w:r>
        <w:t>- Clear triggers for escalation</w:t>
      </w:r>
    </w:p>
    <w:p>
      <w:pPr>
        <w:pStyle w:val="Heading2"/>
      </w:pPr>
      <w:r>
        <w:t>Onboarding/Offboarding Checklist</w:t>
      </w:r>
    </w:p>
    <w:p>
      <w:r>
        <w:t>- Accounts</w:t>
      </w:r>
    </w:p>
    <w:p>
      <w:r>
        <w:t>- Hardware</w:t>
      </w:r>
    </w:p>
    <w:p>
      <w:r>
        <w:t>- Software</w:t>
      </w:r>
    </w:p>
    <w:p>
      <w:r>
        <w:t>- Security steps</w:t>
      </w:r>
    </w:p>
    <w:p>
      <w:r>
        <w:t>- Verification</w:t>
      </w:r>
    </w:p>
    <w:p>
      <w:pPr>
        <w:pStyle w:val="Heading2"/>
      </w:pPr>
      <w:r>
        <w:t>Operational Cadence</w:t>
      </w:r>
    </w:p>
    <w:p>
      <w:r>
        <w:t>- Daily standup structure</w:t>
      </w:r>
    </w:p>
    <w:p>
      <w:r>
        <w:t>- Weekly metrics review</w:t>
      </w:r>
    </w:p>
    <w:p>
      <w:r>
        <w:t>- Monthly process check</w:t>
      </w:r>
    </w:p>
    <w:p>
      <w:r>
        <w:t>- Quarterly refresh planning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