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A33C0C">
      <w:proofErr w:type="spellStart"/>
      <w:r>
        <w:t>Jose</w:t>
      </w:r>
      <w:proofErr w:type="spellEnd"/>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A33C0C">
      <w:proofErr w:type="spellStart"/>
      <w:r>
        <w:t>Jose</w:t>
      </w:r>
      <w:proofErr w:type="spellEnd"/>
      <w:r w:rsidR="007C55C2">
        <w:t xml:space="preserve"> tus tareas son las siguientes:</w:t>
      </w:r>
    </w:p>
    <w:p w:rsidR="00A33C0C" w:rsidRDefault="00A33C0C" w:rsidP="00A33C0C">
      <w:r>
        <w:t>Requisito funcional:</w:t>
      </w:r>
    </w:p>
    <w:p w:rsidR="00EC2881" w:rsidRDefault="00A33C0C" w:rsidP="00A33C0C">
      <w:r>
        <w:t>11.3, 13.4</w:t>
      </w:r>
    </w:p>
    <w:p w:rsidR="00EC2881" w:rsidRDefault="00EC2881" w:rsidP="00EC2881"/>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A33C0C" w:rsidRPr="00A33C0C" w:rsidRDefault="00A33C0C" w:rsidP="00A33C0C">
      <w:pPr>
        <w:autoSpaceDE w:val="0"/>
        <w:autoSpaceDN w:val="0"/>
        <w:adjustRightInd w:val="0"/>
        <w:spacing w:after="0" w:line="240" w:lineRule="auto"/>
        <w:rPr>
          <w:rFonts w:ascii="Arial Unicode MS" w:eastAsia="Arial Unicode MS" w:cs="Arial Unicode MS"/>
          <w:color w:val="000000"/>
          <w:sz w:val="24"/>
          <w:szCs w:val="24"/>
        </w:rPr>
      </w:pPr>
    </w:p>
    <w:p w:rsidR="00A33C0C" w:rsidRPr="00A33C0C" w:rsidRDefault="00A33C0C" w:rsidP="00A33C0C">
      <w:pPr>
        <w:autoSpaceDE w:val="0"/>
        <w:autoSpaceDN w:val="0"/>
        <w:adjustRightInd w:val="0"/>
        <w:spacing w:after="0" w:line="240" w:lineRule="auto"/>
        <w:rPr>
          <w:rFonts w:ascii="Calibri" w:eastAsia="Arial Unicode MS" w:hAnsi="Calibri" w:cs="Calibri"/>
          <w:color w:val="000000"/>
          <w:sz w:val="23"/>
          <w:szCs w:val="23"/>
        </w:rPr>
      </w:pPr>
      <w:r w:rsidRPr="00A33C0C">
        <w:rPr>
          <w:rFonts w:ascii="Arial Unicode MS" w:eastAsia="Arial Unicode MS" w:cs="Arial Unicode MS"/>
          <w:color w:val="000000"/>
          <w:sz w:val="16"/>
          <w:szCs w:val="16"/>
        </w:rPr>
        <w:lastRenderedPageBreak/>
        <w:t xml:space="preserve">11. </w:t>
      </w:r>
      <w:r w:rsidRPr="00A33C0C">
        <w:rPr>
          <w:rFonts w:ascii="Calibri" w:eastAsia="Arial Unicode MS" w:hAnsi="Calibri" w:cs="Calibri"/>
          <w:color w:val="000000"/>
          <w:sz w:val="23"/>
          <w:szCs w:val="23"/>
        </w:rPr>
        <w:t xml:space="preserve">Un actor que se autentica debe ser capaz de: </w:t>
      </w:r>
    </w:p>
    <w:p w:rsidR="00A33C0C" w:rsidRPr="00A33C0C" w:rsidRDefault="00A33C0C" w:rsidP="00A33C0C">
      <w:pPr>
        <w:autoSpaceDE w:val="0"/>
        <w:autoSpaceDN w:val="0"/>
        <w:adjustRightInd w:val="0"/>
        <w:spacing w:after="0" w:line="240" w:lineRule="auto"/>
        <w:rPr>
          <w:rFonts w:ascii="Calibri" w:eastAsia="Arial Unicode MS" w:hAnsi="Calibri" w:cs="Calibri"/>
          <w:color w:val="000000"/>
          <w:sz w:val="23"/>
          <w:szCs w:val="23"/>
        </w:rPr>
      </w:pPr>
      <w:r w:rsidRPr="00A33C0C">
        <w:rPr>
          <w:rFonts w:ascii="Arial Unicode MS" w:eastAsia="Arial Unicode MS" w:cs="Arial Unicode MS"/>
          <w:color w:val="000000"/>
          <w:sz w:val="13"/>
          <w:szCs w:val="13"/>
        </w:rPr>
        <w:t xml:space="preserve">3. </w:t>
      </w:r>
      <w:r w:rsidRPr="00A33C0C">
        <w:rPr>
          <w:rFonts w:ascii="Calibri" w:eastAsia="Arial Unicode MS" w:hAnsi="Calibri" w:cs="Calibri"/>
          <w:color w:val="000000"/>
          <w:sz w:val="23"/>
          <w:szCs w:val="23"/>
        </w:rPr>
        <w:t xml:space="preserve">Publicar boletines con respecto a cualquier </w:t>
      </w:r>
      <w:r>
        <w:rPr>
          <w:rFonts w:ascii="Calibri" w:eastAsia="Arial Unicode MS" w:hAnsi="Calibri" w:cs="Calibri"/>
          <w:color w:val="000000"/>
          <w:sz w:val="23"/>
          <w:szCs w:val="23"/>
        </w:rPr>
        <w:t>asignatura</w:t>
      </w:r>
      <w:r w:rsidRPr="00A33C0C">
        <w:rPr>
          <w:rFonts w:ascii="Calibri" w:eastAsia="Arial Unicode MS" w:hAnsi="Calibri" w:cs="Calibri"/>
          <w:color w:val="000000"/>
          <w:sz w:val="23"/>
          <w:szCs w:val="23"/>
        </w:rPr>
        <w:t xml:space="preserve">. </w:t>
      </w: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tbl>
      <w:tblPr>
        <w:tblStyle w:val="Tablaconcuadrcula"/>
        <w:tblW w:w="0" w:type="auto"/>
        <w:tblLook w:val="04A0" w:firstRow="1" w:lastRow="0" w:firstColumn="1" w:lastColumn="0" w:noHBand="0" w:noVBand="1"/>
      </w:tblPr>
      <w:tblGrid>
        <w:gridCol w:w="4247"/>
        <w:gridCol w:w="4247"/>
      </w:tblGrid>
      <w:tr w:rsidR="00EC2881" w:rsidTr="0051385E">
        <w:tc>
          <w:tcPr>
            <w:tcW w:w="4247" w:type="dxa"/>
          </w:tcPr>
          <w:p w:rsidR="00A33C0C" w:rsidRDefault="00EC2881" w:rsidP="00A33C0C">
            <w:r>
              <w:t>¿</w:t>
            </w:r>
            <w:r w:rsidR="00A33C0C">
              <w:t>Se publica correctamente los boletines a una asignatura?</w:t>
            </w:r>
          </w:p>
        </w:tc>
        <w:tc>
          <w:tcPr>
            <w:tcW w:w="4247" w:type="dxa"/>
          </w:tcPr>
          <w:p w:rsidR="00EC2881" w:rsidRDefault="00EC2881" w:rsidP="0051385E">
            <w:r>
              <w:t>Detallar si hiciera falta:</w:t>
            </w:r>
          </w:p>
        </w:tc>
      </w:tr>
      <w:tr w:rsidR="00EC2881" w:rsidTr="0051385E">
        <w:tc>
          <w:tcPr>
            <w:tcW w:w="4247" w:type="dxa"/>
          </w:tcPr>
          <w:p w:rsidR="00EC2881" w:rsidRDefault="00EC2881" w:rsidP="0051385E"/>
        </w:tc>
        <w:tc>
          <w:tcPr>
            <w:tcW w:w="4247" w:type="dxa"/>
          </w:tcPr>
          <w:p w:rsidR="00EC2881" w:rsidRDefault="00EC2881" w:rsidP="0051385E"/>
        </w:tc>
      </w:tr>
      <w:tr w:rsidR="00A33C0C" w:rsidTr="0051385E">
        <w:tc>
          <w:tcPr>
            <w:tcW w:w="4247" w:type="dxa"/>
          </w:tcPr>
          <w:p w:rsidR="00A33C0C" w:rsidRDefault="00A33C0C" w:rsidP="0051385E">
            <w:r>
              <w:t xml:space="preserve">¿Es </w:t>
            </w:r>
            <w:proofErr w:type="spellStart"/>
            <w:r>
              <w:t>hackeable</w:t>
            </w:r>
            <w:proofErr w:type="spellEnd"/>
            <w:r>
              <w:t xml:space="preserve">? ( otro </w:t>
            </w:r>
            <w:proofErr w:type="spellStart"/>
            <w:r>
              <w:t>usario</w:t>
            </w:r>
            <w:proofErr w:type="spellEnd"/>
            <w:r>
              <w:t xml:space="preserve"> lo publique a tu cuenta)</w:t>
            </w:r>
          </w:p>
        </w:tc>
        <w:tc>
          <w:tcPr>
            <w:tcW w:w="4247" w:type="dxa"/>
          </w:tcPr>
          <w:p w:rsidR="00A33C0C" w:rsidRDefault="00A33C0C" w:rsidP="0051385E">
            <w:r>
              <w:t>Detallar si hiciera falta:</w:t>
            </w:r>
          </w:p>
        </w:tc>
      </w:tr>
      <w:tr w:rsidR="00A33C0C" w:rsidTr="0051385E">
        <w:tc>
          <w:tcPr>
            <w:tcW w:w="4247" w:type="dxa"/>
          </w:tcPr>
          <w:p w:rsidR="00A33C0C" w:rsidRDefault="00A33C0C" w:rsidP="0051385E"/>
        </w:tc>
        <w:tc>
          <w:tcPr>
            <w:tcW w:w="4247" w:type="dxa"/>
          </w:tcPr>
          <w:p w:rsidR="00A33C0C" w:rsidRDefault="00A33C0C" w:rsidP="0051385E"/>
        </w:tc>
      </w:tr>
    </w:tbl>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7C55C2" w:rsidRDefault="007C55C2" w:rsidP="007C55C2">
      <w:bookmarkStart w:id="0" w:name="_GoBack"/>
      <w:bookmarkEnd w:id="0"/>
    </w:p>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5510CD"/>
    <w:rsid w:val="005E0CD3"/>
    <w:rsid w:val="007C55C2"/>
    <w:rsid w:val="00800287"/>
    <w:rsid w:val="008A3E42"/>
    <w:rsid w:val="00A15E97"/>
    <w:rsid w:val="00A33C0C"/>
    <w:rsid w:val="00A57AC8"/>
    <w:rsid w:val="00A70090"/>
    <w:rsid w:val="00BC76C2"/>
    <w:rsid w:val="00CE68A3"/>
    <w:rsid w:val="00DB668F"/>
    <w:rsid w:val="00E627F3"/>
    <w:rsid w:val="00EC2359"/>
    <w:rsid w:val="00EC2881"/>
    <w:rsid w:val="00F3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7</cp:revision>
  <dcterms:created xsi:type="dcterms:W3CDTF">2017-09-26T19:48:00Z</dcterms:created>
  <dcterms:modified xsi:type="dcterms:W3CDTF">2017-09-26T21:35:00Z</dcterms:modified>
</cp:coreProperties>
</file>