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4B3F" w14:textId="77777777" w:rsidR="0037189A" w:rsidRPr="0037189A" w:rsidRDefault="0037189A" w:rsidP="0037189A">
      <w:pPr>
        <w:jc w:val="center"/>
        <w:rPr>
          <w:b/>
          <w:bCs/>
          <w:sz w:val="28"/>
          <w:szCs w:val="28"/>
        </w:rPr>
      </w:pPr>
      <w:r w:rsidRPr="0037189A">
        <w:rPr>
          <w:b/>
          <w:bCs/>
          <w:sz w:val="28"/>
          <w:szCs w:val="28"/>
        </w:rPr>
        <w:t>Module 2: Communicating Insights, Dashboarding and Data Storytelling</w:t>
      </w:r>
    </w:p>
    <w:p w14:paraId="1EA1A084" w14:textId="4A903634" w:rsidR="00BF4EC9" w:rsidRDefault="00DE3DA1" w:rsidP="0037189A">
      <w:pPr>
        <w:jc w:val="center"/>
        <w:rPr>
          <w:b/>
          <w:bCs/>
        </w:rPr>
      </w:pPr>
      <w:r w:rsidRPr="00DE3DA1">
        <w:rPr>
          <w:b/>
          <w:bCs/>
          <w:sz w:val="28"/>
          <w:szCs w:val="28"/>
        </w:rPr>
        <w:t>Weekly Assignment 1</w:t>
      </w:r>
    </w:p>
    <w:p w14:paraId="735A2099" w14:textId="5B13B8B3" w:rsidR="00EA6C6A" w:rsidRPr="0037189A" w:rsidRDefault="00452400">
      <w:pPr>
        <w:rPr>
          <w:b/>
          <w:bCs/>
          <w:u w:val="single"/>
        </w:rPr>
      </w:pPr>
      <w:r w:rsidRPr="0037189A">
        <w:rPr>
          <w:b/>
          <w:bCs/>
          <w:u w:val="single"/>
        </w:rPr>
        <w:t>Objective:</w:t>
      </w:r>
    </w:p>
    <w:p w14:paraId="53A67176" w14:textId="74381069" w:rsidR="00452400" w:rsidRDefault="00452400">
      <w:r>
        <w:t xml:space="preserve">To find top 3 regions that are contributing to </w:t>
      </w:r>
      <w:r w:rsidR="002D453E">
        <w:t xml:space="preserve">Melbourne </w:t>
      </w:r>
      <w:r>
        <w:t>real estate sales and</w:t>
      </w:r>
      <w:r w:rsidR="00A11E23">
        <w:t xml:space="preserve"> </w:t>
      </w:r>
      <w:r w:rsidR="00DE6698">
        <w:t>by analysing Monthly sales</w:t>
      </w:r>
      <w:r w:rsidR="00DE6698">
        <w:t xml:space="preserve"> </w:t>
      </w:r>
      <w:r w:rsidR="00A11E23">
        <w:t>to</w:t>
      </w:r>
      <w:r>
        <w:t xml:space="preserve"> recommend</w:t>
      </w:r>
      <w:r w:rsidR="00A11E23">
        <w:t xml:space="preserve"> </w:t>
      </w:r>
      <w:r w:rsidR="00232779">
        <w:t xml:space="preserve">which </w:t>
      </w:r>
      <w:r>
        <w:t>region to focus for expansion.</w:t>
      </w:r>
    </w:p>
    <w:p w14:paraId="0E43EBAC" w14:textId="67311833" w:rsidR="00452400" w:rsidRPr="0037189A" w:rsidRDefault="00452400">
      <w:pPr>
        <w:rPr>
          <w:b/>
          <w:bCs/>
          <w:u w:val="single"/>
        </w:rPr>
      </w:pPr>
      <w:r w:rsidRPr="0037189A">
        <w:rPr>
          <w:b/>
          <w:bCs/>
          <w:u w:val="single"/>
        </w:rPr>
        <w:t>Data conversion :</w:t>
      </w:r>
    </w:p>
    <w:p w14:paraId="2C211A73" w14:textId="7753D9F1" w:rsidR="00452400" w:rsidRDefault="00452400">
      <w:pPr>
        <w:rPr>
          <w:b/>
          <w:bCs/>
        </w:rPr>
      </w:pPr>
      <w:r>
        <w:t>In given excel file : Melbourne Rea</w:t>
      </w:r>
      <w:r w:rsidR="002D453E">
        <w:t>l</w:t>
      </w:r>
      <w:r>
        <w:t xml:space="preserve"> Estate</w:t>
      </w:r>
      <w:r w:rsidR="008025AD">
        <w:t>.xlsx</w:t>
      </w:r>
      <w:r>
        <w:t xml:space="preserve">, Date column values are converted from </w:t>
      </w:r>
      <w:r w:rsidRPr="00452400">
        <w:rPr>
          <w:b/>
          <w:bCs/>
        </w:rPr>
        <w:t xml:space="preserve">General </w:t>
      </w:r>
      <w:r>
        <w:rPr>
          <w:b/>
          <w:bCs/>
        </w:rPr>
        <w:t>type to</w:t>
      </w:r>
      <w:r w:rsidRPr="00452400">
        <w:rPr>
          <w:b/>
          <w:bCs/>
        </w:rPr>
        <w:t xml:space="preserve"> Date</w:t>
      </w:r>
      <w:r>
        <w:rPr>
          <w:b/>
          <w:bCs/>
        </w:rPr>
        <w:t>.</w:t>
      </w:r>
      <w:r w:rsidRPr="00452400">
        <w:rPr>
          <w:b/>
          <w:bCs/>
        </w:rPr>
        <w:t xml:space="preserve"> </w:t>
      </w:r>
    </w:p>
    <w:p w14:paraId="50FD0608" w14:textId="5C4ACEC0" w:rsidR="00445C3F" w:rsidRPr="00445C3F" w:rsidRDefault="008025AD" w:rsidP="00445C3F">
      <w:pPr>
        <w:rPr>
          <w:rFonts w:ascii="Calibri" w:eastAsia="Times New Roman" w:hAnsi="Calibri" w:cs="Calibri"/>
          <w:color w:val="000000"/>
          <w:lang w:eastAsia="en-SG"/>
        </w:rPr>
      </w:pPr>
      <w:r>
        <w:rPr>
          <w:b/>
          <w:bCs/>
        </w:rPr>
        <w:t>(</w:t>
      </w:r>
      <w:r>
        <w:t xml:space="preserve">Ex: </w:t>
      </w:r>
      <w:r w:rsidR="00BF0AA0">
        <w:t>‘</w:t>
      </w:r>
      <w:r w:rsidR="00884085">
        <w:t>42</w:t>
      </w:r>
      <w:r w:rsidR="00BF0AA0">
        <w:t>404’ to ‘</w:t>
      </w:r>
      <w:r w:rsidR="00445C3F" w:rsidRPr="00445C3F">
        <w:rPr>
          <w:rFonts w:ascii="Calibri" w:eastAsia="Times New Roman" w:hAnsi="Calibri" w:cs="Calibri"/>
          <w:color w:val="000000"/>
          <w:lang w:eastAsia="en-SG"/>
        </w:rPr>
        <w:t>4/2/2016</w:t>
      </w:r>
      <w:r w:rsidR="00BF0AA0">
        <w:rPr>
          <w:rFonts w:ascii="Calibri" w:eastAsia="Times New Roman" w:hAnsi="Calibri" w:cs="Calibri"/>
          <w:color w:val="000000"/>
          <w:lang w:eastAsia="en-SG"/>
        </w:rPr>
        <w:t>’)</w:t>
      </w:r>
    </w:p>
    <w:p w14:paraId="70442ED1" w14:textId="03CEF158" w:rsidR="0084644D" w:rsidRPr="0037189A" w:rsidRDefault="00F6134C">
      <w:pPr>
        <w:rPr>
          <w:b/>
          <w:bCs/>
          <w:u w:val="single"/>
        </w:rPr>
      </w:pPr>
      <w:r w:rsidRPr="0037189A">
        <w:rPr>
          <w:b/>
          <w:bCs/>
          <w:u w:val="single"/>
        </w:rPr>
        <w:t xml:space="preserve">Vizualitation </w:t>
      </w:r>
      <w:r w:rsidR="00A70BDD" w:rsidRPr="0037189A">
        <w:rPr>
          <w:b/>
          <w:bCs/>
          <w:u w:val="single"/>
        </w:rPr>
        <w:t>Chart</w:t>
      </w:r>
      <w:r w:rsidRPr="0037189A">
        <w:rPr>
          <w:b/>
          <w:bCs/>
          <w:u w:val="single"/>
        </w:rPr>
        <w:t>s:</w:t>
      </w:r>
    </w:p>
    <w:p w14:paraId="5F793EC0" w14:textId="4178E29A" w:rsidR="00A70BDD" w:rsidRPr="00C51BFC" w:rsidRDefault="00F6134C">
      <w:r>
        <w:rPr>
          <w:b/>
          <w:bCs/>
        </w:rPr>
        <w:t>1.</w:t>
      </w:r>
      <w:r w:rsidR="00E07DA3">
        <w:rPr>
          <w:b/>
          <w:bCs/>
        </w:rPr>
        <w:t xml:space="preserve">Pie chart </w:t>
      </w:r>
      <w:r w:rsidR="0083633B">
        <w:rPr>
          <w:b/>
          <w:bCs/>
        </w:rPr>
        <w:t>:</w:t>
      </w:r>
      <w:r w:rsidR="002B527F">
        <w:rPr>
          <w:b/>
          <w:bCs/>
        </w:rPr>
        <w:t xml:space="preserve"> </w:t>
      </w:r>
      <w:r w:rsidR="00830F84" w:rsidRPr="00C51BFC">
        <w:t xml:space="preserve">To visualise </w:t>
      </w:r>
      <w:r w:rsidR="00C96220" w:rsidRPr="00C51BFC">
        <w:t>Percentage</w:t>
      </w:r>
      <w:r w:rsidR="001F446C" w:rsidRPr="00C51BFC">
        <w:t xml:space="preserve"> of Sales amount by Regions</w:t>
      </w:r>
      <w:r w:rsidR="00342AEC">
        <w:t>.</w:t>
      </w:r>
    </w:p>
    <w:p w14:paraId="7AC3A4C4" w14:textId="77777777" w:rsidR="000A418A" w:rsidRDefault="002B527F" w:rsidP="002B527F">
      <w:pPr>
        <w:rPr>
          <w:b/>
          <w:bCs/>
        </w:rPr>
      </w:pPr>
      <w:r>
        <w:rPr>
          <w:b/>
          <w:bCs/>
        </w:rPr>
        <w:t>Fields</w:t>
      </w:r>
      <w:r w:rsidR="004838FA">
        <w:rPr>
          <w:b/>
          <w:bCs/>
        </w:rPr>
        <w:t xml:space="preserve"> used : </w:t>
      </w:r>
    </w:p>
    <w:p w14:paraId="070074F1" w14:textId="5AD278CC" w:rsidR="002B527F" w:rsidRDefault="000A418A" w:rsidP="002B527F">
      <w:r>
        <w:t>Categorical – Region Code</w:t>
      </w:r>
    </w:p>
    <w:p w14:paraId="780BEE5F" w14:textId="48EAB6CA" w:rsidR="002B527F" w:rsidRDefault="000A418A">
      <w:pPr>
        <w:rPr>
          <w:b/>
          <w:bCs/>
        </w:rPr>
      </w:pPr>
      <w:r>
        <w:t>Dimension - Price</w:t>
      </w:r>
    </w:p>
    <w:p w14:paraId="5ADBEC4F" w14:textId="3E288D08" w:rsidR="00B0559D" w:rsidRDefault="000B74CF">
      <w:pPr>
        <w:rPr>
          <w:b/>
          <w:bCs/>
        </w:rPr>
      </w:pPr>
      <w:r w:rsidRPr="000B74CF">
        <w:rPr>
          <w:b/>
          <w:bCs/>
        </w:rPr>
        <w:drawing>
          <wp:inline distT="0" distB="0" distL="0" distR="0" wp14:anchorId="34B7418D" wp14:editId="41614F87">
            <wp:extent cx="5731510" cy="2463800"/>
            <wp:effectExtent l="0" t="0" r="2540" b="0"/>
            <wp:docPr id="725285573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5573" name="Picture 1" descr="A pie chart with numbers an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DC73" w14:textId="77777777" w:rsidR="00FC1A13" w:rsidRDefault="00FC1A13">
      <w:pPr>
        <w:rPr>
          <w:b/>
          <w:bCs/>
        </w:rPr>
      </w:pPr>
    </w:p>
    <w:p w14:paraId="231A136A" w14:textId="761E6B2D" w:rsidR="00FC1A13" w:rsidRDefault="00FC1A13">
      <w:pPr>
        <w:rPr>
          <w:b/>
          <w:bCs/>
        </w:rPr>
      </w:pPr>
      <w:r>
        <w:rPr>
          <w:b/>
          <w:bCs/>
        </w:rPr>
        <w:t>Findings</w:t>
      </w:r>
      <w:r w:rsidR="009251C1">
        <w:rPr>
          <w:b/>
          <w:bCs/>
        </w:rPr>
        <w:t>:</w:t>
      </w:r>
    </w:p>
    <w:p w14:paraId="710BD6A0" w14:textId="77777777" w:rsidR="00F447D2" w:rsidRDefault="00F447D2" w:rsidP="00F447D2">
      <w:pPr>
        <w:pStyle w:val="ListParagraph"/>
      </w:pPr>
      <w:r>
        <w:t xml:space="preserve">This pie chart </w:t>
      </w:r>
      <w:r>
        <w:t xml:space="preserve">shows, </w:t>
      </w:r>
      <w:r w:rsidR="009251C1" w:rsidRPr="00986727">
        <w:t>Top 3 regions contributing major sales transactions</w:t>
      </w:r>
      <w:r w:rsidR="009251C1">
        <w:t xml:space="preserve"> in Melbourne</w:t>
      </w:r>
      <w:r>
        <w:t xml:space="preserve">. </w:t>
      </w:r>
    </w:p>
    <w:p w14:paraId="1CE1EC5E" w14:textId="6F86F6AD" w:rsidR="00F447D2" w:rsidRDefault="002D710F" w:rsidP="00F447D2">
      <w:pPr>
        <w:pStyle w:val="ListParagraph"/>
      </w:pPr>
      <w:r>
        <w:t xml:space="preserve">From the </w:t>
      </w:r>
      <w:r w:rsidR="00870164">
        <w:t>visualization</w:t>
      </w:r>
      <w:r>
        <w:t xml:space="preserve">, we can </w:t>
      </w:r>
      <w:r w:rsidR="007B164C">
        <w:t>do</w:t>
      </w:r>
      <w:r>
        <w:t xml:space="preserve"> </w:t>
      </w:r>
      <w:r w:rsidR="00870164">
        <w:t>analysis on these regions.</w:t>
      </w:r>
      <w:r>
        <w:t xml:space="preserve"> </w:t>
      </w:r>
    </w:p>
    <w:p w14:paraId="69C80FF8" w14:textId="0EF36853" w:rsidR="00986727" w:rsidRDefault="00FB0E3E" w:rsidP="00F447D2">
      <w:pPr>
        <w:pStyle w:val="ListParagraph"/>
        <w:numPr>
          <w:ilvl w:val="0"/>
          <w:numId w:val="2"/>
        </w:numPr>
      </w:pPr>
      <w:r w:rsidRPr="00986727">
        <w:t>R2</w:t>
      </w:r>
      <w:r w:rsidR="00986727" w:rsidRPr="00986727">
        <w:t xml:space="preserve"> - </w:t>
      </w:r>
      <w:r w:rsidR="00986727" w:rsidRPr="00986727">
        <w:rPr>
          <w:rFonts w:ascii="Calibri" w:eastAsia="Times New Roman" w:hAnsi="Calibri" w:cs="Calibri"/>
          <w:color w:val="000000"/>
          <w:lang w:eastAsia="en-SG"/>
        </w:rPr>
        <w:t xml:space="preserve">Southern </w:t>
      </w:r>
      <w:r w:rsidR="00986727" w:rsidRPr="00986727">
        <w:rPr>
          <w:rFonts w:ascii="Calibri" w:eastAsia="Times New Roman" w:hAnsi="Calibri" w:cs="Calibri"/>
          <w:color w:val="000000"/>
          <w:lang w:eastAsia="en-SG"/>
        </w:rPr>
        <w:t>Metropolitan</w:t>
      </w:r>
    </w:p>
    <w:p w14:paraId="5F5E2DAB" w14:textId="508F84D3" w:rsidR="00986727" w:rsidRDefault="00FB0E3E" w:rsidP="00F447D2">
      <w:pPr>
        <w:pStyle w:val="ListParagraph"/>
        <w:numPr>
          <w:ilvl w:val="0"/>
          <w:numId w:val="2"/>
        </w:numPr>
      </w:pPr>
      <w:r w:rsidRPr="00986727">
        <w:t>R1</w:t>
      </w:r>
      <w:r w:rsidR="00986727" w:rsidRPr="00986727">
        <w:t xml:space="preserve"> - </w:t>
      </w:r>
      <w:r w:rsidR="00986727" w:rsidRPr="00986727">
        <w:rPr>
          <w:rFonts w:ascii="Calibri" w:eastAsia="Times New Roman" w:hAnsi="Calibri" w:cs="Calibri"/>
          <w:color w:val="000000"/>
          <w:lang w:eastAsia="en-SG"/>
        </w:rPr>
        <w:t>Northern Metropolitan</w:t>
      </w:r>
    </w:p>
    <w:p w14:paraId="2DBB65F5" w14:textId="77777777" w:rsidR="00986727" w:rsidRDefault="00FB0E3E" w:rsidP="00F447D2">
      <w:pPr>
        <w:pStyle w:val="ListParagraph"/>
        <w:numPr>
          <w:ilvl w:val="0"/>
          <w:numId w:val="2"/>
        </w:numPr>
      </w:pPr>
      <w:r w:rsidRPr="00986727">
        <w:t xml:space="preserve">R4 </w:t>
      </w:r>
      <w:r w:rsidR="00986727" w:rsidRPr="00986727">
        <w:t xml:space="preserve">- </w:t>
      </w:r>
      <w:r w:rsidR="00986727" w:rsidRPr="00986727">
        <w:rPr>
          <w:rFonts w:ascii="Calibri" w:eastAsia="Times New Roman" w:hAnsi="Calibri" w:cs="Calibri"/>
          <w:color w:val="000000"/>
          <w:lang w:eastAsia="en-SG"/>
        </w:rPr>
        <w:t>Western Metropolitan</w:t>
      </w:r>
      <w:r w:rsidR="00986727" w:rsidRPr="00986727">
        <w:t xml:space="preserve"> </w:t>
      </w:r>
    </w:p>
    <w:p w14:paraId="67DD7ABE" w14:textId="77777777" w:rsidR="00986727" w:rsidRPr="00A708B9" w:rsidRDefault="00986727" w:rsidP="00986727">
      <w:pPr>
        <w:pStyle w:val="ListParagraph"/>
        <w:rPr>
          <w:b/>
          <w:bCs/>
        </w:rPr>
      </w:pPr>
    </w:p>
    <w:p w14:paraId="4578C83B" w14:textId="77777777" w:rsidR="00FC1A13" w:rsidRDefault="00FC1A13">
      <w:pPr>
        <w:rPr>
          <w:b/>
          <w:bCs/>
        </w:rPr>
      </w:pPr>
    </w:p>
    <w:p w14:paraId="7C807631" w14:textId="77777777" w:rsidR="0083633B" w:rsidRDefault="0083633B">
      <w:pPr>
        <w:rPr>
          <w:b/>
          <w:bCs/>
        </w:rPr>
      </w:pPr>
    </w:p>
    <w:p w14:paraId="5BEB8C1C" w14:textId="77777777" w:rsidR="00075DEA" w:rsidRDefault="00075DEA">
      <w:pPr>
        <w:rPr>
          <w:b/>
          <w:bCs/>
        </w:rPr>
      </w:pPr>
    </w:p>
    <w:p w14:paraId="17CC3E14" w14:textId="68AFF5E3" w:rsidR="0083633B" w:rsidRPr="00C51BFC" w:rsidRDefault="00F6134C">
      <w:r>
        <w:rPr>
          <w:b/>
          <w:bCs/>
        </w:rPr>
        <w:t>2.</w:t>
      </w:r>
      <w:r w:rsidR="00A24D0A">
        <w:rPr>
          <w:b/>
          <w:bCs/>
        </w:rPr>
        <w:t>Side by Side Bar chart:</w:t>
      </w:r>
      <w:r w:rsidR="00C96220">
        <w:rPr>
          <w:b/>
          <w:bCs/>
        </w:rPr>
        <w:t xml:space="preserve"> </w:t>
      </w:r>
      <w:r w:rsidR="00C96220" w:rsidRPr="00C51BFC">
        <w:t>To visualize comparis</w:t>
      </w:r>
      <w:r w:rsidR="00C51BFC" w:rsidRPr="00C51BFC">
        <w:t>on of housing type</w:t>
      </w:r>
      <w:r w:rsidR="00C51BFC">
        <w:t>s</w:t>
      </w:r>
      <w:r w:rsidR="00C51BFC" w:rsidRPr="00C51BFC">
        <w:t xml:space="preserve"> and sales amount in Top 3 regions</w:t>
      </w:r>
      <w:r w:rsidR="00342AEC">
        <w:t>.</w:t>
      </w:r>
      <w:r w:rsidR="00C51BFC" w:rsidRPr="00C51BFC">
        <w:t xml:space="preserve"> </w:t>
      </w:r>
    </w:p>
    <w:p w14:paraId="4CF78F2F" w14:textId="5DCBC5DE" w:rsidR="00FC1A13" w:rsidRDefault="00FC1A13">
      <w:pPr>
        <w:rPr>
          <w:b/>
          <w:bCs/>
        </w:rPr>
      </w:pPr>
      <w:r>
        <w:rPr>
          <w:b/>
          <w:bCs/>
        </w:rPr>
        <w:t>Fields</w:t>
      </w:r>
      <w:r w:rsidR="001E0744">
        <w:rPr>
          <w:b/>
          <w:bCs/>
        </w:rPr>
        <w:t xml:space="preserve"> used:</w:t>
      </w:r>
    </w:p>
    <w:p w14:paraId="335E8EA1" w14:textId="7A05E3FE" w:rsidR="001E0744" w:rsidRDefault="001E0744" w:rsidP="001E0744">
      <w:r>
        <w:t>Categorical – Region Code</w:t>
      </w:r>
      <w:r w:rsidR="00C51BFC">
        <w:t>, Type</w:t>
      </w:r>
    </w:p>
    <w:p w14:paraId="4D92835D" w14:textId="77777777" w:rsidR="001E0744" w:rsidRPr="00D275A9" w:rsidRDefault="001E0744" w:rsidP="001E0744">
      <w:r>
        <w:t>Dimension - Price</w:t>
      </w:r>
    </w:p>
    <w:p w14:paraId="68522B93" w14:textId="77777777" w:rsidR="001E0744" w:rsidRDefault="001E0744">
      <w:pPr>
        <w:rPr>
          <w:b/>
          <w:bCs/>
        </w:rPr>
      </w:pPr>
    </w:p>
    <w:p w14:paraId="2C728DB7" w14:textId="4E8688E4" w:rsidR="00187E83" w:rsidRDefault="002267F4">
      <w:pPr>
        <w:rPr>
          <w:b/>
          <w:bCs/>
        </w:rPr>
      </w:pPr>
      <w:r w:rsidRPr="002267F4">
        <w:rPr>
          <w:b/>
          <w:bCs/>
          <w:noProof/>
        </w:rPr>
        <w:drawing>
          <wp:inline distT="0" distB="0" distL="0" distR="0" wp14:anchorId="1A3E69F9" wp14:editId="5E228F62">
            <wp:extent cx="5731510" cy="2852420"/>
            <wp:effectExtent l="0" t="0" r="2540" b="5080"/>
            <wp:docPr id="620921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11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C686" w14:textId="713E757C" w:rsidR="00FC1A13" w:rsidRDefault="00FC1A13">
      <w:pPr>
        <w:rPr>
          <w:b/>
          <w:bCs/>
        </w:rPr>
      </w:pPr>
      <w:r>
        <w:rPr>
          <w:b/>
          <w:bCs/>
        </w:rPr>
        <w:t>Findings</w:t>
      </w:r>
      <w:r w:rsidR="007D549B">
        <w:rPr>
          <w:b/>
          <w:bCs/>
        </w:rPr>
        <w:t xml:space="preserve">: </w:t>
      </w:r>
    </w:p>
    <w:p w14:paraId="752FBCFB" w14:textId="06C3F93C" w:rsidR="007D549B" w:rsidRPr="00E3605C" w:rsidRDefault="00396D3D" w:rsidP="00E3605C">
      <w:pPr>
        <w:ind w:left="360"/>
      </w:pPr>
      <w:r w:rsidRPr="00E3605C">
        <w:t xml:space="preserve">Bar chart shows, comparison of </w:t>
      </w:r>
      <w:r w:rsidR="00F83CCB" w:rsidRPr="00E3605C">
        <w:t xml:space="preserve">3 </w:t>
      </w:r>
      <w:r w:rsidR="00E3605C" w:rsidRPr="00E3605C">
        <w:t>housing</w:t>
      </w:r>
      <w:r w:rsidRPr="00E3605C">
        <w:t xml:space="preserve"> types</w:t>
      </w:r>
      <w:r w:rsidR="00F83CCB" w:rsidRPr="00E3605C">
        <w:t xml:space="preserve"> </w:t>
      </w:r>
      <w:r w:rsidR="00E3605C" w:rsidRPr="00E3605C">
        <w:t>(</w:t>
      </w:r>
      <w:r w:rsidR="00F83CCB" w:rsidRPr="00E3605C">
        <w:t>House, Apartment</w:t>
      </w:r>
      <w:r w:rsidR="00E3605C" w:rsidRPr="00E3605C">
        <w:t xml:space="preserve"> Unit, Townhouse)</w:t>
      </w:r>
      <w:r w:rsidRPr="00E3605C">
        <w:t xml:space="preserve"> and sales in the </w:t>
      </w:r>
      <w:r w:rsidR="00F83CCB" w:rsidRPr="00E3605C">
        <w:t>R2, R1, R4 regions</w:t>
      </w:r>
      <w:r w:rsidR="000D394B">
        <w:t xml:space="preserve">.  </w:t>
      </w:r>
      <w:r w:rsidR="00F83CCB" w:rsidRPr="00E3605C">
        <w:t xml:space="preserve"> </w:t>
      </w:r>
    </w:p>
    <w:p w14:paraId="0F2B367E" w14:textId="35E760BF" w:rsidR="00E3605C" w:rsidRPr="00AF422F" w:rsidRDefault="00E3605C" w:rsidP="00E3605C">
      <w:pPr>
        <w:pStyle w:val="ListParagraph"/>
        <w:numPr>
          <w:ilvl w:val="0"/>
          <w:numId w:val="3"/>
        </w:numPr>
        <w:rPr>
          <w:b/>
          <w:bCs/>
        </w:rPr>
      </w:pPr>
      <w:r w:rsidRPr="00AF422F">
        <w:rPr>
          <w:b/>
          <w:bCs/>
        </w:rPr>
        <w:t>House</w:t>
      </w:r>
      <w:r w:rsidR="00AF422F" w:rsidRPr="00AF422F">
        <w:rPr>
          <w:b/>
          <w:bCs/>
        </w:rPr>
        <w:t xml:space="preserve"> – Most popular among the three house types</w:t>
      </w:r>
    </w:p>
    <w:p w14:paraId="14D80D7C" w14:textId="03624D32" w:rsidR="00E3605C" w:rsidRPr="00E3605C" w:rsidRDefault="00E3605C" w:rsidP="00E3605C">
      <w:pPr>
        <w:pStyle w:val="ListParagraph"/>
        <w:numPr>
          <w:ilvl w:val="0"/>
          <w:numId w:val="3"/>
        </w:numPr>
      </w:pPr>
      <w:r w:rsidRPr="00E3605C">
        <w:t>Apartment Unit</w:t>
      </w:r>
    </w:p>
    <w:p w14:paraId="21272BF7" w14:textId="6E35B632" w:rsidR="00E3605C" w:rsidRPr="00E3605C" w:rsidRDefault="00E3605C" w:rsidP="00E3605C">
      <w:pPr>
        <w:pStyle w:val="ListParagraph"/>
        <w:numPr>
          <w:ilvl w:val="0"/>
          <w:numId w:val="3"/>
        </w:numPr>
      </w:pPr>
      <w:r w:rsidRPr="00E3605C">
        <w:t>Townhouse</w:t>
      </w:r>
    </w:p>
    <w:p w14:paraId="7F293EB1" w14:textId="77777777" w:rsidR="005C7B09" w:rsidRDefault="005C7B09">
      <w:pPr>
        <w:rPr>
          <w:b/>
          <w:bCs/>
        </w:rPr>
      </w:pPr>
    </w:p>
    <w:p w14:paraId="62B2AE61" w14:textId="77777777" w:rsidR="005C7B09" w:rsidRDefault="005C7B09">
      <w:pPr>
        <w:rPr>
          <w:b/>
          <w:bCs/>
        </w:rPr>
      </w:pPr>
    </w:p>
    <w:p w14:paraId="440FF0EA" w14:textId="77777777" w:rsidR="005C7B09" w:rsidRDefault="005C7B09">
      <w:pPr>
        <w:rPr>
          <w:b/>
          <w:bCs/>
        </w:rPr>
      </w:pPr>
    </w:p>
    <w:p w14:paraId="5CB44C20" w14:textId="77777777" w:rsidR="005C7B09" w:rsidRDefault="005C7B09">
      <w:pPr>
        <w:rPr>
          <w:b/>
          <w:bCs/>
        </w:rPr>
      </w:pPr>
    </w:p>
    <w:p w14:paraId="28AB842A" w14:textId="77777777" w:rsidR="005C7B09" w:rsidRDefault="005C7B09">
      <w:pPr>
        <w:rPr>
          <w:b/>
          <w:bCs/>
        </w:rPr>
      </w:pPr>
    </w:p>
    <w:p w14:paraId="4F0CDA85" w14:textId="77777777" w:rsidR="005C7B09" w:rsidRDefault="005C7B09">
      <w:pPr>
        <w:rPr>
          <w:b/>
          <w:bCs/>
        </w:rPr>
      </w:pPr>
    </w:p>
    <w:p w14:paraId="06A66E5D" w14:textId="77777777" w:rsidR="005C7B09" w:rsidRDefault="005C7B09">
      <w:pPr>
        <w:rPr>
          <w:b/>
          <w:bCs/>
        </w:rPr>
      </w:pPr>
    </w:p>
    <w:p w14:paraId="1256EB53" w14:textId="77777777" w:rsidR="005C7B09" w:rsidRDefault="005C7B09">
      <w:pPr>
        <w:rPr>
          <w:b/>
          <w:bCs/>
        </w:rPr>
      </w:pPr>
    </w:p>
    <w:p w14:paraId="3996D096" w14:textId="4C6FB474" w:rsidR="00FF5295" w:rsidRDefault="00F6134C">
      <w:pPr>
        <w:rPr>
          <w:b/>
          <w:bCs/>
        </w:rPr>
      </w:pPr>
      <w:r>
        <w:rPr>
          <w:b/>
          <w:bCs/>
        </w:rPr>
        <w:lastRenderedPageBreak/>
        <w:t>3.</w:t>
      </w:r>
      <w:r w:rsidR="00A24D0A">
        <w:rPr>
          <w:b/>
          <w:bCs/>
        </w:rPr>
        <w:t>Trend chart 1:</w:t>
      </w:r>
      <w:r w:rsidR="003A2839">
        <w:rPr>
          <w:b/>
          <w:bCs/>
        </w:rPr>
        <w:t xml:space="preserve"> Combination of Bar chart and Line chart</w:t>
      </w:r>
    </w:p>
    <w:p w14:paraId="3383262F" w14:textId="6311B342" w:rsidR="00A24D0A" w:rsidRPr="00FF5295" w:rsidRDefault="00526D05">
      <w:r w:rsidRPr="00FF5295">
        <w:t xml:space="preserve">To visualize </w:t>
      </w:r>
      <w:r w:rsidR="004D34F5">
        <w:t xml:space="preserve">sales </w:t>
      </w:r>
      <w:r w:rsidR="005B1868" w:rsidRPr="00FF5295">
        <w:t>transaction trend over the period of 2016, 2017, and 2018.</w:t>
      </w:r>
    </w:p>
    <w:p w14:paraId="04B65E0A" w14:textId="26273EB2" w:rsidR="005B1868" w:rsidRPr="00FF5295" w:rsidRDefault="005B1868">
      <w:r w:rsidRPr="00FF5295">
        <w:t xml:space="preserve">Monthly sales </w:t>
      </w:r>
      <w:r w:rsidR="00A74343" w:rsidRPr="00FF5295">
        <w:t xml:space="preserve">amount is plotted and combined with </w:t>
      </w:r>
      <w:r w:rsidR="00905E73" w:rsidRPr="00FF5295">
        <w:t xml:space="preserve">line chart to see the growth variation in each month. </w:t>
      </w:r>
    </w:p>
    <w:p w14:paraId="008C00E0" w14:textId="5E0617D7" w:rsidR="00905E73" w:rsidRPr="00FF5295" w:rsidRDefault="00905E73">
      <w:r w:rsidRPr="00FF5295">
        <w:t xml:space="preserve">Average value </w:t>
      </w:r>
      <w:r w:rsidR="00196D26" w:rsidRPr="00FF5295">
        <w:t xml:space="preserve">is included </w:t>
      </w:r>
      <w:r w:rsidR="0098079A" w:rsidRPr="00FF5295">
        <w:t>to identify any outlier and</w:t>
      </w:r>
      <w:r w:rsidR="00196D26" w:rsidRPr="00FF5295">
        <w:t>/or</w:t>
      </w:r>
      <w:r w:rsidR="0098079A" w:rsidRPr="00FF5295">
        <w:t xml:space="preserve"> interesting</w:t>
      </w:r>
      <w:r w:rsidR="00196D26" w:rsidRPr="00FF5295">
        <w:t xml:space="preserve"> </w:t>
      </w:r>
      <w:r w:rsidR="00FF5295" w:rsidRPr="00FF5295">
        <w:t>pattern in</w:t>
      </w:r>
      <w:r w:rsidR="0098079A" w:rsidRPr="00FF5295">
        <w:t xml:space="preserve"> sales </w:t>
      </w:r>
      <w:r w:rsidR="00196D26" w:rsidRPr="00FF5295">
        <w:t xml:space="preserve">trends </w:t>
      </w:r>
      <w:r w:rsidR="00FF5295" w:rsidRPr="00FF5295">
        <w:t>during</w:t>
      </w:r>
      <w:r w:rsidR="00196D26" w:rsidRPr="00FF5295">
        <w:t xml:space="preserve"> the analysis period</w:t>
      </w:r>
      <w:r w:rsidR="00FF5295">
        <w:t>.</w:t>
      </w:r>
    </w:p>
    <w:p w14:paraId="406B30A9" w14:textId="0DFAD5E8" w:rsidR="00FC1A13" w:rsidRDefault="00FC1A13" w:rsidP="00FC1A13">
      <w:pPr>
        <w:rPr>
          <w:b/>
          <w:bCs/>
        </w:rPr>
      </w:pPr>
      <w:r>
        <w:rPr>
          <w:b/>
          <w:bCs/>
        </w:rPr>
        <w:t>Fields</w:t>
      </w:r>
      <w:r w:rsidR="00AC2627">
        <w:rPr>
          <w:b/>
          <w:bCs/>
        </w:rPr>
        <w:t>:</w:t>
      </w:r>
    </w:p>
    <w:p w14:paraId="719B6DE8" w14:textId="42D80BF1" w:rsidR="00AC2627" w:rsidRDefault="00AC2627" w:rsidP="00AC2627">
      <w:r>
        <w:t xml:space="preserve">Categorical – </w:t>
      </w:r>
      <w:r>
        <w:t>Date( Year , Month part)</w:t>
      </w:r>
    </w:p>
    <w:p w14:paraId="72D45384" w14:textId="77777777" w:rsidR="00AC2627" w:rsidRPr="00D275A9" w:rsidRDefault="00AC2627" w:rsidP="00AC2627">
      <w:r>
        <w:t>Dimension - Price</w:t>
      </w:r>
    </w:p>
    <w:p w14:paraId="1A2AA8D3" w14:textId="77777777" w:rsidR="00AC2627" w:rsidRDefault="00AC2627" w:rsidP="00FC1A13">
      <w:pPr>
        <w:rPr>
          <w:b/>
          <w:bCs/>
        </w:rPr>
      </w:pPr>
    </w:p>
    <w:p w14:paraId="78107700" w14:textId="543D2C93" w:rsidR="000C4CAF" w:rsidRDefault="002F5E42" w:rsidP="00FC1A13">
      <w:pPr>
        <w:rPr>
          <w:b/>
          <w:bCs/>
        </w:rPr>
      </w:pPr>
      <w:r w:rsidRPr="002F5E42">
        <w:rPr>
          <w:b/>
          <w:bCs/>
          <w:noProof/>
        </w:rPr>
        <w:drawing>
          <wp:inline distT="0" distB="0" distL="0" distR="0" wp14:anchorId="49E3EED9" wp14:editId="5C186799">
            <wp:extent cx="5731510" cy="2850515"/>
            <wp:effectExtent l="0" t="0" r="2540" b="6985"/>
            <wp:docPr id="1199024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49" name="Picture 1" descr="A graph with blue and orang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133F" w14:textId="77777777" w:rsidR="002267F4" w:rsidRDefault="002267F4" w:rsidP="00FC1A13">
      <w:pPr>
        <w:rPr>
          <w:b/>
          <w:bCs/>
        </w:rPr>
      </w:pPr>
    </w:p>
    <w:p w14:paraId="6B36AC84" w14:textId="77777777" w:rsidR="00FC1A13" w:rsidRDefault="00FC1A13" w:rsidP="00FC1A13">
      <w:pPr>
        <w:rPr>
          <w:b/>
          <w:bCs/>
        </w:rPr>
      </w:pPr>
      <w:r>
        <w:rPr>
          <w:b/>
          <w:bCs/>
        </w:rPr>
        <w:t>Findings</w:t>
      </w:r>
    </w:p>
    <w:p w14:paraId="6B5C4258" w14:textId="167D594D" w:rsidR="00A66F5B" w:rsidRPr="000A075F" w:rsidRDefault="00E12EC9" w:rsidP="000A075F">
      <w:pPr>
        <w:pStyle w:val="ListParagraph"/>
        <w:numPr>
          <w:ilvl w:val="0"/>
          <w:numId w:val="4"/>
        </w:numPr>
      </w:pPr>
      <w:r w:rsidRPr="000A075F">
        <w:t xml:space="preserve">Year 2016 – </w:t>
      </w:r>
      <w:r w:rsidR="006E7B36" w:rsidRPr="000A075F">
        <w:t xml:space="preserve"> </w:t>
      </w:r>
      <w:r w:rsidR="00A66F5B" w:rsidRPr="000A075F">
        <w:t xml:space="preserve"> </w:t>
      </w:r>
      <w:r w:rsidRPr="000A075F">
        <w:t>upward trends</w:t>
      </w:r>
      <w:r w:rsidR="00175DD6" w:rsidRPr="000A075F">
        <w:t xml:space="preserve"> </w:t>
      </w:r>
      <w:r w:rsidR="001164BF" w:rsidRPr="00BF4EC9">
        <w:rPr>
          <w:color w:val="00B050"/>
        </w:rPr>
        <w:t>above Average sales</w:t>
      </w:r>
      <w:r w:rsidR="001164BF" w:rsidRPr="000A075F">
        <w:t>.</w:t>
      </w:r>
      <w:r w:rsidR="0088312D" w:rsidRPr="000A075F">
        <w:t xml:space="preserve"> </w:t>
      </w:r>
      <w:r w:rsidR="002C1865" w:rsidRPr="000A075F">
        <w:t xml:space="preserve">Market </w:t>
      </w:r>
      <w:r w:rsidR="001F2C5F" w:rsidRPr="000A075F">
        <w:t>fluctuation</w:t>
      </w:r>
      <w:r w:rsidR="002C1865" w:rsidRPr="000A075F">
        <w:t xml:space="preserve"> </w:t>
      </w:r>
      <w:r w:rsidR="001F2C5F" w:rsidRPr="000A075F">
        <w:t>is more, reaching</w:t>
      </w:r>
      <w:r w:rsidR="001A3329" w:rsidRPr="000A075F">
        <w:t xml:space="preserve"> peak and low sales </w:t>
      </w:r>
      <w:r w:rsidR="00C95857" w:rsidRPr="000A075F">
        <w:t>frequently.</w:t>
      </w:r>
      <w:r w:rsidR="00915B25" w:rsidRPr="000A075F">
        <w:t xml:space="preserve"> </w:t>
      </w:r>
      <w:r w:rsidR="001A3329" w:rsidRPr="000A075F">
        <w:t xml:space="preserve"> </w:t>
      </w:r>
    </w:p>
    <w:p w14:paraId="154487E3" w14:textId="72B47748" w:rsidR="00DB1F8D" w:rsidRPr="000A075F" w:rsidRDefault="00DB1F8D" w:rsidP="000A075F">
      <w:pPr>
        <w:pStyle w:val="ListParagraph"/>
        <w:numPr>
          <w:ilvl w:val="0"/>
          <w:numId w:val="4"/>
        </w:numPr>
      </w:pPr>
      <w:r w:rsidRPr="000A075F">
        <w:t xml:space="preserve">Year 2017 – </w:t>
      </w:r>
      <w:r w:rsidR="00FB1761" w:rsidRPr="000A075F">
        <w:t xml:space="preserve"> </w:t>
      </w:r>
      <w:r w:rsidRPr="000A075F">
        <w:t xml:space="preserve"> trends </w:t>
      </w:r>
      <w:r w:rsidRPr="000A075F">
        <w:rPr>
          <w:color w:val="FF0000"/>
        </w:rPr>
        <w:t>below Average sales.</w:t>
      </w:r>
      <w:r w:rsidR="00224A83" w:rsidRPr="000A075F">
        <w:rPr>
          <w:color w:val="FF0000"/>
        </w:rPr>
        <w:t xml:space="preserve"> </w:t>
      </w:r>
      <w:r w:rsidR="00224A83" w:rsidRPr="000A075F">
        <w:t xml:space="preserve">But </w:t>
      </w:r>
      <w:r w:rsidR="004108A5" w:rsidRPr="000A075F">
        <w:t>transactions are consistent in most of the months</w:t>
      </w:r>
      <w:r w:rsidR="00581B26">
        <w:t>.</w:t>
      </w:r>
    </w:p>
    <w:p w14:paraId="4493698D" w14:textId="61D7984B" w:rsidR="00DB1F8D" w:rsidRPr="000A075F" w:rsidRDefault="00DB1F8D" w:rsidP="000A075F">
      <w:pPr>
        <w:pStyle w:val="ListParagraph"/>
        <w:numPr>
          <w:ilvl w:val="0"/>
          <w:numId w:val="4"/>
        </w:numPr>
      </w:pPr>
      <w:r w:rsidRPr="000A075F">
        <w:t xml:space="preserve">Year 2018 – </w:t>
      </w:r>
      <w:r w:rsidR="00FB1761" w:rsidRPr="000A075F">
        <w:t xml:space="preserve"> </w:t>
      </w:r>
      <w:r w:rsidRPr="000A075F">
        <w:t xml:space="preserve"> upward trend </w:t>
      </w:r>
      <w:r w:rsidRPr="00BF4EC9">
        <w:rPr>
          <w:color w:val="00B050"/>
        </w:rPr>
        <w:t>above average sales</w:t>
      </w:r>
      <w:r w:rsidR="00C95857" w:rsidRPr="000A075F">
        <w:rPr>
          <w:color w:val="92D050"/>
        </w:rPr>
        <w:t>.</w:t>
      </w:r>
    </w:p>
    <w:p w14:paraId="1C69789B" w14:textId="18C96C77" w:rsidR="00DB1F8D" w:rsidRPr="000A075F" w:rsidRDefault="00DD3382" w:rsidP="000A075F">
      <w:pPr>
        <w:pStyle w:val="ListParagraph"/>
        <w:numPr>
          <w:ilvl w:val="0"/>
          <w:numId w:val="4"/>
        </w:numPr>
      </w:pPr>
      <w:r w:rsidRPr="000A075F">
        <w:t xml:space="preserve">Both 2016 and 2017 year </w:t>
      </w:r>
      <w:r w:rsidRPr="00BF4EC9">
        <w:rPr>
          <w:color w:val="00B050"/>
        </w:rPr>
        <w:t xml:space="preserve">May Month sales </w:t>
      </w:r>
      <w:r w:rsidR="00581B26" w:rsidRPr="00BF4EC9">
        <w:rPr>
          <w:color w:val="00B050"/>
        </w:rPr>
        <w:t>consistently</w:t>
      </w:r>
      <w:r w:rsidRPr="00BF4EC9">
        <w:rPr>
          <w:color w:val="00B050"/>
        </w:rPr>
        <w:t xml:space="preserve"> </w:t>
      </w:r>
      <w:r w:rsidR="000A075F" w:rsidRPr="00BF4EC9">
        <w:rPr>
          <w:color w:val="00B050"/>
        </w:rPr>
        <w:t>above average</w:t>
      </w:r>
      <w:r w:rsidR="000A075F" w:rsidRPr="000A075F">
        <w:rPr>
          <w:color w:val="92D050"/>
        </w:rPr>
        <w:t>.</w:t>
      </w:r>
    </w:p>
    <w:p w14:paraId="2990B107" w14:textId="77777777" w:rsidR="00CB5DBC" w:rsidRPr="00E12EC9" w:rsidRDefault="00CB5DBC" w:rsidP="00FC1A13"/>
    <w:p w14:paraId="73EC043B" w14:textId="3B5CD06B" w:rsidR="00FC1A13" w:rsidRDefault="00581B26">
      <w:pPr>
        <w:rPr>
          <w:b/>
          <w:bCs/>
        </w:rPr>
      </w:pPr>
      <w:r>
        <w:rPr>
          <w:b/>
          <w:bCs/>
        </w:rPr>
        <w:t xml:space="preserve"> </w:t>
      </w:r>
    </w:p>
    <w:p w14:paraId="522F7772" w14:textId="77777777" w:rsidR="0037189A" w:rsidRDefault="0037189A">
      <w:pPr>
        <w:rPr>
          <w:b/>
          <w:bCs/>
        </w:rPr>
      </w:pPr>
    </w:p>
    <w:p w14:paraId="418A118B" w14:textId="77777777" w:rsidR="0037189A" w:rsidRDefault="0037189A">
      <w:pPr>
        <w:rPr>
          <w:b/>
          <w:bCs/>
        </w:rPr>
      </w:pPr>
    </w:p>
    <w:p w14:paraId="0A494D79" w14:textId="77777777" w:rsidR="0037189A" w:rsidRDefault="0037189A">
      <w:pPr>
        <w:rPr>
          <w:b/>
          <w:bCs/>
        </w:rPr>
      </w:pPr>
    </w:p>
    <w:p w14:paraId="2D65AD8B" w14:textId="77777777" w:rsidR="000D557E" w:rsidRDefault="00F6134C" w:rsidP="000D557E">
      <w:pPr>
        <w:rPr>
          <w:b/>
          <w:bCs/>
        </w:rPr>
      </w:pPr>
      <w:r>
        <w:rPr>
          <w:b/>
          <w:bCs/>
        </w:rPr>
        <w:lastRenderedPageBreak/>
        <w:t>4.</w:t>
      </w:r>
      <w:r w:rsidR="00A24D0A">
        <w:rPr>
          <w:b/>
          <w:bCs/>
        </w:rPr>
        <w:t>Trend chart 2:</w:t>
      </w:r>
      <w:r w:rsidR="000D557E">
        <w:rPr>
          <w:b/>
          <w:bCs/>
        </w:rPr>
        <w:t xml:space="preserve"> </w:t>
      </w:r>
      <w:r w:rsidR="000D557E">
        <w:rPr>
          <w:b/>
          <w:bCs/>
        </w:rPr>
        <w:t>Combination of Bar chart and Line chart</w:t>
      </w:r>
    </w:p>
    <w:p w14:paraId="1EEDE283" w14:textId="3D488841" w:rsidR="00D8498F" w:rsidRPr="00FF5295" w:rsidRDefault="00D8498F" w:rsidP="00D8498F">
      <w:r w:rsidRPr="00FF5295">
        <w:t>To visualize</w:t>
      </w:r>
      <w:r>
        <w:t xml:space="preserve"> regional</w:t>
      </w:r>
      <w:r w:rsidRPr="00FF5295">
        <w:t xml:space="preserve"> </w:t>
      </w:r>
      <w:r w:rsidR="004D34F5">
        <w:t xml:space="preserve">sales </w:t>
      </w:r>
      <w:r w:rsidRPr="00FF5295">
        <w:t xml:space="preserve">transaction trend </w:t>
      </w:r>
      <w:r>
        <w:t>for</w:t>
      </w:r>
      <w:r w:rsidRPr="00FF5295">
        <w:t xml:space="preserve"> the </w:t>
      </w:r>
      <w:r>
        <w:t>latest year</w:t>
      </w:r>
      <w:r w:rsidRPr="00FF5295">
        <w:t xml:space="preserve"> 2018</w:t>
      </w:r>
    </w:p>
    <w:p w14:paraId="5CD092A5" w14:textId="7DB0D926" w:rsidR="000D557E" w:rsidRPr="00FF5295" w:rsidRDefault="000D557E" w:rsidP="000D557E">
      <w:r w:rsidRPr="00FF5295">
        <w:t>Monthly sales</w:t>
      </w:r>
      <w:r w:rsidR="00B45404">
        <w:t>( Jan , Feb , March only as per latest year data)</w:t>
      </w:r>
      <w:r w:rsidRPr="00FF5295">
        <w:t xml:space="preserve"> amount is plotted and combined with line chart to see the growth variation in each month</w:t>
      </w:r>
      <w:r w:rsidR="00893D85">
        <w:t xml:space="preserve"> in each Top 3 regions </w:t>
      </w:r>
      <w:r w:rsidR="000B08E1">
        <w:t xml:space="preserve">as with reference </w:t>
      </w:r>
      <w:r w:rsidR="00893D85">
        <w:t xml:space="preserve">we have found in </w:t>
      </w:r>
      <w:r w:rsidR="00CB6AFF">
        <w:t xml:space="preserve">earlier </w:t>
      </w:r>
      <w:r w:rsidR="00893D85">
        <w:t>Pie-chart</w:t>
      </w:r>
      <w:r w:rsidRPr="00FF5295">
        <w:t xml:space="preserve">. </w:t>
      </w:r>
    </w:p>
    <w:p w14:paraId="25DFF15B" w14:textId="04879027" w:rsidR="00FC1A13" w:rsidRDefault="00FC1A13" w:rsidP="00FC1A13">
      <w:pPr>
        <w:rPr>
          <w:b/>
          <w:bCs/>
        </w:rPr>
      </w:pPr>
      <w:r>
        <w:rPr>
          <w:b/>
          <w:bCs/>
        </w:rPr>
        <w:t>Fields</w:t>
      </w:r>
      <w:r w:rsidR="00D82BD1">
        <w:rPr>
          <w:b/>
          <w:bCs/>
        </w:rPr>
        <w:t>:</w:t>
      </w:r>
    </w:p>
    <w:p w14:paraId="054D8860" w14:textId="6B62A405" w:rsidR="00D82BD1" w:rsidRDefault="00D82BD1" w:rsidP="00D82BD1">
      <w:r>
        <w:t>Categorical – Date( Year , Month part)</w:t>
      </w:r>
      <w:r>
        <w:t>, Region Code</w:t>
      </w:r>
    </w:p>
    <w:p w14:paraId="3ACA7DEC" w14:textId="2D971145" w:rsidR="00D82BD1" w:rsidRDefault="00D82BD1" w:rsidP="00FC1A13">
      <w:pPr>
        <w:rPr>
          <w:b/>
          <w:bCs/>
        </w:rPr>
      </w:pPr>
      <w:r>
        <w:t>Dimension - Price</w:t>
      </w:r>
    </w:p>
    <w:p w14:paraId="784B7BC8" w14:textId="42EEA8FD" w:rsidR="00847EAE" w:rsidRDefault="00FA5CF7" w:rsidP="00FC1A13">
      <w:pPr>
        <w:rPr>
          <w:b/>
          <w:bCs/>
        </w:rPr>
      </w:pPr>
      <w:r w:rsidRPr="00FA5CF7">
        <w:rPr>
          <w:b/>
          <w:bCs/>
          <w:noProof/>
        </w:rPr>
        <w:drawing>
          <wp:inline distT="0" distB="0" distL="0" distR="0" wp14:anchorId="58D5C455" wp14:editId="4FF99EC7">
            <wp:extent cx="5731510" cy="4649470"/>
            <wp:effectExtent l="0" t="0" r="2540" b="0"/>
            <wp:docPr id="7810394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39413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E975" w14:textId="1F4BC1E5" w:rsidR="00FC1A13" w:rsidRDefault="00FC1A13" w:rsidP="00FC1A13">
      <w:pPr>
        <w:rPr>
          <w:b/>
          <w:bCs/>
        </w:rPr>
      </w:pPr>
      <w:r>
        <w:rPr>
          <w:b/>
          <w:bCs/>
        </w:rPr>
        <w:t>Findings</w:t>
      </w:r>
      <w:r w:rsidR="000F0189">
        <w:rPr>
          <w:b/>
          <w:bCs/>
        </w:rPr>
        <w:t>:</w:t>
      </w:r>
    </w:p>
    <w:p w14:paraId="77DB36FC" w14:textId="33F26509" w:rsidR="000F0189" w:rsidRPr="00F01056" w:rsidRDefault="00DE61C9" w:rsidP="00F01056">
      <w:pPr>
        <w:pStyle w:val="ListParagraph"/>
        <w:numPr>
          <w:ilvl w:val="0"/>
          <w:numId w:val="5"/>
        </w:numPr>
      </w:pPr>
      <w:r w:rsidRPr="00F01056">
        <w:t xml:space="preserve">Region R1- </w:t>
      </w:r>
      <w:r w:rsidR="00506154" w:rsidRPr="00F01056">
        <w:t xml:space="preserve">upward </w:t>
      </w:r>
      <w:r w:rsidR="00506154" w:rsidRPr="00F01056">
        <w:rPr>
          <w:color w:val="00B050"/>
        </w:rPr>
        <w:t>trend</w:t>
      </w:r>
      <w:r w:rsidRPr="00F01056">
        <w:rPr>
          <w:color w:val="00B050"/>
        </w:rPr>
        <w:t xml:space="preserve"> above average </w:t>
      </w:r>
      <w:r w:rsidR="00BF4EC9" w:rsidRPr="00F01056">
        <w:rPr>
          <w:color w:val="00B050"/>
        </w:rPr>
        <w:t>sales,</w:t>
      </w:r>
      <w:r w:rsidR="00E4725B" w:rsidRPr="00F01056">
        <w:rPr>
          <w:color w:val="00B050"/>
        </w:rPr>
        <w:t xml:space="preserve"> thou</w:t>
      </w:r>
      <w:r w:rsidR="00FB0FCB" w:rsidRPr="00F01056">
        <w:rPr>
          <w:color w:val="00B050"/>
        </w:rPr>
        <w:t>gh slightly below ave</w:t>
      </w:r>
      <w:r w:rsidR="00BF4EC9" w:rsidRPr="00F01056">
        <w:rPr>
          <w:color w:val="00B050"/>
        </w:rPr>
        <w:t>ra</w:t>
      </w:r>
      <w:r w:rsidR="00FB0FCB" w:rsidRPr="00F01056">
        <w:rPr>
          <w:color w:val="00B050"/>
        </w:rPr>
        <w:t>g</w:t>
      </w:r>
      <w:r w:rsidR="00BF4EC9" w:rsidRPr="00F01056">
        <w:rPr>
          <w:color w:val="00B050"/>
        </w:rPr>
        <w:t>e</w:t>
      </w:r>
      <w:r w:rsidR="00FB0FCB" w:rsidRPr="00F01056">
        <w:rPr>
          <w:color w:val="00B050"/>
        </w:rPr>
        <w:t xml:space="preserve"> sales in Feb</w:t>
      </w:r>
      <w:r w:rsidR="00FB0FCB" w:rsidRPr="00F01056">
        <w:t>.</w:t>
      </w:r>
    </w:p>
    <w:p w14:paraId="6C0E45D8" w14:textId="3842F787" w:rsidR="00DE61C9" w:rsidRPr="00E93F3D" w:rsidRDefault="008205B5" w:rsidP="00E93F3D">
      <w:pPr>
        <w:pStyle w:val="ListParagraph"/>
        <w:numPr>
          <w:ilvl w:val="0"/>
          <w:numId w:val="5"/>
        </w:numPr>
      </w:pPr>
      <w:r w:rsidRPr="00E93F3D">
        <w:t>Region R2 –</w:t>
      </w:r>
      <w:r w:rsidR="006B7AB3">
        <w:t xml:space="preserve"> </w:t>
      </w:r>
      <w:r w:rsidR="00D63174" w:rsidRPr="00E93F3D">
        <w:t xml:space="preserve">upward </w:t>
      </w:r>
      <w:r w:rsidR="00D63174" w:rsidRPr="00F01056">
        <w:rPr>
          <w:color w:val="00B050"/>
        </w:rPr>
        <w:t>trend above average sales</w:t>
      </w:r>
      <w:r w:rsidR="00AA72CA" w:rsidRPr="002924DE">
        <w:rPr>
          <w:color w:val="92D050"/>
        </w:rPr>
        <w:t xml:space="preserve">. </w:t>
      </w:r>
    </w:p>
    <w:p w14:paraId="6AD85F55" w14:textId="743FEC60" w:rsidR="00D63174" w:rsidRPr="00E93F3D" w:rsidRDefault="00D63174" w:rsidP="00E93F3D">
      <w:pPr>
        <w:pStyle w:val="ListParagraph"/>
        <w:numPr>
          <w:ilvl w:val="0"/>
          <w:numId w:val="5"/>
        </w:numPr>
      </w:pPr>
      <w:r w:rsidRPr="00E93F3D">
        <w:t xml:space="preserve">Region R4 </w:t>
      </w:r>
      <w:r w:rsidR="00D85C7C" w:rsidRPr="00E93F3D">
        <w:t xml:space="preserve">– is </w:t>
      </w:r>
      <w:r w:rsidR="006B7AB3" w:rsidRPr="00E93F3D">
        <w:t>consistent,</w:t>
      </w:r>
      <w:r w:rsidR="00D85C7C" w:rsidRPr="00E93F3D">
        <w:t xml:space="preserve"> </w:t>
      </w:r>
      <w:r w:rsidR="00D85C7C" w:rsidRPr="002924DE">
        <w:rPr>
          <w:color w:val="FF0000"/>
        </w:rPr>
        <w:t xml:space="preserve">but below average sales </w:t>
      </w:r>
      <w:r w:rsidR="006B7AB3" w:rsidRPr="002924DE">
        <w:rPr>
          <w:color w:val="FF0000"/>
        </w:rPr>
        <w:t>throughout</w:t>
      </w:r>
      <w:r w:rsidR="00D85C7C" w:rsidRPr="002924DE">
        <w:rPr>
          <w:color w:val="FF0000"/>
        </w:rPr>
        <w:t xml:space="preserve"> 3 months</w:t>
      </w:r>
      <w:r w:rsidR="00D85C7C" w:rsidRPr="00E93F3D">
        <w:t>.</w:t>
      </w:r>
    </w:p>
    <w:p w14:paraId="09475068" w14:textId="77777777" w:rsidR="00FA0BD0" w:rsidRDefault="00FA0BD0" w:rsidP="00FC1A13">
      <w:pPr>
        <w:rPr>
          <w:b/>
          <w:bCs/>
        </w:rPr>
      </w:pPr>
    </w:p>
    <w:p w14:paraId="215F4DA7" w14:textId="77777777" w:rsidR="00013B6F" w:rsidRDefault="00013B6F" w:rsidP="00FC1A13">
      <w:pPr>
        <w:rPr>
          <w:b/>
          <w:bCs/>
        </w:rPr>
      </w:pPr>
    </w:p>
    <w:p w14:paraId="15C17097" w14:textId="77777777" w:rsidR="00013B6F" w:rsidRDefault="00013B6F" w:rsidP="00FC1A13">
      <w:pPr>
        <w:rPr>
          <w:b/>
          <w:bCs/>
        </w:rPr>
      </w:pPr>
    </w:p>
    <w:p w14:paraId="48F2EB9C" w14:textId="6032BE75" w:rsidR="00FA0BD0" w:rsidRPr="00013B6F" w:rsidRDefault="006330E8" w:rsidP="00FC1A13">
      <w:pPr>
        <w:rPr>
          <w:b/>
          <w:bCs/>
          <w:u w:val="single"/>
        </w:rPr>
      </w:pPr>
      <w:r w:rsidRPr="00013B6F">
        <w:rPr>
          <w:b/>
          <w:bCs/>
          <w:u w:val="single"/>
        </w:rPr>
        <w:lastRenderedPageBreak/>
        <w:t>Summary of Analysis and insights:</w:t>
      </w:r>
    </w:p>
    <w:p w14:paraId="50FC3641" w14:textId="56B9978E" w:rsidR="009C2120" w:rsidRPr="00013B6F" w:rsidRDefault="000B08E1" w:rsidP="009C2120">
      <w:r w:rsidRPr="00013B6F">
        <w:t xml:space="preserve">For the expansion of </w:t>
      </w:r>
      <w:r w:rsidR="00013B6F" w:rsidRPr="00013B6F">
        <w:t>Melbourne</w:t>
      </w:r>
      <w:r w:rsidRPr="00013B6F">
        <w:t xml:space="preserve"> real </w:t>
      </w:r>
      <w:r w:rsidR="00013B6F" w:rsidRPr="00013B6F">
        <w:t>estate</w:t>
      </w:r>
      <w:r w:rsidRPr="00013B6F">
        <w:t xml:space="preserve"> </w:t>
      </w:r>
      <w:r w:rsidR="00CA291F">
        <w:t>project</w:t>
      </w:r>
      <w:r w:rsidRPr="00013B6F">
        <w:t xml:space="preserve">. </w:t>
      </w:r>
    </w:p>
    <w:p w14:paraId="62B223CF" w14:textId="119A075B" w:rsidR="000B08E1" w:rsidRPr="00013B6F" w:rsidRDefault="00445D25" w:rsidP="000B08E1">
      <w:pPr>
        <w:pStyle w:val="ListParagraph"/>
        <w:numPr>
          <w:ilvl w:val="0"/>
          <w:numId w:val="6"/>
        </w:numPr>
      </w:pPr>
      <w:r>
        <w:rPr>
          <w:color w:val="00B050"/>
        </w:rPr>
        <w:t xml:space="preserve">Developments </w:t>
      </w:r>
      <w:r w:rsidR="000B08E1" w:rsidRPr="00013B6F">
        <w:rPr>
          <w:color w:val="00B050"/>
        </w:rPr>
        <w:t xml:space="preserve">on </w:t>
      </w:r>
      <w:r w:rsidR="009C2120" w:rsidRPr="00013B6F">
        <w:rPr>
          <w:color w:val="00B050"/>
        </w:rPr>
        <w:t>Regions</w:t>
      </w:r>
      <w:r w:rsidR="000B08E1" w:rsidRPr="00013B6F">
        <w:rPr>
          <w:color w:val="00B050"/>
        </w:rPr>
        <w:t xml:space="preserve"> R2, R1, R4 </w:t>
      </w:r>
      <w:r w:rsidR="000B08E1" w:rsidRPr="00013B6F">
        <w:t xml:space="preserve">will be more </w:t>
      </w:r>
      <w:r w:rsidR="00104E57" w:rsidRPr="00013B6F">
        <w:t>beneficial</w:t>
      </w:r>
      <w:r w:rsidR="00CA291F">
        <w:t>,</w:t>
      </w:r>
      <w:r w:rsidR="00104E57" w:rsidRPr="00013B6F">
        <w:t xml:space="preserve"> as those are Top 3 contribut</w:t>
      </w:r>
      <w:r w:rsidR="000B0F58">
        <w:t>ors</w:t>
      </w:r>
      <w:r w:rsidR="00104E57" w:rsidRPr="00013B6F">
        <w:t xml:space="preserve"> to </w:t>
      </w:r>
      <w:r w:rsidR="00CA291F">
        <w:t>T</w:t>
      </w:r>
      <w:r w:rsidR="00104E57" w:rsidRPr="00013B6F">
        <w:t>otal sales.</w:t>
      </w:r>
    </w:p>
    <w:p w14:paraId="4CEDA514" w14:textId="42F5AF3F" w:rsidR="00104E57" w:rsidRPr="00013B6F" w:rsidRDefault="008C1115" w:rsidP="000B08E1">
      <w:pPr>
        <w:pStyle w:val="ListParagraph"/>
        <w:numPr>
          <w:ilvl w:val="0"/>
          <w:numId w:val="6"/>
        </w:numPr>
      </w:pPr>
      <w:r w:rsidRPr="00013B6F">
        <w:rPr>
          <w:color w:val="00B050"/>
        </w:rPr>
        <w:t xml:space="preserve">Housing type – House </w:t>
      </w:r>
      <w:r w:rsidRPr="00013B6F">
        <w:t>model is more popular</w:t>
      </w:r>
      <w:r w:rsidR="009A40B0">
        <w:t>.</w:t>
      </w:r>
    </w:p>
    <w:p w14:paraId="1851365D" w14:textId="4F1952CF" w:rsidR="00F748C4" w:rsidRPr="00013B6F" w:rsidRDefault="007A1C32" w:rsidP="000B08E1">
      <w:pPr>
        <w:pStyle w:val="ListParagraph"/>
        <w:numPr>
          <w:ilvl w:val="0"/>
          <w:numId w:val="6"/>
        </w:numPr>
      </w:pPr>
      <w:r w:rsidRPr="00013B6F">
        <w:t xml:space="preserve">It is important to </w:t>
      </w:r>
      <w:r w:rsidR="008D5E29" w:rsidRPr="0058072F">
        <w:rPr>
          <w:color w:val="00B050"/>
        </w:rPr>
        <w:t>expand</w:t>
      </w:r>
      <w:r w:rsidR="00F748C4" w:rsidRPr="0058072F">
        <w:rPr>
          <w:color w:val="00B050"/>
        </w:rPr>
        <w:t xml:space="preserve"> on Region R4</w:t>
      </w:r>
      <w:r w:rsidR="004A4B3B" w:rsidRPr="0058072F">
        <w:rPr>
          <w:color w:val="00B050"/>
        </w:rPr>
        <w:t xml:space="preserve"> </w:t>
      </w:r>
      <w:r w:rsidR="004A4B3B" w:rsidRPr="00013B6F">
        <w:t xml:space="preserve">as </w:t>
      </w:r>
      <w:r w:rsidRPr="00013B6F">
        <w:t>being</w:t>
      </w:r>
      <w:r w:rsidR="004A4B3B" w:rsidRPr="00013B6F">
        <w:t xml:space="preserve"> one of top 3 regions in </w:t>
      </w:r>
      <w:r w:rsidRPr="00013B6F">
        <w:t>sales,</w:t>
      </w:r>
      <w:r w:rsidR="004A4B3B" w:rsidRPr="00013B6F">
        <w:t xml:space="preserve"> current </w:t>
      </w:r>
      <w:r w:rsidR="00CA291F" w:rsidRPr="007C0E62">
        <w:rPr>
          <w:color w:val="FF0000"/>
        </w:rPr>
        <w:t>sales</w:t>
      </w:r>
      <w:r w:rsidR="00CA291F">
        <w:t xml:space="preserve"> </w:t>
      </w:r>
      <w:r w:rsidR="004A4B3B" w:rsidRPr="0058072F">
        <w:rPr>
          <w:color w:val="FF0000"/>
        </w:rPr>
        <w:t xml:space="preserve">trend shows below average </w:t>
      </w:r>
      <w:r w:rsidR="00621EA6" w:rsidRPr="0058072F">
        <w:rPr>
          <w:color w:val="FF0000"/>
        </w:rPr>
        <w:t>sales</w:t>
      </w:r>
      <w:r w:rsidR="004A4B3B" w:rsidRPr="0058072F">
        <w:rPr>
          <w:color w:val="FF0000"/>
        </w:rPr>
        <w:t xml:space="preserve">. </w:t>
      </w:r>
      <w:r w:rsidRPr="0058072F">
        <w:rPr>
          <w:color w:val="FF0000"/>
        </w:rPr>
        <w:t xml:space="preserve">  </w:t>
      </w:r>
    </w:p>
    <w:p w14:paraId="0D4186E0" w14:textId="77777777" w:rsidR="00FC1A13" w:rsidRDefault="00FC1A13">
      <w:pPr>
        <w:rPr>
          <w:b/>
          <w:bCs/>
        </w:rPr>
      </w:pPr>
    </w:p>
    <w:p w14:paraId="5F842EC4" w14:textId="1ED3889F" w:rsidR="00FC1A13" w:rsidRDefault="00FC1A13">
      <w:pPr>
        <w:rPr>
          <w:b/>
          <w:bCs/>
        </w:rPr>
      </w:pPr>
    </w:p>
    <w:p w14:paraId="57328138" w14:textId="77777777" w:rsidR="0084644D" w:rsidRPr="00452400" w:rsidRDefault="0084644D">
      <w:pPr>
        <w:rPr>
          <w:b/>
          <w:bCs/>
        </w:rPr>
      </w:pPr>
    </w:p>
    <w:sectPr w:rsidR="0084644D" w:rsidRPr="0045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641"/>
    <w:multiLevelType w:val="hybridMultilevel"/>
    <w:tmpl w:val="4114139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0594E"/>
    <w:multiLevelType w:val="hybridMultilevel"/>
    <w:tmpl w:val="BBF428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54813"/>
    <w:multiLevelType w:val="hybridMultilevel"/>
    <w:tmpl w:val="A5B206CC"/>
    <w:lvl w:ilvl="0" w:tplc="10665E4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117A9"/>
    <w:multiLevelType w:val="hybridMultilevel"/>
    <w:tmpl w:val="1A9E7BEE"/>
    <w:lvl w:ilvl="0" w:tplc="4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036CB8"/>
    <w:multiLevelType w:val="hybridMultilevel"/>
    <w:tmpl w:val="3B8A6FD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00826"/>
    <w:multiLevelType w:val="hybridMultilevel"/>
    <w:tmpl w:val="06D0AF7C"/>
    <w:lvl w:ilvl="0" w:tplc="BAD065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50649">
    <w:abstractNumId w:val="5"/>
  </w:num>
  <w:num w:numId="2" w16cid:durableId="1900896288">
    <w:abstractNumId w:val="3"/>
  </w:num>
  <w:num w:numId="3" w16cid:durableId="434790228">
    <w:abstractNumId w:val="4"/>
  </w:num>
  <w:num w:numId="4" w16cid:durableId="297565025">
    <w:abstractNumId w:val="1"/>
  </w:num>
  <w:num w:numId="5" w16cid:durableId="1559246741">
    <w:abstractNumId w:val="2"/>
  </w:num>
  <w:num w:numId="6" w16cid:durableId="153322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00"/>
    <w:rsid w:val="00013B6F"/>
    <w:rsid w:val="00075DEA"/>
    <w:rsid w:val="000A075F"/>
    <w:rsid w:val="000A418A"/>
    <w:rsid w:val="000B08E1"/>
    <w:rsid w:val="000B0F58"/>
    <w:rsid w:val="000B74CF"/>
    <w:rsid w:val="000C4CAF"/>
    <w:rsid w:val="000D394B"/>
    <w:rsid w:val="000D557E"/>
    <w:rsid w:val="000D75FA"/>
    <w:rsid w:val="000F0189"/>
    <w:rsid w:val="00104E57"/>
    <w:rsid w:val="001164BF"/>
    <w:rsid w:val="00175DD6"/>
    <w:rsid w:val="00187E83"/>
    <w:rsid w:val="00196D26"/>
    <w:rsid w:val="001A3329"/>
    <w:rsid w:val="001C05A9"/>
    <w:rsid w:val="001E0744"/>
    <w:rsid w:val="001F2C5F"/>
    <w:rsid w:val="001F446C"/>
    <w:rsid w:val="002015D5"/>
    <w:rsid w:val="00223893"/>
    <w:rsid w:val="00224A83"/>
    <w:rsid w:val="002267F4"/>
    <w:rsid w:val="00232779"/>
    <w:rsid w:val="002525D7"/>
    <w:rsid w:val="002924DE"/>
    <w:rsid w:val="002B527F"/>
    <w:rsid w:val="002C1865"/>
    <w:rsid w:val="002D453E"/>
    <w:rsid w:val="002D49CF"/>
    <w:rsid w:val="002D710F"/>
    <w:rsid w:val="002F5E42"/>
    <w:rsid w:val="003021C6"/>
    <w:rsid w:val="00314464"/>
    <w:rsid w:val="00342AEC"/>
    <w:rsid w:val="0037189A"/>
    <w:rsid w:val="00382DFF"/>
    <w:rsid w:val="00387966"/>
    <w:rsid w:val="00396D3D"/>
    <w:rsid w:val="003A2839"/>
    <w:rsid w:val="004108A5"/>
    <w:rsid w:val="0043344E"/>
    <w:rsid w:val="00445C3F"/>
    <w:rsid w:val="00445D25"/>
    <w:rsid w:val="00452400"/>
    <w:rsid w:val="00453C67"/>
    <w:rsid w:val="00461207"/>
    <w:rsid w:val="004838FA"/>
    <w:rsid w:val="004A4B3B"/>
    <w:rsid w:val="004D34F5"/>
    <w:rsid w:val="00506154"/>
    <w:rsid w:val="00526D05"/>
    <w:rsid w:val="00572CA4"/>
    <w:rsid w:val="0058072F"/>
    <w:rsid w:val="00581B26"/>
    <w:rsid w:val="005B1868"/>
    <w:rsid w:val="005C7B09"/>
    <w:rsid w:val="00614E4F"/>
    <w:rsid w:val="00621EA6"/>
    <w:rsid w:val="006330E8"/>
    <w:rsid w:val="006B7AB3"/>
    <w:rsid w:val="006E7B36"/>
    <w:rsid w:val="00767556"/>
    <w:rsid w:val="007A1C32"/>
    <w:rsid w:val="007B164C"/>
    <w:rsid w:val="007C0E62"/>
    <w:rsid w:val="007C79B3"/>
    <w:rsid w:val="007D549B"/>
    <w:rsid w:val="008025AD"/>
    <w:rsid w:val="008205B5"/>
    <w:rsid w:val="00830F84"/>
    <w:rsid w:val="0083633B"/>
    <w:rsid w:val="0084084B"/>
    <w:rsid w:val="0084644D"/>
    <w:rsid w:val="00847EAE"/>
    <w:rsid w:val="00870164"/>
    <w:rsid w:val="0088312D"/>
    <w:rsid w:val="00884085"/>
    <w:rsid w:val="00893D85"/>
    <w:rsid w:val="008C1115"/>
    <w:rsid w:val="008D5E29"/>
    <w:rsid w:val="00905E73"/>
    <w:rsid w:val="00915B25"/>
    <w:rsid w:val="009251C1"/>
    <w:rsid w:val="0098079A"/>
    <w:rsid w:val="00986727"/>
    <w:rsid w:val="009A40B0"/>
    <w:rsid w:val="009C2120"/>
    <w:rsid w:val="00A11E23"/>
    <w:rsid w:val="00A24D0A"/>
    <w:rsid w:val="00A55EC9"/>
    <w:rsid w:val="00A623B9"/>
    <w:rsid w:val="00A668E4"/>
    <w:rsid w:val="00A66F5B"/>
    <w:rsid w:val="00A708B9"/>
    <w:rsid w:val="00A70BDD"/>
    <w:rsid w:val="00A74343"/>
    <w:rsid w:val="00AA72CA"/>
    <w:rsid w:val="00AC2627"/>
    <w:rsid w:val="00AE002A"/>
    <w:rsid w:val="00AF422F"/>
    <w:rsid w:val="00B0559D"/>
    <w:rsid w:val="00B45404"/>
    <w:rsid w:val="00B849EF"/>
    <w:rsid w:val="00BD3100"/>
    <w:rsid w:val="00BF0AA0"/>
    <w:rsid w:val="00BF4EC9"/>
    <w:rsid w:val="00C51BFC"/>
    <w:rsid w:val="00C95857"/>
    <w:rsid w:val="00C96220"/>
    <w:rsid w:val="00CA291F"/>
    <w:rsid w:val="00CB5DBC"/>
    <w:rsid w:val="00CB6AFF"/>
    <w:rsid w:val="00D275A9"/>
    <w:rsid w:val="00D63174"/>
    <w:rsid w:val="00D82BD1"/>
    <w:rsid w:val="00D8498F"/>
    <w:rsid w:val="00D85C7C"/>
    <w:rsid w:val="00DB1F8D"/>
    <w:rsid w:val="00DD3382"/>
    <w:rsid w:val="00DE3DA1"/>
    <w:rsid w:val="00DE61C9"/>
    <w:rsid w:val="00DE6698"/>
    <w:rsid w:val="00E07DA3"/>
    <w:rsid w:val="00E12EC9"/>
    <w:rsid w:val="00E3605C"/>
    <w:rsid w:val="00E4725B"/>
    <w:rsid w:val="00E748B9"/>
    <w:rsid w:val="00E7680D"/>
    <w:rsid w:val="00E93F3D"/>
    <w:rsid w:val="00EA4961"/>
    <w:rsid w:val="00EA6C6A"/>
    <w:rsid w:val="00F01056"/>
    <w:rsid w:val="00F447D2"/>
    <w:rsid w:val="00F511A5"/>
    <w:rsid w:val="00F6134C"/>
    <w:rsid w:val="00F748C4"/>
    <w:rsid w:val="00F83CCB"/>
    <w:rsid w:val="00F925D8"/>
    <w:rsid w:val="00FA0BD0"/>
    <w:rsid w:val="00FA5CF7"/>
    <w:rsid w:val="00FB0E3E"/>
    <w:rsid w:val="00FB0FCB"/>
    <w:rsid w:val="00FB1761"/>
    <w:rsid w:val="00FC1A13"/>
    <w:rsid w:val="00FF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2B1E"/>
  <w15:chartTrackingRefBased/>
  <w15:docId w15:val="{22986049-2C82-4AC2-9B1E-8CFF6C5F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2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 M</dc:creator>
  <cp:keywords/>
  <dc:description/>
  <cp:lastModifiedBy>Jaga M</cp:lastModifiedBy>
  <cp:revision>144</cp:revision>
  <dcterms:created xsi:type="dcterms:W3CDTF">2025-03-02T12:35:00Z</dcterms:created>
  <dcterms:modified xsi:type="dcterms:W3CDTF">2025-03-03T01:43:00Z</dcterms:modified>
</cp:coreProperties>
</file>