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7225" w14:textId="77777777" w:rsidR="00E5235E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Model zagadnienia</w:t>
      </w:r>
    </w:p>
    <w:p w14:paraId="6C5DA1F2" w14:textId="77777777" w:rsidR="00E5235E" w:rsidRDefault="00000000">
      <w:pPr>
        <w:pStyle w:val="ListParagraph"/>
        <w:numPr>
          <w:ilvl w:val="0"/>
          <w:numId w:val="1"/>
        </w:numPr>
      </w:pPr>
      <w:r>
        <w:t>Struktury danych</w:t>
      </w:r>
    </w:p>
    <w:p w14:paraId="5F1ABD12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Zbiór zadań </w:t>
      </w:r>
    </w:p>
    <w:p w14:paraId="1FD434A2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AF3DD34" w14:textId="77777777" w:rsidR="00E5235E" w:rsidRDefault="00E5235E">
      <w:pPr>
        <w:pStyle w:val="ListParagraph"/>
        <w:ind w:left="1440"/>
      </w:pPr>
    </w:p>
    <w:p w14:paraId="6879F020" w14:textId="77777777" w:rsidR="00E5235E" w:rsidRDefault="00000000">
      <w:pPr>
        <w:pStyle w:val="ListParagraph"/>
        <w:numPr>
          <w:ilvl w:val="0"/>
          <w:numId w:val="2"/>
        </w:numPr>
      </w:pPr>
      <w:r>
        <w:t>Data i godzina rozpoczęcia harmonogramu</w:t>
      </w:r>
    </w:p>
    <w:p w14:paraId="28FDEC78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begin</m:t>
              </m:r>
            </m:sub>
          </m:sSub>
        </m:oMath>
      </m:oMathPara>
    </w:p>
    <w:p w14:paraId="30658033" w14:textId="77777777" w:rsidR="00E5235E" w:rsidRDefault="00E5235E">
      <w:pPr>
        <w:pStyle w:val="ListParagraph"/>
        <w:ind w:left="1440"/>
        <w:rPr>
          <w:rFonts w:eastAsia="Times New Roman"/>
        </w:rPr>
      </w:pPr>
    </w:p>
    <w:p w14:paraId="40F3FEBE" w14:textId="77777777" w:rsidR="00E5235E" w:rsidRDefault="00000000">
      <w:pPr>
        <w:pStyle w:val="ListParagraph"/>
        <w:numPr>
          <w:ilvl w:val="0"/>
          <w:numId w:val="2"/>
        </w:numPr>
      </w:pPr>
      <w:r>
        <w:t>Data i godzina zakończenia harmonogramu</w:t>
      </w:r>
    </w:p>
    <w:p w14:paraId="6B808D2C" w14:textId="77777777" w:rsidR="00E5235E" w:rsidRDefault="00000000">
      <w:pPr>
        <w:pStyle w:val="ListParagraph"/>
        <w:numPr>
          <w:ilvl w:val="0"/>
          <w:numId w:val="2"/>
        </w:num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</w:p>
    <w:p w14:paraId="3DB4BC22" w14:textId="77777777" w:rsidR="00E5235E" w:rsidRDefault="00E5235E">
      <w:pPr>
        <w:pStyle w:val="ListParagraph"/>
        <w:ind w:left="1440"/>
      </w:pPr>
    </w:p>
    <w:p w14:paraId="59A23499" w14:textId="77777777" w:rsidR="00E5235E" w:rsidRDefault="00000000">
      <w:pPr>
        <w:pStyle w:val="ListParagraph"/>
        <w:numPr>
          <w:ilvl w:val="0"/>
          <w:numId w:val="2"/>
        </w:numPr>
      </w:pPr>
      <w:r>
        <w:t>Czas przeznaczony na realizację i-tego zadania</w:t>
      </w:r>
    </w:p>
    <w:p w14:paraId="3EC8C007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7B9C58" w14:textId="77777777" w:rsidR="00E5235E" w:rsidRDefault="00E5235E">
      <w:pPr>
        <w:pStyle w:val="ListParagraph"/>
        <w:ind w:left="1440"/>
      </w:pPr>
    </w:p>
    <w:p w14:paraId="3F29A09A" w14:textId="77777777" w:rsidR="00E5235E" w:rsidRDefault="00000000">
      <w:pPr>
        <w:pStyle w:val="ListParagraph"/>
        <w:numPr>
          <w:ilvl w:val="0"/>
          <w:numId w:val="2"/>
        </w:numPr>
      </w:pPr>
      <w:r>
        <w:t>Okno czasowe i-tego zadania (najwcześniejszy możliwy termin rozpoczęcia i najpóźniejszy możliwy termin zakończenia)</w:t>
      </w:r>
    </w:p>
    <w:p w14:paraId="3B031C79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01681059" w14:textId="77777777" w:rsidR="00E5235E" w:rsidRDefault="00E5235E">
      <w:pPr>
        <w:pStyle w:val="ListParagraph"/>
        <w:ind w:left="1440"/>
      </w:pPr>
    </w:p>
    <w:p w14:paraId="1047D743" w14:textId="77777777" w:rsidR="00E5235E" w:rsidRDefault="00000000">
      <w:pPr>
        <w:pStyle w:val="ListParagraph"/>
        <w:numPr>
          <w:ilvl w:val="0"/>
          <w:numId w:val="2"/>
        </w:numPr>
      </w:pPr>
      <w:r>
        <w:t>Okno czasowe lokalizacji i-tego zadania w ciągu dnia</w:t>
      </w:r>
    </w:p>
    <w:p w14:paraId="2F19F045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1235EA0" w14:textId="77777777" w:rsidR="00E5235E" w:rsidRDefault="00E5235E">
      <w:pPr>
        <w:pStyle w:val="ListParagraph"/>
        <w:ind w:left="1440"/>
      </w:pPr>
    </w:p>
    <w:p w14:paraId="14F1C9E7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Zbiór lokalizacji dla poszczególnych zadań </w:t>
      </w:r>
      <w:r>
        <w:rPr>
          <w:rFonts w:eastAsia="Times New Roman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Times New Roman"/>
        </w:rPr>
        <w:t xml:space="preserve"> to lokalizacja punktu startowego – domu, z którego domyślnie rozpoczynana jest ścieżka każdego dnia)</w:t>
      </w:r>
    </w:p>
    <w:p w14:paraId="1ADB4D5E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A33D1F2" w14:textId="77777777" w:rsidR="00E5235E" w:rsidRDefault="00E5235E">
      <w:pPr>
        <w:pStyle w:val="ListParagraph"/>
        <w:ind w:left="1440"/>
        <w:rPr>
          <w:rFonts w:eastAsia="Times New Roman"/>
        </w:rPr>
      </w:pPr>
    </w:p>
    <w:p w14:paraId="610A1B59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4 macierze dystansów (dla 4 możliwych środków transportu), określające czas na przedostanie się między lokalizacjami </w:t>
      </w:r>
    </w:p>
    <w:p w14:paraId="5BC8132D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n+1 × 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0→n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25948A21" w14:textId="77777777" w:rsidR="00E5235E" w:rsidRDefault="00E5235E">
      <w:pPr>
        <w:pStyle w:val="ListParagraph"/>
        <w:ind w:left="1440"/>
      </w:pPr>
    </w:p>
    <w:p w14:paraId="4E83D33A" w14:textId="77777777" w:rsidR="00E5235E" w:rsidRDefault="00000000">
      <w:pPr>
        <w:pStyle w:val="ListParagraph"/>
        <w:numPr>
          <w:ilvl w:val="0"/>
          <w:numId w:val="2"/>
        </w:numPr>
      </w:pPr>
      <w:r>
        <w:t>2 macierze kosztów powyższego transportu (dla samochodu i komunikacji miejskiej)</w:t>
      </w:r>
    </w:p>
    <w:p w14:paraId="324B3D99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 × 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0→n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0B86F525" w14:textId="77777777" w:rsidR="00E5235E" w:rsidRDefault="00E5235E">
      <w:pPr>
        <w:rPr>
          <w:rFonts w:eastAsia="Times New Roman"/>
        </w:rPr>
      </w:pPr>
    </w:p>
    <w:p w14:paraId="537748C2" w14:textId="77777777" w:rsidR="00E5235E" w:rsidRDefault="00000000">
      <w:pPr>
        <w:pStyle w:val="ListParagraph"/>
        <w:numPr>
          <w:ilvl w:val="0"/>
          <w:numId w:val="1"/>
        </w:numPr>
      </w:pPr>
      <w:r>
        <w:t>Postać rozwiązania</w:t>
      </w:r>
    </w:p>
    <w:p w14:paraId="222F1CC9" w14:textId="77777777" w:rsidR="00E5235E" w:rsidRDefault="00000000">
      <w:pPr>
        <w:pStyle w:val="ListParagraph"/>
      </w:pPr>
      <w:r>
        <w:t>Zadania uszeregowane w kolejności od najwcześniejszego do najpóźniejszego wraz ze sposobem transportu, czasem rozpoczęcia transportu, kosztem, czasem rozpoczęcia zadania, czasem zakończenia zadania</w:t>
      </w:r>
    </w:p>
    <w:p w14:paraId="04700A7D" w14:textId="77777777" w:rsidR="00E5235E" w:rsidRDefault="00000000">
      <w:pPr>
        <w:pStyle w:val="ListParagraph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π=&lt;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594F0B1D" w14:textId="77777777" w:rsidR="00E5235E" w:rsidRDefault="00000000">
      <w:pPr>
        <w:pStyle w:val="ListParagraph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={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start, 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start,i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86A5018" w14:textId="77777777" w:rsidR="00E5235E" w:rsidRDefault="00000000">
      <w:pPr>
        <w:pStyle w:val="ListParagraph"/>
        <w:numPr>
          <w:ilvl w:val="0"/>
          <w:numId w:val="1"/>
        </w:numPr>
      </w:pPr>
      <w:r>
        <w:t>Funkcja celu</w:t>
      </w:r>
    </w:p>
    <w:p w14:paraId="00C496C8" w14:textId="77777777" w:rsidR="005035DC" w:rsidRDefault="005035DC" w:rsidP="005035DC">
      <w:pPr>
        <w:pStyle w:val="ListParagraph"/>
      </w:pPr>
    </w:p>
    <w:p w14:paraId="318F8C86" w14:textId="77777777" w:rsidR="00E5235E" w:rsidRDefault="00000000">
      <w:pPr>
        <w:pStyle w:val="ListParagraph"/>
        <w:numPr>
          <w:ilvl w:val="0"/>
          <w:numId w:val="1"/>
        </w:numPr>
      </w:pPr>
      <w:r>
        <w:t>Ograniczenia</w:t>
      </w:r>
    </w:p>
    <w:sectPr w:rsidR="00E5235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828F1" w14:textId="77777777" w:rsidR="00C50372" w:rsidRDefault="00C50372">
      <w:pPr>
        <w:spacing w:after="0" w:line="240" w:lineRule="auto"/>
      </w:pPr>
      <w:r>
        <w:separator/>
      </w:r>
    </w:p>
  </w:endnote>
  <w:endnote w:type="continuationSeparator" w:id="0">
    <w:p w14:paraId="231F3778" w14:textId="77777777" w:rsidR="00C50372" w:rsidRDefault="00C5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8C3C6" w14:textId="77777777" w:rsidR="00C50372" w:rsidRDefault="00C503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037588" w14:textId="77777777" w:rsidR="00C50372" w:rsidRDefault="00C5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E2F74"/>
    <w:multiLevelType w:val="multilevel"/>
    <w:tmpl w:val="87181B3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6E476C9D"/>
    <w:multiLevelType w:val="multilevel"/>
    <w:tmpl w:val="4198D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714744426">
    <w:abstractNumId w:val="1"/>
  </w:num>
  <w:num w:numId="2" w16cid:durableId="68721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35E"/>
    <w:rsid w:val="000A4A60"/>
    <w:rsid w:val="00251B04"/>
    <w:rsid w:val="00305B4B"/>
    <w:rsid w:val="005035DC"/>
    <w:rsid w:val="0079723E"/>
    <w:rsid w:val="00AA361D"/>
    <w:rsid w:val="00C50372"/>
    <w:rsid w:val="00E5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B57D"/>
  <w15:docId w15:val="{65F1040F-AFE6-48B6-ABB2-F3ED11AD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styleId="PlaceholderText">
    <w:name w:val="Placeholder Text"/>
    <w:basedOn w:val="DefaultParagraphFont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dc:description/>
  <cp:lastModifiedBy>Maria Jagintowicz</cp:lastModifiedBy>
  <cp:revision>4</cp:revision>
  <dcterms:created xsi:type="dcterms:W3CDTF">2024-10-18T15:29:00Z</dcterms:created>
  <dcterms:modified xsi:type="dcterms:W3CDTF">2024-10-18T19:02:00Z</dcterms:modified>
</cp:coreProperties>
</file>