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97E9" w14:textId="77777777" w:rsidR="00DE7ED7" w:rsidRDefault="00DE7ED7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E7ED7" w14:paraId="143E1E57" w14:textId="77777777" w:rsidTr="00AD4EAD">
        <w:trPr>
          <w:trHeight w:val="75"/>
        </w:trPr>
        <w:tc>
          <w:tcPr>
            <w:tcW w:w="9360" w:type="dxa"/>
            <w:shd w:val="clear" w:color="auto" w:fill="EDDF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A615" w14:textId="77777777" w:rsidR="00DE7ED7" w:rsidRDefault="005530C8" w:rsidP="00AD4EAD">
            <w:pPr>
              <w:pStyle w:val="MoSub1"/>
            </w:pPr>
            <w:bookmarkStart w:id="0" w:name="_heading=h.46lhw0pj6mxq" w:colFirst="0" w:colLast="0"/>
            <w:bookmarkEnd w:id="0"/>
            <w:r>
              <w:t>Review</w:t>
            </w:r>
          </w:p>
        </w:tc>
      </w:tr>
      <w:tr w:rsidR="00DE7ED7" w14:paraId="0D5C90C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B79D" w14:textId="77777777" w:rsidR="00DE7ED7" w:rsidRDefault="005530C8">
            <w:pPr>
              <w:pStyle w:val="Heading3"/>
              <w:keepNext w:val="0"/>
              <w:keepLines w:val="0"/>
              <w:widowControl w:val="0"/>
              <w:spacing w:before="320" w:after="80" w:line="331" w:lineRule="auto"/>
              <w:rPr>
                <w:rFonts w:ascii="Arial" w:eastAsia="Arial" w:hAnsi="Arial" w:cs="Arial"/>
                <w:color w:val="434343"/>
                <w:sz w:val="28"/>
                <w:szCs w:val="28"/>
                <w:u w:val="single"/>
              </w:rPr>
            </w:pPr>
            <w:bookmarkStart w:id="1" w:name="_heading=h.628ofia8i5xp" w:colFirst="0" w:colLast="0"/>
            <w:bookmarkEnd w:id="1"/>
            <w:r>
              <w:rPr>
                <w:rFonts w:ascii="Arial" w:eastAsia="Arial" w:hAnsi="Arial" w:cs="Arial"/>
                <w:color w:val="434343"/>
                <w:sz w:val="28"/>
                <w:szCs w:val="28"/>
                <w:u w:val="single"/>
              </w:rPr>
              <w:t>Install npm</w:t>
            </w:r>
          </w:p>
          <w:p w14:paraId="6B76D65D" w14:textId="77777777" w:rsidR="00DE7ED7" w:rsidRDefault="005530C8">
            <w:pPr>
              <w:widowControl w:val="0"/>
              <w:spacing w:line="331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 1. npm install package_name –save</w:t>
            </w:r>
          </w:p>
          <w:p w14:paraId="490AAB8D" w14:textId="77777777" w:rsidR="00DE7ED7" w:rsidRDefault="00DE7ED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396428E6" w14:textId="77777777" w:rsidR="00DE7ED7" w:rsidRDefault="005530C8">
            <w:pPr>
              <w:widowControl w:val="0"/>
              <w:spacing w:line="331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 2. use package :</w:t>
            </w:r>
          </w:p>
          <w:p w14:paraId="5281CFE1" w14:textId="77777777" w:rsidR="00DE7ED7" w:rsidRDefault="005530C8">
            <w:pPr>
              <w:widowControl w:val="0"/>
              <w:spacing w:line="331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const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95E26"/>
                <w:sz w:val="21"/>
                <w:szCs w:val="21"/>
              </w:rPr>
              <w:t>express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795E26"/>
                <w:sz w:val="21"/>
                <w:szCs w:val="21"/>
              </w:rPr>
              <w:t>require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'express'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);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  var app=require(package_name);</w:t>
            </w:r>
          </w:p>
          <w:p w14:paraId="5910B9C9" w14:textId="77777777" w:rsidR="00DE7ED7" w:rsidRDefault="005530C8">
            <w:pPr>
              <w:widowControl w:val="0"/>
              <w:spacing w:line="331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 3.  call it :-</w:t>
            </w:r>
          </w:p>
          <w:p w14:paraId="71B4460F" w14:textId="77777777" w:rsidR="00DE7ED7" w:rsidRDefault="005530C8">
            <w:pPr>
              <w:widowControl w:val="0"/>
              <w:spacing w:line="331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var app=package_name();</w:t>
            </w:r>
          </w:p>
          <w:p w14:paraId="2BF098D3" w14:textId="77777777" w:rsidR="00DE7ED7" w:rsidRDefault="005530C8">
            <w:pPr>
              <w:widowControl w:val="0"/>
              <w:spacing w:line="331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#4. Set up app to listen for connections</w:t>
            </w:r>
          </w:p>
          <w:p w14:paraId="4823955E" w14:textId="77777777" w:rsidR="00DE7ED7" w:rsidRDefault="005530C8">
            <w:pPr>
              <w:widowControl w:val="0"/>
              <w:shd w:val="clear" w:color="auto" w:fill="FFFFFF"/>
              <w:spacing w:line="39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70C1"/>
                <w:sz w:val="21"/>
                <w:szCs w:val="21"/>
              </w:rPr>
              <w:t>app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21"/>
                <w:szCs w:val="21"/>
              </w:rPr>
              <w:t>listen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098658"/>
                <w:sz w:val="21"/>
                <w:szCs w:val="21"/>
              </w:rPr>
              <w:t>3011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function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(){</w:t>
            </w:r>
          </w:p>
          <w:p w14:paraId="18261244" w14:textId="77777777" w:rsidR="00DE7ED7" w:rsidRDefault="005530C8">
            <w:pPr>
              <w:widowControl w:val="0"/>
              <w:shd w:val="clear" w:color="auto" w:fill="FFFFFF"/>
              <w:spacing w:line="39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1080"/>
                <w:sz w:val="21"/>
                <w:szCs w:val="21"/>
              </w:rPr>
              <w:t>console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21"/>
                <w:szCs w:val="21"/>
              </w:rPr>
              <w:t>log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"Server started.."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);</w:t>
            </w:r>
          </w:p>
          <w:p w14:paraId="07976963" w14:textId="77777777" w:rsidR="00DE7ED7" w:rsidRDefault="005530C8">
            <w:pPr>
              <w:widowControl w:val="0"/>
              <w:shd w:val="clear" w:color="auto" w:fill="FFFFFF"/>
              <w:spacing w:line="39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});</w:t>
            </w:r>
          </w:p>
          <w:p w14:paraId="56B2B4A9" w14:textId="77777777" w:rsidR="00DE7ED7" w:rsidRDefault="005530C8">
            <w:pPr>
              <w:widowControl w:val="0"/>
              <w:spacing w:line="331" w:lineRule="auto"/>
              <w:rPr>
                <w:rFonts w:ascii="Courier New" w:eastAsia="Courier New" w:hAnsi="Courier New" w:cs="Courier New"/>
                <w:color w:val="008000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#5. root route</w:t>
            </w:r>
          </w:p>
          <w:p w14:paraId="20C98BFE" w14:textId="77777777" w:rsidR="00DE7ED7" w:rsidRDefault="005530C8">
            <w:pPr>
              <w:widowControl w:val="0"/>
              <w:shd w:val="clear" w:color="auto" w:fill="FFFFFF"/>
              <w:spacing w:line="390" w:lineRule="auto"/>
              <w:ind w:left="14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70C1"/>
                <w:sz w:val="21"/>
                <w:szCs w:val="21"/>
              </w:rPr>
              <w:t>app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21"/>
                <w:szCs w:val="21"/>
              </w:rPr>
              <w:t>get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'/'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function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21"/>
                <w:szCs w:val="21"/>
              </w:rPr>
              <w:t>req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001080"/>
                <w:sz w:val="21"/>
                <w:szCs w:val="21"/>
              </w:rPr>
              <w:t>res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){</w:t>
            </w:r>
          </w:p>
          <w:p w14:paraId="6F0C4585" w14:textId="77777777" w:rsidR="00DE7ED7" w:rsidRDefault="005530C8">
            <w:pPr>
              <w:widowControl w:val="0"/>
              <w:shd w:val="clear" w:color="auto" w:fill="FFFFFF"/>
              <w:spacing w:line="390" w:lineRule="auto"/>
              <w:ind w:left="216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1080"/>
                <w:sz w:val="21"/>
                <w:szCs w:val="21"/>
              </w:rPr>
              <w:t>res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21"/>
                <w:szCs w:val="21"/>
              </w:rPr>
              <w:t>send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"This is a home page"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);</w:t>
            </w:r>
          </w:p>
          <w:p w14:paraId="44D3ECA3" w14:textId="77777777" w:rsidR="00DE7ED7" w:rsidRDefault="005530C8">
            <w:pPr>
              <w:widowControl w:val="0"/>
              <w:shd w:val="clear" w:color="auto" w:fill="FFFFFF"/>
              <w:spacing w:line="390" w:lineRule="auto"/>
              <w:ind w:left="2160"/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});</w:t>
            </w:r>
          </w:p>
          <w:p w14:paraId="112A03A8" w14:textId="77777777" w:rsidR="00DE7ED7" w:rsidRDefault="005530C8">
            <w:pPr>
              <w:widowControl w:val="0"/>
              <w:shd w:val="clear" w:color="auto" w:fill="FFFFFF"/>
              <w:spacing w:line="390" w:lineRule="auto"/>
              <w:ind w:left="144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0070C1"/>
                <w:sz w:val="21"/>
                <w:szCs w:val="21"/>
              </w:rPr>
              <w:t>app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21"/>
                <w:szCs w:val="21"/>
              </w:rPr>
              <w:t>get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'/content'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function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21"/>
                <w:szCs w:val="21"/>
              </w:rPr>
              <w:t>req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001080"/>
                <w:sz w:val="21"/>
                <w:szCs w:val="21"/>
              </w:rPr>
              <w:t>res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){</w:t>
            </w:r>
          </w:p>
          <w:p w14:paraId="13DB00BA" w14:textId="77777777" w:rsidR="00DE7ED7" w:rsidRDefault="005530C8">
            <w:pPr>
              <w:widowControl w:val="0"/>
              <w:shd w:val="clear" w:color="auto" w:fill="FFFFFF"/>
              <w:spacing w:line="390" w:lineRule="auto"/>
              <w:ind w:left="216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1080"/>
                <w:sz w:val="21"/>
                <w:szCs w:val="21"/>
              </w:rPr>
              <w:t>res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21"/>
                <w:szCs w:val="21"/>
              </w:rPr>
              <w:t>send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"This is the CONTENT page"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);</w:t>
            </w:r>
          </w:p>
          <w:p w14:paraId="53B797FE" w14:textId="77777777" w:rsidR="00DE7ED7" w:rsidRDefault="005530C8">
            <w:pPr>
              <w:widowControl w:val="0"/>
              <w:shd w:val="clear" w:color="auto" w:fill="FFFFFF"/>
              <w:spacing w:line="390" w:lineRule="auto"/>
              <w:ind w:left="216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});</w:t>
            </w:r>
          </w:p>
          <w:p w14:paraId="454EBC7F" w14:textId="77777777" w:rsidR="00DE7ED7" w:rsidRDefault="005530C8">
            <w:pPr>
              <w:widowControl w:val="0"/>
              <w:shd w:val="clear" w:color="auto" w:fill="FFFFFF"/>
              <w:spacing w:line="390" w:lineRule="auto"/>
              <w:ind w:left="1440"/>
            </w:pPr>
            <w:r>
              <w:rPr>
                <w:rFonts w:ascii="Courier New" w:eastAsia="Courier New" w:hAnsi="Courier New" w:cs="Courier New"/>
                <w:color w:val="0070C1"/>
                <w:sz w:val="21"/>
                <w:szCs w:val="21"/>
              </w:rPr>
              <w:t>app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21"/>
                <w:szCs w:val="21"/>
              </w:rPr>
              <w:t>get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'/content/:myParam'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function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001080"/>
                <w:sz w:val="21"/>
                <w:szCs w:val="21"/>
              </w:rPr>
              <w:t>req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,</w:t>
            </w:r>
            <w:r>
              <w:rPr>
                <w:rFonts w:ascii="Courier New" w:eastAsia="Courier New" w:hAnsi="Courier New" w:cs="Courier New"/>
                <w:color w:val="001080"/>
                <w:sz w:val="21"/>
                <w:szCs w:val="21"/>
              </w:rPr>
              <w:t>res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){</w:t>
            </w:r>
          </w:p>
          <w:p w14:paraId="78A22A14" w14:textId="77777777" w:rsidR="00DE7ED7" w:rsidRDefault="005530C8">
            <w:pPr>
              <w:widowControl w:val="0"/>
              <w:shd w:val="clear" w:color="auto" w:fill="FFFFFF"/>
              <w:spacing w:line="390" w:lineRule="auto"/>
              <w:ind w:left="216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FF"/>
                <w:sz w:val="21"/>
                <w:szCs w:val="21"/>
              </w:rPr>
              <w:t>var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1080"/>
                <w:sz w:val="21"/>
                <w:szCs w:val="21"/>
              </w:rPr>
              <w:t>myVar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001080"/>
                <w:sz w:val="21"/>
                <w:szCs w:val="21"/>
              </w:rPr>
              <w:t>req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21"/>
                <w:szCs w:val="21"/>
              </w:rPr>
              <w:t>params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001080"/>
                <w:sz w:val="21"/>
                <w:szCs w:val="21"/>
              </w:rPr>
              <w:t>myParam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;</w:t>
            </w:r>
          </w:p>
          <w:p w14:paraId="00352839" w14:textId="77777777" w:rsidR="00DE7ED7" w:rsidRDefault="005530C8">
            <w:pPr>
              <w:widowControl w:val="0"/>
              <w:shd w:val="clear" w:color="auto" w:fill="FFFFFF"/>
              <w:spacing w:line="390" w:lineRule="auto"/>
              <w:ind w:left="216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1080"/>
                <w:sz w:val="21"/>
                <w:szCs w:val="21"/>
              </w:rPr>
              <w:t>res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795E26"/>
                <w:sz w:val="21"/>
                <w:szCs w:val="21"/>
              </w:rPr>
              <w:t>send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(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"You sent "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001080"/>
                <w:sz w:val="21"/>
                <w:szCs w:val="21"/>
              </w:rPr>
              <w:t>myVar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A31515"/>
                <w:sz w:val="21"/>
                <w:szCs w:val="21"/>
              </w:rPr>
              <w:t>" to the server "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);</w:t>
            </w:r>
          </w:p>
          <w:p w14:paraId="1254B600" w14:textId="77777777" w:rsidR="00DE7ED7" w:rsidRDefault="005530C8">
            <w:pPr>
              <w:widowControl w:val="0"/>
              <w:shd w:val="clear" w:color="auto" w:fill="FFFFFF"/>
              <w:spacing w:line="390" w:lineRule="auto"/>
              <w:ind w:left="2160"/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});</w:t>
            </w:r>
          </w:p>
          <w:p w14:paraId="56D6E6AE" w14:textId="77777777" w:rsidR="00DE7ED7" w:rsidRDefault="005530C8">
            <w:pPr>
              <w:widowControl w:val="0"/>
              <w:spacing w:line="331" w:lineRule="auto"/>
            </w:pPr>
            <w:r>
              <w:t xml:space="preserve">Type null&gt;file.js to create file        </w:t>
            </w:r>
            <w:proofErr w:type="gramStart"/>
            <w:r>
              <w:t>On</w:t>
            </w:r>
            <w:proofErr w:type="gramEnd"/>
            <w:r>
              <w:t>; browser type:     localhost:3000/content</w:t>
            </w:r>
          </w:p>
        </w:tc>
      </w:tr>
    </w:tbl>
    <w:p w14:paraId="332A55F1" w14:textId="77777777" w:rsidR="00DE7ED7" w:rsidRDefault="00DE7ED7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E7ED7" w14:paraId="18062C15" w14:textId="77777777" w:rsidTr="00AD4EAD">
        <w:tc>
          <w:tcPr>
            <w:tcW w:w="9360" w:type="dxa"/>
            <w:shd w:val="clear" w:color="auto" w:fill="EDDF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D4DD" w14:textId="77777777" w:rsidR="00DE7ED7" w:rsidRDefault="005530C8" w:rsidP="00AD4EAD">
            <w:pPr>
              <w:pStyle w:val="MoSub1"/>
            </w:pPr>
            <w:bookmarkStart w:id="2" w:name="_heading=h.vzeg6d8nbv8c" w:colFirst="0" w:colLast="0"/>
            <w:bookmarkEnd w:id="2"/>
            <w:r>
              <w:t>REST</w:t>
            </w:r>
          </w:p>
        </w:tc>
      </w:tr>
      <w:tr w:rsidR="00DE7ED7" w14:paraId="7E5421F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D69B" w14:textId="77777777" w:rsidR="00DE7ED7" w:rsidRDefault="005530C8">
            <w:pPr>
              <w:widowControl w:val="0"/>
              <w:spacing w:line="331" w:lineRule="auto"/>
            </w:pPr>
            <w:r>
              <w:t xml:space="preserve">          -REpresentational State Transfer </w:t>
            </w:r>
          </w:p>
          <w:p w14:paraId="0996BBE6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-An architecture for building web apps</w:t>
            </w:r>
          </w:p>
          <w:p w14:paraId="76B313E2" w14:textId="77777777" w:rsidR="00DE7ED7" w:rsidRDefault="005530C8">
            <w:pPr>
              <w:widowControl w:val="0"/>
              <w:spacing w:line="331" w:lineRule="auto"/>
            </w:pPr>
            <w:r>
              <w:t>Characteristics:</w:t>
            </w:r>
          </w:p>
          <w:p w14:paraId="4F0EC12F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         -can return data w/o exposing methods</w:t>
            </w:r>
          </w:p>
          <w:p w14:paraId="0415FA20" w14:textId="77777777" w:rsidR="00DE7ED7" w:rsidRDefault="005530C8">
            <w:pPr>
              <w:widowControl w:val="0"/>
              <w:spacing w:line="331" w:lineRule="auto"/>
            </w:pPr>
            <w:r>
              <w:lastRenderedPageBreak/>
              <w:t xml:space="preserve">                     -can be used on almost any protocol ….HTTP</w:t>
            </w:r>
          </w:p>
          <w:p w14:paraId="5A294D21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          -almost any content JSON</w:t>
            </w:r>
          </w:p>
          <w:p w14:paraId="7D80CAF8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          -works on http using standard http methods.</w:t>
            </w:r>
          </w:p>
          <w:p w14:paraId="50F78015" w14:textId="77777777" w:rsidR="00DE7ED7" w:rsidRDefault="00DE7ED7">
            <w:pPr>
              <w:widowControl w:val="0"/>
            </w:pPr>
          </w:p>
          <w:p w14:paraId="41F9865D" w14:textId="77777777" w:rsidR="00DE7ED7" w:rsidRDefault="005530C8">
            <w:pPr>
              <w:widowControl w:val="0"/>
              <w:spacing w:line="331" w:lineRule="auto"/>
            </w:pPr>
            <w:r>
              <w:t xml:space="preserve">       State is data in some form</w:t>
            </w:r>
          </w:p>
          <w:p w14:paraId="1CA4645F" w14:textId="77777777" w:rsidR="00DE7ED7" w:rsidRDefault="005530C8">
            <w:pPr>
              <w:widowControl w:val="0"/>
              <w:spacing w:line="331" w:lineRule="auto"/>
            </w:pPr>
            <w:r>
              <w:t xml:space="preserve">       State transfer means data transfer</w:t>
            </w:r>
          </w:p>
          <w:p w14:paraId="69AB4808" w14:textId="77777777" w:rsidR="00DE7ED7" w:rsidRDefault="00DE7ED7">
            <w:pPr>
              <w:widowControl w:val="0"/>
            </w:pPr>
          </w:p>
          <w:p w14:paraId="6AF74B99" w14:textId="77777777" w:rsidR="00DE7ED7" w:rsidRDefault="005530C8">
            <w:pPr>
              <w:widowControl w:val="0"/>
              <w:spacing w:line="331" w:lineRule="auto"/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>REST Constraints:</w:t>
            </w:r>
          </w:p>
          <w:p w14:paraId="2C1C0D9E" w14:textId="77777777" w:rsidR="00DE7ED7" w:rsidRDefault="00DE7ED7">
            <w:pPr>
              <w:widowControl w:val="0"/>
            </w:pPr>
          </w:p>
          <w:p w14:paraId="4B432291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-stateless- api calls are independent</w:t>
            </w:r>
          </w:p>
          <w:p w14:paraId="6991E90B" w14:textId="77777777" w:rsidR="00DE7ED7" w:rsidRDefault="00DE7ED7">
            <w:pPr>
              <w:widowControl w:val="0"/>
            </w:pPr>
          </w:p>
          <w:p w14:paraId="1DA63911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-client server separation :-separate entities that comm. But are not otherwise connected</w:t>
            </w:r>
          </w:p>
          <w:p w14:paraId="0CE81480" w14:textId="77777777" w:rsidR="00DE7ED7" w:rsidRDefault="00DE7ED7">
            <w:pPr>
              <w:widowControl w:val="0"/>
            </w:pPr>
          </w:p>
          <w:p w14:paraId="3E672560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-cachedable :- encourage caching .Server can include info like version info </w:t>
            </w:r>
          </w:p>
          <w:p w14:paraId="1611BA88" w14:textId="77777777" w:rsidR="00DE7ED7" w:rsidRDefault="00DE7ED7">
            <w:pPr>
              <w:widowControl w:val="0"/>
            </w:pPr>
          </w:p>
          <w:p w14:paraId="412DA10A" w14:textId="77777777" w:rsidR="00DE7ED7" w:rsidRDefault="005530C8">
            <w:pPr>
              <w:widowControl w:val="0"/>
              <w:spacing w:line="331" w:lineRule="auto"/>
            </w:pPr>
            <w:r>
              <w:t xml:space="preserve">          -unifo</w:t>
            </w:r>
            <w:r>
              <w:t xml:space="preserve">rm interface:-all api requests will look the same regardless of origin </w:t>
            </w:r>
          </w:p>
          <w:p w14:paraId="0E87C7DD" w14:textId="77777777" w:rsidR="00DE7ED7" w:rsidRDefault="00DE7ED7">
            <w:pPr>
              <w:widowControl w:val="0"/>
            </w:pPr>
          </w:p>
          <w:p w14:paraId="0A0B2ADA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-layered-layers allow add additional functions…security,load-balancing,etc.</w:t>
            </w:r>
          </w:p>
          <w:p w14:paraId="69779E32" w14:textId="77777777" w:rsidR="00DE7ED7" w:rsidRDefault="00DE7ED7">
            <w:pPr>
              <w:widowControl w:val="0"/>
            </w:pPr>
          </w:p>
          <w:p w14:paraId="2CFCDC6D" w14:textId="77777777" w:rsidR="00DE7ED7" w:rsidRDefault="005530C8">
            <w:pPr>
              <w:widowControl w:val="0"/>
              <w:spacing w:line="331" w:lineRule="auto"/>
            </w:pPr>
            <w:r>
              <w:t>CREATE:-</w:t>
            </w:r>
          </w:p>
          <w:p w14:paraId="7BA10987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        </w:t>
            </w:r>
            <w:r>
              <w:rPr>
                <w:i/>
              </w:rPr>
              <w:t>New</w:t>
            </w:r>
            <w:r>
              <w:t xml:space="preserve">            /dataitem/new    </w:t>
            </w:r>
            <w:r>
              <w:rPr>
                <w:color w:val="FF0000"/>
              </w:rPr>
              <w:t>get</w:t>
            </w:r>
            <w:r>
              <w:t xml:space="preserve">     show a create form (front e</w:t>
            </w:r>
            <w:r>
              <w:t>nd )</w:t>
            </w:r>
          </w:p>
          <w:p w14:paraId="6BF76844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       </w:t>
            </w:r>
            <w:r>
              <w:rPr>
                <w:i/>
              </w:rPr>
              <w:t>CREATE</w:t>
            </w:r>
            <w:r>
              <w:t xml:space="preserve">      /dataitem           </w:t>
            </w:r>
            <w:r>
              <w:rPr>
                <w:color w:val="FF0000"/>
              </w:rPr>
              <w:t>post</w:t>
            </w:r>
            <w:r>
              <w:t xml:space="preserve">      create  a new dataitem in DB (backend)</w:t>
            </w:r>
          </w:p>
          <w:p w14:paraId="0D67EC05" w14:textId="77777777" w:rsidR="00DE7ED7" w:rsidRDefault="00DE7ED7">
            <w:pPr>
              <w:widowControl w:val="0"/>
            </w:pPr>
          </w:p>
          <w:p w14:paraId="66D64445" w14:textId="77777777" w:rsidR="00DE7ED7" w:rsidRDefault="005530C8">
            <w:pPr>
              <w:widowControl w:val="0"/>
              <w:spacing w:line="331" w:lineRule="auto"/>
            </w:pPr>
            <w:r>
              <w:t xml:space="preserve">READ:      </w:t>
            </w:r>
            <w:r>
              <w:rPr>
                <w:i/>
              </w:rPr>
              <w:t xml:space="preserve">show all </w:t>
            </w:r>
            <w:r>
              <w:t xml:space="preserve">        /dataitem         </w:t>
            </w:r>
            <w:r>
              <w:rPr>
                <w:color w:val="FF0000"/>
              </w:rPr>
              <w:t>get</w:t>
            </w:r>
            <w:r>
              <w:t xml:space="preserve">          list all data items</w:t>
            </w:r>
          </w:p>
          <w:p w14:paraId="4505FDB5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       </w:t>
            </w:r>
            <w:r>
              <w:rPr>
                <w:i/>
              </w:rPr>
              <w:t>Show item</w:t>
            </w:r>
            <w:r>
              <w:t xml:space="preserve">    /dataitem/:id      </w:t>
            </w:r>
            <w:r>
              <w:rPr>
                <w:color w:val="FF0000"/>
              </w:rPr>
              <w:t>get</w:t>
            </w:r>
            <w:r>
              <w:t xml:space="preserve">           list det</w:t>
            </w:r>
            <w:r>
              <w:t>ails for one item</w:t>
            </w:r>
          </w:p>
          <w:p w14:paraId="11E2DF26" w14:textId="77777777" w:rsidR="00DE7ED7" w:rsidRDefault="005530C8">
            <w:pPr>
              <w:widowControl w:val="0"/>
              <w:spacing w:line="331" w:lineRule="auto"/>
            </w:pPr>
            <w:r>
              <w:t>Update :</w:t>
            </w:r>
          </w:p>
          <w:p w14:paraId="479778D7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       </w:t>
            </w:r>
            <w:r>
              <w:rPr>
                <w:i/>
              </w:rPr>
              <w:t>Edit</w:t>
            </w:r>
            <w:r>
              <w:t xml:space="preserve">       /dataitem/:id/edit      </w:t>
            </w:r>
            <w:r>
              <w:rPr>
                <w:color w:val="FF0000"/>
              </w:rPr>
              <w:t>get</w:t>
            </w:r>
            <w:r>
              <w:t xml:space="preserve">    show an edit form (front-end)</w:t>
            </w:r>
          </w:p>
          <w:p w14:paraId="1903A740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    </w:t>
            </w:r>
            <w:r>
              <w:rPr>
                <w:i/>
              </w:rPr>
              <w:t>Update</w:t>
            </w:r>
            <w:r>
              <w:t xml:space="preserve">     /dataitem/:id             </w:t>
            </w:r>
            <w:r>
              <w:rPr>
                <w:color w:val="FF0000"/>
              </w:rPr>
              <w:t>put</w:t>
            </w:r>
            <w:r>
              <w:t xml:space="preserve">       update item info in DB</w:t>
            </w:r>
          </w:p>
          <w:p w14:paraId="3C33FF3E" w14:textId="77777777" w:rsidR="00DE7ED7" w:rsidRDefault="00DE7ED7">
            <w:pPr>
              <w:widowControl w:val="0"/>
            </w:pPr>
          </w:p>
          <w:p w14:paraId="31D3C1D2" w14:textId="77777777" w:rsidR="00DE7ED7" w:rsidRDefault="005530C8">
            <w:pPr>
              <w:widowControl w:val="0"/>
              <w:spacing w:line="331" w:lineRule="auto"/>
            </w:pPr>
            <w:r>
              <w:t>Delete:-</w:t>
            </w:r>
          </w:p>
          <w:p w14:paraId="23BF5607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  </w:t>
            </w:r>
            <w:r>
              <w:rPr>
                <w:i/>
              </w:rPr>
              <w:t>Delete</w:t>
            </w:r>
            <w:r>
              <w:t xml:space="preserve">      /dataitem/:id            </w:t>
            </w:r>
            <w:r>
              <w:rPr>
                <w:color w:val="FF0000"/>
              </w:rPr>
              <w:t>delete</w:t>
            </w:r>
            <w:r>
              <w:t xml:space="preserve">    delete item from database   </w:t>
            </w:r>
          </w:p>
        </w:tc>
      </w:tr>
    </w:tbl>
    <w:p w14:paraId="7CA89969" w14:textId="7A07B519" w:rsidR="00DE7ED7" w:rsidRDefault="00DE7ED7"/>
    <w:p w14:paraId="14BB82AF" w14:textId="78913E20" w:rsidR="00AD4EAD" w:rsidRDefault="00AD4EAD"/>
    <w:p w14:paraId="7709478F" w14:textId="3A0B358E" w:rsidR="00AD4EAD" w:rsidRDefault="00AD4EAD"/>
    <w:p w14:paraId="5B12651F" w14:textId="77777777" w:rsidR="00AD4EAD" w:rsidRDefault="00AD4EAD"/>
    <w:p w14:paraId="6B123B77" w14:textId="7C057FE0" w:rsidR="00DE7ED7" w:rsidRDefault="00DE7ED7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E7ED7" w14:paraId="4AF187C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3AD8" w14:textId="77777777" w:rsidR="00DE7ED7" w:rsidRDefault="005530C8" w:rsidP="00AD4EAD">
            <w:pPr>
              <w:pStyle w:val="MoSub1"/>
            </w:pPr>
            <w:bookmarkStart w:id="3" w:name="_heading=h.1bnrgqxrnecs" w:colFirst="0" w:colLast="0"/>
            <w:bookmarkEnd w:id="3"/>
            <w:r>
              <w:lastRenderedPageBreak/>
              <w:t>REST IN BRIGHTSPACE:</w:t>
            </w:r>
          </w:p>
          <w:p w14:paraId="135E38A1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REST stands for REpresentational State Transfer and is currently the most popular architecture for web application development. Some things that make REST appeali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ng for web development include:</w:t>
            </w:r>
          </w:p>
          <w:p w14:paraId="20AF28E5" w14:textId="77777777" w:rsidR="00DE7ED7" w:rsidRDefault="005530C8">
            <w:pPr>
              <w:numPr>
                <w:ilvl w:val="0"/>
                <w:numId w:val="1"/>
              </w:numPr>
              <w:spacing w:before="18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It can return data without exposing methods</w:t>
            </w:r>
          </w:p>
          <w:p w14:paraId="7AC099B4" w14:textId="77777777" w:rsidR="00DE7ED7" w:rsidRDefault="005530C8">
            <w:pPr>
              <w:numPr>
                <w:ilvl w:val="0"/>
                <w:numId w:val="1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Can be used over almost any protocol but HTTP for web</w:t>
            </w:r>
          </w:p>
          <w:p w14:paraId="49D5774A" w14:textId="77777777" w:rsidR="00DE7ED7" w:rsidRDefault="005530C8">
            <w:pPr>
              <w:numPr>
                <w:ilvl w:val="0"/>
                <w:numId w:val="1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Supports any content type - mainly JSON</w:t>
            </w:r>
          </w:p>
          <w:p w14:paraId="1D4E371D" w14:textId="77777777" w:rsidR="00DE7ED7" w:rsidRDefault="005530C8">
            <w:pPr>
              <w:numPr>
                <w:ilvl w:val="0"/>
                <w:numId w:val="1"/>
              </w:numPr>
              <w:spacing w:after="18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Works in HTTP with just regular HTTP methods</w:t>
            </w:r>
          </w:p>
          <w:p w14:paraId="5CA51638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One notable thing that is not supported by REST is the ability to maintain state as REST is considered stateless.</w:t>
            </w:r>
          </w:p>
          <w:p w14:paraId="44525582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There are some important constraints for REST:</w:t>
            </w:r>
          </w:p>
          <w:p w14:paraId="25A73D09" w14:textId="77777777" w:rsidR="00DE7ED7" w:rsidRDefault="005530C8">
            <w:pPr>
              <w:numPr>
                <w:ilvl w:val="0"/>
                <w:numId w:val="3"/>
              </w:numPr>
              <w:spacing w:before="18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Client-Server Separation</w:t>
            </w:r>
          </w:p>
          <w:p w14:paraId="1BDD4FD3" w14:textId="77777777" w:rsidR="00DE7ED7" w:rsidRDefault="005530C8">
            <w:pPr>
              <w:numPr>
                <w:ilvl w:val="0"/>
                <w:numId w:val="3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Stateless</w:t>
            </w:r>
          </w:p>
          <w:p w14:paraId="144C050E" w14:textId="77777777" w:rsidR="00DE7ED7" w:rsidRDefault="005530C8">
            <w:pPr>
              <w:numPr>
                <w:ilvl w:val="0"/>
                <w:numId w:val="3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Cacheable</w:t>
            </w:r>
          </w:p>
          <w:p w14:paraId="436AB4CA" w14:textId="77777777" w:rsidR="00DE7ED7" w:rsidRDefault="005530C8">
            <w:pPr>
              <w:numPr>
                <w:ilvl w:val="0"/>
                <w:numId w:val="3"/>
              </w:num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Uniform Interface</w:t>
            </w:r>
          </w:p>
          <w:p w14:paraId="6FA686E4" w14:textId="77777777" w:rsidR="00DE7ED7" w:rsidRDefault="005530C8">
            <w:pPr>
              <w:numPr>
                <w:ilvl w:val="0"/>
                <w:numId w:val="3"/>
              </w:numPr>
              <w:spacing w:after="180"/>
            </w:pPr>
            <w:r>
              <w:rPr>
                <w:rFonts w:ascii="Verdana" w:eastAsia="Verdana" w:hAnsi="Verdana" w:cs="Verdana"/>
                <w:sz w:val="20"/>
                <w:szCs w:val="20"/>
              </w:rPr>
              <w:t>Layered System</w:t>
            </w:r>
          </w:p>
          <w:p w14:paraId="6291CD0A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Client Server Separation</w:t>
            </w:r>
          </w:p>
          <w:p w14:paraId="0E73EE59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The client and server are separate from </w:t>
            </w:r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one another</w:t>
            </w:r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and one is not dependent on the other. Ie. You should be able to change the front end of your application without affecting the data str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ucture in the database.</w:t>
            </w:r>
          </w:p>
          <w:p w14:paraId="108B8D86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Stateless</w:t>
            </w:r>
          </w:p>
          <w:p w14:paraId="54C10234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As we mentioned above, REST APIs are stateless. This means that any call to an API can be made independently of any other. It also implies that any API call contains </w:t>
            </w:r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all of</w:t>
            </w:r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the information it needs to execute and complete.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It should never have to rely on any contextual information or information from the server for this.</w:t>
            </w:r>
          </w:p>
          <w:p w14:paraId="0B7E6B65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Cacheable</w:t>
            </w:r>
          </w:p>
          <w:p w14:paraId="0BEAC7C1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APIs should be designed to encourage data caching. When a server returns data, it can include information similar to version </w:t>
            </w:r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information</w:t>
            </w:r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so a cli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ent doesn't need to re-request the same data.</w:t>
            </w:r>
          </w:p>
          <w:p w14:paraId="48FDE438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Uniform Interface</w:t>
            </w:r>
          </w:p>
          <w:p w14:paraId="4F291F85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By designing a uniform interface to the API, all requests to the API look the same regardless of whether they come from Firefox or any other browser. This principle helps with #1. </w:t>
            </w:r>
          </w:p>
          <w:p w14:paraId="77AB0FB9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Layered Sys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tem</w:t>
            </w:r>
          </w:p>
          <w:p w14:paraId="78872750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There may be numerous layers between the Client and the Server to perform various functions such as security or load-balancing or other functions. These layers should be invisible to the client and have no affect on how the client communicates with the ser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ver.</w:t>
            </w:r>
          </w:p>
          <w:p w14:paraId="73FC12AF" w14:textId="77777777" w:rsidR="00DE7ED7" w:rsidRDefault="00DE7ED7">
            <w:pPr>
              <w:pStyle w:val="Heading3"/>
              <w:keepNext w:val="0"/>
              <w:keepLines w:val="0"/>
              <w:spacing w:before="280" w:after="80"/>
              <w:rPr>
                <w:rFonts w:ascii="Verdana" w:eastAsia="Verdana" w:hAnsi="Verdana" w:cs="Verdana"/>
                <w:b/>
                <w:color w:val="000000"/>
                <w:sz w:val="26"/>
                <w:szCs w:val="26"/>
              </w:rPr>
            </w:pPr>
            <w:bookmarkStart w:id="4" w:name="_heading=h.27vvwv1yzytx" w:colFirst="0" w:colLast="0"/>
            <w:bookmarkEnd w:id="4"/>
          </w:p>
          <w:p w14:paraId="2865AFB3" w14:textId="77777777" w:rsidR="00DE7ED7" w:rsidRDefault="005530C8">
            <w:pPr>
              <w:pStyle w:val="Heading3"/>
              <w:keepNext w:val="0"/>
              <w:keepLines w:val="0"/>
              <w:spacing w:before="280" w:after="80"/>
              <w:rPr>
                <w:rFonts w:ascii="Verdana" w:eastAsia="Verdana" w:hAnsi="Verdana" w:cs="Verdana"/>
                <w:b/>
                <w:color w:val="000000"/>
                <w:sz w:val="26"/>
                <w:szCs w:val="26"/>
              </w:rPr>
            </w:pPr>
            <w:bookmarkStart w:id="5" w:name="_heading=h.jogy7no5i8g0" w:colFirst="0" w:colLast="0"/>
            <w:bookmarkEnd w:id="5"/>
            <w:r>
              <w:rPr>
                <w:rFonts w:ascii="Verdana" w:eastAsia="Verdana" w:hAnsi="Verdana" w:cs="Verdana"/>
                <w:b/>
                <w:color w:val="000000"/>
                <w:sz w:val="26"/>
                <w:szCs w:val="26"/>
              </w:rPr>
              <w:lastRenderedPageBreak/>
              <w:t>RESTful Routes</w:t>
            </w:r>
          </w:p>
          <w:p w14:paraId="60121DB3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 RESTful API will be implemented to provide a set of RESTful routes which encapsulate so-called CRUD functionality. With web applications, these are set up using HTTP methods GET, POST, PUT and DELETE. The routes look like the followi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ng:</w:t>
            </w:r>
          </w:p>
          <w:p w14:paraId="320A344B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 REST routes:</w:t>
            </w:r>
          </w:p>
          <w:p w14:paraId="4C84FA09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new       /dataitem/new  GET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show a new dataitem creation form</w:t>
            </w:r>
          </w:p>
          <w:p w14:paraId="24790E7A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create    /dataitem      POST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create a new dataitem and then redirect</w:t>
            </w:r>
          </w:p>
          <w:p w14:paraId="532D24AD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index     /dataitem      GET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list all dataitems</w:t>
            </w:r>
          </w:p>
          <w:p w14:paraId="05E4F032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show      /dataitem/:id  GET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show a single dataitem</w:t>
            </w:r>
          </w:p>
          <w:p w14:paraId="3ADF5E7E" w14:textId="77777777" w:rsidR="00DE7ED7" w:rsidRDefault="00DE7ED7">
            <w:pPr>
              <w:spacing w:before="180" w:after="180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2638E7AF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edit      /dataitem/:id/edit GET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show an edit form for a single dataitem</w:t>
            </w:r>
          </w:p>
          <w:p w14:paraId="701CEB3B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update    /dataitem/:id      PUT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update a particular dataitem and then redirect</w:t>
            </w:r>
          </w:p>
          <w:p w14:paraId="20791B4A" w14:textId="77777777" w:rsidR="00DE7ED7" w:rsidRDefault="00DE7ED7">
            <w:pPr>
              <w:spacing w:before="180" w:after="180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6118AC3D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destroy   /dataitem/:id  DELETE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delete a particular dataitem and then redirect</w:t>
            </w:r>
          </w:p>
          <w:p w14:paraId="0A948F82" w14:textId="77777777" w:rsidR="00DE7ED7" w:rsidRDefault="005530C8">
            <w:pPr>
              <w:spacing w:before="180" w:after="18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Note that while there are seven routes, some can be implemented in the front-end while some must be implemented as the </w:t>
            </w:r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back-end</w:t>
            </w:r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>. The individual routes using PUT, POST and DELETE are implemented in the back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end while the front-end provides an initial form or view(GET) which in turn triggers these routes. </w:t>
            </w:r>
          </w:p>
          <w:p w14:paraId="00521E8F" w14:textId="77777777" w:rsidR="00DE7ED7" w:rsidRDefault="00DE7ED7"/>
          <w:p w14:paraId="696B0D7E" w14:textId="77777777" w:rsidR="00DE7ED7" w:rsidRDefault="005530C8">
            <w:r>
              <w:t xml:space="preserve">rest constraints:  </w:t>
            </w:r>
            <w:hyperlink r:id="rId8">
              <w:r>
                <w:rPr>
                  <w:color w:val="1155CC"/>
                  <w:u w:val="single"/>
                </w:rPr>
                <w:t>https://restfulapi.net/rest-architectural-constraints/</w:t>
              </w:r>
            </w:hyperlink>
          </w:p>
        </w:tc>
      </w:tr>
    </w:tbl>
    <w:p w14:paraId="2EF369FD" w14:textId="77777777" w:rsidR="00DE7ED7" w:rsidRDefault="00DE7ED7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E7ED7" w14:paraId="3239503A" w14:textId="77777777">
        <w:trPr>
          <w:trHeight w:val="31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D052" w14:textId="77777777" w:rsidR="00DE7ED7" w:rsidRDefault="005530C8" w:rsidP="00AD4EAD">
            <w:pPr>
              <w:pStyle w:val="MoSub1"/>
            </w:pPr>
            <w:bookmarkStart w:id="6" w:name="_heading=h.5v3qqlfl3iw8" w:colFirst="0" w:colLast="0"/>
            <w:bookmarkEnd w:id="6"/>
            <w:r>
              <w:t>Database Connectivity :</w:t>
            </w:r>
          </w:p>
          <w:p w14:paraId="6A85C994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                  -various packages available for DBs </w:t>
            </w:r>
          </w:p>
          <w:p w14:paraId="29933345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                   -</w:t>
            </w:r>
            <w:proofErr w:type="gramStart"/>
            <w:r>
              <w:t>generally</w:t>
            </w:r>
            <w:proofErr w:type="gramEnd"/>
            <w:r>
              <w:t xml:space="preserve"> 2 types</w:t>
            </w:r>
          </w:p>
          <w:p w14:paraId="0F22A540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                         -direct/native connection</w:t>
            </w:r>
          </w:p>
          <w:p w14:paraId="3F2A5128" w14:textId="77777777" w:rsidR="00DE7ED7" w:rsidRDefault="005530C8">
            <w:pPr>
              <w:widowControl w:val="0"/>
              <w:spacing w:line="331" w:lineRule="auto"/>
              <w:ind w:left="720"/>
            </w:pPr>
            <w:r>
              <w:t xml:space="preserve">                                                       </w:t>
            </w:r>
            <w:r>
              <w:t xml:space="preserve">     Eg:- mysql2,MongoDB</w:t>
            </w:r>
          </w:p>
          <w:p w14:paraId="55783B41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                         -ORM/ODM (Object Document Mapping/Object Relational Mapping)</w:t>
            </w:r>
          </w:p>
          <w:p w14:paraId="008610A6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                                                      Eg:- Mongoose,Sequelize</w:t>
            </w:r>
          </w:p>
        </w:tc>
      </w:tr>
      <w:tr w:rsidR="00DE7ED7" w14:paraId="79757A55" w14:textId="77777777">
        <w:trPr>
          <w:trHeight w:val="19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8315" w14:textId="77777777" w:rsidR="00DE7ED7" w:rsidRDefault="005530C8">
            <w:pPr>
              <w:widowControl w:val="0"/>
              <w:spacing w:before="280" w:after="80" w:line="331" w:lineRule="auto"/>
              <w:rPr>
                <w:b/>
              </w:rPr>
            </w:pPr>
            <w:r>
              <w:rPr>
                <w:b/>
              </w:rPr>
              <w:lastRenderedPageBreak/>
              <w:t>Mongoose :</w:t>
            </w:r>
          </w:p>
          <w:p w14:paraId="0FFCA2F2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        -an ODM package</w:t>
            </w:r>
          </w:p>
          <w:p w14:paraId="6A03E5B1" w14:textId="77777777" w:rsidR="00DE7ED7" w:rsidRDefault="005530C8">
            <w:pPr>
              <w:widowControl w:val="0"/>
              <w:spacing w:line="331" w:lineRule="auto"/>
              <w:rPr>
                <w:b/>
                <w:i/>
                <w:u w:val="single"/>
              </w:rPr>
            </w:pPr>
            <w:r>
              <w:t xml:space="preserve">                  -install as usual but will need an additional package: </w:t>
            </w:r>
            <w:r>
              <w:rPr>
                <w:b/>
                <w:i/>
                <w:u w:val="single"/>
              </w:rPr>
              <w:t>body-parser</w:t>
            </w:r>
          </w:p>
          <w:p w14:paraId="328FB7F4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       -set variables w/ require(‘ ‘ );</w:t>
            </w:r>
          </w:p>
          <w:p w14:paraId="4E90E0C2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      -call connect method on mongoose to connect to DB</w:t>
            </w:r>
          </w:p>
          <w:p w14:paraId="270B5981" w14:textId="77777777" w:rsidR="00DE7ED7" w:rsidRDefault="005530C8">
            <w:pPr>
              <w:widowControl w:val="0"/>
              <w:spacing w:line="331" w:lineRule="auto"/>
            </w:pPr>
            <w:r>
              <w:t xml:space="preserve">                  </w:t>
            </w:r>
            <w:r>
              <w:t xml:space="preserve">           -use string </w:t>
            </w:r>
            <w:proofErr w:type="gramStart"/>
            <w:r>
              <w:t>similar to</w:t>
            </w:r>
            <w:proofErr w:type="gramEnd"/>
            <w:r>
              <w:t xml:space="preserve"> Mongo connect string</w:t>
            </w:r>
          </w:p>
        </w:tc>
      </w:tr>
      <w:tr w:rsidR="00DE7ED7" w14:paraId="737F816A" w14:textId="77777777">
        <w:trPr>
          <w:trHeight w:val="39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123B" w14:textId="77777777" w:rsidR="00DE7ED7" w:rsidRDefault="005530C8">
            <w:pPr>
              <w:widowControl w:val="0"/>
              <w:spacing w:line="331" w:lineRule="auto"/>
              <w:rPr>
                <w:b/>
              </w:rPr>
            </w:pPr>
            <w:r>
              <w:rPr>
                <w:b/>
              </w:rPr>
              <w:t>1.create a Schema Object</w:t>
            </w:r>
          </w:p>
          <w:p w14:paraId="643F24F1" w14:textId="77777777" w:rsidR="00DE7ED7" w:rsidRDefault="005530C8">
            <w:pPr>
              <w:widowControl w:val="0"/>
              <w:spacing w:line="331" w:lineRule="auto"/>
              <w:rPr>
                <w:b/>
              </w:rPr>
            </w:pPr>
            <w:r>
              <w:rPr>
                <w:b/>
              </w:rPr>
              <w:t>2. Use schema to create a model object</w:t>
            </w:r>
          </w:p>
          <w:p w14:paraId="657924A4" w14:textId="77777777" w:rsidR="00DE7ED7" w:rsidRDefault="005530C8">
            <w:pPr>
              <w:widowControl w:val="0"/>
              <w:spacing w:line="331" w:lineRule="auto"/>
              <w:rPr>
                <w:b/>
              </w:rPr>
            </w:pPr>
            <w:sdt>
              <w:sdtPr>
                <w:tag w:val="goog_rdk_0"/>
                <w:id w:val="1426688495"/>
              </w:sdtPr>
              <w:sdtEndPr/>
              <w:sdtContent>
                <w:r>
                  <w:rPr>
                    <w:rFonts w:ascii="Cardo" w:eastAsia="Cardo" w:hAnsi="Cardo" w:cs="Cardo"/>
                    <w:b/>
                  </w:rPr>
                  <w:t>3.Use model to issue DB calls     → npm install mongoose body-parser</w:t>
                </w:r>
              </w:sdtContent>
            </w:sdt>
          </w:p>
        </w:tc>
      </w:tr>
    </w:tbl>
    <w:p w14:paraId="7D94B78A" w14:textId="77777777" w:rsidR="00DE7ED7" w:rsidRDefault="00DE7ED7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E7ED7" w14:paraId="63FD1A81" w14:textId="77777777" w:rsidTr="00AD4EAD">
        <w:tc>
          <w:tcPr>
            <w:tcW w:w="9360" w:type="dxa"/>
            <w:shd w:val="clear" w:color="auto" w:fill="EDDF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2909" w14:textId="77777777" w:rsidR="00DE7ED7" w:rsidRDefault="005530C8" w:rsidP="00AD4EAD">
            <w:pPr>
              <w:pStyle w:val="MoSub1"/>
            </w:pPr>
            <w:bookmarkStart w:id="7" w:name="_heading=h.xa9jd4kucjt1" w:colFirst="0" w:colLast="0"/>
            <w:bookmarkEnd w:id="7"/>
            <w:r>
              <w:t>Implementation:</w:t>
            </w:r>
          </w:p>
        </w:tc>
      </w:tr>
      <w:tr w:rsidR="00DE7ED7" w14:paraId="117A8F8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B7B4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Step1: </w:t>
            </w:r>
          </w:p>
          <w:p w14:paraId="040A635D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i/>
              </w:rPr>
            </w:pPr>
            <w:r>
              <w:rPr>
                <w:i/>
              </w:rPr>
              <w:t>// setup node</w:t>
            </w:r>
          </w:p>
          <w:p w14:paraId="1D929AB7" w14:textId="77777777" w:rsidR="00DE7ED7" w:rsidRDefault="005530C8">
            <w:pPr>
              <w:widowControl w:val="0"/>
              <w:spacing w:line="331" w:lineRule="auto"/>
              <w:ind w:left="1440"/>
            </w:pPr>
            <w:r>
              <w:t xml:space="preserve"> npm init</w:t>
            </w:r>
          </w:p>
          <w:p w14:paraId="1C460D3D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</w:pPr>
            <w:sdt>
              <w:sdtPr>
                <w:tag w:val="goog_rdk_1"/>
                <w:id w:val="-85005802"/>
              </w:sdtPr>
              <w:sdtEndPr/>
              <w:sdtContent>
                <w:r>
                  <w:rPr>
                    <w:rFonts w:ascii="Cardo" w:eastAsia="Cardo" w:hAnsi="Cardo" w:cs="Cardo"/>
                    <w:i/>
                  </w:rPr>
                  <w:t>// setup our express package manager →</w:t>
                </w:r>
              </w:sdtContent>
            </w:sdt>
            <w:r>
              <w:t xml:space="preserve"> npm install express  - -save</w:t>
            </w:r>
          </w:p>
          <w:p w14:paraId="46769DD3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</w:pPr>
            <w:r>
              <w:t>const express = require(</w:t>
            </w:r>
            <w:r>
              <w:rPr>
                <w:u w:val="single"/>
              </w:rPr>
              <w:t>'express'</w:t>
            </w:r>
            <w:r>
              <w:t>);</w:t>
            </w:r>
          </w:p>
          <w:p w14:paraId="4F917820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</w:pPr>
            <w:r>
              <w:t>const server = express();</w:t>
            </w:r>
          </w:p>
          <w:p w14:paraId="1ABA409D" w14:textId="77777777" w:rsidR="00DE7ED7" w:rsidRDefault="00DE7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64D8A78" w14:textId="77777777" w:rsidR="00DE7ED7" w:rsidRDefault="005530C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 the end of our code setup LISTENER to run or server express package manager:</w:t>
            </w:r>
          </w:p>
          <w:p w14:paraId="17C609B8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i/>
              </w:rPr>
            </w:pPr>
            <w:r>
              <w:rPr>
                <w:i/>
              </w:rPr>
              <w:t>//set up server to listen for connection</w:t>
            </w:r>
          </w:p>
          <w:p w14:paraId="236F8F84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</w:pPr>
            <w:r>
              <w:t>server.listen(3010,function(){</w:t>
            </w:r>
          </w:p>
          <w:p w14:paraId="09E19339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</w:pPr>
            <w:r>
              <w:t xml:space="preserve">    console.log("Server started....")</w:t>
            </w:r>
          </w:p>
          <w:p w14:paraId="2DD9A423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</w:pPr>
            <w:r>
              <w:t>});</w:t>
            </w:r>
          </w:p>
        </w:tc>
      </w:tr>
      <w:tr w:rsidR="00DE7ED7" w14:paraId="19FD68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274F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Step 2:</w:t>
            </w:r>
          </w:p>
          <w:p w14:paraId="700ACAAD" w14:textId="77777777" w:rsidR="00DE7ED7" w:rsidRDefault="005530C8">
            <w:pPr>
              <w:widowControl w:val="0"/>
              <w:ind w:left="1440"/>
              <w:rPr>
                <w:b/>
                <w:i/>
                <w:color w:val="FF0000"/>
              </w:rPr>
            </w:pPr>
            <w:r>
              <w:t>// setup mongo db connection (</w:t>
            </w:r>
            <w:r>
              <w:rPr>
                <w:b/>
                <w:i/>
                <w:color w:val="FF0000"/>
              </w:rPr>
              <w:t xml:space="preserve"> npm install mongoose body-parser - -save</w:t>
            </w:r>
            <w:r>
              <w:t>)</w:t>
            </w:r>
          </w:p>
          <w:p w14:paraId="690E4BE7" w14:textId="77777777" w:rsidR="00DE7ED7" w:rsidRDefault="005530C8">
            <w:pPr>
              <w:widowControl w:val="0"/>
              <w:ind w:left="1440"/>
            </w:pPr>
            <w:r>
              <w:t xml:space="preserve">const </w:t>
            </w:r>
            <w:r>
              <w:rPr>
                <w:color w:val="FF00FF"/>
              </w:rPr>
              <w:t>bodyParser</w:t>
            </w:r>
            <w:r>
              <w:t xml:space="preserve"> =require('body-parser');</w:t>
            </w:r>
          </w:p>
          <w:p w14:paraId="6482BCE6" w14:textId="77777777" w:rsidR="00DE7ED7" w:rsidRDefault="005530C8">
            <w:pPr>
              <w:widowControl w:val="0"/>
              <w:ind w:left="1440"/>
            </w:pPr>
            <w:r>
              <w:t>const mongoose =require('mongoose');</w:t>
            </w:r>
          </w:p>
          <w:p w14:paraId="0695B78C" w14:textId="77777777" w:rsidR="00DE7ED7" w:rsidRDefault="00DE7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8AF303B" w14:textId="77777777" w:rsidR="00DE7ED7" w:rsidRDefault="005530C8">
            <w:pPr>
              <w:widowControl w:val="0"/>
            </w:pPr>
            <w:r>
              <w:t>Step 3:</w:t>
            </w:r>
          </w:p>
          <w:p w14:paraId="33DA0E04" w14:textId="77777777" w:rsidR="00DE7ED7" w:rsidRDefault="005530C8">
            <w:pPr>
              <w:widowControl w:val="0"/>
              <w:ind w:left="1440"/>
              <w:rPr>
                <w:color w:val="FF0000"/>
              </w:rPr>
            </w:pPr>
            <w:r>
              <w:rPr>
                <w:color w:val="FF0000"/>
              </w:rPr>
              <w:t>// CREATE A CONNECTION TO THE MONGODB</w:t>
            </w:r>
          </w:p>
          <w:p w14:paraId="4F588D56" w14:textId="77777777" w:rsidR="00DE7ED7" w:rsidRDefault="005530C8">
            <w:pPr>
              <w:widowControl w:val="0"/>
              <w:ind w:left="1440"/>
            </w:pPr>
            <w:r>
              <w:t xml:space="preserve">                //At home   localhost:27017/movie</w:t>
            </w:r>
          </w:p>
          <w:p w14:paraId="13330CF0" w14:textId="77777777" w:rsidR="00DE7ED7" w:rsidRDefault="005530C8">
            <w:pPr>
              <w:widowControl w:val="0"/>
              <w:ind w:left="1440"/>
            </w:pPr>
            <w:r>
              <w:t>mongoos</w:t>
            </w:r>
            <w:r>
              <w:t>e.connect(   "mongodb://192.168.75.128:27017/movie",</w:t>
            </w:r>
          </w:p>
          <w:p w14:paraId="28840DDC" w14:textId="77777777" w:rsidR="00DE7ED7" w:rsidRDefault="005530C8">
            <w:pPr>
              <w:widowControl w:val="0"/>
              <w:ind w:left="3600"/>
            </w:pPr>
            <w:r>
              <w:t>{</w:t>
            </w:r>
            <w:r>
              <w:rPr>
                <w:color w:val="6AA84F"/>
              </w:rPr>
              <w:t>useNewUrlParser</w:t>
            </w:r>
            <w:r>
              <w:t>:</w:t>
            </w:r>
            <w:r>
              <w:rPr>
                <w:b/>
                <w:i/>
                <w:u w:val="single"/>
              </w:rPr>
              <w:t>true</w:t>
            </w:r>
            <w:r>
              <w:t>}  )</w:t>
            </w:r>
          </w:p>
          <w:p w14:paraId="6D146D03" w14:textId="77777777" w:rsidR="00DE7ED7" w:rsidRDefault="00DE7ED7">
            <w:pPr>
              <w:widowControl w:val="0"/>
              <w:ind w:left="1440"/>
            </w:pPr>
          </w:p>
          <w:p w14:paraId="43A6FFDB" w14:textId="77777777" w:rsidR="00DE7ED7" w:rsidRDefault="005530C8">
            <w:pPr>
              <w:widowControl w:val="0"/>
              <w:ind w:left="1440"/>
            </w:pPr>
            <w:r>
              <w:rPr>
                <w:color w:val="FF0000"/>
              </w:rPr>
              <w:t>server</w:t>
            </w:r>
            <w:r>
              <w:t>.</w:t>
            </w:r>
            <w:r>
              <w:rPr>
                <w:b/>
                <w:i/>
                <w:u w:val="single"/>
              </w:rPr>
              <w:t>use</w:t>
            </w:r>
            <w:r>
              <w:t>(</w:t>
            </w:r>
            <w:r>
              <w:rPr>
                <w:color w:val="FF00FF"/>
              </w:rPr>
              <w:t>bodyParser</w:t>
            </w:r>
            <w:r>
              <w:t>.</w:t>
            </w:r>
            <w:r>
              <w:rPr>
                <w:color w:val="0000FF"/>
              </w:rPr>
              <w:t>json()</w:t>
            </w:r>
            <w:r>
              <w:t>);</w:t>
            </w:r>
          </w:p>
          <w:p w14:paraId="78B24075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Step 4: </w:t>
            </w:r>
          </w:p>
          <w:p w14:paraId="695FC8C7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FF0000"/>
              </w:rPr>
              <w:lastRenderedPageBreak/>
              <w:t>// DEFINE SCHEMA OBJECT CORRESPONDING TO DB COLLECTION</w:t>
            </w:r>
          </w:p>
          <w:p w14:paraId="1AA6794D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FF0000"/>
              </w:rPr>
              <w:t>in our table(collections) of movie we have 4 fields: title, year, imdb, type</w:t>
            </w:r>
          </w:p>
          <w:p w14:paraId="7F882DE0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FF0000"/>
              </w:rPr>
              <w:t>we make a connection to DB with schema</w:t>
            </w:r>
          </w:p>
          <w:p w14:paraId="2654DF57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</w:pPr>
            <w:r>
              <w:t xml:space="preserve">var </w:t>
            </w:r>
            <w:r>
              <w:rPr>
                <w:highlight w:val="yellow"/>
              </w:rPr>
              <w:t>movieSchema</w:t>
            </w:r>
            <w:r>
              <w:t>= new mongoose.</w:t>
            </w:r>
            <w:r>
              <w:rPr>
                <w:color w:val="980000"/>
              </w:rPr>
              <w:t>Schema</w:t>
            </w:r>
            <w:r>
              <w:t>({</w:t>
            </w:r>
          </w:p>
          <w:p w14:paraId="2108D4EA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80"/>
            </w:pPr>
            <w:r>
              <w:t xml:space="preserve">    </w:t>
            </w:r>
            <w:r>
              <w:rPr>
                <w:u w:val="single"/>
              </w:rPr>
              <w:t>title</w:t>
            </w:r>
            <w:r>
              <w:t xml:space="preserve">: {type: String,     required:false}, </w:t>
            </w:r>
          </w:p>
          <w:p w14:paraId="6ADCD359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80"/>
            </w:pPr>
            <w:r>
              <w:t xml:space="preserve">    </w:t>
            </w:r>
            <w:r>
              <w:rPr>
                <w:u w:val="single"/>
              </w:rPr>
              <w:t>year</w:t>
            </w:r>
            <w:r>
              <w:t xml:space="preserve">: {type: Number, required:false}, </w:t>
            </w:r>
          </w:p>
          <w:p w14:paraId="34A4DBF8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80"/>
            </w:pPr>
            <w:r>
              <w:t xml:space="preserve">    </w:t>
            </w:r>
            <w:r>
              <w:rPr>
                <w:u w:val="single"/>
              </w:rPr>
              <w:t>imdb</w:t>
            </w:r>
            <w:r>
              <w:t>:{</w:t>
            </w:r>
            <w:r>
              <w:t xml:space="preserve">type: String,    required:false}, </w:t>
            </w:r>
          </w:p>
          <w:p w14:paraId="33977C75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80"/>
            </w:pPr>
            <w:r>
              <w:t xml:space="preserve">    </w:t>
            </w:r>
            <w:r>
              <w:rPr>
                <w:u w:val="single"/>
              </w:rPr>
              <w:t>type</w:t>
            </w:r>
            <w:r>
              <w:t>: {type: String,    required:false}</w:t>
            </w:r>
          </w:p>
          <w:p w14:paraId="558E534B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60"/>
            </w:pPr>
            <w:r>
              <w:t>});</w:t>
            </w:r>
          </w:p>
          <w:p w14:paraId="501E4654" w14:textId="77777777" w:rsidR="00DE7ED7" w:rsidRDefault="00DE7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47CD570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Step5:</w:t>
            </w:r>
          </w:p>
          <w:p w14:paraId="34150A1F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FF0000"/>
              </w:rPr>
              <w:t xml:space="preserve">// CREATE </w:t>
            </w:r>
            <w:r>
              <w:rPr>
                <w:color w:val="FF0000"/>
                <w:u w:val="single"/>
              </w:rPr>
              <w:t>MODEL OBJECT</w:t>
            </w:r>
            <w:r>
              <w:rPr>
                <w:color w:val="FF0000"/>
              </w:rPr>
              <w:t xml:space="preserve"> BASED ON THE ABOVE SCHEMA OBJECT</w:t>
            </w:r>
          </w:p>
          <w:p w14:paraId="26321856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</w:pPr>
            <w:r>
              <w:t xml:space="preserve">var </w:t>
            </w:r>
            <w:r>
              <w:rPr>
                <w:highlight w:val="green"/>
              </w:rPr>
              <w:t>Movie</w:t>
            </w:r>
            <w:r>
              <w:t>= mongoose.</w:t>
            </w:r>
            <w:r>
              <w:rPr>
                <w:b/>
                <w:u w:val="single"/>
              </w:rPr>
              <w:t>model</w:t>
            </w:r>
            <w:r>
              <w:t xml:space="preserve">("Movie" , </w:t>
            </w:r>
            <w:r>
              <w:rPr>
                <w:highlight w:val="yellow"/>
              </w:rPr>
              <w:t>movieSchema</w:t>
            </w:r>
            <w:r>
              <w:t>);</w:t>
            </w:r>
          </w:p>
          <w:p w14:paraId="6ADC633F" w14:textId="77777777" w:rsidR="00DE7ED7" w:rsidRDefault="00DE7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D85715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Step6:</w:t>
            </w:r>
          </w:p>
          <w:p w14:paraId="3D918962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color w:val="FF0000"/>
              </w:rPr>
            </w:pPr>
            <w:r>
              <w:rPr>
                <w:color w:val="FF0000"/>
              </w:rPr>
              <w:t xml:space="preserve"> //CREATING ROUTE</w:t>
            </w:r>
          </w:p>
          <w:p w14:paraId="13505CC1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80"/>
            </w:pPr>
            <w:r>
              <w:t>//ROUTE FOR OUR BACKEND</w:t>
            </w:r>
          </w:p>
          <w:p w14:paraId="0D031E06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</w:pPr>
            <w:r>
              <w:rPr>
                <w:color w:val="2E75B5"/>
              </w:rPr>
              <w:t>server</w:t>
            </w:r>
            <w:r>
              <w:rPr>
                <w:shd w:val="clear" w:color="auto" w:fill="9CDCFE"/>
              </w:rPr>
              <w:t>.get(</w:t>
            </w:r>
            <w:r>
              <w:t xml:space="preserve">  '</w:t>
            </w:r>
            <w:r>
              <w:rPr>
                <w:color w:val="FF00FF"/>
              </w:rPr>
              <w:t>/</w:t>
            </w:r>
            <w:r>
              <w:t>', function(req,</w:t>
            </w:r>
            <w:r>
              <w:rPr>
                <w:color w:val="38761D"/>
              </w:rPr>
              <w:t>res</w:t>
            </w:r>
            <w:r>
              <w:t>){</w:t>
            </w:r>
          </w:p>
          <w:p w14:paraId="4BA391B6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80"/>
            </w:pPr>
            <w:r>
              <w:t xml:space="preserve">    </w:t>
            </w:r>
            <w:r>
              <w:rPr>
                <w:color w:val="6AA84F"/>
              </w:rPr>
              <w:t>res</w:t>
            </w:r>
            <w:r>
              <w:t>.</w:t>
            </w:r>
            <w:r>
              <w:rPr>
                <w:u w:val="single"/>
              </w:rPr>
              <w:t>redirect</w:t>
            </w:r>
            <w:r>
              <w:t>("</w:t>
            </w:r>
            <w:r>
              <w:rPr>
                <w:color w:val="FF00FF"/>
              </w:rPr>
              <w:t>/movie</w:t>
            </w:r>
            <w:r>
              <w:t>");</w:t>
            </w:r>
          </w:p>
          <w:p w14:paraId="5D19E289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60"/>
              <w:rPr>
                <w:shd w:val="clear" w:color="auto" w:fill="569CD6"/>
              </w:rPr>
            </w:pPr>
            <w:r>
              <w:t>}</w:t>
            </w:r>
            <w:r>
              <w:rPr>
                <w:shd w:val="clear" w:color="auto" w:fill="9CDCFE"/>
              </w:rPr>
              <w:t>)</w:t>
            </w:r>
            <w:r>
              <w:t xml:space="preserve">  </w:t>
            </w:r>
          </w:p>
          <w:p w14:paraId="45147F6E" w14:textId="77777777" w:rsidR="00DE7ED7" w:rsidRDefault="00DE7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</w:pPr>
          </w:p>
          <w:p w14:paraId="3E697AC0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80"/>
            </w:pPr>
            <w:r>
              <w:t>//GET LIST ALL ROUTE</w:t>
            </w:r>
          </w:p>
          <w:p w14:paraId="6F96DEC8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</w:pPr>
            <w:r>
              <w:rPr>
                <w:color w:val="2E75B5"/>
              </w:rPr>
              <w:t>server</w:t>
            </w:r>
            <w:r>
              <w:rPr>
                <w:shd w:val="clear" w:color="auto" w:fill="9CDCFE"/>
              </w:rPr>
              <w:t>.get(</w:t>
            </w:r>
            <w:r>
              <w:t xml:space="preserve">  '</w:t>
            </w:r>
            <w:r>
              <w:rPr>
                <w:color w:val="FF00FF"/>
              </w:rPr>
              <w:t>/movie</w:t>
            </w:r>
            <w:r>
              <w:t>', function(req,</w:t>
            </w:r>
            <w:r>
              <w:rPr>
                <w:color w:val="6AA84F"/>
              </w:rPr>
              <w:t>res</w:t>
            </w:r>
            <w:r>
              <w:t>){</w:t>
            </w:r>
          </w:p>
          <w:p w14:paraId="09ED7FFE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60"/>
            </w:pPr>
            <w:r>
              <w:t xml:space="preserve">    Movie.find({} , function( </w:t>
            </w:r>
            <w:r>
              <w:rPr>
                <w:color w:val="FF9900"/>
              </w:rPr>
              <w:t>err</w:t>
            </w:r>
            <w:r>
              <w:t xml:space="preserve"> , </w:t>
            </w:r>
            <w:r>
              <w:rPr>
                <w:color w:val="C27BA0"/>
              </w:rPr>
              <w:t>movies</w:t>
            </w:r>
            <w:r>
              <w:t xml:space="preserve"> ){</w:t>
            </w:r>
          </w:p>
          <w:p w14:paraId="7753E4F3" w14:textId="77777777" w:rsidR="00DE7ED7" w:rsidRDefault="00DE7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60"/>
            </w:pPr>
          </w:p>
          <w:p w14:paraId="68832886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60"/>
            </w:pPr>
            <w:r>
              <w:t xml:space="preserve">        if(</w:t>
            </w:r>
            <w:r>
              <w:rPr>
                <w:color w:val="FF9900"/>
              </w:rPr>
              <w:t>err</w:t>
            </w:r>
            <w:r>
              <w:t>) {</w:t>
            </w:r>
          </w:p>
          <w:p w14:paraId="0AB68C67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80"/>
              <w:rPr>
                <w:color w:val="6AA84F"/>
              </w:rPr>
            </w:pPr>
            <w:r>
              <w:t xml:space="preserve">            return </w:t>
            </w:r>
            <w:r>
              <w:rPr>
                <w:color w:val="6AA84F"/>
              </w:rPr>
              <w:t>res</w:t>
            </w:r>
          </w:p>
          <w:p w14:paraId="1834F83A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80"/>
            </w:pPr>
            <w:r>
              <w:t xml:space="preserve">            .status(400)</w:t>
            </w:r>
          </w:p>
          <w:p w14:paraId="43239460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80"/>
            </w:pPr>
            <w:r>
              <w:t xml:space="preserve">            .json( { success : false , error : </w:t>
            </w:r>
            <w:r>
              <w:rPr>
                <w:color w:val="FF9900"/>
              </w:rPr>
              <w:t>err</w:t>
            </w:r>
            <w:r>
              <w:t xml:space="preserve"> } );</w:t>
            </w:r>
          </w:p>
          <w:p w14:paraId="46FFEF68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80"/>
            </w:pPr>
            <w:r>
              <w:t xml:space="preserve">        }</w:t>
            </w:r>
          </w:p>
          <w:p w14:paraId="63903C06" w14:textId="77777777" w:rsidR="00DE7ED7" w:rsidRDefault="00DE7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60"/>
            </w:pPr>
          </w:p>
          <w:p w14:paraId="2F5BAAD1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60"/>
            </w:pPr>
            <w:r>
              <w:t xml:space="preserve">        if( !</w:t>
            </w:r>
            <w:r>
              <w:rPr>
                <w:color w:val="C27BA0"/>
              </w:rPr>
              <w:t>movies</w:t>
            </w:r>
            <w:r>
              <w:t>.length){</w:t>
            </w:r>
          </w:p>
          <w:p w14:paraId="6AB4D855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0"/>
            </w:pPr>
            <w:r>
              <w:t xml:space="preserve">            return </w:t>
            </w:r>
            <w:r>
              <w:rPr>
                <w:color w:val="6AA84F"/>
              </w:rPr>
              <w:t>res</w:t>
            </w:r>
          </w:p>
          <w:p w14:paraId="36DC2EDD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80"/>
            </w:pPr>
            <w:r>
              <w:t xml:space="preserve">                    .status(404)</w:t>
            </w:r>
          </w:p>
          <w:p w14:paraId="37FEA309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80"/>
            </w:pPr>
            <w:r>
              <w:t xml:space="preserve">                    .json({ success : false , error : "No movies found"});</w:t>
            </w:r>
          </w:p>
          <w:p w14:paraId="3EC16670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80"/>
            </w:pPr>
            <w:r>
              <w:t xml:space="preserve">      }</w:t>
            </w:r>
          </w:p>
          <w:p w14:paraId="1C83AC2F" w14:textId="77777777" w:rsidR="00DE7ED7" w:rsidRDefault="00DE7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60"/>
            </w:pPr>
          </w:p>
          <w:p w14:paraId="02714438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60"/>
            </w:pPr>
            <w:r>
              <w:t xml:space="preserve">        return </w:t>
            </w:r>
            <w:r>
              <w:rPr>
                <w:color w:val="6AA84F"/>
              </w:rPr>
              <w:t>res</w:t>
            </w:r>
          </w:p>
          <w:p w14:paraId="4E52D436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</w:pPr>
            <w:r>
              <w:t xml:space="preserve">                    .status(200)</w:t>
            </w:r>
          </w:p>
          <w:p w14:paraId="5AA3FA7A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</w:pPr>
            <w:r>
              <w:t xml:space="preserve">                     .json({ success : true , data : </w:t>
            </w:r>
            <w:r>
              <w:rPr>
                <w:color w:val="C27BA0"/>
              </w:rPr>
              <w:t>movies</w:t>
            </w:r>
            <w:r>
              <w:t>});</w:t>
            </w:r>
          </w:p>
          <w:p w14:paraId="5FCD0983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60"/>
            </w:pPr>
            <w:r>
              <w:t xml:space="preserve">    });</w:t>
            </w:r>
          </w:p>
          <w:p w14:paraId="57F2D5B5" w14:textId="77777777" w:rsidR="00DE7ED7" w:rsidRDefault="00553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</w:pPr>
            <w:r>
              <w:t>}</w:t>
            </w:r>
            <w:r>
              <w:rPr>
                <w:shd w:val="clear" w:color="auto" w:fill="9CDCFE"/>
              </w:rPr>
              <w:t>)</w:t>
            </w:r>
            <w:r>
              <w:t xml:space="preserve">  </w:t>
            </w:r>
          </w:p>
        </w:tc>
      </w:tr>
    </w:tbl>
    <w:p w14:paraId="29AE5231" w14:textId="77777777" w:rsidR="00DE7ED7" w:rsidRDefault="00DE7ED7"/>
    <w:p w14:paraId="016E3DEB" w14:textId="77777777" w:rsidR="00D30779" w:rsidRDefault="00D30779" w:rsidP="00AD4EAD">
      <w:pPr>
        <w:pStyle w:val="MoSub1"/>
      </w:pPr>
      <w:bookmarkStart w:id="8" w:name="_heading=h.wax5tqdjq7mi" w:colFirst="0" w:colLast="0"/>
      <w:bookmarkEnd w:id="8"/>
    </w:p>
    <w:p w14:paraId="1E94B5BF" w14:textId="77777777" w:rsidR="00D30779" w:rsidRDefault="00D30779" w:rsidP="00AD4EAD">
      <w:pPr>
        <w:pStyle w:val="MoSub1"/>
      </w:pPr>
    </w:p>
    <w:p w14:paraId="1F93E756" w14:textId="7D4A1857" w:rsidR="00DE7ED7" w:rsidRDefault="005530C8" w:rsidP="00AD4EAD">
      <w:pPr>
        <w:pStyle w:val="MoSub1"/>
      </w:pPr>
      <w:r>
        <w:lastRenderedPageBreak/>
        <w:t>today’s code</w:t>
      </w:r>
    </w:p>
    <w:p w14:paraId="081E974D" w14:textId="77777777" w:rsidR="00DE7ED7" w:rsidRDefault="00DE7ED7" w:rsidP="00224956">
      <w:pPr>
        <w:shd w:val="clear" w:color="auto" w:fill="FFFFFF" w:themeFill="background1"/>
      </w:pPr>
    </w:p>
    <w:p w14:paraId="189F1C46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sdt>
        <w:sdtPr>
          <w:tag w:val="goog_rdk_2"/>
          <w:id w:val="-1225516528"/>
        </w:sdtPr>
        <w:sdtEndPr/>
        <w:sdtContent>
          <w:r>
            <w:rPr>
              <w:rFonts w:ascii="Fira Mono" w:eastAsia="Fira Mono" w:hAnsi="Fira Mono" w:cs="Fira Mono"/>
              <w:color w:val="6A9955"/>
              <w:sz w:val="21"/>
              <w:szCs w:val="21"/>
            </w:rPr>
            <w:t>//#region step1  // setup node -&gt; npm init // setup our express package manager → npm install express  - -save</w:t>
          </w:r>
        </w:sdtContent>
      </w:sdt>
    </w:p>
    <w:p w14:paraId="2B0C5EDB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express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require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"express"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49FBE98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server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express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4F5F8830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//#endregion</w:t>
      </w:r>
    </w:p>
    <w:p w14:paraId="1EF87168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//#region step2  // setup mongo db connection ( npm install mongoose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body-parser - -save)</w:t>
      </w:r>
    </w:p>
    <w:p w14:paraId="3C235FB3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bodyParser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require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"body-parser"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41B235B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mongoose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require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"mongoose"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0281EEC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//#endregion</w:t>
      </w:r>
    </w:p>
    <w:p w14:paraId="6E36F46F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//#region step3  // CREATE A CONNECTION TO THE MONGODB</w:t>
      </w:r>
    </w:p>
    <w:p w14:paraId="4D4C4913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//At-home localhost:27017/movie  At-class: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"mongodb://192.168.75.128:27017/movie"</w:t>
      </w:r>
    </w:p>
    <w:p w14:paraId="029C3666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mongoose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"mongodb://localhost:27017/movie"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useNewUrlParser: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});</w:t>
      </w:r>
    </w:p>
    <w:p w14:paraId="3DDF8806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server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bodyParser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());</w:t>
      </w:r>
    </w:p>
    <w:p w14:paraId="43722506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//#endregion</w:t>
      </w:r>
    </w:p>
    <w:p w14:paraId="0D0335AB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//#region step4  // DEFINE SCHEMA OBJECT CORRESPONDING TO DB COLLECTION</w:t>
      </w:r>
    </w:p>
    <w:p w14:paraId="4F2E9678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//in our table(collections) of movie we have 4 fields: title, year, imdb, type // we make a connection to DB with schema */</w:t>
      </w:r>
    </w:p>
    <w:p w14:paraId="494F6005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movieSchema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mongoose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Schema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({</w:t>
      </w:r>
    </w:p>
    <w:p w14:paraId="05238546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3EBC7FA8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607A36D5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imdb: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4B966B4F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required: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649F9F0C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14:paraId="5AA57808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//#endregion</w:t>
      </w:r>
    </w:p>
    <w:p w14:paraId="18FAC198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//#region step5  // CREATE MODEL OBJECT BASED ON THE ABOVE SCHEMA OBJECT</w:t>
      </w:r>
    </w:p>
    <w:p w14:paraId="66E1B344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Movie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mongoose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model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"Movie"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movieSchema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7BA729BE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//#endregion</w:t>
      </w:r>
    </w:p>
    <w:p w14:paraId="56F94965" w14:textId="77777777" w:rsidR="00DE7ED7" w:rsidRDefault="00DE7ED7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34818CC5" w14:textId="77777777" w:rsidR="00DE7ED7" w:rsidRDefault="00DE7ED7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69023CAD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//#region step6:  //CREATING ROUTE   //ROUTE FOR OUR BACKEND</w:t>
      </w:r>
    </w:p>
    <w:p w14:paraId="15DEB442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////////////ROUTE FOR OUR BACKEND</w:t>
      </w:r>
    </w:p>
    <w:p w14:paraId="1BB601AD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lastRenderedPageBreak/>
        <w:t>server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306AF814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redirect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"/movie"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2BBF3E1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14:paraId="4F87C5B2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////////////GET LIST ALL ROUTE</w:t>
      </w:r>
    </w:p>
    <w:p w14:paraId="26B81808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server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"/movie"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7F7EA0A0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Movie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({},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movies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37E52365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6C8BAA89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status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success: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error: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});</w:t>
      </w:r>
    </w:p>
    <w:p w14:paraId="451A4999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}</w:t>
      </w:r>
    </w:p>
    <w:p w14:paraId="1C8647EE" w14:textId="77777777" w:rsidR="00DE7ED7" w:rsidRDefault="00DE7ED7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68224AA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(!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movies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29C5783C" w14:textId="00CCBE29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status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success: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error: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 movies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found"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});</w:t>
      </w:r>
    </w:p>
    <w:p w14:paraId="17A24D8C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}</w:t>
      </w:r>
    </w:p>
    <w:p w14:paraId="4885ACBB" w14:textId="77777777" w:rsidR="00DE7ED7" w:rsidRDefault="00DE7ED7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B40569A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status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success: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movies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});</w:t>
      </w:r>
    </w:p>
    <w:p w14:paraId="7E473586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});</w:t>
      </w:r>
    </w:p>
    <w:p w14:paraId="0CDD3EE2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14:paraId="1EC2187B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//#endregion</w:t>
      </w:r>
    </w:p>
    <w:p w14:paraId="1731D8E3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//#region step1</w:t>
      </w:r>
    </w:p>
    <w:p w14:paraId="6E5A4AC3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server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listen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() {</w:t>
      </w:r>
    </w:p>
    <w:p w14:paraId="18F313ED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"Server is starting..."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405032F4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});</w:t>
      </w:r>
    </w:p>
    <w:p w14:paraId="5FBF9BE5" w14:textId="77777777" w:rsidR="00DE7ED7" w:rsidRDefault="005530C8" w:rsidP="00224956">
      <w:pPr>
        <w:shd w:val="clear" w:color="auto" w:fill="FFFFFF" w:themeFill="background1"/>
        <w:spacing w:line="360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//#endregion</w:t>
      </w:r>
    </w:p>
    <w:p w14:paraId="54CC978D" w14:textId="77777777" w:rsidR="00DE7ED7" w:rsidRDefault="00DE7ED7"/>
    <w:sectPr w:rsidR="00DE7ED7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030E5" w14:textId="77777777" w:rsidR="005530C8" w:rsidRDefault="005530C8">
      <w:r>
        <w:separator/>
      </w:r>
    </w:p>
  </w:endnote>
  <w:endnote w:type="continuationSeparator" w:id="0">
    <w:p w14:paraId="09341FAF" w14:textId="77777777" w:rsidR="005530C8" w:rsidRDefault="00553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cuinCom-Regular">
    <w:altName w:val="Cambria"/>
    <w:panose1 w:val="020B0604020202020204"/>
    <w:charset w:val="00"/>
    <w:family w:val="roman"/>
    <w:notTrueType/>
    <w:pitch w:val="default"/>
  </w:font>
  <w:font w:name="GoudySansPro-Medium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do">
    <w:charset w:val="00"/>
    <w:family w:val="auto"/>
    <w:pitch w:val="default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D6C7D" w14:textId="77777777" w:rsidR="005530C8" w:rsidRDefault="005530C8">
      <w:r>
        <w:separator/>
      </w:r>
    </w:p>
  </w:footnote>
  <w:footnote w:type="continuationSeparator" w:id="0">
    <w:p w14:paraId="71B86985" w14:textId="77777777" w:rsidR="005530C8" w:rsidRDefault="00553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1C7C9" w14:textId="77777777" w:rsidR="00DE7ED7" w:rsidRDefault="00DE7E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416A3CBE" w14:textId="77777777" w:rsidR="00DE7ED7" w:rsidRDefault="005530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3A90CE2" w14:textId="77777777" w:rsidR="00DE7ED7" w:rsidRDefault="00DE7ED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ABA3" w14:textId="77777777" w:rsidR="00DE7ED7" w:rsidRDefault="005530C8">
    <w:pPr>
      <w:pBdr>
        <w:bottom w:val="single" w:sz="12" w:space="1" w:color="000000"/>
      </w:pBdr>
      <w:tabs>
        <w:tab w:val="left" w:pos="7228"/>
      </w:tabs>
      <w:rPr>
        <w:color w:val="000000"/>
      </w:rPr>
    </w:pPr>
    <w:r>
      <w:rPr>
        <w:color w:val="000000"/>
      </w:rPr>
      <w:t>CWEB602_2022_03_</w:t>
    </w:r>
    <w:r>
      <w:t>10</w:t>
    </w:r>
    <w:r>
      <w:rPr>
        <w:color w:val="000000"/>
      </w:rPr>
      <w:t>_Session0</w:t>
    </w:r>
    <w:r>
      <w:t>2</w:t>
    </w:r>
    <w:r>
      <w:rPr>
        <w:color w:val="000000"/>
      </w:rPr>
      <w:t xml:space="preserve"> - p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24956">
      <w:rPr>
        <w:noProof/>
        <w:color w:val="000000"/>
      </w:rPr>
      <w:t>1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2492"/>
    <w:multiLevelType w:val="multilevel"/>
    <w:tmpl w:val="77A20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567214"/>
    <w:multiLevelType w:val="multilevel"/>
    <w:tmpl w:val="980EC19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ED4331"/>
    <w:multiLevelType w:val="multilevel"/>
    <w:tmpl w:val="C7E2A1BC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ED7"/>
    <w:rsid w:val="00224956"/>
    <w:rsid w:val="005530C8"/>
    <w:rsid w:val="00AD4EAD"/>
    <w:rsid w:val="00D30779"/>
    <w:rsid w:val="00DE7ED7"/>
    <w:rsid w:val="00E7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76C2"/>
  <w15:docId w15:val="{2B94544A-36D1-EC40-A961-33F5BA38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E2D"/>
  </w:style>
  <w:style w:type="paragraph" w:styleId="Heading1">
    <w:name w:val="heading 1"/>
    <w:basedOn w:val="Normal"/>
    <w:next w:val="Normal"/>
    <w:link w:val="Heading1Char"/>
    <w:uiPriority w:val="9"/>
    <w:qFormat/>
    <w:rsid w:val="00603C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C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C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03C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3C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3C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oTitle">
    <w:name w:val="Mo.Title"/>
    <w:basedOn w:val="Normal"/>
    <w:link w:val="MoTitleChar"/>
    <w:qFormat/>
    <w:rsid w:val="00E80FEF"/>
    <w:pPr>
      <w:shd w:val="solid" w:color="C00000" w:fill="auto"/>
      <w:autoSpaceDE w:val="0"/>
      <w:autoSpaceDN w:val="0"/>
      <w:adjustRightInd w:val="0"/>
    </w:pPr>
    <w:rPr>
      <w:rFonts w:asciiTheme="majorBidi" w:hAnsiTheme="majorBidi" w:cs="AlcuinCom-Regular"/>
      <w:b/>
      <w:color w:val="FFFFFF" w:themeColor="background1"/>
      <w:sz w:val="48"/>
      <w:szCs w:val="32"/>
    </w:rPr>
  </w:style>
  <w:style w:type="character" w:customStyle="1" w:styleId="MoTitleChar">
    <w:name w:val="Mo.Title Char"/>
    <w:basedOn w:val="DefaultParagraphFont"/>
    <w:link w:val="MoTitle"/>
    <w:rsid w:val="00E80FEF"/>
    <w:rPr>
      <w:rFonts w:asciiTheme="majorBidi" w:eastAsia="Times New Roman" w:hAnsiTheme="majorBidi" w:cs="AlcuinCom-Regular"/>
      <w:b/>
      <w:color w:val="FFFFFF" w:themeColor="background1"/>
      <w:sz w:val="48"/>
      <w:szCs w:val="32"/>
      <w:shd w:val="solid" w:color="C00000" w:fill="auto"/>
      <w:lang w:val="en-CA"/>
    </w:rPr>
  </w:style>
  <w:style w:type="paragraph" w:customStyle="1" w:styleId="MoSub1">
    <w:name w:val="Mo.Sub1"/>
    <w:basedOn w:val="Normal"/>
    <w:link w:val="MoSub1Char"/>
    <w:qFormat/>
    <w:rsid w:val="00561FB4"/>
    <w:pPr>
      <w:autoSpaceDE w:val="0"/>
      <w:autoSpaceDN w:val="0"/>
      <w:adjustRightInd w:val="0"/>
    </w:pPr>
    <w:rPr>
      <w:rFonts w:asciiTheme="majorBidi" w:hAnsiTheme="majorBidi" w:cs="AlcuinCom-Regular"/>
      <w:b/>
      <w:color w:val="C00000"/>
      <w:sz w:val="36"/>
      <w:szCs w:val="30"/>
    </w:rPr>
  </w:style>
  <w:style w:type="character" w:customStyle="1" w:styleId="MoSub1Char">
    <w:name w:val="Mo.Sub1 Char"/>
    <w:basedOn w:val="DefaultParagraphFont"/>
    <w:link w:val="MoSub1"/>
    <w:rsid w:val="00561FB4"/>
    <w:rPr>
      <w:rFonts w:asciiTheme="majorBidi" w:eastAsia="Times New Roman" w:hAnsiTheme="majorBidi" w:cs="AlcuinCom-Regular"/>
      <w:b/>
      <w:color w:val="C00000"/>
      <w:sz w:val="36"/>
      <w:szCs w:val="30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603C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1B38"/>
    <w:pPr>
      <w:tabs>
        <w:tab w:val="right" w:leader="dot" w:pos="9350"/>
      </w:tabs>
      <w:spacing w:after="100"/>
    </w:pPr>
    <w:rPr>
      <w:rFonts w:eastAsia="AlcuinCom-Regular"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603C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3C02"/>
    <w:rPr>
      <w:color w:val="0563C1" w:themeColor="hyperlink"/>
      <w:u w:val="single"/>
    </w:rPr>
  </w:style>
  <w:style w:type="paragraph" w:customStyle="1" w:styleId="MoMatn">
    <w:name w:val="Mo.Matn"/>
    <w:basedOn w:val="Normal"/>
    <w:link w:val="MoMatnChar"/>
    <w:rsid w:val="00ED1DD3"/>
    <w:rPr>
      <w:rFonts w:ascii="GoudySansPro-Medium" w:hAnsi="GoudySansPro-Medium" w:cs="GoudySansPro-Medium"/>
      <w:color w:val="000000"/>
      <w:sz w:val="20"/>
      <w:szCs w:val="20"/>
    </w:rPr>
  </w:style>
  <w:style w:type="character" w:customStyle="1" w:styleId="MoMatnChar">
    <w:name w:val="Mo.Matn Char"/>
    <w:basedOn w:val="DefaultParagraphFont"/>
    <w:link w:val="MoMatn"/>
    <w:rsid w:val="00ED1DD3"/>
    <w:rPr>
      <w:rFonts w:ascii="GoudySansPro-Medium" w:hAnsi="GoudySansPro-Medium" w:cs="GoudySansPro-Medium"/>
      <w:color w:val="000000"/>
      <w:sz w:val="20"/>
      <w:szCs w:val="20"/>
    </w:rPr>
  </w:style>
  <w:style w:type="paragraph" w:customStyle="1" w:styleId="MoContent">
    <w:name w:val="Mo.Content"/>
    <w:basedOn w:val="Normal"/>
    <w:link w:val="MoContentChar"/>
    <w:qFormat/>
    <w:rsid w:val="00D414D9"/>
    <w:pPr>
      <w:autoSpaceDE w:val="0"/>
      <w:autoSpaceDN w:val="0"/>
      <w:adjustRightInd w:val="0"/>
      <w:jc w:val="both"/>
    </w:pPr>
    <w:rPr>
      <w:rFonts w:asciiTheme="majorBidi" w:hAnsiTheme="majorBidi" w:cs="GoudySansPro-Medium"/>
      <w:color w:val="000000"/>
      <w:szCs w:val="20"/>
    </w:rPr>
  </w:style>
  <w:style w:type="character" w:customStyle="1" w:styleId="MoContentChar">
    <w:name w:val="Mo.Content Char"/>
    <w:basedOn w:val="DefaultParagraphFont"/>
    <w:link w:val="MoContent"/>
    <w:rsid w:val="00D414D9"/>
    <w:rPr>
      <w:rFonts w:asciiTheme="majorBidi" w:eastAsia="Times New Roman" w:hAnsiTheme="majorBidi" w:cs="GoudySansPro-Medium"/>
      <w:color w:val="000000"/>
      <w:sz w:val="24"/>
      <w:szCs w:val="20"/>
      <w:lang w:val="en-CA"/>
    </w:rPr>
  </w:style>
  <w:style w:type="table" w:styleId="TableGrid">
    <w:name w:val="Table Grid"/>
    <w:basedOn w:val="TableNormal"/>
    <w:uiPriority w:val="39"/>
    <w:rsid w:val="00C90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3B1038"/>
  </w:style>
  <w:style w:type="character" w:styleId="FollowedHyperlink">
    <w:name w:val="FollowedHyperlink"/>
    <w:basedOn w:val="DefaultParagraphFont"/>
    <w:uiPriority w:val="99"/>
    <w:semiHidden/>
    <w:unhideWhenUsed/>
    <w:rsid w:val="009F42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54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E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EBE"/>
  </w:style>
  <w:style w:type="paragraph" w:styleId="Footer">
    <w:name w:val="footer"/>
    <w:basedOn w:val="Normal"/>
    <w:link w:val="FooterChar"/>
    <w:uiPriority w:val="99"/>
    <w:unhideWhenUsed/>
    <w:rsid w:val="00497E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EBE"/>
  </w:style>
  <w:style w:type="character" w:customStyle="1" w:styleId="apple-converted-space">
    <w:name w:val="apple-converted-space"/>
    <w:basedOn w:val="DefaultParagraphFont"/>
    <w:rsid w:val="008A5D1B"/>
  </w:style>
  <w:style w:type="paragraph" w:styleId="NormalWeb">
    <w:name w:val="Normal (Web)"/>
    <w:basedOn w:val="Normal"/>
    <w:uiPriority w:val="99"/>
    <w:unhideWhenUsed/>
    <w:rsid w:val="008A5D1B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8A5D1B"/>
    <w:rPr>
      <w:i/>
      <w:iCs/>
    </w:rPr>
  </w:style>
  <w:style w:type="character" w:styleId="Strong">
    <w:name w:val="Strong"/>
    <w:basedOn w:val="DefaultParagraphFont"/>
    <w:uiPriority w:val="22"/>
    <w:qFormat/>
    <w:rsid w:val="008A5D1B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894BC8"/>
  </w:style>
  <w:style w:type="character" w:styleId="HTMLCode">
    <w:name w:val="HTML Code"/>
    <w:basedOn w:val="DefaultParagraphFont"/>
    <w:uiPriority w:val="99"/>
    <w:semiHidden/>
    <w:unhideWhenUsed/>
    <w:rsid w:val="00556AC2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556AC2"/>
  </w:style>
  <w:style w:type="character" w:customStyle="1" w:styleId="keyword">
    <w:name w:val="keyword"/>
    <w:basedOn w:val="DefaultParagraphFont"/>
    <w:rsid w:val="00556AC2"/>
  </w:style>
  <w:style w:type="character" w:customStyle="1" w:styleId="newterm">
    <w:name w:val="newterm"/>
    <w:basedOn w:val="DefaultParagraphFont"/>
    <w:rsid w:val="00556AC2"/>
  </w:style>
  <w:style w:type="character" w:customStyle="1" w:styleId="inlinecode">
    <w:name w:val="inlinecode"/>
    <w:basedOn w:val="DefaultParagraphFont"/>
    <w:rsid w:val="00556A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AC2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name">
    <w:name w:val="name"/>
    <w:basedOn w:val="DefaultParagraphFont"/>
    <w:rsid w:val="00556AC2"/>
  </w:style>
  <w:style w:type="paragraph" w:customStyle="1" w:styleId="shadedcallout">
    <w:name w:val="shadedcallout"/>
    <w:basedOn w:val="Normal"/>
    <w:rsid w:val="00787A50"/>
    <w:pPr>
      <w:spacing w:before="100" w:beforeAutospacing="1" w:after="100" w:afterAutospacing="1"/>
    </w:pPr>
  </w:style>
  <w:style w:type="character" w:customStyle="1" w:styleId="inlinecodecomment">
    <w:name w:val="inlinecodecomment"/>
    <w:basedOn w:val="DefaultParagraphFont"/>
    <w:rsid w:val="00787A50"/>
  </w:style>
  <w:style w:type="character" w:customStyle="1" w:styleId="codecomment">
    <w:name w:val="code_comment"/>
    <w:basedOn w:val="DefaultParagraphFont"/>
    <w:rsid w:val="005D5FE4"/>
  </w:style>
  <w:style w:type="character" w:styleId="HTMLKeyboard">
    <w:name w:val="HTML Keyboard"/>
    <w:basedOn w:val="DefaultParagraphFont"/>
    <w:uiPriority w:val="99"/>
    <w:semiHidden/>
    <w:unhideWhenUsed/>
    <w:rsid w:val="00D36F73"/>
    <w:rPr>
      <w:rFonts w:ascii="Courier New" w:eastAsia="Times New Roman" w:hAnsi="Courier New" w:cs="Courier New"/>
      <w:sz w:val="20"/>
      <w:szCs w:val="20"/>
    </w:rPr>
  </w:style>
  <w:style w:type="paragraph" w:customStyle="1" w:styleId="noclear">
    <w:name w:val="noclear"/>
    <w:basedOn w:val="Normal"/>
    <w:rsid w:val="00C15CA4"/>
    <w:pPr>
      <w:spacing w:before="100" w:beforeAutospacing="1" w:after="100" w:afterAutospacing="1"/>
    </w:pPr>
  </w:style>
  <w:style w:type="character" w:customStyle="1" w:styleId="inlinekeyword">
    <w:name w:val="inlinekeyword"/>
    <w:basedOn w:val="DefaultParagraphFont"/>
    <w:rsid w:val="00C15CA4"/>
  </w:style>
  <w:style w:type="paragraph" w:customStyle="1" w:styleId="shaded">
    <w:name w:val="shaded"/>
    <w:basedOn w:val="Normal"/>
    <w:rsid w:val="000F2767"/>
    <w:pPr>
      <w:spacing w:before="100" w:beforeAutospacing="1" w:after="100" w:afterAutospacing="1"/>
    </w:pPr>
  </w:style>
  <w:style w:type="character" w:customStyle="1" w:styleId="notechange">
    <w:name w:val="notechange"/>
    <w:basedOn w:val="DefaultParagraphFont"/>
    <w:rsid w:val="006009EC"/>
  </w:style>
  <w:style w:type="character" w:customStyle="1" w:styleId="auto-style1">
    <w:name w:val="auto-style1"/>
    <w:basedOn w:val="DefaultParagraphFont"/>
    <w:rsid w:val="006009E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132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132A"/>
    <w:rPr>
      <w:rFonts w:ascii="Arial" w:eastAsia="Times New Roman" w:hAnsi="Arial" w:cs="Arial"/>
      <w:vanish/>
      <w:sz w:val="16"/>
      <w:szCs w:val="16"/>
      <w:lang w:val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132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132A"/>
    <w:rPr>
      <w:rFonts w:ascii="Arial" w:eastAsia="Times New Roman" w:hAnsi="Arial" w:cs="Arial"/>
      <w:vanish/>
      <w:sz w:val="16"/>
      <w:szCs w:val="16"/>
      <w:lang w:val="en-CA"/>
    </w:rPr>
  </w:style>
  <w:style w:type="character" w:customStyle="1" w:styleId="markedcontent">
    <w:name w:val="markedcontent"/>
    <w:basedOn w:val="DefaultParagraphFont"/>
    <w:rsid w:val="00E24915"/>
  </w:style>
  <w:style w:type="character" w:customStyle="1" w:styleId="rsbtntext">
    <w:name w:val="rsbtn_text"/>
    <w:basedOn w:val="DefaultParagraphFont"/>
    <w:rsid w:val="00651E92"/>
  </w:style>
  <w:style w:type="character" w:customStyle="1" w:styleId="rsbtnbtnlabel">
    <w:name w:val="rsbtn_btnlabel"/>
    <w:basedOn w:val="DefaultParagraphFont"/>
    <w:rsid w:val="00651E92"/>
  </w:style>
  <w:style w:type="character" w:customStyle="1" w:styleId="inlinekeyboard">
    <w:name w:val="inlinekeyboard"/>
    <w:basedOn w:val="DefaultParagraphFont"/>
    <w:rsid w:val="00651E92"/>
  </w:style>
  <w:style w:type="paragraph" w:customStyle="1" w:styleId="keyword1">
    <w:name w:val="keyword1"/>
    <w:basedOn w:val="Normal"/>
    <w:rsid w:val="00BC6AF3"/>
    <w:pPr>
      <w:spacing w:before="100" w:beforeAutospacing="1" w:after="100" w:afterAutospacing="1"/>
    </w:p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api.net/rest-architectural-constrain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Rj9oXl/Mt+VIIsG1hMJJFkYk2w==">AMUW2mVahPWEkQrwDXtdQUw3amHI8VStKW4scbbKRaKPpKqa/bXke7ESPB4FCg7FQ7TnR9yUE+gt6Zfuq7MWYBmhDXgf6ERcwr30tl0YA93SBni3YCRIp25AwrNq8NeJroHSB5MGntixBlBYnhKA5hRthmsssHaXtNB5oEnRWdYPqbU+f0mr++fnDNBkJiDIbDOL9d+lZjNPbeiUQFMt6LazU+BcAvCciXnClLVWc/6ECkvySXmQAkJ9A8TXllKhg6TexDHM2dx7zSb5e6cyeL05z3VPBXISAfjUiISj5t52PDcbV2hFJy1JqaOX83Z1mo9WuGYGGkKRCCiCr7VZRaBVm42RkdwLPON6fM2jKR618cSplv6ttcHsLctbFz14SFs2WdwEG41dnWroVhU3w1iRtehfaJw6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</dc:creator>
  <cp:lastModifiedBy>Jahanseir, Mohammad</cp:lastModifiedBy>
  <cp:revision>3</cp:revision>
  <cp:lastPrinted>2022-03-15T17:54:00Z</cp:lastPrinted>
  <dcterms:created xsi:type="dcterms:W3CDTF">2022-03-10T18:03:00Z</dcterms:created>
  <dcterms:modified xsi:type="dcterms:W3CDTF">2022-03-15T17:54:00Z</dcterms:modified>
</cp:coreProperties>
</file>