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3D76889" w:rsidR="00381847" w:rsidRDefault="00EA62C9">
            <w:pPr>
              <w:pBdr>
                <w:top w:val="nil"/>
                <w:left w:val="nil"/>
                <w:bottom w:val="nil"/>
                <w:right w:val="nil"/>
                <w:between w:val="nil"/>
              </w:pBdr>
            </w:pPr>
            <w:r w:rsidRPr="00EA62C9">
              <w:t>All input data should be validated to prevent malicious code injection, buffer overflows, and unexpected crashes. This ensures only properly formatted and expected data is processed.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AB60FF9" w:rsidR="00381847" w:rsidRDefault="00EA62C9">
            <w:pPr>
              <w:pBdr>
                <w:top w:val="nil"/>
                <w:left w:val="nil"/>
                <w:bottom w:val="nil"/>
                <w:right w:val="nil"/>
                <w:between w:val="nil"/>
              </w:pBdr>
            </w:pPr>
            <w:r w:rsidRPr="00EA62C9">
              <w:t>Compiler warnings often indicate potential vulnerabilities such as buffer overflows or type mismatches. Developers should resolve all warnings to ensure code reliability and security.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D2A08D8" w:rsidR="00381847" w:rsidRDefault="00EA62C9">
            <w:pPr>
              <w:pBdr>
                <w:top w:val="nil"/>
                <w:left w:val="nil"/>
                <w:bottom w:val="nil"/>
                <w:right w:val="nil"/>
                <w:between w:val="nil"/>
              </w:pBdr>
            </w:pPr>
            <w:r w:rsidRPr="00EA62C9">
              <w:t>Security should be a fundamental part of the software design process. This includes defining clear policies for authentication, authorization, and secure data handling.</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84A435" w:rsidR="00381847" w:rsidRDefault="00EA62C9">
            <w:pPr>
              <w:pBdr>
                <w:top w:val="nil"/>
                <w:left w:val="nil"/>
                <w:bottom w:val="nil"/>
                <w:right w:val="nil"/>
                <w:between w:val="nil"/>
              </w:pBdr>
            </w:pPr>
            <w:r w:rsidRPr="00EA62C9">
              <w:t>Simpler code is easier to audit and less likely to have hidden security flaws. Avoiding overly complex structures reduces the risk of unintended behavior.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F1018FA" w:rsidR="00381847" w:rsidRDefault="00EA62C9">
            <w:pPr>
              <w:pBdr>
                <w:top w:val="nil"/>
                <w:left w:val="nil"/>
                <w:bottom w:val="nil"/>
                <w:right w:val="nil"/>
                <w:between w:val="nil"/>
              </w:pBdr>
            </w:pPr>
            <w:r w:rsidRPr="00EA62C9">
              <w:t>Access control should be based on the principle of default deny, meaning that users and processes are granted only the minimum permissions required for their tasks.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30F2451" w:rsidR="00381847" w:rsidRDefault="00EA62C9">
            <w:pPr>
              <w:pBdr>
                <w:top w:val="nil"/>
                <w:left w:val="nil"/>
                <w:bottom w:val="nil"/>
                <w:right w:val="nil"/>
                <w:between w:val="nil"/>
              </w:pBdr>
            </w:pPr>
            <w:r w:rsidRPr="00EA62C9">
              <w:t>Users and applications should run with the minimum necessary privileges to reduce the potential impact of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6F6149E" w:rsidR="00381847" w:rsidRDefault="00EA62C9">
            <w:pPr>
              <w:pBdr>
                <w:top w:val="nil"/>
                <w:left w:val="nil"/>
                <w:bottom w:val="nil"/>
                <w:right w:val="nil"/>
                <w:between w:val="nil"/>
              </w:pBdr>
            </w:pPr>
            <w:r w:rsidRPr="00EA62C9">
              <w:t>All data sent to external systems should be sanitized to prevent injection attacks and corruption, ensuring safe interoperability.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F6FFF28" w:rsidR="00381847" w:rsidRDefault="00EA62C9">
            <w:pPr>
              <w:pBdr>
                <w:top w:val="nil"/>
                <w:left w:val="nil"/>
                <w:bottom w:val="nil"/>
                <w:right w:val="nil"/>
                <w:between w:val="nil"/>
              </w:pBdr>
            </w:pPr>
            <w:r w:rsidRPr="00EA62C9">
              <w:t>Multiple layers of security mechanisms should be implemented to reduce the risk of a single point of failure.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4DECCCB" w:rsidR="00381847" w:rsidRDefault="00EA62C9">
            <w:pPr>
              <w:pBdr>
                <w:top w:val="nil"/>
                <w:left w:val="nil"/>
                <w:bottom w:val="nil"/>
                <w:right w:val="nil"/>
                <w:between w:val="nil"/>
              </w:pBdr>
            </w:pPr>
            <w:r w:rsidRPr="00EA62C9">
              <w:t>Regular code reviews, automated testing, and static analysis tools should be used to identify and fix vulnerabilities before deployment.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5D5F041" w:rsidR="00381847" w:rsidRDefault="00EA62C9">
            <w:pPr>
              <w:pBdr>
                <w:top w:val="nil"/>
                <w:left w:val="nil"/>
                <w:bottom w:val="nil"/>
                <w:right w:val="nil"/>
                <w:between w:val="nil"/>
              </w:pBdr>
            </w:pPr>
            <w:r w:rsidRPr="00EA62C9">
              <w:t>Following industry best practices, such as the SEI CERT C++ Coding Standard, helps ensure that software is robust against common security threats.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471620" w:rsidR="00381847" w:rsidRDefault="00EA62C9">
            <w:pPr>
              <w:jc w:val="center"/>
            </w:pPr>
            <w:r w:rsidRPr="00EA62C9">
              <w:t>STD-001-C++</w:t>
            </w:r>
          </w:p>
        </w:tc>
        <w:tc>
          <w:tcPr>
            <w:tcW w:w="7632" w:type="dxa"/>
            <w:tcMar>
              <w:top w:w="100" w:type="dxa"/>
              <w:left w:w="100" w:type="dxa"/>
              <w:bottom w:w="100" w:type="dxa"/>
              <w:right w:w="100" w:type="dxa"/>
            </w:tcMar>
          </w:tcPr>
          <w:p w14:paraId="7140E542" w14:textId="6A16B4C8" w:rsidR="00381847" w:rsidRDefault="00EA62C9">
            <w:r w:rsidRPr="00EA62C9">
              <w:t>Use Explicit 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9C5A084" w:rsidR="00F72634" w:rsidRDefault="00EA62C9" w:rsidP="0015146B">
            <w:r w:rsidRPr="00EA62C9">
              <w:t>The implicit conversion may result in data loss.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21D9B4A4" w:rsidR="00F72634" w:rsidRDefault="00EA62C9" w:rsidP="0015146B">
            <w:r w:rsidRPr="00EA62C9">
              <w:t>int x = 3.5; // Implicit conversion from double to int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E7F57E2" w:rsidR="00F72634" w:rsidRDefault="00DA7538" w:rsidP="0015146B">
            <w:r w:rsidRPr="00DA7538">
              <w:t>Explicit data types prevent unintended truncation.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2E8A09B" w:rsidR="00F72634" w:rsidRDefault="00EA62C9" w:rsidP="0015146B">
            <w:r w:rsidRPr="00EA62C9">
              <w:t>double x = 3.5; // Explicitly declares the variable as a double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45BC1A4" w14:textId="1F2062DB" w:rsidR="00BE4126" w:rsidRDefault="00B475A1" w:rsidP="00BE4126">
            <w:pPr>
              <w:pBdr>
                <w:top w:val="nil"/>
                <w:left w:val="nil"/>
                <w:bottom w:val="nil"/>
                <w:right w:val="nil"/>
                <w:between w:val="nil"/>
              </w:pBdr>
            </w:pPr>
            <w:r>
              <w:rPr>
                <w:b/>
              </w:rPr>
              <w:t>Principles(s):</w:t>
            </w:r>
            <w:r>
              <w:t xml:space="preserve"> </w:t>
            </w:r>
          </w:p>
          <w:p w14:paraId="1A4C5096" w14:textId="5B27790D" w:rsidR="00BE4126" w:rsidRPr="00BE4126" w:rsidRDefault="00BE4126" w:rsidP="00BE4126">
            <w:pPr>
              <w:pBdr>
                <w:top w:val="nil"/>
                <w:left w:val="nil"/>
                <w:bottom w:val="nil"/>
                <w:right w:val="nil"/>
                <w:between w:val="nil"/>
              </w:pBdr>
            </w:pPr>
            <w:r w:rsidRPr="00BE4126">
              <w:rPr>
                <w:b/>
                <w:bCs/>
              </w:rPr>
              <w:t>1. Validate Input Data</w:t>
            </w:r>
            <w:r w:rsidRPr="00BE4126">
              <w:t xml:space="preserve"> – This principle ensures only expected and properly formatted data is processed. Using explicit data types enforces this expectation and avoids unintended type coercion or conversion.</w:t>
            </w:r>
            <w:r w:rsidRPr="00BE4126">
              <w:br/>
            </w:r>
            <w:r w:rsidRPr="00BE4126">
              <w:rPr>
                <w:b/>
                <w:bCs/>
              </w:rPr>
              <w:t>2. Heed Compiler Warnings</w:t>
            </w:r>
            <w:r w:rsidRPr="00BE4126">
              <w:t xml:space="preserve"> – Implicit conversions typically generate compiler warnings. Addressing these by using explicit data types helps resolve potential vulnerabilities at compile time.</w:t>
            </w:r>
            <w:r w:rsidRPr="00BE4126">
              <w:br/>
            </w:r>
            <w:r w:rsidRPr="00BE4126">
              <w:rPr>
                <w:b/>
                <w:bCs/>
              </w:rPr>
              <w:t>10. Adopt a Secure Coding Standard</w:t>
            </w:r>
            <w:r w:rsidRPr="00BE4126">
              <w:t xml:space="preserve"> – Following this standard is consistent with SEI CERT recommendations for strong typing to prevent unintended behavior.</w:t>
            </w:r>
          </w:p>
          <w:p w14:paraId="7007063D" w14:textId="7CBC5A4A"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7DDF4D5" w:rsidR="00B475A1" w:rsidRDefault="00BE4126" w:rsidP="00F51FA8">
            <w:pPr>
              <w:jc w:val="center"/>
            </w:pPr>
            <w:r w:rsidRPr="00BE4126">
              <w:t>Medium</w:t>
            </w:r>
          </w:p>
        </w:tc>
        <w:tc>
          <w:tcPr>
            <w:tcW w:w="1341" w:type="dxa"/>
            <w:shd w:val="clear" w:color="auto" w:fill="auto"/>
          </w:tcPr>
          <w:p w14:paraId="6EE4DA51" w14:textId="55F99626" w:rsidR="00B475A1" w:rsidRDefault="00BE4126" w:rsidP="00F51FA8">
            <w:pPr>
              <w:jc w:val="center"/>
            </w:pPr>
            <w:r w:rsidRPr="00BE4126">
              <w:t>Likely</w:t>
            </w:r>
          </w:p>
        </w:tc>
        <w:tc>
          <w:tcPr>
            <w:tcW w:w="4021" w:type="dxa"/>
            <w:shd w:val="clear" w:color="auto" w:fill="auto"/>
          </w:tcPr>
          <w:p w14:paraId="5C9846CA" w14:textId="7DAE4299" w:rsidR="00B475A1" w:rsidRDefault="00BE4126" w:rsidP="00F51FA8">
            <w:pPr>
              <w:jc w:val="center"/>
            </w:pPr>
            <w:r w:rsidRPr="00BE4126">
              <w:t>Low</w:t>
            </w:r>
          </w:p>
        </w:tc>
        <w:tc>
          <w:tcPr>
            <w:tcW w:w="1807" w:type="dxa"/>
            <w:shd w:val="clear" w:color="auto" w:fill="auto"/>
          </w:tcPr>
          <w:p w14:paraId="58E0ACD7" w14:textId="59C0557D" w:rsidR="00B475A1" w:rsidRDefault="00BE4126" w:rsidP="00F51FA8">
            <w:pPr>
              <w:jc w:val="center"/>
            </w:pPr>
            <w:r w:rsidRPr="00BE4126">
              <w:t>Medium</w:t>
            </w:r>
          </w:p>
        </w:tc>
        <w:tc>
          <w:tcPr>
            <w:tcW w:w="1805" w:type="dxa"/>
            <w:shd w:val="clear" w:color="auto" w:fill="auto"/>
          </w:tcPr>
          <w:p w14:paraId="3E539ECE" w14:textId="6E982E76" w:rsidR="00B475A1" w:rsidRDefault="00BE4126" w:rsidP="00F51FA8">
            <w:pPr>
              <w:jc w:val="center"/>
            </w:pPr>
            <w:r w:rsidRPr="00BE4126">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42C7F20" w:rsidR="00B475A1" w:rsidRDefault="00BE4126" w:rsidP="00F51FA8">
            <w:pPr>
              <w:jc w:val="center"/>
            </w:pPr>
            <w:proofErr w:type="spellStart"/>
            <w:r w:rsidRPr="00BE4126">
              <w:t>Cppcheck</w:t>
            </w:r>
            <w:proofErr w:type="spellEnd"/>
          </w:p>
        </w:tc>
        <w:tc>
          <w:tcPr>
            <w:tcW w:w="1341" w:type="dxa"/>
            <w:shd w:val="clear" w:color="auto" w:fill="auto"/>
          </w:tcPr>
          <w:p w14:paraId="3AAB69D9" w14:textId="44E667DB" w:rsidR="00B475A1" w:rsidRDefault="00BE4126" w:rsidP="00F51FA8">
            <w:pPr>
              <w:jc w:val="center"/>
            </w:pPr>
            <w:r w:rsidRPr="00BE4126">
              <w:t>2.13</w:t>
            </w:r>
          </w:p>
        </w:tc>
        <w:tc>
          <w:tcPr>
            <w:tcW w:w="4021" w:type="dxa"/>
            <w:shd w:val="clear" w:color="auto" w:fill="auto"/>
          </w:tcPr>
          <w:p w14:paraId="5D087CB4" w14:textId="5BCAFF11" w:rsidR="00B475A1" w:rsidRDefault="00BE4126" w:rsidP="00F51FA8">
            <w:pPr>
              <w:jc w:val="center"/>
            </w:pPr>
            <w:proofErr w:type="spellStart"/>
            <w:r w:rsidRPr="00BE4126">
              <w:t>implicitConversion</w:t>
            </w:r>
            <w:proofErr w:type="spellEnd"/>
          </w:p>
        </w:tc>
        <w:tc>
          <w:tcPr>
            <w:tcW w:w="3611" w:type="dxa"/>
            <w:shd w:val="clear" w:color="auto" w:fill="auto"/>
          </w:tcPr>
          <w:p w14:paraId="29A4DB2F" w14:textId="12DC9144" w:rsidR="00B475A1" w:rsidRDefault="00BE4126" w:rsidP="00F51FA8">
            <w:pPr>
              <w:jc w:val="center"/>
            </w:pPr>
            <w:r w:rsidRPr="00BE4126">
              <w:t>Flags implicit conversions that may cause truncation or loss of data.</w:t>
            </w:r>
          </w:p>
        </w:tc>
      </w:tr>
      <w:tr w:rsidR="00B475A1" w14:paraId="39933CAB" w14:textId="77777777" w:rsidTr="00001F14">
        <w:trPr>
          <w:trHeight w:val="460"/>
        </w:trPr>
        <w:tc>
          <w:tcPr>
            <w:tcW w:w="1807" w:type="dxa"/>
            <w:shd w:val="clear" w:color="auto" w:fill="auto"/>
          </w:tcPr>
          <w:p w14:paraId="32410B1A" w14:textId="292EF103" w:rsidR="00B475A1" w:rsidRDefault="00BE4126" w:rsidP="00F51FA8">
            <w:pPr>
              <w:jc w:val="center"/>
            </w:pPr>
            <w:r w:rsidRPr="00BE4126">
              <w:t>SonarQube</w:t>
            </w:r>
          </w:p>
        </w:tc>
        <w:tc>
          <w:tcPr>
            <w:tcW w:w="1341" w:type="dxa"/>
            <w:shd w:val="clear" w:color="auto" w:fill="auto"/>
          </w:tcPr>
          <w:p w14:paraId="0453C4CF" w14:textId="22B73E15" w:rsidR="00B475A1" w:rsidRDefault="00BE4126" w:rsidP="00F51FA8">
            <w:pPr>
              <w:jc w:val="center"/>
            </w:pPr>
            <w:r w:rsidRPr="00BE4126">
              <w:t>10.2</w:t>
            </w:r>
          </w:p>
        </w:tc>
        <w:tc>
          <w:tcPr>
            <w:tcW w:w="4021" w:type="dxa"/>
            <w:shd w:val="clear" w:color="auto" w:fill="auto"/>
          </w:tcPr>
          <w:p w14:paraId="1CB1DCF1" w14:textId="7BC6B9B7" w:rsidR="00B475A1" w:rsidRDefault="00BE4126" w:rsidP="00F51FA8">
            <w:pPr>
              <w:jc w:val="center"/>
              <w:rPr>
                <w:u w:val="single"/>
              </w:rPr>
            </w:pPr>
            <w:proofErr w:type="gramStart"/>
            <w:r w:rsidRPr="00BE4126">
              <w:t>cpp:S</w:t>
            </w:r>
            <w:proofErr w:type="gramEnd"/>
            <w:r w:rsidRPr="00BE4126">
              <w:t>1939</w:t>
            </w:r>
          </w:p>
        </w:tc>
        <w:tc>
          <w:tcPr>
            <w:tcW w:w="3611" w:type="dxa"/>
            <w:shd w:val="clear" w:color="auto" w:fill="auto"/>
          </w:tcPr>
          <w:p w14:paraId="6E75D5AD" w14:textId="2B68E551" w:rsidR="00B475A1" w:rsidRDefault="00BE4126" w:rsidP="00F51FA8">
            <w:pPr>
              <w:jc w:val="center"/>
            </w:pPr>
            <w:r w:rsidRPr="00BE4126">
              <w:t>Detects dangerous implicit conversions.</w:t>
            </w:r>
          </w:p>
        </w:tc>
      </w:tr>
      <w:tr w:rsidR="00B475A1" w14:paraId="1BD6F81E" w14:textId="77777777" w:rsidTr="00001F14">
        <w:trPr>
          <w:trHeight w:val="460"/>
        </w:trPr>
        <w:tc>
          <w:tcPr>
            <w:tcW w:w="1807" w:type="dxa"/>
            <w:shd w:val="clear" w:color="auto" w:fill="auto"/>
          </w:tcPr>
          <w:p w14:paraId="608B3879" w14:textId="5FECA5C6" w:rsidR="00B475A1" w:rsidRDefault="00BE4126" w:rsidP="00F51FA8">
            <w:pPr>
              <w:jc w:val="center"/>
            </w:pPr>
            <w:r w:rsidRPr="00BE4126">
              <w:lastRenderedPageBreak/>
              <w:t>Clang-Tidy</w:t>
            </w:r>
          </w:p>
        </w:tc>
        <w:tc>
          <w:tcPr>
            <w:tcW w:w="1341" w:type="dxa"/>
            <w:shd w:val="clear" w:color="auto" w:fill="auto"/>
          </w:tcPr>
          <w:p w14:paraId="58025751" w14:textId="78CFAEE5" w:rsidR="00B475A1" w:rsidRDefault="00BE4126" w:rsidP="00F51FA8">
            <w:pPr>
              <w:jc w:val="center"/>
            </w:pPr>
            <w:r w:rsidRPr="00BE4126">
              <w:t>17.0</w:t>
            </w:r>
          </w:p>
        </w:tc>
        <w:tc>
          <w:tcPr>
            <w:tcW w:w="4021" w:type="dxa"/>
            <w:shd w:val="clear" w:color="auto" w:fill="auto"/>
          </w:tcPr>
          <w:p w14:paraId="6CDCA4B3" w14:textId="5B7F419D" w:rsidR="00B475A1" w:rsidRDefault="00BE4126" w:rsidP="00F51FA8">
            <w:pPr>
              <w:jc w:val="center"/>
              <w:rPr>
                <w:u w:val="single"/>
              </w:rPr>
            </w:pPr>
            <w:r w:rsidRPr="00BE4126">
              <w:t>clang-analyzer-</w:t>
            </w:r>
            <w:proofErr w:type="spellStart"/>
            <w:proofErr w:type="gramStart"/>
            <w:r w:rsidRPr="00BE4126">
              <w:t>core.CallAndMessage</w:t>
            </w:r>
            <w:proofErr w:type="spellEnd"/>
            <w:proofErr w:type="gramEnd"/>
          </w:p>
        </w:tc>
        <w:tc>
          <w:tcPr>
            <w:tcW w:w="3611" w:type="dxa"/>
            <w:shd w:val="clear" w:color="auto" w:fill="auto"/>
          </w:tcPr>
          <w:p w14:paraId="67A764E8" w14:textId="2AF91CCC" w:rsidR="00B475A1" w:rsidRDefault="00BE4126" w:rsidP="00F51FA8">
            <w:pPr>
              <w:jc w:val="center"/>
            </w:pPr>
            <w:r w:rsidRPr="00BE4126">
              <w:t>Highlights implicit conversion and type safety issues.</w:t>
            </w:r>
          </w:p>
        </w:tc>
      </w:tr>
      <w:tr w:rsidR="00B475A1" w14:paraId="0D2FC839" w14:textId="77777777" w:rsidTr="00001F14">
        <w:trPr>
          <w:trHeight w:val="460"/>
        </w:trPr>
        <w:tc>
          <w:tcPr>
            <w:tcW w:w="1807" w:type="dxa"/>
            <w:shd w:val="clear" w:color="auto" w:fill="auto"/>
          </w:tcPr>
          <w:p w14:paraId="20F95697" w14:textId="550177FD" w:rsidR="00B475A1" w:rsidRDefault="00BE4126" w:rsidP="00F51FA8">
            <w:pPr>
              <w:jc w:val="center"/>
            </w:pPr>
            <w:r w:rsidRPr="00BE4126">
              <w:t>Visual Studio Analyzer</w:t>
            </w:r>
          </w:p>
        </w:tc>
        <w:tc>
          <w:tcPr>
            <w:tcW w:w="1341" w:type="dxa"/>
            <w:shd w:val="clear" w:color="auto" w:fill="auto"/>
          </w:tcPr>
          <w:p w14:paraId="187BA178" w14:textId="3AE2B373" w:rsidR="00B475A1" w:rsidRDefault="00BE4126" w:rsidP="00F51FA8">
            <w:pPr>
              <w:jc w:val="center"/>
            </w:pPr>
            <w:r w:rsidRPr="00BE4126">
              <w:t>2022</w:t>
            </w:r>
          </w:p>
        </w:tc>
        <w:tc>
          <w:tcPr>
            <w:tcW w:w="4021" w:type="dxa"/>
            <w:shd w:val="clear" w:color="auto" w:fill="auto"/>
          </w:tcPr>
          <w:p w14:paraId="59EE3E6D" w14:textId="39312E8D" w:rsidR="00B475A1" w:rsidRDefault="00BE4126" w:rsidP="00F51FA8">
            <w:pPr>
              <w:jc w:val="center"/>
              <w:rPr>
                <w:u w:val="single"/>
              </w:rPr>
            </w:pPr>
            <w:r w:rsidRPr="00BE4126">
              <w:t>Compiler Warning C4244</w:t>
            </w:r>
          </w:p>
        </w:tc>
        <w:tc>
          <w:tcPr>
            <w:tcW w:w="3611" w:type="dxa"/>
            <w:shd w:val="clear" w:color="auto" w:fill="auto"/>
          </w:tcPr>
          <w:p w14:paraId="23DDC087" w14:textId="037BCF60" w:rsidR="00B475A1" w:rsidRDefault="00BE4126" w:rsidP="00F51FA8">
            <w:pPr>
              <w:jc w:val="center"/>
            </w:pPr>
            <w:r w:rsidRPr="00BE4126">
              <w:t>Warns about data loss due to type conversion.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B2F54B4" w:rsidR="00381847" w:rsidRDefault="00DA7538">
            <w:pPr>
              <w:jc w:val="center"/>
            </w:pPr>
            <w:r w:rsidRPr="00DA7538">
              <w:t>STD-002-C++</w:t>
            </w:r>
          </w:p>
        </w:tc>
        <w:tc>
          <w:tcPr>
            <w:tcW w:w="7632" w:type="dxa"/>
            <w:tcMar>
              <w:top w:w="100" w:type="dxa"/>
              <w:left w:w="100" w:type="dxa"/>
              <w:bottom w:w="100" w:type="dxa"/>
              <w:right w:w="100" w:type="dxa"/>
            </w:tcMar>
          </w:tcPr>
          <w:p w14:paraId="164074C2" w14:textId="78BABFC3" w:rsidR="00381847" w:rsidRDefault="00DA7538">
            <w:r w:rsidRPr="00DA7538">
              <w:t>Avoid Hardcoded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9FF6753" w:rsidR="00F72634" w:rsidRDefault="00DA7538" w:rsidP="0015146B">
            <w:r w:rsidRPr="00DA7538">
              <w:t>Hardcoded values make maintenance difficult and can introduce security risks if sensitive information is exposed.</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38AEFB32" w:rsidR="00F72634" w:rsidRDefault="00DA7538" w:rsidP="0015146B">
            <w:r w:rsidRPr="00DA7538">
              <w:t xml:space="preserve">int </w:t>
            </w:r>
            <w:proofErr w:type="spellStart"/>
            <w:r w:rsidRPr="00DA7538">
              <w:t>maxUsers</w:t>
            </w:r>
            <w:proofErr w:type="spellEnd"/>
            <w:r w:rsidRPr="00DA7538">
              <w:t xml:space="preserve"> = 1000;</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8B24292" w:rsidR="00F72634" w:rsidRDefault="00DA7538" w:rsidP="0015146B">
            <w:r w:rsidRPr="00DA7538">
              <w:t>Using named constants instead of hardcoded values improves code maintainability, readability, and security by preventing unintended modifications.</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12D999" w:rsidR="00F72634" w:rsidRDefault="00DA7538" w:rsidP="0015146B">
            <w:r w:rsidRPr="00DA7538">
              <w:t>const int MAX_USERS = 1000;</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820B602" w14:textId="59F33FEB" w:rsidR="00BA0B1F" w:rsidRDefault="00B475A1" w:rsidP="00F51FA8">
            <w:pPr>
              <w:pBdr>
                <w:top w:val="nil"/>
                <w:left w:val="nil"/>
                <w:bottom w:val="nil"/>
                <w:right w:val="nil"/>
                <w:between w:val="nil"/>
              </w:pBdr>
            </w:pPr>
            <w:r>
              <w:rPr>
                <w:b/>
              </w:rPr>
              <w:t>Principles(s):</w:t>
            </w:r>
            <w:r>
              <w:t xml:space="preserve"> </w:t>
            </w:r>
          </w:p>
          <w:p w14:paraId="770D7F02" w14:textId="60911007" w:rsidR="00B475A1" w:rsidRDefault="00BA0B1F" w:rsidP="00F51FA8">
            <w:pPr>
              <w:pBdr>
                <w:top w:val="nil"/>
                <w:left w:val="nil"/>
                <w:bottom w:val="nil"/>
                <w:right w:val="nil"/>
                <w:between w:val="nil"/>
              </w:pBdr>
            </w:pPr>
            <w:r w:rsidRPr="00BA0B1F">
              <w:rPr>
                <w:b/>
                <w:bCs/>
              </w:rPr>
              <w:t>4. Keep It Simple</w:t>
            </w:r>
            <w:r w:rsidRPr="00BA0B1F">
              <w:t xml:space="preserve"> – Defining constants in a centralized and consistent way improves code clarity and prevents hidden logic that may confuse future developers.</w:t>
            </w:r>
            <w:r w:rsidRPr="00BA0B1F">
              <w:br/>
            </w:r>
            <w:r w:rsidRPr="00BA0B1F">
              <w:rPr>
                <w:b/>
                <w:bCs/>
              </w:rPr>
              <w:t>6. Adhere to the Principle of Least Privilege</w:t>
            </w:r>
            <w:r w:rsidRPr="00BA0B1F">
              <w:t xml:space="preserve"> – Avoiding hardcoded access credentials or configuration values minimizes accidental over-</w:t>
            </w:r>
            <w:proofErr w:type="spellStart"/>
            <w:r w:rsidRPr="00BA0B1F">
              <w:t>permissioning</w:t>
            </w:r>
            <w:proofErr w:type="spellEnd"/>
            <w:r w:rsidRPr="00BA0B1F">
              <w:t xml:space="preserve"> or exposure.</w:t>
            </w:r>
            <w:r w:rsidRPr="00BA0B1F">
              <w:br/>
            </w:r>
            <w:r w:rsidRPr="00BA0B1F">
              <w:rPr>
                <w:b/>
                <w:bCs/>
              </w:rPr>
              <w:t>10. Adopt a Secure Coding Standard</w:t>
            </w:r>
            <w:r w:rsidRPr="00BA0B1F">
              <w:t xml:space="preserve"> – Using constants in place of magic numbers aligns with best practices in secure and maintainable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B9EA286" w:rsidR="00B475A1" w:rsidRDefault="00BA0B1F" w:rsidP="00F51FA8">
            <w:pPr>
              <w:jc w:val="center"/>
            </w:pPr>
            <w:r w:rsidRPr="00BA0B1F">
              <w:t>High</w:t>
            </w:r>
          </w:p>
        </w:tc>
        <w:tc>
          <w:tcPr>
            <w:tcW w:w="1341" w:type="dxa"/>
            <w:shd w:val="clear" w:color="auto" w:fill="auto"/>
          </w:tcPr>
          <w:p w14:paraId="086FA0F7" w14:textId="7011E662" w:rsidR="00B475A1" w:rsidRDefault="00BA0B1F" w:rsidP="00F51FA8">
            <w:pPr>
              <w:jc w:val="center"/>
            </w:pPr>
            <w:r w:rsidRPr="00BA0B1F">
              <w:t>Likely</w:t>
            </w:r>
          </w:p>
        </w:tc>
        <w:tc>
          <w:tcPr>
            <w:tcW w:w="4021" w:type="dxa"/>
            <w:shd w:val="clear" w:color="auto" w:fill="auto"/>
          </w:tcPr>
          <w:p w14:paraId="3D7EE5AB" w14:textId="5FC01A69" w:rsidR="00B475A1" w:rsidRDefault="00BA0B1F" w:rsidP="00F51FA8">
            <w:pPr>
              <w:jc w:val="center"/>
            </w:pPr>
            <w:r w:rsidRPr="00BA0B1F">
              <w:t>Low</w:t>
            </w:r>
          </w:p>
        </w:tc>
        <w:tc>
          <w:tcPr>
            <w:tcW w:w="1807" w:type="dxa"/>
            <w:shd w:val="clear" w:color="auto" w:fill="auto"/>
          </w:tcPr>
          <w:p w14:paraId="483DB358" w14:textId="63549053" w:rsidR="00B475A1" w:rsidRDefault="00BA0B1F" w:rsidP="00F51FA8">
            <w:pPr>
              <w:jc w:val="center"/>
            </w:pPr>
            <w:r w:rsidRPr="00BA0B1F">
              <w:t>High</w:t>
            </w:r>
          </w:p>
        </w:tc>
        <w:tc>
          <w:tcPr>
            <w:tcW w:w="1805" w:type="dxa"/>
            <w:shd w:val="clear" w:color="auto" w:fill="auto"/>
          </w:tcPr>
          <w:p w14:paraId="0216068C" w14:textId="694CC3D4" w:rsidR="00B475A1" w:rsidRDefault="00BA0B1F" w:rsidP="00F51FA8">
            <w:pPr>
              <w:jc w:val="center"/>
            </w:pPr>
            <w:r w:rsidRPr="00BA0B1F">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03C8452" w:rsidR="00B475A1" w:rsidRDefault="00BA0B1F" w:rsidP="00F51FA8">
            <w:pPr>
              <w:jc w:val="center"/>
            </w:pPr>
            <w:proofErr w:type="spellStart"/>
            <w:r w:rsidRPr="00BA0B1F">
              <w:t>Cppcheck</w:t>
            </w:r>
            <w:proofErr w:type="spellEnd"/>
          </w:p>
        </w:tc>
        <w:tc>
          <w:tcPr>
            <w:tcW w:w="1341" w:type="dxa"/>
            <w:shd w:val="clear" w:color="auto" w:fill="auto"/>
          </w:tcPr>
          <w:p w14:paraId="2A2ABA7F" w14:textId="7CE64BD1" w:rsidR="00B475A1" w:rsidRDefault="00BA0B1F" w:rsidP="00F51FA8">
            <w:pPr>
              <w:jc w:val="center"/>
            </w:pPr>
            <w:r w:rsidRPr="00BA0B1F">
              <w:t>2.13</w:t>
            </w:r>
          </w:p>
        </w:tc>
        <w:tc>
          <w:tcPr>
            <w:tcW w:w="4021" w:type="dxa"/>
            <w:shd w:val="clear" w:color="auto" w:fill="auto"/>
          </w:tcPr>
          <w:p w14:paraId="4441551B" w14:textId="02EA3DC7" w:rsidR="00B475A1" w:rsidRDefault="00BA0B1F" w:rsidP="00F51FA8">
            <w:pPr>
              <w:jc w:val="center"/>
            </w:pPr>
            <w:proofErr w:type="spellStart"/>
            <w:r w:rsidRPr="00BA0B1F">
              <w:t>magicNumber</w:t>
            </w:r>
            <w:proofErr w:type="spellEnd"/>
          </w:p>
        </w:tc>
        <w:tc>
          <w:tcPr>
            <w:tcW w:w="3611" w:type="dxa"/>
            <w:shd w:val="clear" w:color="auto" w:fill="auto"/>
          </w:tcPr>
          <w:p w14:paraId="196AC4C7" w14:textId="5C9CF741" w:rsidR="00B475A1" w:rsidRDefault="00BA0B1F" w:rsidP="00F51FA8">
            <w:pPr>
              <w:jc w:val="center"/>
            </w:pPr>
            <w:r w:rsidRPr="00BA0B1F">
              <w:t>Detects magic numbers and recommends defining constants.</w:t>
            </w:r>
          </w:p>
        </w:tc>
      </w:tr>
      <w:tr w:rsidR="00B475A1" w14:paraId="5FE44A56" w14:textId="77777777" w:rsidTr="00001F14">
        <w:trPr>
          <w:trHeight w:val="460"/>
        </w:trPr>
        <w:tc>
          <w:tcPr>
            <w:tcW w:w="1807" w:type="dxa"/>
            <w:shd w:val="clear" w:color="auto" w:fill="auto"/>
          </w:tcPr>
          <w:p w14:paraId="4E4CBBF1" w14:textId="4CA77CD4" w:rsidR="00B475A1" w:rsidRDefault="00BA0B1F" w:rsidP="00F51FA8">
            <w:pPr>
              <w:jc w:val="center"/>
            </w:pPr>
            <w:r w:rsidRPr="00BA0B1F">
              <w:t>SonarQube</w:t>
            </w:r>
          </w:p>
        </w:tc>
        <w:tc>
          <w:tcPr>
            <w:tcW w:w="1341" w:type="dxa"/>
            <w:shd w:val="clear" w:color="auto" w:fill="auto"/>
          </w:tcPr>
          <w:p w14:paraId="70D2F7C5" w14:textId="540095E1" w:rsidR="00B475A1" w:rsidRDefault="00BA0B1F" w:rsidP="00F51FA8">
            <w:pPr>
              <w:jc w:val="center"/>
            </w:pPr>
            <w:r w:rsidRPr="00BA0B1F">
              <w:t>10.2</w:t>
            </w:r>
          </w:p>
        </w:tc>
        <w:tc>
          <w:tcPr>
            <w:tcW w:w="4021" w:type="dxa"/>
            <w:shd w:val="clear" w:color="auto" w:fill="auto"/>
          </w:tcPr>
          <w:p w14:paraId="68783DFF" w14:textId="6538C9EA" w:rsidR="00B475A1" w:rsidRDefault="00BA0B1F" w:rsidP="00F51FA8">
            <w:pPr>
              <w:jc w:val="center"/>
              <w:rPr>
                <w:u w:val="single"/>
              </w:rPr>
            </w:pPr>
            <w:proofErr w:type="gramStart"/>
            <w:r w:rsidRPr="00BA0B1F">
              <w:t>cpp:S</w:t>
            </w:r>
            <w:proofErr w:type="gramEnd"/>
            <w:r w:rsidRPr="00BA0B1F">
              <w:t>109</w:t>
            </w:r>
          </w:p>
        </w:tc>
        <w:tc>
          <w:tcPr>
            <w:tcW w:w="3611" w:type="dxa"/>
            <w:shd w:val="clear" w:color="auto" w:fill="auto"/>
          </w:tcPr>
          <w:p w14:paraId="67EF3C2C" w14:textId="0A43E939" w:rsidR="00B475A1" w:rsidRDefault="00BA0B1F" w:rsidP="00F51FA8">
            <w:pPr>
              <w:jc w:val="center"/>
            </w:pPr>
            <w:r w:rsidRPr="00BA0B1F">
              <w:t>Flags hardcoded values and recommends using named constants.</w:t>
            </w:r>
          </w:p>
        </w:tc>
      </w:tr>
      <w:tr w:rsidR="00B475A1" w14:paraId="142FCAB9" w14:textId="77777777" w:rsidTr="00001F14">
        <w:trPr>
          <w:trHeight w:val="460"/>
        </w:trPr>
        <w:tc>
          <w:tcPr>
            <w:tcW w:w="1807" w:type="dxa"/>
            <w:shd w:val="clear" w:color="auto" w:fill="auto"/>
          </w:tcPr>
          <w:p w14:paraId="5404A3BA" w14:textId="68772236" w:rsidR="00B475A1" w:rsidRDefault="00BA0B1F" w:rsidP="00F51FA8">
            <w:pPr>
              <w:jc w:val="center"/>
            </w:pPr>
            <w:r w:rsidRPr="00BA0B1F">
              <w:lastRenderedPageBreak/>
              <w:t>Clang-Tidy</w:t>
            </w:r>
          </w:p>
        </w:tc>
        <w:tc>
          <w:tcPr>
            <w:tcW w:w="1341" w:type="dxa"/>
            <w:shd w:val="clear" w:color="auto" w:fill="auto"/>
          </w:tcPr>
          <w:p w14:paraId="5109F248" w14:textId="5A90F90B" w:rsidR="00B475A1" w:rsidRDefault="00BA0B1F" w:rsidP="00F51FA8">
            <w:pPr>
              <w:jc w:val="center"/>
            </w:pPr>
            <w:r>
              <w:t>17.0</w:t>
            </w:r>
          </w:p>
        </w:tc>
        <w:tc>
          <w:tcPr>
            <w:tcW w:w="4021" w:type="dxa"/>
            <w:shd w:val="clear" w:color="auto" w:fill="auto"/>
          </w:tcPr>
          <w:p w14:paraId="05A09A96" w14:textId="0748DF9C" w:rsidR="00B475A1" w:rsidRDefault="00BA0B1F" w:rsidP="00F51FA8">
            <w:pPr>
              <w:jc w:val="center"/>
              <w:rPr>
                <w:u w:val="single"/>
              </w:rPr>
            </w:pPr>
            <w:r w:rsidRPr="00BA0B1F">
              <w:t>modernize-use-const</w:t>
            </w:r>
          </w:p>
        </w:tc>
        <w:tc>
          <w:tcPr>
            <w:tcW w:w="3611" w:type="dxa"/>
            <w:shd w:val="clear" w:color="auto" w:fill="auto"/>
          </w:tcPr>
          <w:p w14:paraId="7D572B94" w14:textId="3E901D6F" w:rsidR="00B475A1" w:rsidRDefault="00BA0B1F" w:rsidP="00F51FA8">
            <w:pPr>
              <w:jc w:val="center"/>
            </w:pPr>
            <w:r w:rsidRPr="00BA0B1F">
              <w:t>Suggests making immutable values const and using named identifiers.</w:t>
            </w:r>
          </w:p>
        </w:tc>
      </w:tr>
      <w:tr w:rsidR="00B475A1" w14:paraId="7B57D6C5" w14:textId="77777777" w:rsidTr="00001F14">
        <w:trPr>
          <w:trHeight w:val="460"/>
        </w:trPr>
        <w:tc>
          <w:tcPr>
            <w:tcW w:w="1807" w:type="dxa"/>
            <w:shd w:val="clear" w:color="auto" w:fill="auto"/>
          </w:tcPr>
          <w:p w14:paraId="0880DBB9" w14:textId="058F5279" w:rsidR="00B475A1" w:rsidRDefault="00BA0B1F" w:rsidP="00F51FA8">
            <w:pPr>
              <w:jc w:val="center"/>
            </w:pPr>
            <w:r w:rsidRPr="00BA0B1F">
              <w:t>Visual Studio Analyzer</w:t>
            </w:r>
          </w:p>
        </w:tc>
        <w:tc>
          <w:tcPr>
            <w:tcW w:w="1341" w:type="dxa"/>
            <w:shd w:val="clear" w:color="auto" w:fill="auto"/>
          </w:tcPr>
          <w:p w14:paraId="527A0ABE" w14:textId="482E71A1" w:rsidR="00B475A1" w:rsidRDefault="00BA0B1F" w:rsidP="00F51FA8">
            <w:pPr>
              <w:jc w:val="center"/>
            </w:pPr>
            <w:r w:rsidRPr="00BA0B1F">
              <w:t>2022</w:t>
            </w:r>
          </w:p>
        </w:tc>
        <w:tc>
          <w:tcPr>
            <w:tcW w:w="4021" w:type="dxa"/>
            <w:shd w:val="clear" w:color="auto" w:fill="auto"/>
          </w:tcPr>
          <w:p w14:paraId="2EFB0041" w14:textId="4AD4FA49" w:rsidR="00B475A1" w:rsidRDefault="00BA0B1F" w:rsidP="00F51FA8">
            <w:pPr>
              <w:jc w:val="center"/>
              <w:rPr>
                <w:u w:val="single"/>
              </w:rPr>
            </w:pPr>
            <w:r w:rsidRPr="00BA0B1F">
              <w:t>Manual Inspection</w:t>
            </w:r>
          </w:p>
        </w:tc>
        <w:tc>
          <w:tcPr>
            <w:tcW w:w="3611" w:type="dxa"/>
            <w:shd w:val="clear" w:color="auto" w:fill="auto"/>
          </w:tcPr>
          <w:p w14:paraId="6E45804C" w14:textId="5FECD074" w:rsidR="00B475A1" w:rsidRDefault="00BA0B1F" w:rsidP="00BA0B1F">
            <w:pPr>
              <w:jc w:val="center"/>
            </w:pPr>
            <w:r>
              <w:t>No specific warning for magic numbers—requires code review for context.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036911A" w:rsidR="00381847" w:rsidRDefault="00DA7538">
            <w:pPr>
              <w:jc w:val="center"/>
            </w:pPr>
            <w:r w:rsidRPr="00DA7538">
              <w:t>STD-003-C++</w:t>
            </w:r>
          </w:p>
        </w:tc>
        <w:tc>
          <w:tcPr>
            <w:tcW w:w="7632" w:type="dxa"/>
            <w:tcMar>
              <w:top w:w="100" w:type="dxa"/>
              <w:left w:w="100" w:type="dxa"/>
              <w:bottom w:w="100" w:type="dxa"/>
              <w:right w:w="100" w:type="dxa"/>
            </w:tcMar>
          </w:tcPr>
          <w:p w14:paraId="2E7240A9" w14:textId="07BCA9AA" w:rsidR="00381847" w:rsidRDefault="00DA7538">
            <w:r w:rsidRPr="00DA7538">
              <w:t>Use Safe String Functions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71E37C2" w:rsidR="00F72634" w:rsidRDefault="00DA7538" w:rsidP="0015146B">
            <w:r w:rsidRPr="00DA7538">
              <w:t xml:space="preserve">Using unsafe string functions like </w:t>
            </w:r>
            <w:proofErr w:type="spellStart"/>
            <w:r w:rsidRPr="00DA7538">
              <w:t>strcpy</w:t>
            </w:r>
            <w:proofErr w:type="spellEnd"/>
            <w:r w:rsidRPr="00DA7538">
              <w:t xml:space="preserve"> can cause buffer overflows, leading to security vulnerabilities.</w:t>
            </w:r>
          </w:p>
        </w:tc>
      </w:tr>
      <w:tr w:rsidR="00F72634" w14:paraId="6EF6786D" w14:textId="77777777" w:rsidTr="00001F14">
        <w:trPr>
          <w:trHeight w:val="460"/>
        </w:trPr>
        <w:tc>
          <w:tcPr>
            <w:tcW w:w="10800" w:type="dxa"/>
            <w:tcMar>
              <w:top w:w="100" w:type="dxa"/>
              <w:left w:w="100" w:type="dxa"/>
              <w:bottom w:w="100" w:type="dxa"/>
              <w:right w:w="100" w:type="dxa"/>
            </w:tcMar>
          </w:tcPr>
          <w:p w14:paraId="4CEFCC43" w14:textId="77777777" w:rsidR="00DA7538" w:rsidRDefault="00DA7538" w:rsidP="00DA7538">
            <w:r>
              <w:t xml:space="preserve">char </w:t>
            </w:r>
            <w:proofErr w:type="gramStart"/>
            <w:r>
              <w:t>buffer[</w:t>
            </w:r>
            <w:proofErr w:type="gramEnd"/>
            <w:r>
              <w:t>10];</w:t>
            </w:r>
          </w:p>
          <w:p w14:paraId="12374FA0" w14:textId="267C0739" w:rsidR="00F72634" w:rsidRDefault="00DA7538" w:rsidP="00DA7538">
            <w:proofErr w:type="spellStart"/>
            <w:proofErr w:type="gramStart"/>
            <w:r>
              <w:t>strcpy</w:t>
            </w:r>
            <w:proofErr w:type="spellEnd"/>
            <w:r>
              <w:t>(</w:t>
            </w:r>
            <w:proofErr w:type="gramEnd"/>
            <w:r>
              <w:t>buffer, "This is too long!");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D05A553" w:rsidR="00F72634" w:rsidRDefault="00DA7538" w:rsidP="0015146B">
            <w:r w:rsidRPr="00DA7538">
              <w:t xml:space="preserve">Using </w:t>
            </w:r>
            <w:proofErr w:type="spellStart"/>
            <w:r w:rsidRPr="00DA7538">
              <w:t>strncpy</w:t>
            </w:r>
            <w:proofErr w:type="spellEnd"/>
            <w:r w:rsidRPr="00DA7538">
              <w:t xml:space="preserve"> ensures that the buffer does not exceed its allocated size, preventing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7A571164" w14:textId="77777777" w:rsidR="00DA7538" w:rsidRDefault="00DA7538" w:rsidP="00DA7538">
            <w:r>
              <w:t xml:space="preserve">char </w:t>
            </w:r>
            <w:proofErr w:type="gramStart"/>
            <w:r>
              <w:t>buffer[</w:t>
            </w:r>
            <w:proofErr w:type="gramEnd"/>
            <w:r>
              <w:t>10];</w:t>
            </w:r>
          </w:p>
          <w:p w14:paraId="7943184C" w14:textId="77777777" w:rsidR="00DA7538" w:rsidRDefault="00DA7538" w:rsidP="00DA7538">
            <w:proofErr w:type="spellStart"/>
            <w:proofErr w:type="gramStart"/>
            <w:r>
              <w:t>strncpy</w:t>
            </w:r>
            <w:proofErr w:type="spellEnd"/>
            <w:r>
              <w:t>(</w:t>
            </w:r>
            <w:proofErr w:type="gramEnd"/>
            <w:r>
              <w:t xml:space="preserve">buffer, "Short", </w:t>
            </w:r>
            <w:proofErr w:type="spellStart"/>
            <w:r>
              <w:t>sizeof</w:t>
            </w:r>
            <w:proofErr w:type="spellEnd"/>
            <w:r>
              <w:t>(buffer) - 1);</w:t>
            </w:r>
          </w:p>
          <w:p w14:paraId="5286DB6F" w14:textId="1E080CD4" w:rsidR="00F72634" w:rsidRDefault="00DA7538" w:rsidP="00DA7538">
            <w:r>
              <w:t>buffer[</w:t>
            </w:r>
            <w:proofErr w:type="spellStart"/>
            <w:r>
              <w:t>sizeof</w:t>
            </w:r>
            <w:proofErr w:type="spellEnd"/>
            <w:r>
              <w:t>(buffer)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D4D83B9" w14:textId="77777777" w:rsidR="00BA0B1F" w:rsidRDefault="00B475A1" w:rsidP="00F51FA8">
            <w:pPr>
              <w:pBdr>
                <w:top w:val="nil"/>
                <w:left w:val="nil"/>
                <w:bottom w:val="nil"/>
                <w:right w:val="nil"/>
                <w:between w:val="nil"/>
              </w:pBdr>
            </w:pPr>
            <w:r>
              <w:rPr>
                <w:b/>
              </w:rPr>
              <w:t>Principles(s):</w:t>
            </w:r>
            <w:r>
              <w:t xml:space="preserve"> </w:t>
            </w:r>
          </w:p>
          <w:p w14:paraId="337D82A6" w14:textId="222840E0" w:rsidR="00B475A1" w:rsidRDefault="00BA0B1F" w:rsidP="00F51FA8">
            <w:pPr>
              <w:pBdr>
                <w:top w:val="nil"/>
                <w:left w:val="nil"/>
                <w:bottom w:val="nil"/>
                <w:right w:val="nil"/>
                <w:between w:val="nil"/>
              </w:pBdr>
            </w:pPr>
            <w:r w:rsidRPr="00BA0B1F">
              <w:rPr>
                <w:b/>
                <w:bCs/>
              </w:rPr>
              <w:t>1. Validate Input Data</w:t>
            </w:r>
            <w:r w:rsidRPr="00BA0B1F">
              <w:t xml:space="preserve"> – This standard protects against unsafe input operations by using bounded functions to limit data sizes.</w:t>
            </w:r>
            <w:r w:rsidRPr="00BA0B1F">
              <w:br/>
            </w:r>
            <w:r w:rsidRPr="00BA0B1F">
              <w:rPr>
                <w:b/>
                <w:bCs/>
              </w:rPr>
              <w:t>8. Practice Defense in Depth</w:t>
            </w:r>
            <w:r w:rsidRPr="00BA0B1F">
              <w:t xml:space="preserve"> – Prevents overflow vulnerabilities, which are common attack vectors in layered exploitation.</w:t>
            </w:r>
            <w:r w:rsidRPr="00BA0B1F">
              <w:br/>
            </w:r>
            <w:r w:rsidRPr="00BA0B1F">
              <w:rPr>
                <w:b/>
                <w:bCs/>
              </w:rPr>
              <w:t>10. Adopt a Secure Coding Standard</w:t>
            </w:r>
            <w:r w:rsidRPr="00BA0B1F">
              <w:t xml:space="preserve"> – Encourages the use of safe and modern functions over legacy, unsafe methods.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2B1DDA6" w:rsidR="00B475A1" w:rsidRDefault="00BA0B1F" w:rsidP="00F51FA8">
            <w:pPr>
              <w:jc w:val="center"/>
            </w:pPr>
            <w:r>
              <w:t>High</w:t>
            </w:r>
          </w:p>
        </w:tc>
        <w:tc>
          <w:tcPr>
            <w:tcW w:w="1341" w:type="dxa"/>
            <w:shd w:val="clear" w:color="auto" w:fill="auto"/>
          </w:tcPr>
          <w:p w14:paraId="5C1BDC13" w14:textId="0A791432" w:rsidR="00B475A1" w:rsidRDefault="00BA0B1F" w:rsidP="00F51FA8">
            <w:pPr>
              <w:jc w:val="center"/>
            </w:pPr>
            <w:r>
              <w:t>Likely</w:t>
            </w:r>
          </w:p>
        </w:tc>
        <w:tc>
          <w:tcPr>
            <w:tcW w:w="4021" w:type="dxa"/>
            <w:shd w:val="clear" w:color="auto" w:fill="auto"/>
          </w:tcPr>
          <w:p w14:paraId="33D6ABC8" w14:textId="0A99C77C" w:rsidR="00B475A1" w:rsidRDefault="00BA0B1F" w:rsidP="00F51FA8">
            <w:pPr>
              <w:jc w:val="center"/>
            </w:pPr>
            <w:r>
              <w:t>Low</w:t>
            </w:r>
          </w:p>
        </w:tc>
        <w:tc>
          <w:tcPr>
            <w:tcW w:w="1807" w:type="dxa"/>
            <w:shd w:val="clear" w:color="auto" w:fill="auto"/>
          </w:tcPr>
          <w:p w14:paraId="4D88F132" w14:textId="221E3776" w:rsidR="00B475A1" w:rsidRDefault="00BA0B1F" w:rsidP="00F51FA8">
            <w:pPr>
              <w:jc w:val="center"/>
            </w:pPr>
            <w:r>
              <w:t>High</w:t>
            </w:r>
          </w:p>
        </w:tc>
        <w:tc>
          <w:tcPr>
            <w:tcW w:w="1805" w:type="dxa"/>
            <w:shd w:val="clear" w:color="auto" w:fill="auto"/>
          </w:tcPr>
          <w:p w14:paraId="1999E754" w14:textId="163A0C0B" w:rsidR="00B475A1" w:rsidRDefault="00BA0B1F"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685420A" w:rsidR="00B475A1" w:rsidRDefault="00BA0B1F" w:rsidP="00F51FA8">
            <w:pPr>
              <w:jc w:val="center"/>
            </w:pPr>
            <w:proofErr w:type="spellStart"/>
            <w:r w:rsidRPr="00BA0B1F">
              <w:t>Cppcheck</w:t>
            </w:r>
            <w:proofErr w:type="spellEnd"/>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4A37C71B" w:rsidR="00B475A1" w:rsidRDefault="00BA0B1F" w:rsidP="00F51FA8">
            <w:pPr>
              <w:jc w:val="center"/>
            </w:pPr>
            <w:proofErr w:type="spellStart"/>
            <w:r w:rsidRPr="00BA0B1F">
              <w:t>unsafeFunctionUsage</w:t>
            </w:r>
            <w:proofErr w:type="spellEnd"/>
          </w:p>
        </w:tc>
        <w:tc>
          <w:tcPr>
            <w:tcW w:w="3611" w:type="dxa"/>
            <w:shd w:val="clear" w:color="auto" w:fill="auto"/>
          </w:tcPr>
          <w:p w14:paraId="349283E5" w14:textId="7F725B4D" w:rsidR="00B475A1" w:rsidRDefault="00BA0B1F" w:rsidP="00F51FA8">
            <w:pPr>
              <w:jc w:val="center"/>
            </w:pPr>
            <w:r w:rsidRPr="00BA0B1F">
              <w:t xml:space="preserve">Detects usage of unsafe string functions like </w:t>
            </w:r>
            <w:proofErr w:type="spellStart"/>
            <w:r w:rsidRPr="00BA0B1F">
              <w:t>strcpy</w:t>
            </w:r>
            <w:proofErr w:type="spellEnd"/>
            <w:r w:rsidRPr="00BA0B1F">
              <w:t xml:space="preserve">, </w:t>
            </w:r>
            <w:proofErr w:type="spellStart"/>
            <w:r w:rsidRPr="00BA0B1F">
              <w:t>strcat</w:t>
            </w:r>
            <w:proofErr w:type="spellEnd"/>
            <w:r w:rsidRPr="00BA0B1F">
              <w:t>, etc.</w:t>
            </w:r>
          </w:p>
        </w:tc>
      </w:tr>
      <w:tr w:rsidR="00B475A1" w14:paraId="21077E8E" w14:textId="77777777" w:rsidTr="00001F14">
        <w:trPr>
          <w:trHeight w:val="460"/>
        </w:trPr>
        <w:tc>
          <w:tcPr>
            <w:tcW w:w="1807" w:type="dxa"/>
            <w:shd w:val="clear" w:color="auto" w:fill="auto"/>
          </w:tcPr>
          <w:p w14:paraId="27D17B6B" w14:textId="4C360196" w:rsidR="00B475A1" w:rsidRDefault="00BA0B1F" w:rsidP="00F51FA8">
            <w:pPr>
              <w:jc w:val="center"/>
            </w:pPr>
            <w:r w:rsidRPr="00BA0B1F">
              <w:t>SonarQube</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09F8B34E" w:rsidR="00B475A1" w:rsidRDefault="00BA0B1F" w:rsidP="00F51FA8">
            <w:pPr>
              <w:jc w:val="center"/>
              <w:rPr>
                <w:u w:val="single"/>
              </w:rPr>
            </w:pPr>
            <w:proofErr w:type="gramStart"/>
            <w:r w:rsidRPr="00BA0B1F">
              <w:t>cpp:S</w:t>
            </w:r>
            <w:proofErr w:type="gramEnd"/>
            <w:r w:rsidRPr="00BA0B1F">
              <w:t>586</w:t>
            </w:r>
          </w:p>
        </w:tc>
        <w:tc>
          <w:tcPr>
            <w:tcW w:w="3611" w:type="dxa"/>
            <w:shd w:val="clear" w:color="auto" w:fill="auto"/>
          </w:tcPr>
          <w:p w14:paraId="6728BDD5" w14:textId="5AFB5F42" w:rsidR="00B475A1" w:rsidRDefault="00BA0B1F" w:rsidP="00F51FA8">
            <w:pPr>
              <w:jc w:val="center"/>
            </w:pPr>
            <w:r w:rsidRPr="00BA0B1F">
              <w:t>Flags unsafe use of string functions and suggests safer alternatives.</w:t>
            </w:r>
          </w:p>
        </w:tc>
      </w:tr>
      <w:tr w:rsidR="00B475A1" w14:paraId="2F58D832" w14:textId="77777777" w:rsidTr="00001F14">
        <w:trPr>
          <w:trHeight w:val="460"/>
        </w:trPr>
        <w:tc>
          <w:tcPr>
            <w:tcW w:w="1807" w:type="dxa"/>
            <w:shd w:val="clear" w:color="auto" w:fill="auto"/>
          </w:tcPr>
          <w:p w14:paraId="378ECFD3" w14:textId="42D8948B" w:rsidR="00B475A1" w:rsidRDefault="00BA0B1F" w:rsidP="00F51FA8">
            <w:pPr>
              <w:jc w:val="center"/>
            </w:pPr>
            <w:r w:rsidRPr="00BA0B1F">
              <w:lastRenderedPageBreak/>
              <w:t>Clang-Tidy</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520884F6" w:rsidR="00B475A1" w:rsidRDefault="00BA0B1F" w:rsidP="00F51FA8">
            <w:pPr>
              <w:jc w:val="center"/>
              <w:rPr>
                <w:u w:val="single"/>
              </w:rPr>
            </w:pPr>
            <w:r w:rsidRPr="00BA0B1F">
              <w:t>cert-err34-c</w:t>
            </w:r>
          </w:p>
        </w:tc>
        <w:tc>
          <w:tcPr>
            <w:tcW w:w="3611" w:type="dxa"/>
            <w:shd w:val="clear" w:color="auto" w:fill="auto"/>
          </w:tcPr>
          <w:p w14:paraId="5CB53902" w14:textId="1BFC5708" w:rsidR="00B475A1" w:rsidRDefault="00BA0B1F" w:rsidP="00F51FA8">
            <w:pPr>
              <w:jc w:val="center"/>
            </w:pPr>
            <w:r w:rsidRPr="00BA0B1F">
              <w:t>Identifies dangerous string handling practices.</w:t>
            </w:r>
          </w:p>
        </w:tc>
      </w:tr>
      <w:tr w:rsidR="00B475A1" w14:paraId="4771F374" w14:textId="77777777" w:rsidTr="00001F14">
        <w:trPr>
          <w:trHeight w:val="460"/>
        </w:trPr>
        <w:tc>
          <w:tcPr>
            <w:tcW w:w="1807" w:type="dxa"/>
            <w:shd w:val="clear" w:color="auto" w:fill="auto"/>
          </w:tcPr>
          <w:p w14:paraId="7E6AC12A" w14:textId="07D87343" w:rsidR="00B475A1" w:rsidRDefault="00BA0B1F" w:rsidP="00F51FA8">
            <w:pPr>
              <w:jc w:val="center"/>
            </w:pPr>
            <w:r w:rsidRPr="00BA0B1F">
              <w:t>Fortify SCA</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00508DD" w:rsidR="00B475A1" w:rsidRDefault="00BA0B1F" w:rsidP="00F51FA8">
            <w:pPr>
              <w:jc w:val="center"/>
              <w:rPr>
                <w:u w:val="single"/>
              </w:rPr>
            </w:pPr>
            <w:r w:rsidRPr="00BA0B1F">
              <w:t>Buffer Overflow: String</w:t>
            </w:r>
          </w:p>
        </w:tc>
        <w:tc>
          <w:tcPr>
            <w:tcW w:w="3611" w:type="dxa"/>
            <w:shd w:val="clear" w:color="auto" w:fill="auto"/>
          </w:tcPr>
          <w:p w14:paraId="30910B79" w14:textId="1EE542D3" w:rsidR="00B475A1" w:rsidRDefault="00BA0B1F" w:rsidP="00F51FA8">
            <w:pPr>
              <w:jc w:val="center"/>
            </w:pPr>
            <w:r w:rsidRPr="00BA0B1F">
              <w:t>Detects potential buffer overflows due to unsafe string usage.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BC179DF" w:rsidR="00381847" w:rsidRDefault="00DA7538">
            <w:pPr>
              <w:jc w:val="center"/>
            </w:pPr>
            <w:r w:rsidRPr="00DA7538">
              <w:t>STD-004-C++</w:t>
            </w:r>
          </w:p>
        </w:tc>
        <w:tc>
          <w:tcPr>
            <w:tcW w:w="7632" w:type="dxa"/>
            <w:tcMar>
              <w:top w:w="100" w:type="dxa"/>
              <w:left w:w="100" w:type="dxa"/>
              <w:bottom w:w="100" w:type="dxa"/>
              <w:right w:w="100" w:type="dxa"/>
            </w:tcMar>
          </w:tcPr>
          <w:p w14:paraId="5D0F26FC" w14:textId="257CDFA6" w:rsidR="00381847" w:rsidRDefault="00DA7538">
            <w:r w:rsidRPr="00DA7538">
              <w:t>Use Prepared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F8C97DD" w:rsidR="00F72634" w:rsidRDefault="00DA7538" w:rsidP="0015146B">
            <w:r w:rsidRPr="00DA7538">
              <w:t>Concatenating user input directly into SQL queries makes the application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DDACE87" w:rsidR="00F72634" w:rsidRDefault="00DA7538" w:rsidP="0015146B">
            <w:proofErr w:type="gramStart"/>
            <w:r w:rsidRPr="00DA7538">
              <w:t>std::</w:t>
            </w:r>
            <w:proofErr w:type="gramEnd"/>
            <w:r w:rsidRPr="00DA7538">
              <w:t>string query = "SELECT * FROM users WHERE username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C83C475" w:rsidR="00F72634" w:rsidRDefault="00DA7538" w:rsidP="0015146B">
            <w:r w:rsidRPr="00DA7538">
              <w:t>Using prepared statements ensures that user input is properly parameterized,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51AD6491" w14:textId="77777777" w:rsidR="00DA7538" w:rsidRDefault="00DA7538" w:rsidP="00DA7538">
            <w:proofErr w:type="gramStart"/>
            <w:r>
              <w:t>std::</w:t>
            </w:r>
            <w:proofErr w:type="spellStart"/>
            <w:proofErr w:type="gramEnd"/>
            <w:r>
              <w:t>unique_ptr</w:t>
            </w:r>
            <w:proofErr w:type="spellEnd"/>
            <w:r>
              <w:t>&lt;</w:t>
            </w:r>
            <w:proofErr w:type="spellStart"/>
            <w:r>
              <w:t>sql</w:t>
            </w:r>
            <w:proofErr w:type="spellEnd"/>
            <w:r>
              <w:t>::</w:t>
            </w:r>
            <w:proofErr w:type="spellStart"/>
            <w:r>
              <w:t>PreparedStatement</w:t>
            </w:r>
            <w:proofErr w:type="spellEnd"/>
            <w:r>
              <w:t xml:space="preserve">&gt; </w:t>
            </w:r>
            <w:proofErr w:type="spellStart"/>
            <w:r>
              <w:t>stmt</w:t>
            </w:r>
            <w:proofErr w:type="spellEnd"/>
            <w:r>
              <w:t>(conn-&gt;</w:t>
            </w:r>
            <w:proofErr w:type="spellStart"/>
            <w:r>
              <w:t>prepareStatement</w:t>
            </w:r>
            <w:proofErr w:type="spellEnd"/>
            <w:r>
              <w:t>("SELECT * FROM users WHERE username = ?"));</w:t>
            </w:r>
          </w:p>
          <w:p w14:paraId="4E978D2E" w14:textId="03F7EE10" w:rsidR="00F72634" w:rsidRDefault="00DA7538" w:rsidP="00DA7538">
            <w:proofErr w:type="spellStart"/>
            <w:r>
              <w:t>stmt</w:t>
            </w:r>
            <w:proofErr w:type="spellEnd"/>
            <w:r>
              <w:t>-&gt;</w:t>
            </w:r>
            <w:proofErr w:type="spellStart"/>
            <w:proofErr w:type="gramStart"/>
            <w:r>
              <w:t>setString</w:t>
            </w:r>
            <w:proofErr w:type="spellEnd"/>
            <w:r>
              <w:t>(</w:t>
            </w:r>
            <w:proofErr w:type="gramEnd"/>
            <w:r>
              <w:t>1, username);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76BD4A3" w14:textId="77777777" w:rsidR="00BA0B1F" w:rsidRDefault="00B475A1" w:rsidP="00F51FA8">
            <w:pPr>
              <w:pBdr>
                <w:top w:val="nil"/>
                <w:left w:val="nil"/>
                <w:bottom w:val="nil"/>
                <w:right w:val="nil"/>
                <w:between w:val="nil"/>
              </w:pBdr>
            </w:pPr>
            <w:r>
              <w:rPr>
                <w:b/>
              </w:rPr>
              <w:t>Principles(s):</w:t>
            </w:r>
            <w:r>
              <w:t xml:space="preserve"> </w:t>
            </w:r>
          </w:p>
          <w:p w14:paraId="53482B8C" w14:textId="7981E645" w:rsidR="00B475A1" w:rsidRDefault="00BA0B1F" w:rsidP="00F51FA8">
            <w:pPr>
              <w:pBdr>
                <w:top w:val="nil"/>
                <w:left w:val="nil"/>
                <w:bottom w:val="nil"/>
                <w:right w:val="nil"/>
                <w:between w:val="nil"/>
              </w:pBdr>
            </w:pPr>
            <w:r w:rsidRPr="00BA0B1F">
              <w:rPr>
                <w:b/>
                <w:bCs/>
              </w:rPr>
              <w:t>3. Architect and Design for Security Policies</w:t>
            </w:r>
            <w:r w:rsidRPr="00BA0B1F">
              <w:t xml:space="preserve"> – Enforcing proper input handling in the architecture prevents malicious injection.</w:t>
            </w:r>
            <w:r w:rsidRPr="00BA0B1F">
              <w:br/>
            </w:r>
            <w:r w:rsidRPr="00BA0B1F">
              <w:rPr>
                <w:b/>
                <w:bCs/>
              </w:rPr>
              <w:t>5. Default Deny</w:t>
            </w:r>
            <w:r w:rsidRPr="00BA0B1F">
              <w:t xml:space="preserve"> – SQL prepared statements restrict what input is allowed and interpreted, reducing injection opportunities.</w:t>
            </w:r>
            <w:r w:rsidRPr="00BA0B1F">
              <w:br/>
            </w:r>
            <w:r w:rsidRPr="00BA0B1F">
              <w:rPr>
                <w:b/>
                <w:bCs/>
              </w:rPr>
              <w:t>7. Sanitize Data Sent to Other Systems</w:t>
            </w:r>
            <w:r w:rsidRPr="00BA0B1F">
              <w:t xml:space="preserve"> – This standard prevents malicious data from being injected into backend SQL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866D3A1" w:rsidR="00B475A1" w:rsidRDefault="00BA0B1F" w:rsidP="00F51FA8">
            <w:pPr>
              <w:jc w:val="center"/>
            </w:pPr>
            <w:r>
              <w:t>High</w:t>
            </w:r>
          </w:p>
        </w:tc>
        <w:tc>
          <w:tcPr>
            <w:tcW w:w="1341" w:type="dxa"/>
            <w:shd w:val="clear" w:color="auto" w:fill="auto"/>
          </w:tcPr>
          <w:p w14:paraId="3CDD9AA9" w14:textId="638D3BA5" w:rsidR="00B475A1" w:rsidRDefault="00BA0B1F" w:rsidP="00F51FA8">
            <w:pPr>
              <w:jc w:val="center"/>
            </w:pPr>
            <w:r>
              <w:t>Likely</w:t>
            </w:r>
          </w:p>
        </w:tc>
        <w:tc>
          <w:tcPr>
            <w:tcW w:w="4021" w:type="dxa"/>
            <w:shd w:val="clear" w:color="auto" w:fill="auto"/>
          </w:tcPr>
          <w:p w14:paraId="1C831C3D" w14:textId="4EA5963F" w:rsidR="00B475A1" w:rsidRDefault="00BA0B1F" w:rsidP="00F51FA8">
            <w:pPr>
              <w:jc w:val="center"/>
            </w:pPr>
            <w:r w:rsidRPr="00BA0B1F">
              <w:t>Medium</w:t>
            </w:r>
          </w:p>
        </w:tc>
        <w:tc>
          <w:tcPr>
            <w:tcW w:w="1807" w:type="dxa"/>
            <w:shd w:val="clear" w:color="auto" w:fill="auto"/>
          </w:tcPr>
          <w:p w14:paraId="6CDF17A4" w14:textId="48DC9ECD" w:rsidR="00B475A1" w:rsidRDefault="00BA0B1F" w:rsidP="00F51FA8">
            <w:pPr>
              <w:jc w:val="center"/>
            </w:pPr>
            <w:r>
              <w:t>High</w:t>
            </w:r>
          </w:p>
        </w:tc>
        <w:tc>
          <w:tcPr>
            <w:tcW w:w="1805" w:type="dxa"/>
            <w:shd w:val="clear" w:color="auto" w:fill="auto"/>
          </w:tcPr>
          <w:p w14:paraId="459AD35B" w14:textId="676BBE45" w:rsidR="00B475A1" w:rsidRDefault="00BA0B1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358D9CE" w:rsidR="00B475A1" w:rsidRDefault="00BA0B1F" w:rsidP="00F51FA8">
            <w:pPr>
              <w:jc w:val="center"/>
            </w:pPr>
            <w:r w:rsidRPr="00BA0B1F">
              <w:t>SonarQube</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4A2B401F" w:rsidR="00B475A1" w:rsidRDefault="00E84C32" w:rsidP="00F51FA8">
            <w:pPr>
              <w:jc w:val="center"/>
            </w:pPr>
            <w:proofErr w:type="spellStart"/>
            <w:r w:rsidRPr="00E84C32">
              <w:t>sql</w:t>
            </w:r>
            <w:proofErr w:type="spellEnd"/>
            <w:r w:rsidRPr="00E84C32">
              <w:t>-injection</w:t>
            </w:r>
          </w:p>
        </w:tc>
        <w:tc>
          <w:tcPr>
            <w:tcW w:w="3611" w:type="dxa"/>
            <w:shd w:val="clear" w:color="auto" w:fill="auto"/>
          </w:tcPr>
          <w:p w14:paraId="45E70620" w14:textId="22BFD23E" w:rsidR="00B475A1" w:rsidRDefault="00E84C32" w:rsidP="00F51FA8">
            <w:pPr>
              <w:jc w:val="center"/>
            </w:pPr>
            <w:r w:rsidRPr="00E84C32">
              <w:t>Detects raw SQL strings that include user input and recommends prepared statements.</w:t>
            </w:r>
          </w:p>
        </w:tc>
      </w:tr>
      <w:tr w:rsidR="00B475A1" w14:paraId="631335FB" w14:textId="77777777" w:rsidTr="00001F14">
        <w:trPr>
          <w:trHeight w:val="460"/>
        </w:trPr>
        <w:tc>
          <w:tcPr>
            <w:tcW w:w="1807" w:type="dxa"/>
            <w:shd w:val="clear" w:color="auto" w:fill="auto"/>
          </w:tcPr>
          <w:p w14:paraId="7D7DAF61" w14:textId="5DD89DFF" w:rsidR="00B475A1" w:rsidRDefault="00E84C32" w:rsidP="00F51FA8">
            <w:pPr>
              <w:jc w:val="center"/>
            </w:pPr>
            <w:r w:rsidRPr="00E84C32">
              <w:t>Fortify SCA</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80A808B" w:rsidR="00B475A1" w:rsidRDefault="00E84C32" w:rsidP="00F51FA8">
            <w:pPr>
              <w:jc w:val="center"/>
              <w:rPr>
                <w:u w:val="single"/>
              </w:rPr>
            </w:pPr>
            <w:r w:rsidRPr="00E84C32">
              <w:t>SQL Injection</w:t>
            </w:r>
          </w:p>
        </w:tc>
        <w:tc>
          <w:tcPr>
            <w:tcW w:w="3611" w:type="dxa"/>
            <w:shd w:val="clear" w:color="auto" w:fill="auto"/>
          </w:tcPr>
          <w:p w14:paraId="75413ECD" w14:textId="45A52A08" w:rsidR="00B475A1" w:rsidRDefault="00E84C32" w:rsidP="00F51FA8">
            <w:pPr>
              <w:jc w:val="center"/>
            </w:pPr>
            <w:r w:rsidRPr="00E84C32">
              <w:t>Analyzes data flow for unsafe SQL construction using user input.</w:t>
            </w:r>
          </w:p>
        </w:tc>
      </w:tr>
      <w:tr w:rsidR="00B475A1" w14:paraId="53A16CAB" w14:textId="77777777" w:rsidTr="00001F14">
        <w:trPr>
          <w:trHeight w:val="460"/>
        </w:trPr>
        <w:tc>
          <w:tcPr>
            <w:tcW w:w="1807" w:type="dxa"/>
            <w:shd w:val="clear" w:color="auto" w:fill="auto"/>
          </w:tcPr>
          <w:p w14:paraId="730AD398" w14:textId="6429C9C7" w:rsidR="00B475A1" w:rsidRDefault="00E84C32" w:rsidP="00F51FA8">
            <w:pPr>
              <w:jc w:val="center"/>
            </w:pPr>
            <w:proofErr w:type="spellStart"/>
            <w:r w:rsidRPr="00E84C32">
              <w:lastRenderedPageBreak/>
              <w:t>Cppcheck</w:t>
            </w:r>
            <w:proofErr w:type="spellEnd"/>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5B475439" w:rsidR="00B475A1" w:rsidRDefault="00E84C32" w:rsidP="00F51FA8">
            <w:pPr>
              <w:jc w:val="center"/>
              <w:rPr>
                <w:u w:val="single"/>
              </w:rPr>
            </w:pPr>
            <w:r w:rsidRPr="00E84C32">
              <w:t>(Custom rules required)</w:t>
            </w:r>
          </w:p>
        </w:tc>
        <w:tc>
          <w:tcPr>
            <w:tcW w:w="3611" w:type="dxa"/>
            <w:shd w:val="clear" w:color="auto" w:fill="auto"/>
          </w:tcPr>
          <w:p w14:paraId="27D28E14" w14:textId="2DE23D0A" w:rsidR="00B475A1" w:rsidRDefault="00E84C32" w:rsidP="00F51FA8">
            <w:pPr>
              <w:jc w:val="center"/>
            </w:pPr>
            <w:r w:rsidRPr="00E84C32">
              <w:t>Can be extended to detect SQL usage patterns with user input.</w:t>
            </w:r>
          </w:p>
        </w:tc>
      </w:tr>
      <w:tr w:rsidR="00B475A1" w14:paraId="3116DC25" w14:textId="77777777" w:rsidTr="00001F14">
        <w:trPr>
          <w:trHeight w:val="460"/>
        </w:trPr>
        <w:tc>
          <w:tcPr>
            <w:tcW w:w="1807" w:type="dxa"/>
            <w:shd w:val="clear" w:color="auto" w:fill="auto"/>
          </w:tcPr>
          <w:p w14:paraId="72D2ADAE" w14:textId="34935C5F" w:rsidR="00B475A1" w:rsidRDefault="00BA0B1F" w:rsidP="00F51FA8">
            <w:pPr>
              <w:jc w:val="center"/>
            </w:pPr>
            <w:proofErr w:type="spellStart"/>
            <w:r w:rsidRPr="00BA0B1F">
              <w:t>Checkmarx</w:t>
            </w:r>
            <w:proofErr w:type="spellEnd"/>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25FFCEB1" w:rsidR="00B475A1" w:rsidRDefault="00E84C32" w:rsidP="00F51FA8">
            <w:pPr>
              <w:jc w:val="center"/>
              <w:rPr>
                <w:u w:val="single"/>
              </w:rPr>
            </w:pPr>
            <w:r w:rsidRPr="00E84C32">
              <w:t>Code Injection - SQL</w:t>
            </w:r>
          </w:p>
        </w:tc>
        <w:tc>
          <w:tcPr>
            <w:tcW w:w="3611" w:type="dxa"/>
            <w:shd w:val="clear" w:color="auto" w:fill="auto"/>
          </w:tcPr>
          <w:p w14:paraId="3EED4FB0" w14:textId="486A2A32" w:rsidR="00B475A1" w:rsidRDefault="00E84C32" w:rsidP="00F51FA8">
            <w:pPr>
              <w:jc w:val="center"/>
            </w:pPr>
            <w:r w:rsidRPr="00E84C32">
              <w:t>Detects all types of injection vulnerabilities, including improper SQL usage.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D0F1BB3" w:rsidR="00381847" w:rsidRDefault="00DA7538">
            <w:pPr>
              <w:jc w:val="center"/>
            </w:pPr>
            <w:r w:rsidRPr="00DA7538">
              <w:t>STD-005-C++</w:t>
            </w:r>
          </w:p>
        </w:tc>
        <w:tc>
          <w:tcPr>
            <w:tcW w:w="7632" w:type="dxa"/>
            <w:tcMar>
              <w:top w:w="100" w:type="dxa"/>
              <w:left w:w="100" w:type="dxa"/>
              <w:bottom w:w="100" w:type="dxa"/>
              <w:right w:w="100" w:type="dxa"/>
            </w:tcMar>
          </w:tcPr>
          <w:p w14:paraId="76F8F206" w14:textId="0053F871" w:rsidR="00381847" w:rsidRDefault="00DA7538">
            <w:r w:rsidRPr="00DA7538">
              <w:t>Proper Memory Management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F6DF56F" w:rsidR="00F72634" w:rsidRDefault="00DA7538" w:rsidP="0015146B">
            <w:r w:rsidRPr="00DA7538">
              <w:t>Failing to free dynamically allocated memory can lead to memory leaks, reducing system performance over time.</w:t>
            </w:r>
          </w:p>
        </w:tc>
      </w:tr>
      <w:tr w:rsidR="00F72634" w14:paraId="3267071A" w14:textId="77777777" w:rsidTr="00001F14">
        <w:trPr>
          <w:trHeight w:val="460"/>
        </w:trPr>
        <w:tc>
          <w:tcPr>
            <w:tcW w:w="10800" w:type="dxa"/>
            <w:tcMar>
              <w:top w:w="100" w:type="dxa"/>
              <w:left w:w="100" w:type="dxa"/>
              <w:bottom w:w="100" w:type="dxa"/>
              <w:right w:w="100" w:type="dxa"/>
            </w:tcMar>
          </w:tcPr>
          <w:p w14:paraId="3D0EEAF1" w14:textId="77777777" w:rsidR="00DA7538" w:rsidRDefault="00DA7538" w:rsidP="00DA7538">
            <w:r>
              <w:t xml:space="preserve">int* </w:t>
            </w:r>
            <w:proofErr w:type="spellStart"/>
            <w:r>
              <w:t>ptr</w:t>
            </w:r>
            <w:proofErr w:type="spellEnd"/>
            <w:r>
              <w:t xml:space="preserve"> = new </w:t>
            </w:r>
            <w:proofErr w:type="gramStart"/>
            <w:r>
              <w:t>int[</w:t>
            </w:r>
            <w:proofErr w:type="gramEnd"/>
            <w:r>
              <w:t>10];</w:t>
            </w:r>
          </w:p>
          <w:p w14:paraId="7C4D0934" w14:textId="00580203" w:rsidR="00F72634" w:rsidRDefault="00DA7538" w:rsidP="00DA7538">
            <w:r>
              <w:t>// No delete operation, causing a memory leak</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1E7AB7" w:rsidR="00F72634" w:rsidRDefault="00DA7538" w:rsidP="0015146B">
            <w:r w:rsidRPr="00DA7538">
              <w:t xml:space="preserve">Using </w:t>
            </w:r>
            <w:proofErr w:type="gramStart"/>
            <w:r w:rsidRPr="00DA7538">
              <w:t>delete[</w:t>
            </w:r>
            <w:proofErr w:type="gramEnd"/>
            <w:r w:rsidRPr="00DA7538">
              <w:t xml:space="preserve">] ensures that allocated memory is properly deallocated, preventing memory leaks. Alternatively, using </w:t>
            </w:r>
            <w:proofErr w:type="gramStart"/>
            <w:r w:rsidRPr="00DA7538">
              <w:t>std::</w:t>
            </w:r>
            <w:proofErr w:type="spellStart"/>
            <w:proofErr w:type="gramEnd"/>
            <w:r w:rsidRPr="00DA7538">
              <w:t>unique_ptr</w:t>
            </w:r>
            <w:proofErr w:type="spellEnd"/>
            <w:r w:rsidRPr="00DA7538">
              <w:t xml:space="preserve"> automates memory management.</w:t>
            </w:r>
          </w:p>
        </w:tc>
      </w:tr>
      <w:tr w:rsidR="00F72634" w14:paraId="7A1A78A0" w14:textId="77777777" w:rsidTr="00001F14">
        <w:trPr>
          <w:trHeight w:val="460"/>
        </w:trPr>
        <w:tc>
          <w:tcPr>
            <w:tcW w:w="10800" w:type="dxa"/>
            <w:tcMar>
              <w:top w:w="100" w:type="dxa"/>
              <w:left w:w="100" w:type="dxa"/>
              <w:bottom w:w="100" w:type="dxa"/>
              <w:right w:w="100" w:type="dxa"/>
            </w:tcMar>
          </w:tcPr>
          <w:p w14:paraId="516EBF2A" w14:textId="77777777" w:rsidR="00A9287E" w:rsidRDefault="00A9287E" w:rsidP="00A9287E">
            <w:r>
              <w:t xml:space="preserve">int* </w:t>
            </w:r>
            <w:proofErr w:type="spellStart"/>
            <w:r>
              <w:t>ptr</w:t>
            </w:r>
            <w:proofErr w:type="spellEnd"/>
            <w:r>
              <w:t xml:space="preserve"> = new </w:t>
            </w:r>
            <w:proofErr w:type="gramStart"/>
            <w:r>
              <w:t>int[</w:t>
            </w:r>
            <w:proofErr w:type="gramEnd"/>
            <w:r>
              <w:t>10];</w:t>
            </w:r>
          </w:p>
          <w:p w14:paraId="681B4B09" w14:textId="20A89835" w:rsidR="00F72634" w:rsidRDefault="00A9287E" w:rsidP="00A9287E">
            <w:proofErr w:type="gramStart"/>
            <w:r>
              <w:t>delete[</w:t>
            </w:r>
            <w:proofErr w:type="gramEnd"/>
            <w:r>
              <w:t xml:space="preserve">] </w:t>
            </w:r>
            <w:proofErr w:type="spellStart"/>
            <w:r>
              <w:t>ptr</w:t>
            </w:r>
            <w:proofErr w:type="spellEnd"/>
            <w:r>
              <w:t>; // Properly deallocates memory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DAE1456" w14:textId="77777777" w:rsidR="00E84C32" w:rsidRDefault="00B475A1" w:rsidP="00F51FA8">
            <w:pPr>
              <w:pBdr>
                <w:top w:val="nil"/>
                <w:left w:val="nil"/>
                <w:bottom w:val="nil"/>
                <w:right w:val="nil"/>
                <w:between w:val="nil"/>
              </w:pBdr>
            </w:pPr>
            <w:r>
              <w:rPr>
                <w:b/>
              </w:rPr>
              <w:t>Principles(s):</w:t>
            </w:r>
            <w:r>
              <w:t xml:space="preserve"> </w:t>
            </w:r>
          </w:p>
          <w:p w14:paraId="5DDD77A8" w14:textId="432F03B5" w:rsidR="00B475A1" w:rsidRDefault="00E84C32" w:rsidP="00F51FA8">
            <w:pPr>
              <w:pBdr>
                <w:top w:val="nil"/>
                <w:left w:val="nil"/>
                <w:bottom w:val="nil"/>
                <w:right w:val="nil"/>
                <w:between w:val="nil"/>
              </w:pBdr>
            </w:pPr>
            <w:r w:rsidRPr="00E84C32">
              <w:rPr>
                <w:b/>
                <w:bCs/>
              </w:rPr>
              <w:t>2. Heed Compiler Warnings</w:t>
            </w:r>
            <w:r w:rsidRPr="00E84C32">
              <w:t xml:space="preserve"> – Compilers often flag memory leaks or usage of </w:t>
            </w:r>
            <w:proofErr w:type="spellStart"/>
            <w:r w:rsidRPr="00E84C32">
              <w:t>unfreed</w:t>
            </w:r>
            <w:proofErr w:type="spellEnd"/>
            <w:r w:rsidRPr="00E84C32">
              <w:t xml:space="preserve"> memory, helping catch issues early.</w:t>
            </w:r>
            <w:r w:rsidRPr="00E84C32">
              <w:br/>
            </w:r>
            <w:r w:rsidRPr="00E84C32">
              <w:rPr>
                <w:b/>
                <w:bCs/>
              </w:rPr>
              <w:t>4. Keep It Simple</w:t>
            </w:r>
            <w:r w:rsidRPr="00E84C32">
              <w:t xml:space="preserve"> – Using smart pointers simplifies memory management and reduces human error.</w:t>
            </w:r>
            <w:r w:rsidRPr="00E84C32">
              <w:br/>
            </w:r>
            <w:r w:rsidRPr="00E84C32">
              <w:rPr>
                <w:b/>
                <w:bCs/>
              </w:rPr>
              <w:t>9. Use Effective Quality Assurance Techniques</w:t>
            </w:r>
            <w:r w:rsidRPr="00E84C32">
              <w:t xml:space="preserve"> – Static analysis tools can detect leaks, and automated tests can catch improper memory handling.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45CA90F" w:rsidR="00B475A1" w:rsidRDefault="00E84C32" w:rsidP="00F51FA8">
            <w:pPr>
              <w:jc w:val="center"/>
            </w:pPr>
            <w:r>
              <w:t>High</w:t>
            </w:r>
          </w:p>
        </w:tc>
        <w:tc>
          <w:tcPr>
            <w:tcW w:w="1341" w:type="dxa"/>
            <w:shd w:val="clear" w:color="auto" w:fill="auto"/>
          </w:tcPr>
          <w:p w14:paraId="3FECF226" w14:textId="328872F8" w:rsidR="00B475A1" w:rsidRDefault="00E84C32" w:rsidP="00F51FA8">
            <w:pPr>
              <w:jc w:val="center"/>
            </w:pPr>
            <w:r>
              <w:t>Likely</w:t>
            </w:r>
          </w:p>
        </w:tc>
        <w:tc>
          <w:tcPr>
            <w:tcW w:w="4021" w:type="dxa"/>
            <w:shd w:val="clear" w:color="auto" w:fill="auto"/>
          </w:tcPr>
          <w:p w14:paraId="001260E5" w14:textId="4DB16ED0" w:rsidR="00B475A1" w:rsidRDefault="00E84C32" w:rsidP="00F51FA8">
            <w:pPr>
              <w:jc w:val="center"/>
            </w:pPr>
            <w:r w:rsidRPr="00E84C32">
              <w:t>Medium</w:t>
            </w:r>
          </w:p>
        </w:tc>
        <w:tc>
          <w:tcPr>
            <w:tcW w:w="1807" w:type="dxa"/>
            <w:shd w:val="clear" w:color="auto" w:fill="auto"/>
          </w:tcPr>
          <w:p w14:paraId="5C1BD06F" w14:textId="4D48223B" w:rsidR="00B475A1" w:rsidRDefault="00E84C32" w:rsidP="00F51FA8">
            <w:pPr>
              <w:jc w:val="center"/>
            </w:pPr>
            <w:r>
              <w:t>High</w:t>
            </w:r>
          </w:p>
        </w:tc>
        <w:tc>
          <w:tcPr>
            <w:tcW w:w="1805" w:type="dxa"/>
            <w:shd w:val="clear" w:color="auto" w:fill="auto"/>
          </w:tcPr>
          <w:p w14:paraId="321828B7" w14:textId="77D00487" w:rsidR="00B475A1" w:rsidRDefault="00E84C32"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17D9E61" w:rsidR="00B475A1" w:rsidRDefault="00E84C32" w:rsidP="00F51FA8">
            <w:pPr>
              <w:jc w:val="center"/>
            </w:pPr>
            <w:proofErr w:type="spellStart"/>
            <w:r w:rsidRPr="00E84C32">
              <w:t>Valgrind</w:t>
            </w:r>
            <w:proofErr w:type="spellEnd"/>
          </w:p>
        </w:tc>
        <w:tc>
          <w:tcPr>
            <w:tcW w:w="1341" w:type="dxa"/>
            <w:shd w:val="clear" w:color="auto" w:fill="auto"/>
          </w:tcPr>
          <w:p w14:paraId="35911E79" w14:textId="64525C16" w:rsidR="00B475A1" w:rsidRDefault="00E84C32" w:rsidP="00F51FA8">
            <w:pPr>
              <w:jc w:val="center"/>
            </w:pPr>
            <w:r w:rsidRPr="00E84C32">
              <w:t>3.21.0</w:t>
            </w:r>
          </w:p>
        </w:tc>
        <w:tc>
          <w:tcPr>
            <w:tcW w:w="4021" w:type="dxa"/>
            <w:shd w:val="clear" w:color="auto" w:fill="auto"/>
          </w:tcPr>
          <w:p w14:paraId="1B4ADD74" w14:textId="70CB35E9" w:rsidR="00B475A1" w:rsidRDefault="00E84C32" w:rsidP="00F51FA8">
            <w:pPr>
              <w:jc w:val="center"/>
            </w:pPr>
            <w:r w:rsidRPr="00E84C32">
              <w:t>Memory Leak Check</w:t>
            </w:r>
          </w:p>
        </w:tc>
        <w:tc>
          <w:tcPr>
            <w:tcW w:w="3611" w:type="dxa"/>
            <w:shd w:val="clear" w:color="auto" w:fill="auto"/>
          </w:tcPr>
          <w:p w14:paraId="221E6849" w14:textId="74240929" w:rsidR="00B475A1" w:rsidRDefault="00E84C32" w:rsidP="00F51FA8">
            <w:pPr>
              <w:jc w:val="center"/>
            </w:pPr>
            <w:r w:rsidRPr="00E84C32">
              <w:t>Runtime analysis tool that detects memory leaks, invalid reads/writes, and more.</w:t>
            </w:r>
          </w:p>
        </w:tc>
      </w:tr>
      <w:tr w:rsidR="00B475A1" w14:paraId="433579AD" w14:textId="77777777" w:rsidTr="00001F14">
        <w:trPr>
          <w:trHeight w:val="460"/>
        </w:trPr>
        <w:tc>
          <w:tcPr>
            <w:tcW w:w="1807" w:type="dxa"/>
            <w:shd w:val="clear" w:color="auto" w:fill="auto"/>
          </w:tcPr>
          <w:p w14:paraId="4AE4D8D3" w14:textId="2004A7C6" w:rsidR="00B475A1" w:rsidRDefault="00E84C32" w:rsidP="00F51FA8">
            <w:pPr>
              <w:jc w:val="center"/>
            </w:pPr>
            <w:proofErr w:type="spellStart"/>
            <w:r w:rsidRPr="00E84C32">
              <w:t>AddressSanitizer</w:t>
            </w:r>
            <w:proofErr w:type="spellEnd"/>
          </w:p>
        </w:tc>
        <w:tc>
          <w:tcPr>
            <w:tcW w:w="1341" w:type="dxa"/>
            <w:shd w:val="clear" w:color="auto" w:fill="auto"/>
          </w:tcPr>
          <w:p w14:paraId="485EEED8" w14:textId="697F886F" w:rsidR="00B475A1" w:rsidRDefault="00E84C32" w:rsidP="00F51FA8">
            <w:pPr>
              <w:jc w:val="center"/>
            </w:pPr>
            <w:r w:rsidRPr="00E84C32">
              <w:t>GCC 12+ / Clang 16+</w:t>
            </w:r>
          </w:p>
        </w:tc>
        <w:tc>
          <w:tcPr>
            <w:tcW w:w="4021" w:type="dxa"/>
            <w:shd w:val="clear" w:color="auto" w:fill="auto"/>
          </w:tcPr>
          <w:p w14:paraId="7CFDA649" w14:textId="72613A93" w:rsidR="00B475A1" w:rsidRDefault="00E84C32" w:rsidP="00F51FA8">
            <w:pPr>
              <w:jc w:val="center"/>
              <w:rPr>
                <w:u w:val="single"/>
              </w:rPr>
            </w:pPr>
            <w:r w:rsidRPr="00E84C32">
              <w:t>N/A</w:t>
            </w:r>
          </w:p>
        </w:tc>
        <w:tc>
          <w:tcPr>
            <w:tcW w:w="3611" w:type="dxa"/>
            <w:shd w:val="clear" w:color="auto" w:fill="auto"/>
          </w:tcPr>
          <w:p w14:paraId="29E14C36" w14:textId="44653FB3" w:rsidR="00B475A1" w:rsidRDefault="00E84C32" w:rsidP="00F51FA8">
            <w:pPr>
              <w:jc w:val="center"/>
            </w:pPr>
            <w:r w:rsidRPr="00E84C32">
              <w:t>Runtime sanitizer that finds memory errors such as buffer overflows and leaks.</w:t>
            </w:r>
          </w:p>
        </w:tc>
      </w:tr>
      <w:tr w:rsidR="00B475A1" w14:paraId="092940EA" w14:textId="77777777" w:rsidTr="00001F14">
        <w:trPr>
          <w:trHeight w:val="460"/>
        </w:trPr>
        <w:tc>
          <w:tcPr>
            <w:tcW w:w="1807" w:type="dxa"/>
            <w:shd w:val="clear" w:color="auto" w:fill="auto"/>
          </w:tcPr>
          <w:p w14:paraId="7589B551" w14:textId="162465A0" w:rsidR="00B475A1" w:rsidRDefault="00E84C32" w:rsidP="00F51FA8">
            <w:pPr>
              <w:jc w:val="center"/>
            </w:pPr>
            <w:r w:rsidRPr="00E84C32">
              <w:lastRenderedPageBreak/>
              <w:t>Clang-Tidy</w:t>
            </w:r>
          </w:p>
        </w:tc>
        <w:tc>
          <w:tcPr>
            <w:tcW w:w="1341" w:type="dxa"/>
            <w:shd w:val="clear" w:color="auto" w:fill="auto"/>
          </w:tcPr>
          <w:p w14:paraId="3EFDCB9A" w14:textId="224C81B7" w:rsidR="00B475A1" w:rsidRDefault="00E84C32" w:rsidP="00F51FA8">
            <w:pPr>
              <w:jc w:val="center"/>
            </w:pPr>
            <w:r w:rsidRPr="00E84C32">
              <w:t>15.0</w:t>
            </w:r>
          </w:p>
        </w:tc>
        <w:tc>
          <w:tcPr>
            <w:tcW w:w="4021" w:type="dxa"/>
            <w:shd w:val="clear" w:color="auto" w:fill="auto"/>
          </w:tcPr>
          <w:p w14:paraId="2978B16E" w14:textId="22A2F440" w:rsidR="00B475A1" w:rsidRDefault="00E84C32" w:rsidP="00F51FA8">
            <w:pPr>
              <w:jc w:val="center"/>
              <w:rPr>
                <w:u w:val="single"/>
              </w:rPr>
            </w:pPr>
            <w:r w:rsidRPr="00E84C32">
              <w:t>clang-analyzer-</w:t>
            </w:r>
            <w:proofErr w:type="spellStart"/>
            <w:proofErr w:type="gramStart"/>
            <w:r w:rsidRPr="00E84C32">
              <w:t>cplusplus.NewDeleteLeaks</w:t>
            </w:r>
            <w:proofErr w:type="spellEnd"/>
            <w:proofErr w:type="gramEnd"/>
          </w:p>
        </w:tc>
        <w:tc>
          <w:tcPr>
            <w:tcW w:w="3611" w:type="dxa"/>
            <w:shd w:val="clear" w:color="auto" w:fill="auto"/>
          </w:tcPr>
          <w:p w14:paraId="163BA4AD" w14:textId="19EADFC9" w:rsidR="00B475A1" w:rsidRDefault="00E84C32" w:rsidP="00F51FA8">
            <w:pPr>
              <w:jc w:val="center"/>
            </w:pPr>
            <w:r w:rsidRPr="00E84C32">
              <w:t>Checks for memory that was allocated but not deallocated.</w:t>
            </w:r>
          </w:p>
        </w:tc>
      </w:tr>
      <w:tr w:rsidR="00B475A1" w14:paraId="41744220" w14:textId="77777777" w:rsidTr="00001F14">
        <w:trPr>
          <w:trHeight w:val="460"/>
        </w:trPr>
        <w:tc>
          <w:tcPr>
            <w:tcW w:w="1807" w:type="dxa"/>
            <w:shd w:val="clear" w:color="auto" w:fill="auto"/>
          </w:tcPr>
          <w:p w14:paraId="0EAC101A" w14:textId="327300B8" w:rsidR="00B475A1" w:rsidRDefault="00E84C32" w:rsidP="00F51FA8">
            <w:pPr>
              <w:jc w:val="center"/>
            </w:pPr>
            <w:proofErr w:type="spellStart"/>
            <w:r w:rsidRPr="00E84C32">
              <w:t>Cppcheck</w:t>
            </w:r>
            <w:proofErr w:type="spellEnd"/>
          </w:p>
        </w:tc>
        <w:tc>
          <w:tcPr>
            <w:tcW w:w="1341" w:type="dxa"/>
            <w:shd w:val="clear" w:color="auto" w:fill="auto"/>
          </w:tcPr>
          <w:p w14:paraId="79F266AC" w14:textId="5ABE18E8" w:rsidR="00B475A1" w:rsidRDefault="00E84C32" w:rsidP="00F51FA8">
            <w:pPr>
              <w:jc w:val="center"/>
            </w:pPr>
            <w:r w:rsidRPr="00E84C32">
              <w:t>2.13</w:t>
            </w:r>
          </w:p>
        </w:tc>
        <w:tc>
          <w:tcPr>
            <w:tcW w:w="4021" w:type="dxa"/>
            <w:shd w:val="clear" w:color="auto" w:fill="auto"/>
          </w:tcPr>
          <w:p w14:paraId="6359BB49" w14:textId="319BF91A" w:rsidR="00B475A1" w:rsidRDefault="00E84C32" w:rsidP="00F51FA8">
            <w:pPr>
              <w:jc w:val="center"/>
              <w:rPr>
                <w:u w:val="single"/>
              </w:rPr>
            </w:pPr>
            <w:proofErr w:type="spellStart"/>
            <w:r w:rsidRPr="00E84C32">
              <w:t>memleak</w:t>
            </w:r>
            <w:proofErr w:type="spellEnd"/>
          </w:p>
        </w:tc>
        <w:tc>
          <w:tcPr>
            <w:tcW w:w="3611" w:type="dxa"/>
            <w:shd w:val="clear" w:color="auto" w:fill="auto"/>
          </w:tcPr>
          <w:p w14:paraId="0472C174" w14:textId="504ED61C" w:rsidR="00B475A1" w:rsidRDefault="00E84C32" w:rsidP="00F51FA8">
            <w:pPr>
              <w:jc w:val="center"/>
            </w:pPr>
            <w:r w:rsidRPr="00E84C32">
              <w:t>Detects memory leaks caused by missing deallocations.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5944EC6" w:rsidR="00381847" w:rsidRDefault="00A9287E">
            <w:pPr>
              <w:jc w:val="center"/>
            </w:pPr>
            <w:r w:rsidRPr="00A9287E">
              <w:t>STD-006-C++</w:t>
            </w:r>
          </w:p>
        </w:tc>
        <w:tc>
          <w:tcPr>
            <w:tcW w:w="7632" w:type="dxa"/>
            <w:tcMar>
              <w:top w:w="100" w:type="dxa"/>
              <w:left w:w="100" w:type="dxa"/>
              <w:bottom w:w="100" w:type="dxa"/>
              <w:right w:w="100" w:type="dxa"/>
            </w:tcMar>
          </w:tcPr>
          <w:p w14:paraId="33ACFFEA" w14:textId="698ED099" w:rsidR="00381847" w:rsidRDefault="00A9287E">
            <w:r w:rsidRPr="00A9287E">
              <w:t>Use Assertions for Debugging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B354B00" w:rsidR="00F72634" w:rsidRDefault="00A9287E" w:rsidP="0015146B">
            <w:r w:rsidRPr="00A9287E">
              <w:t>Not using assertions can lead to undetected logic errors, potentially causing undefined behavior at runtime.</w:t>
            </w:r>
          </w:p>
        </w:tc>
      </w:tr>
      <w:tr w:rsidR="00F72634" w14:paraId="058CAEAA" w14:textId="77777777" w:rsidTr="00001F14">
        <w:trPr>
          <w:trHeight w:val="460"/>
        </w:trPr>
        <w:tc>
          <w:tcPr>
            <w:tcW w:w="10800" w:type="dxa"/>
            <w:tcMar>
              <w:top w:w="100" w:type="dxa"/>
              <w:left w:w="100" w:type="dxa"/>
              <w:bottom w:w="100" w:type="dxa"/>
              <w:right w:w="100" w:type="dxa"/>
            </w:tcMar>
          </w:tcPr>
          <w:p w14:paraId="0ABD72FA" w14:textId="77777777" w:rsidR="00A9287E" w:rsidRDefault="00A9287E" w:rsidP="00A9287E">
            <w:r>
              <w:t xml:space="preserve">int </w:t>
            </w:r>
            <w:proofErr w:type="gramStart"/>
            <w:r>
              <w:t>divide(</w:t>
            </w:r>
            <w:proofErr w:type="gramEnd"/>
            <w:r>
              <w:t>int x, int y) {</w:t>
            </w:r>
          </w:p>
          <w:p w14:paraId="20F08443" w14:textId="77777777" w:rsidR="00A9287E" w:rsidRDefault="00A9287E" w:rsidP="00A9287E">
            <w:r>
              <w:t xml:space="preserve">    return x / y; // No validation for division by zero</w:t>
            </w:r>
          </w:p>
          <w:p w14:paraId="28BA138C" w14:textId="460ED4F5" w:rsidR="00F72634" w:rsidRDefault="00A9287E" w:rsidP="00A9287E">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536F3EC" w:rsidR="00F72634" w:rsidRDefault="00A9287E" w:rsidP="0015146B">
            <w:r w:rsidRPr="00A9287E">
              <w:t>Using assertions ensures that invalid conditions, such as division by zero, are caught during development, preventing runtime errors.</w:t>
            </w:r>
          </w:p>
        </w:tc>
      </w:tr>
      <w:tr w:rsidR="00F72634" w14:paraId="2DA5938A" w14:textId="77777777" w:rsidTr="00001F14">
        <w:trPr>
          <w:trHeight w:val="460"/>
        </w:trPr>
        <w:tc>
          <w:tcPr>
            <w:tcW w:w="10800" w:type="dxa"/>
            <w:tcMar>
              <w:top w:w="100" w:type="dxa"/>
              <w:left w:w="100" w:type="dxa"/>
              <w:bottom w:w="100" w:type="dxa"/>
              <w:right w:w="100" w:type="dxa"/>
            </w:tcMar>
          </w:tcPr>
          <w:p w14:paraId="08EC5039" w14:textId="77777777" w:rsidR="00A9287E" w:rsidRDefault="00A9287E" w:rsidP="00A9287E">
            <w:r>
              <w:t>#include &lt;</w:t>
            </w:r>
            <w:proofErr w:type="spellStart"/>
            <w:r>
              <w:t>cassert</w:t>
            </w:r>
            <w:proofErr w:type="spellEnd"/>
            <w:r>
              <w:t>&gt;</w:t>
            </w:r>
          </w:p>
          <w:p w14:paraId="6CCE517A" w14:textId="77777777" w:rsidR="00A9287E" w:rsidRDefault="00A9287E" w:rsidP="00A9287E"/>
          <w:p w14:paraId="4218AD0E" w14:textId="77777777" w:rsidR="00A9287E" w:rsidRDefault="00A9287E" w:rsidP="00A9287E">
            <w:r>
              <w:t xml:space="preserve">int </w:t>
            </w:r>
            <w:proofErr w:type="gramStart"/>
            <w:r>
              <w:t>divide(</w:t>
            </w:r>
            <w:proofErr w:type="gramEnd"/>
            <w:r>
              <w:t>int x, int y) {</w:t>
            </w:r>
          </w:p>
          <w:p w14:paraId="47B3D5F7" w14:textId="77777777" w:rsidR="00A9287E" w:rsidRDefault="00A9287E" w:rsidP="00A9287E">
            <w:r>
              <w:t xml:space="preserve">    </w:t>
            </w:r>
            <w:proofErr w:type="gramStart"/>
            <w:r>
              <w:t>assert(</w:t>
            </w:r>
            <w:proofErr w:type="gramEnd"/>
            <w:r>
              <w:t>y != 0 &amp;&amp; "Division by zero error!"); // Ensures valid input</w:t>
            </w:r>
          </w:p>
          <w:p w14:paraId="59244370" w14:textId="77777777" w:rsidR="00A9287E" w:rsidRDefault="00A9287E" w:rsidP="00A9287E">
            <w:r>
              <w:t xml:space="preserve">    return x / </w:t>
            </w:r>
            <w:proofErr w:type="gramStart"/>
            <w:r>
              <w:t>y;</w:t>
            </w:r>
            <w:proofErr w:type="gramEnd"/>
          </w:p>
          <w:p w14:paraId="2E312001" w14:textId="5F3C104E" w:rsidR="00F72634" w:rsidRDefault="00A9287E" w:rsidP="00A9287E">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84ADD94" w14:textId="77777777" w:rsidR="00E84C32" w:rsidRDefault="00B475A1" w:rsidP="00F51FA8">
            <w:pPr>
              <w:pBdr>
                <w:top w:val="nil"/>
                <w:left w:val="nil"/>
                <w:bottom w:val="nil"/>
                <w:right w:val="nil"/>
                <w:between w:val="nil"/>
              </w:pBdr>
            </w:pPr>
            <w:r>
              <w:rPr>
                <w:b/>
              </w:rPr>
              <w:t>Principles(s):</w:t>
            </w:r>
            <w:r>
              <w:t xml:space="preserve"> </w:t>
            </w:r>
          </w:p>
          <w:p w14:paraId="6D0D0A59" w14:textId="51A09397" w:rsidR="00B475A1" w:rsidRDefault="00E84C32" w:rsidP="00F51FA8">
            <w:pPr>
              <w:pBdr>
                <w:top w:val="nil"/>
                <w:left w:val="nil"/>
                <w:bottom w:val="nil"/>
                <w:right w:val="nil"/>
                <w:between w:val="nil"/>
              </w:pBdr>
            </w:pPr>
            <w:r w:rsidRPr="00E84C32">
              <w:rPr>
                <w:b/>
                <w:bCs/>
              </w:rPr>
              <w:t>2. Heed Compiler Warnings</w:t>
            </w:r>
            <w:r w:rsidRPr="00E84C32">
              <w:t xml:space="preserve"> – Some compilers may issue warnings about undefined behavior; assertions make intent explicit.</w:t>
            </w:r>
            <w:r w:rsidRPr="00E84C32">
              <w:br/>
            </w:r>
            <w:r w:rsidRPr="00E84C32">
              <w:rPr>
                <w:b/>
                <w:bCs/>
              </w:rPr>
              <w:t>9. Use Effective Quality Assurance Techniques</w:t>
            </w:r>
            <w:r w:rsidRPr="00E84C32">
              <w:t xml:space="preserve"> – Assertions are valuable in unit testing and catching logic flaws early during development.</w:t>
            </w:r>
            <w:r w:rsidRPr="00E84C32">
              <w:br/>
            </w:r>
            <w:r w:rsidRPr="00E84C32">
              <w:rPr>
                <w:b/>
                <w:bCs/>
              </w:rPr>
              <w:t>10. Adopt a Secure Coding Standard</w:t>
            </w:r>
            <w:r w:rsidRPr="00E84C32">
              <w:t xml:space="preserve"> – Assertions are a recommended part of development in many coding guidelines, including SEI CERT.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8EFCADF" w:rsidR="00B475A1" w:rsidRDefault="00E84C32" w:rsidP="00F51FA8">
            <w:pPr>
              <w:jc w:val="center"/>
            </w:pPr>
            <w:r w:rsidRPr="00E84C32">
              <w:t>Medium</w:t>
            </w:r>
          </w:p>
        </w:tc>
        <w:tc>
          <w:tcPr>
            <w:tcW w:w="1341" w:type="dxa"/>
            <w:shd w:val="clear" w:color="auto" w:fill="auto"/>
          </w:tcPr>
          <w:p w14:paraId="05FDEF4C" w14:textId="08B294EF" w:rsidR="00B475A1" w:rsidRDefault="00E84C32" w:rsidP="00F51FA8">
            <w:pPr>
              <w:jc w:val="center"/>
            </w:pPr>
            <w:r w:rsidRPr="00E84C32">
              <w:t>Possible</w:t>
            </w:r>
          </w:p>
        </w:tc>
        <w:tc>
          <w:tcPr>
            <w:tcW w:w="4021" w:type="dxa"/>
            <w:shd w:val="clear" w:color="auto" w:fill="auto"/>
          </w:tcPr>
          <w:p w14:paraId="79D1FC84" w14:textId="29E8CE1A" w:rsidR="00B475A1" w:rsidRDefault="00E84C32" w:rsidP="00F51FA8">
            <w:pPr>
              <w:jc w:val="center"/>
            </w:pPr>
            <w:r w:rsidRPr="00E84C32">
              <w:t>Low</w:t>
            </w:r>
          </w:p>
        </w:tc>
        <w:tc>
          <w:tcPr>
            <w:tcW w:w="1807" w:type="dxa"/>
            <w:shd w:val="clear" w:color="auto" w:fill="auto"/>
          </w:tcPr>
          <w:p w14:paraId="07D13FDB" w14:textId="5F55792A" w:rsidR="00B475A1" w:rsidRDefault="00E84C32" w:rsidP="00F51FA8">
            <w:pPr>
              <w:jc w:val="center"/>
            </w:pPr>
            <w:r w:rsidRPr="00E84C32">
              <w:t>Medium</w:t>
            </w:r>
          </w:p>
        </w:tc>
        <w:tc>
          <w:tcPr>
            <w:tcW w:w="1805" w:type="dxa"/>
            <w:shd w:val="clear" w:color="auto" w:fill="auto"/>
          </w:tcPr>
          <w:p w14:paraId="018B5741" w14:textId="1B628A0B" w:rsidR="00B475A1" w:rsidRDefault="00E84C32"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78D5CF5" w:rsidR="00B475A1" w:rsidRDefault="00E84C32" w:rsidP="00F51FA8">
            <w:pPr>
              <w:jc w:val="center"/>
            </w:pPr>
            <w:r w:rsidRPr="00E84C32">
              <w:t>Clang-Tidy</w:t>
            </w:r>
          </w:p>
        </w:tc>
        <w:tc>
          <w:tcPr>
            <w:tcW w:w="1341" w:type="dxa"/>
            <w:shd w:val="clear" w:color="auto" w:fill="auto"/>
          </w:tcPr>
          <w:p w14:paraId="1659F964" w14:textId="15987FAE" w:rsidR="00B475A1" w:rsidRDefault="00E84C32" w:rsidP="00F51FA8">
            <w:pPr>
              <w:jc w:val="center"/>
            </w:pPr>
            <w:r w:rsidRPr="00E84C32">
              <w:t>15.0</w:t>
            </w:r>
          </w:p>
        </w:tc>
        <w:tc>
          <w:tcPr>
            <w:tcW w:w="4021" w:type="dxa"/>
            <w:shd w:val="clear" w:color="auto" w:fill="auto"/>
          </w:tcPr>
          <w:p w14:paraId="14C127A7" w14:textId="2AB3D41D" w:rsidR="00B475A1" w:rsidRDefault="00E84C32" w:rsidP="00F51FA8">
            <w:pPr>
              <w:jc w:val="center"/>
            </w:pPr>
            <w:proofErr w:type="spellStart"/>
            <w:r w:rsidRPr="00E84C32">
              <w:t>bugprone</w:t>
            </w:r>
            <w:proofErr w:type="spellEnd"/>
            <w:r w:rsidRPr="00E84C32">
              <w:t>-assert-side-effect</w:t>
            </w:r>
          </w:p>
        </w:tc>
        <w:tc>
          <w:tcPr>
            <w:tcW w:w="3611" w:type="dxa"/>
            <w:shd w:val="clear" w:color="auto" w:fill="auto"/>
          </w:tcPr>
          <w:p w14:paraId="511AFF98" w14:textId="0A25A66D" w:rsidR="00B475A1" w:rsidRDefault="00E84C32" w:rsidP="00F51FA8">
            <w:pPr>
              <w:jc w:val="center"/>
            </w:pPr>
            <w:r w:rsidRPr="00E84C32">
              <w:t>Detects assertions with side effects that may not be executed in release builds.</w:t>
            </w:r>
          </w:p>
        </w:tc>
      </w:tr>
      <w:tr w:rsidR="00B475A1" w14:paraId="31776F75" w14:textId="77777777" w:rsidTr="00001F14">
        <w:trPr>
          <w:trHeight w:val="460"/>
        </w:trPr>
        <w:tc>
          <w:tcPr>
            <w:tcW w:w="1807" w:type="dxa"/>
            <w:shd w:val="clear" w:color="auto" w:fill="auto"/>
          </w:tcPr>
          <w:p w14:paraId="1DD1CB55" w14:textId="371E712F" w:rsidR="00B475A1" w:rsidRDefault="00E84C32" w:rsidP="00F51FA8">
            <w:pPr>
              <w:jc w:val="center"/>
            </w:pPr>
            <w:proofErr w:type="spellStart"/>
            <w:r w:rsidRPr="00E84C32">
              <w:t>Cppcheck</w:t>
            </w:r>
            <w:proofErr w:type="spellEnd"/>
          </w:p>
        </w:tc>
        <w:tc>
          <w:tcPr>
            <w:tcW w:w="1341" w:type="dxa"/>
            <w:shd w:val="clear" w:color="auto" w:fill="auto"/>
          </w:tcPr>
          <w:p w14:paraId="147234E7" w14:textId="06BC3400" w:rsidR="00B475A1" w:rsidRDefault="00E84C32" w:rsidP="00F51FA8">
            <w:pPr>
              <w:jc w:val="center"/>
            </w:pPr>
            <w:r w:rsidRPr="00E84C32">
              <w:t>2.13</w:t>
            </w:r>
          </w:p>
        </w:tc>
        <w:tc>
          <w:tcPr>
            <w:tcW w:w="4021" w:type="dxa"/>
            <w:shd w:val="clear" w:color="auto" w:fill="auto"/>
          </w:tcPr>
          <w:p w14:paraId="7C643E28" w14:textId="7A3A1A8D" w:rsidR="00B475A1" w:rsidRDefault="00E84C32" w:rsidP="00F51FA8">
            <w:pPr>
              <w:jc w:val="center"/>
              <w:rPr>
                <w:u w:val="single"/>
              </w:rPr>
            </w:pPr>
            <w:proofErr w:type="spellStart"/>
            <w:r w:rsidRPr="00E84C32">
              <w:t>assertWithSideEffect</w:t>
            </w:r>
            <w:proofErr w:type="spellEnd"/>
          </w:p>
        </w:tc>
        <w:tc>
          <w:tcPr>
            <w:tcW w:w="3611" w:type="dxa"/>
            <w:shd w:val="clear" w:color="auto" w:fill="auto"/>
          </w:tcPr>
          <w:p w14:paraId="2CB1863C" w14:textId="4431E63C" w:rsidR="00B475A1" w:rsidRDefault="00E84C32" w:rsidP="00F51FA8">
            <w:pPr>
              <w:jc w:val="center"/>
            </w:pPr>
            <w:r w:rsidRPr="00E84C32">
              <w:t>Warns about assertions that contain side effects or risky conditions.</w:t>
            </w:r>
          </w:p>
        </w:tc>
      </w:tr>
      <w:tr w:rsidR="00B475A1" w14:paraId="70B30499" w14:textId="77777777" w:rsidTr="00001F14">
        <w:trPr>
          <w:trHeight w:val="460"/>
        </w:trPr>
        <w:tc>
          <w:tcPr>
            <w:tcW w:w="1807" w:type="dxa"/>
            <w:shd w:val="clear" w:color="auto" w:fill="auto"/>
          </w:tcPr>
          <w:p w14:paraId="4DFBB62B" w14:textId="7F76F6F6" w:rsidR="00B475A1" w:rsidRDefault="00E84C32" w:rsidP="00F51FA8">
            <w:pPr>
              <w:jc w:val="center"/>
            </w:pPr>
            <w:r w:rsidRPr="00E84C32">
              <w:t>Visual Studio</w:t>
            </w:r>
          </w:p>
        </w:tc>
        <w:tc>
          <w:tcPr>
            <w:tcW w:w="1341" w:type="dxa"/>
            <w:shd w:val="clear" w:color="auto" w:fill="auto"/>
          </w:tcPr>
          <w:p w14:paraId="4C886138" w14:textId="192BF51D" w:rsidR="00B475A1" w:rsidRDefault="00E84C32" w:rsidP="00F51FA8">
            <w:pPr>
              <w:jc w:val="center"/>
            </w:pPr>
            <w:r>
              <w:t>2022</w:t>
            </w:r>
          </w:p>
        </w:tc>
        <w:tc>
          <w:tcPr>
            <w:tcW w:w="4021" w:type="dxa"/>
            <w:shd w:val="clear" w:color="auto" w:fill="auto"/>
          </w:tcPr>
          <w:p w14:paraId="270673C4" w14:textId="704AFFC8" w:rsidR="00B475A1" w:rsidRDefault="00E84C32" w:rsidP="00F51FA8">
            <w:pPr>
              <w:jc w:val="center"/>
              <w:rPr>
                <w:u w:val="single"/>
              </w:rPr>
            </w:pPr>
            <w:r w:rsidRPr="00E84C32">
              <w:t>Compiler Warnings</w:t>
            </w:r>
          </w:p>
        </w:tc>
        <w:tc>
          <w:tcPr>
            <w:tcW w:w="3611" w:type="dxa"/>
            <w:shd w:val="clear" w:color="auto" w:fill="auto"/>
          </w:tcPr>
          <w:p w14:paraId="3D93F88D" w14:textId="56A2F97E" w:rsidR="00B475A1" w:rsidRDefault="00E84C32" w:rsidP="00F51FA8">
            <w:pPr>
              <w:jc w:val="center"/>
            </w:pPr>
            <w:r w:rsidRPr="00E84C32">
              <w:t>Can emit warnings when division by zero is statically possible.</w:t>
            </w:r>
          </w:p>
        </w:tc>
      </w:tr>
      <w:tr w:rsidR="00B475A1" w14:paraId="28383A14" w14:textId="77777777" w:rsidTr="00001F14">
        <w:trPr>
          <w:trHeight w:val="460"/>
        </w:trPr>
        <w:tc>
          <w:tcPr>
            <w:tcW w:w="1807" w:type="dxa"/>
            <w:shd w:val="clear" w:color="auto" w:fill="auto"/>
          </w:tcPr>
          <w:p w14:paraId="1EC45772" w14:textId="3701B1EE" w:rsidR="00B475A1" w:rsidRDefault="00E84C32" w:rsidP="00F51FA8">
            <w:pPr>
              <w:jc w:val="center"/>
            </w:pPr>
            <w:r w:rsidRPr="00E84C32">
              <w:t>SonarQube</w:t>
            </w:r>
          </w:p>
        </w:tc>
        <w:tc>
          <w:tcPr>
            <w:tcW w:w="1341" w:type="dxa"/>
            <w:shd w:val="clear" w:color="auto" w:fill="auto"/>
          </w:tcPr>
          <w:p w14:paraId="6D5B7F9C" w14:textId="27D628EE" w:rsidR="00B475A1" w:rsidRDefault="00E84C32" w:rsidP="00F51FA8">
            <w:pPr>
              <w:jc w:val="center"/>
            </w:pPr>
            <w:r w:rsidRPr="00E84C32">
              <w:t>10.3</w:t>
            </w:r>
          </w:p>
        </w:tc>
        <w:tc>
          <w:tcPr>
            <w:tcW w:w="4021" w:type="dxa"/>
            <w:shd w:val="clear" w:color="auto" w:fill="auto"/>
          </w:tcPr>
          <w:p w14:paraId="6A3B83A6" w14:textId="62E817C9" w:rsidR="00B475A1" w:rsidRDefault="00E84C32" w:rsidP="00F51FA8">
            <w:pPr>
              <w:jc w:val="center"/>
              <w:rPr>
                <w:u w:val="single"/>
              </w:rPr>
            </w:pPr>
            <w:proofErr w:type="spellStart"/>
            <w:proofErr w:type="gramStart"/>
            <w:r w:rsidRPr="00E84C32">
              <w:t>c:LogicError</w:t>
            </w:r>
            <w:proofErr w:type="spellEnd"/>
            <w:proofErr w:type="gramEnd"/>
          </w:p>
        </w:tc>
        <w:tc>
          <w:tcPr>
            <w:tcW w:w="3611" w:type="dxa"/>
            <w:shd w:val="clear" w:color="auto" w:fill="auto"/>
          </w:tcPr>
          <w:p w14:paraId="0872BC25" w14:textId="77777777" w:rsidR="00E84C32" w:rsidRDefault="00E84C32" w:rsidP="00E84C32">
            <w:pPr>
              <w:jc w:val="center"/>
            </w:pPr>
            <w:r>
              <w:t>Identifies logic errors such as missing assertions or validation in critical paths.</w:t>
            </w:r>
          </w:p>
          <w:p w14:paraId="08365A70" w14:textId="6275220A"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5283EEA" w:rsidR="00381847" w:rsidRDefault="00A9287E">
            <w:pPr>
              <w:jc w:val="center"/>
            </w:pPr>
            <w:r w:rsidRPr="00A9287E">
              <w:t>STD-007-C++</w:t>
            </w:r>
          </w:p>
        </w:tc>
        <w:tc>
          <w:tcPr>
            <w:tcW w:w="7632" w:type="dxa"/>
            <w:tcMar>
              <w:top w:w="100" w:type="dxa"/>
              <w:left w:w="100" w:type="dxa"/>
              <w:bottom w:w="100" w:type="dxa"/>
              <w:right w:w="100" w:type="dxa"/>
            </w:tcMar>
          </w:tcPr>
          <w:p w14:paraId="7DF53768" w14:textId="698EB92C" w:rsidR="00381847" w:rsidRDefault="00A9287E">
            <w:r w:rsidRPr="00A9287E">
              <w:t>Handle Exceptions Properly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AD8C68A" w:rsidR="00F72634" w:rsidRDefault="00A9287E" w:rsidP="0015146B">
            <w:r w:rsidRPr="00A9287E">
              <w:t>Catching all exceptions with a generic catch block (catch (...)) without handling the error can obscure bugs and make debugging difficult.</w:t>
            </w:r>
          </w:p>
        </w:tc>
      </w:tr>
      <w:tr w:rsidR="00F72634" w14:paraId="3CEA03A3" w14:textId="77777777" w:rsidTr="00001F14">
        <w:trPr>
          <w:trHeight w:val="460"/>
        </w:trPr>
        <w:tc>
          <w:tcPr>
            <w:tcW w:w="10800" w:type="dxa"/>
            <w:tcMar>
              <w:top w:w="100" w:type="dxa"/>
              <w:left w:w="100" w:type="dxa"/>
              <w:bottom w:w="100" w:type="dxa"/>
              <w:right w:w="100" w:type="dxa"/>
            </w:tcMar>
          </w:tcPr>
          <w:p w14:paraId="7CCDB34B" w14:textId="77777777" w:rsidR="00A9287E" w:rsidRDefault="00A9287E" w:rsidP="00A9287E">
            <w:r>
              <w:t>try {</w:t>
            </w:r>
          </w:p>
          <w:p w14:paraId="7A642CEB" w14:textId="77777777" w:rsidR="00A9287E" w:rsidRDefault="00A9287E" w:rsidP="00A9287E">
            <w:r>
              <w:t xml:space="preserve">    </w:t>
            </w:r>
            <w:proofErr w:type="spellStart"/>
            <w:proofErr w:type="gramStart"/>
            <w:r>
              <w:t>riskyFunction</w:t>
            </w:r>
            <w:proofErr w:type="spellEnd"/>
            <w:r>
              <w:t>(</w:t>
            </w:r>
            <w:proofErr w:type="gramEnd"/>
            <w:r>
              <w:t>);</w:t>
            </w:r>
          </w:p>
          <w:p w14:paraId="701C2A21" w14:textId="77777777" w:rsidR="00A9287E" w:rsidRDefault="00A9287E" w:rsidP="00A9287E">
            <w:r>
              <w:t xml:space="preserve">} catch (...) { </w:t>
            </w:r>
          </w:p>
          <w:p w14:paraId="03893073" w14:textId="77777777" w:rsidR="00A9287E" w:rsidRDefault="00A9287E" w:rsidP="00A9287E">
            <w:r>
              <w:t xml:space="preserve">    // Silent catch - error is not handled</w:t>
            </w:r>
          </w:p>
          <w:p w14:paraId="728394A2" w14:textId="41145404" w:rsidR="00F72634" w:rsidRDefault="00A9287E" w:rsidP="00A9287E">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6FEB366" w:rsidR="00F72634" w:rsidRDefault="00A9287E" w:rsidP="0015146B">
            <w:r w:rsidRPr="00A9287E">
              <w:t>Catching specific exceptions allows for proper error handling, ensuring that issues are logged and addressed appropriately.</w:t>
            </w:r>
          </w:p>
        </w:tc>
      </w:tr>
      <w:tr w:rsidR="00F72634" w14:paraId="5DBE36E7" w14:textId="77777777" w:rsidTr="00001F14">
        <w:trPr>
          <w:trHeight w:val="460"/>
        </w:trPr>
        <w:tc>
          <w:tcPr>
            <w:tcW w:w="10800" w:type="dxa"/>
            <w:tcMar>
              <w:top w:w="100" w:type="dxa"/>
              <w:left w:w="100" w:type="dxa"/>
              <w:bottom w:w="100" w:type="dxa"/>
              <w:right w:w="100" w:type="dxa"/>
            </w:tcMar>
          </w:tcPr>
          <w:p w14:paraId="57E6659E" w14:textId="77777777" w:rsidR="00A9287E" w:rsidRDefault="00A9287E" w:rsidP="00A9287E">
            <w:r>
              <w:t>#include &lt;iostream&gt;</w:t>
            </w:r>
          </w:p>
          <w:p w14:paraId="3CD54F9E" w14:textId="77777777" w:rsidR="00A9287E" w:rsidRDefault="00A9287E" w:rsidP="00A9287E">
            <w:r>
              <w:t>#include &lt;exception&gt;</w:t>
            </w:r>
          </w:p>
          <w:p w14:paraId="5E5C257B" w14:textId="77777777" w:rsidR="00A9287E" w:rsidRDefault="00A9287E" w:rsidP="00A9287E"/>
          <w:p w14:paraId="1016CBA9" w14:textId="77777777" w:rsidR="00A9287E" w:rsidRDefault="00A9287E" w:rsidP="00A9287E">
            <w:r>
              <w:t>try {</w:t>
            </w:r>
          </w:p>
          <w:p w14:paraId="558FBC0E" w14:textId="77777777" w:rsidR="00A9287E" w:rsidRDefault="00A9287E" w:rsidP="00A9287E">
            <w:r>
              <w:t xml:space="preserve">    </w:t>
            </w:r>
            <w:proofErr w:type="spellStart"/>
            <w:proofErr w:type="gramStart"/>
            <w:r>
              <w:t>riskyFunction</w:t>
            </w:r>
            <w:proofErr w:type="spellEnd"/>
            <w:r>
              <w:t>(</w:t>
            </w:r>
            <w:proofErr w:type="gramEnd"/>
            <w:r>
              <w:t>);</w:t>
            </w:r>
          </w:p>
          <w:p w14:paraId="062E3EA1" w14:textId="77777777" w:rsidR="00A9287E" w:rsidRDefault="00A9287E" w:rsidP="00A9287E">
            <w:r>
              <w:t xml:space="preserve">} catch (const </w:t>
            </w:r>
            <w:proofErr w:type="gramStart"/>
            <w:r>
              <w:t>std::</w:t>
            </w:r>
            <w:proofErr w:type="spellStart"/>
            <w:proofErr w:type="gramEnd"/>
            <w:r>
              <w:t>runtime_error</w:t>
            </w:r>
            <w:proofErr w:type="spellEnd"/>
            <w:r>
              <w:t>&amp; e) {</w:t>
            </w:r>
          </w:p>
          <w:p w14:paraId="37255C4A" w14:textId="77777777" w:rsidR="00A9287E" w:rsidRDefault="00A9287E" w:rsidP="00A9287E">
            <w:r>
              <w:t xml:space="preserve">    </w:t>
            </w:r>
            <w:proofErr w:type="gramStart"/>
            <w:r>
              <w:t>std::</w:t>
            </w:r>
            <w:proofErr w:type="spellStart"/>
            <w:proofErr w:type="gramEnd"/>
            <w:r>
              <w:t>cerr</w:t>
            </w:r>
            <w:proofErr w:type="spellEnd"/>
            <w:r>
              <w:t xml:space="preserve"> &lt;&lt; "Runtime error: " &lt;&lt; </w:t>
            </w:r>
            <w:proofErr w:type="spellStart"/>
            <w:r>
              <w:t>e.what</w:t>
            </w:r>
            <w:proofErr w:type="spellEnd"/>
            <w:r>
              <w:t>() &lt;&lt; std::</w:t>
            </w:r>
            <w:proofErr w:type="spellStart"/>
            <w:r>
              <w:t>endl</w:t>
            </w:r>
            <w:proofErr w:type="spellEnd"/>
            <w:r>
              <w:t>;</w:t>
            </w:r>
          </w:p>
          <w:p w14:paraId="2F524665" w14:textId="77777777" w:rsidR="00A9287E" w:rsidRDefault="00A9287E" w:rsidP="00A9287E">
            <w:r>
              <w:t xml:space="preserve">} catch (const </w:t>
            </w:r>
            <w:proofErr w:type="gramStart"/>
            <w:r>
              <w:t>std::</w:t>
            </w:r>
            <w:proofErr w:type="gramEnd"/>
            <w:r>
              <w:t>exception&amp; e) {</w:t>
            </w:r>
          </w:p>
          <w:p w14:paraId="02635D6C" w14:textId="77777777" w:rsidR="00A9287E" w:rsidRDefault="00A9287E" w:rsidP="00A9287E">
            <w:r>
              <w:t xml:space="preserve">    </w:t>
            </w:r>
            <w:proofErr w:type="gramStart"/>
            <w:r>
              <w:t>std::</w:t>
            </w:r>
            <w:proofErr w:type="spellStart"/>
            <w:proofErr w:type="gramEnd"/>
            <w:r>
              <w:t>cerr</w:t>
            </w:r>
            <w:proofErr w:type="spellEnd"/>
            <w:r>
              <w:t xml:space="preserve"> &lt;&lt; "Exception: " &lt;&lt; </w:t>
            </w:r>
            <w:proofErr w:type="spellStart"/>
            <w:r>
              <w:t>e.what</w:t>
            </w:r>
            <w:proofErr w:type="spellEnd"/>
            <w:r>
              <w:t>() &lt;&lt; std::</w:t>
            </w:r>
            <w:proofErr w:type="spellStart"/>
            <w:r>
              <w:t>endl</w:t>
            </w:r>
            <w:proofErr w:type="spellEnd"/>
            <w:r>
              <w:t>;</w:t>
            </w:r>
          </w:p>
          <w:p w14:paraId="1B81CDBB" w14:textId="3903ABB6" w:rsidR="00F72634" w:rsidRDefault="00A9287E" w:rsidP="00A9287E">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7FBB59F" w14:textId="77777777" w:rsidR="00502B19" w:rsidRDefault="00B475A1" w:rsidP="00502B19">
            <w:pPr>
              <w:pBdr>
                <w:top w:val="nil"/>
                <w:left w:val="nil"/>
                <w:bottom w:val="nil"/>
                <w:right w:val="nil"/>
                <w:between w:val="nil"/>
              </w:pBdr>
            </w:pPr>
            <w:r>
              <w:rPr>
                <w:b/>
              </w:rPr>
              <w:t>Principles(s):</w:t>
            </w:r>
            <w:r>
              <w:t xml:space="preserve"> </w:t>
            </w:r>
          </w:p>
          <w:p w14:paraId="249F61E4" w14:textId="48030C4D" w:rsidR="00502B19" w:rsidRPr="00502B19" w:rsidRDefault="00502B19" w:rsidP="00502B19">
            <w:pPr>
              <w:pBdr>
                <w:top w:val="nil"/>
                <w:left w:val="nil"/>
                <w:bottom w:val="nil"/>
                <w:right w:val="nil"/>
                <w:between w:val="nil"/>
              </w:pBdr>
            </w:pPr>
            <w:r w:rsidRPr="00502B19">
              <w:rPr>
                <w:b/>
                <w:bCs/>
              </w:rPr>
              <w:t>3. Architect and Design for Security Policies</w:t>
            </w:r>
            <w:r w:rsidRPr="00502B19">
              <w:t xml:space="preserve"> – Ensures that error handling is built into the software architecture to address failures gracefully.</w:t>
            </w:r>
            <w:r w:rsidRPr="00502B19">
              <w:br/>
            </w:r>
            <w:r w:rsidRPr="00502B19">
              <w:rPr>
                <w:b/>
                <w:bCs/>
              </w:rPr>
              <w:t>9. Use Effective Quality Assurance Techniques</w:t>
            </w:r>
            <w:r w:rsidRPr="00502B19">
              <w:t xml:space="preserve"> – By catching specific exceptions, developers can more easily identify bugs and write tests that validate error handling.</w:t>
            </w:r>
            <w:r w:rsidRPr="00502B19">
              <w:br/>
            </w:r>
            <w:r w:rsidRPr="00502B19">
              <w:rPr>
                <w:b/>
                <w:bCs/>
              </w:rPr>
              <w:t>4. Keep It Simple</w:t>
            </w:r>
            <w:r w:rsidRPr="00502B19">
              <w:t xml:space="preserve"> – Targeted exception handling is clearer and easier to debug than generic catch-all blocks.</w:t>
            </w:r>
          </w:p>
          <w:p w14:paraId="00B40BD2" w14:textId="117B3887"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CAE8A3C" w:rsidR="00B475A1" w:rsidRDefault="00502B19" w:rsidP="00F51FA8">
            <w:pPr>
              <w:jc w:val="center"/>
            </w:pPr>
            <w:r w:rsidRPr="00502B19">
              <w:t>High</w:t>
            </w:r>
          </w:p>
        </w:tc>
        <w:tc>
          <w:tcPr>
            <w:tcW w:w="1341" w:type="dxa"/>
            <w:shd w:val="clear" w:color="auto" w:fill="auto"/>
          </w:tcPr>
          <w:p w14:paraId="3F2670C9" w14:textId="798A75EF" w:rsidR="00B475A1" w:rsidRDefault="00502B19" w:rsidP="00F51FA8">
            <w:pPr>
              <w:jc w:val="center"/>
            </w:pPr>
            <w:r>
              <w:t>Likely</w:t>
            </w:r>
          </w:p>
        </w:tc>
        <w:tc>
          <w:tcPr>
            <w:tcW w:w="4021" w:type="dxa"/>
            <w:shd w:val="clear" w:color="auto" w:fill="auto"/>
          </w:tcPr>
          <w:p w14:paraId="40C1B5AC" w14:textId="44B27E79" w:rsidR="00B475A1" w:rsidRDefault="00502B19" w:rsidP="00F51FA8">
            <w:pPr>
              <w:jc w:val="center"/>
            </w:pPr>
            <w:r w:rsidRPr="00502B19">
              <w:t>Medium</w:t>
            </w:r>
          </w:p>
        </w:tc>
        <w:tc>
          <w:tcPr>
            <w:tcW w:w="1807" w:type="dxa"/>
            <w:shd w:val="clear" w:color="auto" w:fill="auto"/>
          </w:tcPr>
          <w:p w14:paraId="62635B7A" w14:textId="47F79262" w:rsidR="00B475A1" w:rsidRDefault="00502B19" w:rsidP="00F51FA8">
            <w:pPr>
              <w:jc w:val="center"/>
            </w:pPr>
            <w:r>
              <w:t>High</w:t>
            </w:r>
          </w:p>
        </w:tc>
        <w:tc>
          <w:tcPr>
            <w:tcW w:w="1805" w:type="dxa"/>
            <w:shd w:val="clear" w:color="auto" w:fill="auto"/>
          </w:tcPr>
          <w:p w14:paraId="18B948EA" w14:textId="428311FF" w:rsidR="00B475A1" w:rsidRDefault="00502B19"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EC5A262" w:rsidR="00B475A1" w:rsidRDefault="00502B19" w:rsidP="00F51FA8">
            <w:pPr>
              <w:jc w:val="center"/>
            </w:pPr>
            <w:r w:rsidRPr="00502B19">
              <w:t>Clang-Tidy</w:t>
            </w:r>
          </w:p>
        </w:tc>
        <w:tc>
          <w:tcPr>
            <w:tcW w:w="1341" w:type="dxa"/>
            <w:shd w:val="clear" w:color="auto" w:fill="auto"/>
          </w:tcPr>
          <w:p w14:paraId="348AB2BC" w14:textId="13B770A0" w:rsidR="00B475A1" w:rsidRDefault="00502B19" w:rsidP="00F51FA8">
            <w:pPr>
              <w:jc w:val="center"/>
            </w:pPr>
            <w:r w:rsidRPr="00502B19">
              <w:t>15.0</w:t>
            </w:r>
          </w:p>
        </w:tc>
        <w:tc>
          <w:tcPr>
            <w:tcW w:w="4021" w:type="dxa"/>
            <w:shd w:val="clear" w:color="auto" w:fill="auto"/>
          </w:tcPr>
          <w:p w14:paraId="47F79C0E" w14:textId="1CC04E57" w:rsidR="00B475A1" w:rsidRDefault="00502B19" w:rsidP="00F51FA8">
            <w:pPr>
              <w:jc w:val="center"/>
            </w:pPr>
            <w:r w:rsidRPr="00502B19">
              <w:t>cert-err60-cpp</w:t>
            </w:r>
          </w:p>
        </w:tc>
        <w:tc>
          <w:tcPr>
            <w:tcW w:w="3611" w:type="dxa"/>
            <w:shd w:val="clear" w:color="auto" w:fill="auto"/>
          </w:tcPr>
          <w:p w14:paraId="012AA30D" w14:textId="35EE22E9" w:rsidR="00B475A1" w:rsidRDefault="00502B19" w:rsidP="00F51FA8">
            <w:pPr>
              <w:jc w:val="center"/>
            </w:pPr>
            <w:r w:rsidRPr="00502B19">
              <w:t>Flags use of overly generic exception handling or lack of error reporting.</w:t>
            </w:r>
          </w:p>
        </w:tc>
      </w:tr>
      <w:tr w:rsidR="00B475A1" w14:paraId="415234C8" w14:textId="77777777" w:rsidTr="00001F14">
        <w:trPr>
          <w:trHeight w:val="460"/>
        </w:trPr>
        <w:tc>
          <w:tcPr>
            <w:tcW w:w="1807" w:type="dxa"/>
            <w:shd w:val="clear" w:color="auto" w:fill="auto"/>
          </w:tcPr>
          <w:p w14:paraId="1C940DF2" w14:textId="0892663B" w:rsidR="00B475A1" w:rsidRDefault="00502B19" w:rsidP="00F51FA8">
            <w:pPr>
              <w:jc w:val="center"/>
            </w:pPr>
            <w:proofErr w:type="spellStart"/>
            <w:r w:rsidRPr="00502B19">
              <w:t>Cppcheck</w:t>
            </w:r>
            <w:proofErr w:type="spellEnd"/>
          </w:p>
        </w:tc>
        <w:tc>
          <w:tcPr>
            <w:tcW w:w="1341" w:type="dxa"/>
            <w:shd w:val="clear" w:color="auto" w:fill="auto"/>
          </w:tcPr>
          <w:p w14:paraId="76E7C4D8" w14:textId="3B62C678" w:rsidR="00B475A1" w:rsidRDefault="00502B19" w:rsidP="00F51FA8">
            <w:pPr>
              <w:jc w:val="center"/>
            </w:pPr>
            <w:r w:rsidRPr="00502B19">
              <w:t>2.13</w:t>
            </w:r>
          </w:p>
        </w:tc>
        <w:tc>
          <w:tcPr>
            <w:tcW w:w="4021" w:type="dxa"/>
            <w:shd w:val="clear" w:color="auto" w:fill="auto"/>
          </w:tcPr>
          <w:p w14:paraId="34777AB2" w14:textId="08B94CAA" w:rsidR="00B475A1" w:rsidRDefault="00502B19" w:rsidP="00F51FA8">
            <w:pPr>
              <w:jc w:val="center"/>
              <w:rPr>
                <w:u w:val="single"/>
              </w:rPr>
            </w:pPr>
            <w:proofErr w:type="spellStart"/>
            <w:r w:rsidRPr="00502B19">
              <w:t>catchExceptionByValue</w:t>
            </w:r>
            <w:proofErr w:type="spellEnd"/>
          </w:p>
        </w:tc>
        <w:tc>
          <w:tcPr>
            <w:tcW w:w="3611" w:type="dxa"/>
            <w:shd w:val="clear" w:color="auto" w:fill="auto"/>
          </w:tcPr>
          <w:p w14:paraId="66AACB9D" w14:textId="054EE76D" w:rsidR="00B475A1" w:rsidRDefault="00502B19" w:rsidP="00F51FA8">
            <w:pPr>
              <w:jc w:val="center"/>
            </w:pPr>
            <w:r w:rsidRPr="00502B19">
              <w:t>Warns when exceptions are not caught by reference or when catch(...) is overused.</w:t>
            </w:r>
          </w:p>
        </w:tc>
      </w:tr>
      <w:tr w:rsidR="00B475A1" w14:paraId="177EE248" w14:textId="77777777" w:rsidTr="00001F14">
        <w:trPr>
          <w:trHeight w:val="460"/>
        </w:trPr>
        <w:tc>
          <w:tcPr>
            <w:tcW w:w="1807" w:type="dxa"/>
            <w:shd w:val="clear" w:color="auto" w:fill="auto"/>
          </w:tcPr>
          <w:p w14:paraId="09BFA1F8" w14:textId="3DF7324F" w:rsidR="00B475A1" w:rsidRDefault="00502B19" w:rsidP="00F51FA8">
            <w:pPr>
              <w:jc w:val="center"/>
            </w:pPr>
            <w:r w:rsidRPr="00502B19">
              <w:t>SonarQube</w:t>
            </w:r>
          </w:p>
        </w:tc>
        <w:tc>
          <w:tcPr>
            <w:tcW w:w="1341" w:type="dxa"/>
            <w:shd w:val="clear" w:color="auto" w:fill="auto"/>
          </w:tcPr>
          <w:p w14:paraId="17B55B3F" w14:textId="5E496F41" w:rsidR="00B475A1" w:rsidRDefault="00502B19" w:rsidP="00F51FA8">
            <w:pPr>
              <w:jc w:val="center"/>
            </w:pPr>
            <w:r w:rsidRPr="00502B19">
              <w:t>10.3</w:t>
            </w:r>
          </w:p>
        </w:tc>
        <w:tc>
          <w:tcPr>
            <w:tcW w:w="4021" w:type="dxa"/>
            <w:shd w:val="clear" w:color="auto" w:fill="auto"/>
          </w:tcPr>
          <w:p w14:paraId="237A438D" w14:textId="68170D34" w:rsidR="00B475A1" w:rsidRDefault="00502B19" w:rsidP="00F51FA8">
            <w:pPr>
              <w:jc w:val="center"/>
              <w:rPr>
                <w:u w:val="single"/>
              </w:rPr>
            </w:pPr>
            <w:proofErr w:type="gramStart"/>
            <w:r w:rsidRPr="00502B19">
              <w:t>cpp:S</w:t>
            </w:r>
            <w:proofErr w:type="gramEnd"/>
            <w:r w:rsidRPr="00502B19">
              <w:t>131</w:t>
            </w:r>
          </w:p>
        </w:tc>
        <w:tc>
          <w:tcPr>
            <w:tcW w:w="3611" w:type="dxa"/>
            <w:shd w:val="clear" w:color="auto" w:fill="auto"/>
          </w:tcPr>
          <w:p w14:paraId="247E2C86" w14:textId="1F30E43F" w:rsidR="00B475A1" w:rsidRDefault="00502B19" w:rsidP="00F51FA8">
            <w:pPr>
              <w:jc w:val="center"/>
            </w:pPr>
            <w:r w:rsidRPr="00502B19">
              <w:t>Ensures exceptions are not silently caught without proper handling.</w:t>
            </w:r>
          </w:p>
        </w:tc>
      </w:tr>
      <w:tr w:rsidR="00B475A1" w14:paraId="4FD06851" w14:textId="77777777" w:rsidTr="00001F14">
        <w:trPr>
          <w:trHeight w:val="460"/>
        </w:trPr>
        <w:tc>
          <w:tcPr>
            <w:tcW w:w="1807" w:type="dxa"/>
            <w:shd w:val="clear" w:color="auto" w:fill="auto"/>
          </w:tcPr>
          <w:p w14:paraId="79BB9036" w14:textId="1735BDCF" w:rsidR="00B475A1" w:rsidRDefault="00502B19" w:rsidP="00F51FA8">
            <w:pPr>
              <w:jc w:val="center"/>
            </w:pPr>
            <w:r w:rsidRPr="00502B19">
              <w:t>Visual Studio</w:t>
            </w:r>
          </w:p>
        </w:tc>
        <w:tc>
          <w:tcPr>
            <w:tcW w:w="1341" w:type="dxa"/>
            <w:shd w:val="clear" w:color="auto" w:fill="auto"/>
          </w:tcPr>
          <w:p w14:paraId="2B986054" w14:textId="0AC5F118" w:rsidR="00B475A1" w:rsidRDefault="00502B19" w:rsidP="00F51FA8">
            <w:pPr>
              <w:jc w:val="center"/>
            </w:pPr>
            <w:r w:rsidRPr="00502B19">
              <w:t>2022</w:t>
            </w:r>
          </w:p>
        </w:tc>
        <w:tc>
          <w:tcPr>
            <w:tcW w:w="4021" w:type="dxa"/>
            <w:shd w:val="clear" w:color="auto" w:fill="auto"/>
          </w:tcPr>
          <w:p w14:paraId="0FB441F9" w14:textId="4D48DA63" w:rsidR="00B475A1" w:rsidRDefault="00502B19" w:rsidP="00F51FA8">
            <w:pPr>
              <w:jc w:val="center"/>
              <w:rPr>
                <w:u w:val="single"/>
              </w:rPr>
            </w:pPr>
            <w:r w:rsidRPr="00502B19">
              <w:t>Code Analysis</w:t>
            </w:r>
          </w:p>
        </w:tc>
        <w:tc>
          <w:tcPr>
            <w:tcW w:w="3611" w:type="dxa"/>
            <w:shd w:val="clear" w:color="auto" w:fill="auto"/>
          </w:tcPr>
          <w:p w14:paraId="11539D90" w14:textId="199831EC" w:rsidR="00B475A1" w:rsidRDefault="00502B19" w:rsidP="00F51FA8">
            <w:pPr>
              <w:jc w:val="center"/>
            </w:pPr>
            <w:r w:rsidRPr="00502B19">
              <w:t>Can detect poor exception handling practices with appropriate rule sets.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C21C81" w:rsidR="00B475A1" w:rsidRDefault="00A9287E" w:rsidP="00F51FA8">
            <w:pPr>
              <w:jc w:val="center"/>
            </w:pPr>
            <w:r w:rsidRPr="00A9287E">
              <w:t>Input Validation</w:t>
            </w:r>
          </w:p>
        </w:tc>
        <w:tc>
          <w:tcPr>
            <w:tcW w:w="1341" w:type="dxa"/>
            <w:tcMar>
              <w:top w:w="100" w:type="dxa"/>
              <w:left w:w="100" w:type="dxa"/>
              <w:bottom w:w="100" w:type="dxa"/>
              <w:right w:w="100" w:type="dxa"/>
            </w:tcMar>
          </w:tcPr>
          <w:p w14:paraId="5C9484A9" w14:textId="4BCCD956" w:rsidR="00B475A1" w:rsidRDefault="00A9287E" w:rsidP="00F51FA8">
            <w:pPr>
              <w:jc w:val="center"/>
            </w:pPr>
            <w:r w:rsidRPr="00A9287E">
              <w:t>STD-008-C++</w:t>
            </w:r>
          </w:p>
        </w:tc>
        <w:tc>
          <w:tcPr>
            <w:tcW w:w="7632" w:type="dxa"/>
            <w:tcMar>
              <w:top w:w="100" w:type="dxa"/>
              <w:left w:w="100" w:type="dxa"/>
              <w:bottom w:w="100" w:type="dxa"/>
              <w:right w:w="100" w:type="dxa"/>
            </w:tcMar>
          </w:tcPr>
          <w:p w14:paraId="48B2377D" w14:textId="7C257CCF" w:rsidR="00B475A1" w:rsidRDefault="00A9287E" w:rsidP="00F51FA8">
            <w:r w:rsidRPr="00A9287E">
              <w:t>Validate User Input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85048A4" w:rsidR="00F72634" w:rsidRDefault="00A9287E" w:rsidP="0015146B">
            <w:r w:rsidRPr="00A9287E">
              <w:t>Accepting user input without validation can lead to unexpected behavior and security vulnerabilities, such as buffer overflows or injection attacks.</w:t>
            </w:r>
          </w:p>
        </w:tc>
      </w:tr>
      <w:tr w:rsidR="00F72634" w14:paraId="1F240B56" w14:textId="77777777" w:rsidTr="00001F14">
        <w:trPr>
          <w:trHeight w:val="460"/>
        </w:trPr>
        <w:tc>
          <w:tcPr>
            <w:tcW w:w="10800" w:type="dxa"/>
            <w:tcMar>
              <w:top w:w="100" w:type="dxa"/>
              <w:left w:w="100" w:type="dxa"/>
              <w:bottom w:w="100" w:type="dxa"/>
              <w:right w:w="100" w:type="dxa"/>
            </w:tcMar>
          </w:tcPr>
          <w:p w14:paraId="15D6DF0F" w14:textId="77777777" w:rsidR="00A9287E" w:rsidRDefault="00A9287E" w:rsidP="00A9287E">
            <w:r>
              <w:t xml:space="preserve">char </w:t>
            </w:r>
            <w:proofErr w:type="gramStart"/>
            <w:r>
              <w:t>username[</w:t>
            </w:r>
            <w:proofErr w:type="gramEnd"/>
            <w:r>
              <w:t>20];</w:t>
            </w:r>
          </w:p>
          <w:p w14:paraId="01CC8C03" w14:textId="6F3802BC" w:rsidR="00F72634" w:rsidRDefault="00A9287E" w:rsidP="00A9287E">
            <w:proofErr w:type="gramStart"/>
            <w:r>
              <w:t>std::</w:t>
            </w:r>
            <w:proofErr w:type="spellStart"/>
            <w:proofErr w:type="gramEnd"/>
            <w:r>
              <w:t>cin</w:t>
            </w:r>
            <w:proofErr w:type="spellEnd"/>
            <w:r>
              <w:t xml:space="preserve"> &gt;&gt; username; // No input validation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E8BD26D" w:rsidR="00F72634" w:rsidRDefault="00A9287E" w:rsidP="0015146B">
            <w:r w:rsidRPr="00A9287E">
              <w:t>Using input validation ensures that only expected data is processed, preventing security risks.</w:t>
            </w:r>
          </w:p>
        </w:tc>
      </w:tr>
      <w:tr w:rsidR="00F72634" w14:paraId="2A6DB0E0" w14:textId="77777777" w:rsidTr="00001F14">
        <w:trPr>
          <w:trHeight w:val="460"/>
        </w:trPr>
        <w:tc>
          <w:tcPr>
            <w:tcW w:w="10800" w:type="dxa"/>
            <w:tcMar>
              <w:top w:w="100" w:type="dxa"/>
              <w:left w:w="100" w:type="dxa"/>
              <w:bottom w:w="100" w:type="dxa"/>
              <w:right w:w="100" w:type="dxa"/>
            </w:tcMar>
          </w:tcPr>
          <w:p w14:paraId="349DCA7C" w14:textId="77777777" w:rsidR="00A9287E" w:rsidRDefault="00A9287E" w:rsidP="00A9287E">
            <w:r>
              <w:t>#include &lt;iostream&gt;</w:t>
            </w:r>
          </w:p>
          <w:p w14:paraId="246DCBDE" w14:textId="77777777" w:rsidR="00A9287E" w:rsidRDefault="00A9287E" w:rsidP="00A9287E">
            <w:r>
              <w:t>#include &lt;regex&gt;</w:t>
            </w:r>
          </w:p>
          <w:p w14:paraId="2332CECE" w14:textId="77777777" w:rsidR="00A9287E" w:rsidRDefault="00A9287E" w:rsidP="00A9287E"/>
          <w:p w14:paraId="6F346F6D" w14:textId="77777777" w:rsidR="00A9287E" w:rsidRDefault="00A9287E" w:rsidP="00A9287E">
            <w:proofErr w:type="gramStart"/>
            <w:r>
              <w:t>std::</w:t>
            </w:r>
            <w:proofErr w:type="gramEnd"/>
            <w:r>
              <w:t xml:space="preserve">string </w:t>
            </w:r>
            <w:proofErr w:type="spellStart"/>
            <w:r>
              <w:t>getValidatedInput</w:t>
            </w:r>
            <w:proofErr w:type="spellEnd"/>
            <w:r>
              <w:t>() {</w:t>
            </w:r>
          </w:p>
          <w:p w14:paraId="49A3AA73" w14:textId="77777777" w:rsidR="00A9287E" w:rsidRDefault="00A9287E" w:rsidP="00A9287E">
            <w:r>
              <w:t xml:space="preserve">    </w:t>
            </w:r>
            <w:proofErr w:type="gramStart"/>
            <w:r>
              <w:t>std::</w:t>
            </w:r>
            <w:proofErr w:type="gramEnd"/>
            <w:r>
              <w:t>string input;</w:t>
            </w:r>
          </w:p>
          <w:p w14:paraId="26CECF60" w14:textId="77777777" w:rsidR="00A9287E" w:rsidRDefault="00A9287E" w:rsidP="00A9287E">
            <w:r>
              <w:t xml:space="preserve">    </w:t>
            </w:r>
            <w:proofErr w:type="gramStart"/>
            <w:r>
              <w:t>std::</w:t>
            </w:r>
            <w:proofErr w:type="spellStart"/>
            <w:proofErr w:type="gramEnd"/>
            <w:r>
              <w:t>getline</w:t>
            </w:r>
            <w:proofErr w:type="spellEnd"/>
            <w:r>
              <w:t>(std::</w:t>
            </w:r>
            <w:proofErr w:type="spellStart"/>
            <w:r>
              <w:t>cin</w:t>
            </w:r>
            <w:proofErr w:type="spellEnd"/>
            <w:r>
              <w:t>, input);</w:t>
            </w:r>
          </w:p>
          <w:p w14:paraId="66F6684B" w14:textId="77777777" w:rsidR="00A9287E" w:rsidRDefault="00A9287E" w:rsidP="00A9287E">
            <w:r>
              <w:t xml:space="preserve">    </w:t>
            </w:r>
          </w:p>
          <w:p w14:paraId="160BFDF5" w14:textId="77777777" w:rsidR="00A9287E" w:rsidRDefault="00A9287E" w:rsidP="00A9287E">
            <w:r>
              <w:t xml:space="preserve">    // Validate input to contain only alphanumeric characters</w:t>
            </w:r>
          </w:p>
          <w:p w14:paraId="651A6B61" w14:textId="77777777" w:rsidR="00A9287E" w:rsidRDefault="00A9287E" w:rsidP="00A9287E">
            <w:r>
              <w:t xml:space="preserve">    if </w:t>
            </w:r>
            <w:proofErr w:type="gramStart"/>
            <w:r>
              <w:t>(!std::</w:t>
            </w:r>
            <w:proofErr w:type="spellStart"/>
            <w:proofErr w:type="gramEnd"/>
            <w:r>
              <w:t>regex_match</w:t>
            </w:r>
            <w:proofErr w:type="spellEnd"/>
            <w:r>
              <w:t>(input, std::regex("^[a-zA-Z0-9]+$"))) {</w:t>
            </w:r>
          </w:p>
          <w:p w14:paraId="41965E1A" w14:textId="77777777" w:rsidR="00A9287E" w:rsidRDefault="00A9287E" w:rsidP="00A9287E">
            <w:r>
              <w:t xml:space="preserve">        </w:t>
            </w:r>
            <w:proofErr w:type="gramStart"/>
            <w:r>
              <w:t>std::</w:t>
            </w:r>
            <w:proofErr w:type="spellStart"/>
            <w:proofErr w:type="gramEnd"/>
            <w:r>
              <w:t>cerr</w:t>
            </w:r>
            <w:proofErr w:type="spellEnd"/>
            <w:r>
              <w:t xml:space="preserve"> &lt;&lt; "Invalid input! Only letters and numbers are allowed." &lt;&lt; </w:t>
            </w:r>
            <w:proofErr w:type="gramStart"/>
            <w:r>
              <w:t>std::</w:t>
            </w:r>
            <w:proofErr w:type="spellStart"/>
            <w:proofErr w:type="gramEnd"/>
            <w:r>
              <w:t>endl</w:t>
            </w:r>
            <w:proofErr w:type="spellEnd"/>
            <w:r>
              <w:t>;</w:t>
            </w:r>
          </w:p>
          <w:p w14:paraId="40A4DA92" w14:textId="77777777" w:rsidR="00A9287E" w:rsidRDefault="00A9287E" w:rsidP="00A9287E">
            <w:r>
              <w:t xml:space="preserve">        return "</w:t>
            </w:r>
            <w:proofErr w:type="gramStart"/>
            <w:r>
              <w:t>";</w:t>
            </w:r>
            <w:proofErr w:type="gramEnd"/>
          </w:p>
          <w:p w14:paraId="0F61E5B0" w14:textId="77777777" w:rsidR="00A9287E" w:rsidRDefault="00A9287E" w:rsidP="00A9287E">
            <w:r>
              <w:t xml:space="preserve">    }</w:t>
            </w:r>
          </w:p>
          <w:p w14:paraId="39B551D3" w14:textId="77777777" w:rsidR="00A9287E" w:rsidRDefault="00A9287E" w:rsidP="00A9287E">
            <w:r>
              <w:t xml:space="preserve">    </w:t>
            </w:r>
          </w:p>
          <w:p w14:paraId="7C10F107" w14:textId="77777777" w:rsidR="00A9287E" w:rsidRDefault="00A9287E" w:rsidP="00A9287E">
            <w:r>
              <w:t xml:space="preserve">    return </w:t>
            </w:r>
            <w:proofErr w:type="gramStart"/>
            <w:r>
              <w:t>input;</w:t>
            </w:r>
            <w:proofErr w:type="gramEnd"/>
          </w:p>
          <w:p w14:paraId="0D2047C3" w14:textId="30FB9088" w:rsidR="00F72634" w:rsidRDefault="00A9287E" w:rsidP="00A9287E">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5BE4B7B" w14:textId="77777777" w:rsidR="00502B19" w:rsidRDefault="00B475A1" w:rsidP="00F51FA8">
            <w:pPr>
              <w:pBdr>
                <w:top w:val="nil"/>
                <w:left w:val="nil"/>
                <w:bottom w:val="nil"/>
                <w:right w:val="nil"/>
                <w:between w:val="nil"/>
              </w:pBdr>
            </w:pPr>
            <w:r>
              <w:rPr>
                <w:b/>
              </w:rPr>
              <w:t>Principles(s):</w:t>
            </w:r>
            <w:r>
              <w:t xml:space="preserve"> </w:t>
            </w:r>
          </w:p>
          <w:p w14:paraId="29A926BF" w14:textId="18B2FDC6" w:rsidR="00B475A1" w:rsidRDefault="00502B19" w:rsidP="00F51FA8">
            <w:pPr>
              <w:pBdr>
                <w:top w:val="nil"/>
                <w:left w:val="nil"/>
                <w:bottom w:val="nil"/>
                <w:right w:val="nil"/>
                <w:between w:val="nil"/>
              </w:pBdr>
            </w:pPr>
            <w:r w:rsidRPr="00502B19">
              <w:rPr>
                <w:b/>
                <w:bCs/>
              </w:rPr>
              <w:t>1. Validate Input Data</w:t>
            </w:r>
            <w:r w:rsidRPr="00502B19">
              <w:t xml:space="preserve"> – Directly enforces the principle of validating user input before it’s processed, reducing risks like injection or buffer overflow.</w:t>
            </w:r>
            <w:r w:rsidRPr="00502B19">
              <w:br/>
            </w:r>
            <w:r w:rsidRPr="00502B19">
              <w:rPr>
                <w:b/>
                <w:bCs/>
              </w:rPr>
              <w:t>7. Sanitize Data Sent to Other Systems</w:t>
            </w:r>
            <w:r w:rsidRPr="00502B19">
              <w:t xml:space="preserve"> – Ensures sanitized input before passing it forward, preventing propagation of potentially malicious content.</w:t>
            </w:r>
            <w:r w:rsidRPr="00502B19">
              <w:br/>
            </w:r>
            <w:r w:rsidRPr="00502B19">
              <w:rPr>
                <w:b/>
                <w:bCs/>
              </w:rPr>
              <w:t>8. Practice Defense in Depth</w:t>
            </w:r>
            <w:r w:rsidRPr="00502B19">
              <w:t xml:space="preserve"> – Input validation is a first line of defense and helps enforce multiple layers of protection.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B6406C4" w:rsidR="00B475A1" w:rsidRDefault="00502B19" w:rsidP="00F51FA8">
            <w:pPr>
              <w:jc w:val="center"/>
            </w:pPr>
            <w:r w:rsidRPr="00502B19">
              <w:t>High</w:t>
            </w:r>
          </w:p>
        </w:tc>
        <w:tc>
          <w:tcPr>
            <w:tcW w:w="1341" w:type="dxa"/>
            <w:shd w:val="clear" w:color="auto" w:fill="auto"/>
          </w:tcPr>
          <w:p w14:paraId="6D7BD83E" w14:textId="359A7E68" w:rsidR="00B475A1" w:rsidRDefault="00502B19" w:rsidP="00F51FA8">
            <w:pPr>
              <w:jc w:val="center"/>
            </w:pPr>
            <w:r>
              <w:t>Likely</w:t>
            </w:r>
          </w:p>
        </w:tc>
        <w:tc>
          <w:tcPr>
            <w:tcW w:w="4021" w:type="dxa"/>
            <w:shd w:val="clear" w:color="auto" w:fill="auto"/>
          </w:tcPr>
          <w:p w14:paraId="4323B829" w14:textId="74C92CBE" w:rsidR="00B475A1" w:rsidRDefault="00502B19" w:rsidP="00F51FA8">
            <w:pPr>
              <w:jc w:val="center"/>
            </w:pPr>
            <w:r>
              <w:t>Low</w:t>
            </w:r>
          </w:p>
        </w:tc>
        <w:tc>
          <w:tcPr>
            <w:tcW w:w="1807" w:type="dxa"/>
            <w:shd w:val="clear" w:color="auto" w:fill="auto"/>
          </w:tcPr>
          <w:p w14:paraId="4C5CDDA0" w14:textId="5B348A86" w:rsidR="00B475A1" w:rsidRDefault="00502B19" w:rsidP="00F51FA8">
            <w:pPr>
              <w:jc w:val="center"/>
            </w:pPr>
            <w:r>
              <w:t>High</w:t>
            </w:r>
          </w:p>
        </w:tc>
        <w:tc>
          <w:tcPr>
            <w:tcW w:w="1805" w:type="dxa"/>
            <w:shd w:val="clear" w:color="auto" w:fill="auto"/>
          </w:tcPr>
          <w:p w14:paraId="21AF3013" w14:textId="38E90952" w:rsidR="00B475A1" w:rsidRDefault="00502B19"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E5F236D" w:rsidR="00B475A1" w:rsidRDefault="00502B19" w:rsidP="00F51FA8">
            <w:pPr>
              <w:jc w:val="center"/>
            </w:pPr>
            <w:r w:rsidRPr="00502B19">
              <w:t>Clang-Tidy</w:t>
            </w:r>
          </w:p>
        </w:tc>
        <w:tc>
          <w:tcPr>
            <w:tcW w:w="1341" w:type="dxa"/>
            <w:shd w:val="clear" w:color="auto" w:fill="auto"/>
          </w:tcPr>
          <w:p w14:paraId="3C6600F4" w14:textId="26CAD1AB" w:rsidR="00502B19" w:rsidRDefault="00502B19" w:rsidP="00502B19">
            <w:pPr>
              <w:jc w:val="center"/>
            </w:pPr>
            <w:r>
              <w:t>15.0</w:t>
            </w:r>
          </w:p>
        </w:tc>
        <w:tc>
          <w:tcPr>
            <w:tcW w:w="4021" w:type="dxa"/>
            <w:shd w:val="clear" w:color="auto" w:fill="auto"/>
          </w:tcPr>
          <w:p w14:paraId="303F54C0" w14:textId="784ED154" w:rsidR="00B475A1" w:rsidRDefault="00502B19" w:rsidP="00F51FA8">
            <w:pPr>
              <w:jc w:val="center"/>
            </w:pPr>
            <w:r w:rsidRPr="00502B19">
              <w:t>cert-input</w:t>
            </w:r>
          </w:p>
        </w:tc>
        <w:tc>
          <w:tcPr>
            <w:tcW w:w="3611" w:type="dxa"/>
            <w:shd w:val="clear" w:color="auto" w:fill="auto"/>
          </w:tcPr>
          <w:p w14:paraId="08A327DD" w14:textId="3E069C74" w:rsidR="00B475A1" w:rsidRDefault="00502B19" w:rsidP="00F51FA8">
            <w:pPr>
              <w:jc w:val="center"/>
            </w:pPr>
            <w:r w:rsidRPr="00502B19">
              <w:t xml:space="preserve">Flags unvalidated or </w:t>
            </w:r>
            <w:proofErr w:type="spellStart"/>
            <w:r w:rsidRPr="00502B19">
              <w:t>unsanitized</w:t>
            </w:r>
            <w:proofErr w:type="spellEnd"/>
            <w:r w:rsidRPr="00502B19">
              <w:t xml:space="preserve"> input.</w:t>
            </w:r>
          </w:p>
        </w:tc>
      </w:tr>
      <w:tr w:rsidR="00B475A1" w14:paraId="50569B33" w14:textId="77777777" w:rsidTr="00001F14">
        <w:trPr>
          <w:trHeight w:val="460"/>
        </w:trPr>
        <w:tc>
          <w:tcPr>
            <w:tcW w:w="1807" w:type="dxa"/>
            <w:shd w:val="clear" w:color="auto" w:fill="auto"/>
          </w:tcPr>
          <w:p w14:paraId="1D888D34" w14:textId="705C0B84" w:rsidR="00B475A1" w:rsidRDefault="00502B19" w:rsidP="00F51FA8">
            <w:pPr>
              <w:jc w:val="center"/>
            </w:pPr>
            <w:r w:rsidRPr="00502B19">
              <w:t>SonarQube</w:t>
            </w:r>
          </w:p>
        </w:tc>
        <w:tc>
          <w:tcPr>
            <w:tcW w:w="1341" w:type="dxa"/>
            <w:shd w:val="clear" w:color="auto" w:fill="auto"/>
          </w:tcPr>
          <w:p w14:paraId="1A9DC142" w14:textId="229B2D30" w:rsidR="00B475A1" w:rsidRDefault="00502B19" w:rsidP="00F51FA8">
            <w:pPr>
              <w:jc w:val="center"/>
            </w:pPr>
            <w:r>
              <w:t>10.3</w:t>
            </w:r>
          </w:p>
        </w:tc>
        <w:tc>
          <w:tcPr>
            <w:tcW w:w="4021" w:type="dxa"/>
            <w:shd w:val="clear" w:color="auto" w:fill="auto"/>
          </w:tcPr>
          <w:p w14:paraId="310BD1C0" w14:textId="38AAA24B" w:rsidR="00B475A1" w:rsidRDefault="00502B19" w:rsidP="00F51FA8">
            <w:pPr>
              <w:jc w:val="center"/>
              <w:rPr>
                <w:u w:val="single"/>
              </w:rPr>
            </w:pPr>
            <w:proofErr w:type="gramStart"/>
            <w:r w:rsidRPr="00502B19">
              <w:t>cpp:S</w:t>
            </w:r>
            <w:proofErr w:type="gramEnd"/>
            <w:r w:rsidRPr="00502B19">
              <w:t>5131</w:t>
            </w:r>
          </w:p>
        </w:tc>
        <w:tc>
          <w:tcPr>
            <w:tcW w:w="3611" w:type="dxa"/>
            <w:shd w:val="clear" w:color="auto" w:fill="auto"/>
          </w:tcPr>
          <w:p w14:paraId="2D7A853F" w14:textId="0138B427" w:rsidR="00B475A1" w:rsidRDefault="00502B19" w:rsidP="00F51FA8">
            <w:pPr>
              <w:jc w:val="center"/>
            </w:pPr>
            <w:r w:rsidRPr="00502B19">
              <w:t>Detects improper handling of user input and recommends validation techniques.</w:t>
            </w:r>
          </w:p>
        </w:tc>
      </w:tr>
      <w:tr w:rsidR="00B475A1" w14:paraId="6F86E3DA" w14:textId="77777777" w:rsidTr="00001F14">
        <w:trPr>
          <w:trHeight w:val="460"/>
        </w:trPr>
        <w:tc>
          <w:tcPr>
            <w:tcW w:w="1807" w:type="dxa"/>
            <w:shd w:val="clear" w:color="auto" w:fill="auto"/>
          </w:tcPr>
          <w:p w14:paraId="258CE126" w14:textId="20E6B821" w:rsidR="00B475A1" w:rsidRDefault="00502B19" w:rsidP="00F51FA8">
            <w:pPr>
              <w:jc w:val="center"/>
            </w:pPr>
            <w:proofErr w:type="spellStart"/>
            <w:r w:rsidRPr="00502B19">
              <w:t>Cppcheck</w:t>
            </w:r>
            <w:proofErr w:type="spellEnd"/>
          </w:p>
        </w:tc>
        <w:tc>
          <w:tcPr>
            <w:tcW w:w="1341" w:type="dxa"/>
            <w:shd w:val="clear" w:color="auto" w:fill="auto"/>
          </w:tcPr>
          <w:p w14:paraId="28A63EAE" w14:textId="57E4FDBC" w:rsidR="00B475A1" w:rsidRDefault="00502B19" w:rsidP="00F51FA8">
            <w:pPr>
              <w:jc w:val="center"/>
            </w:pPr>
            <w:r>
              <w:t>2.13</w:t>
            </w:r>
          </w:p>
        </w:tc>
        <w:tc>
          <w:tcPr>
            <w:tcW w:w="4021" w:type="dxa"/>
            <w:shd w:val="clear" w:color="auto" w:fill="auto"/>
          </w:tcPr>
          <w:p w14:paraId="0CBF64D1" w14:textId="4B44B82D" w:rsidR="00B475A1" w:rsidRDefault="00502B19" w:rsidP="00F51FA8">
            <w:pPr>
              <w:jc w:val="center"/>
              <w:rPr>
                <w:u w:val="single"/>
              </w:rPr>
            </w:pPr>
            <w:proofErr w:type="spellStart"/>
            <w:r w:rsidRPr="00502B19">
              <w:t>unvalidatedInput</w:t>
            </w:r>
            <w:proofErr w:type="spellEnd"/>
          </w:p>
        </w:tc>
        <w:tc>
          <w:tcPr>
            <w:tcW w:w="3611" w:type="dxa"/>
            <w:shd w:val="clear" w:color="auto" w:fill="auto"/>
          </w:tcPr>
          <w:p w14:paraId="258B63F8" w14:textId="467206BE" w:rsidR="00B475A1" w:rsidRDefault="00502B19" w:rsidP="00F51FA8">
            <w:pPr>
              <w:jc w:val="center"/>
            </w:pPr>
            <w:r w:rsidRPr="00502B19">
              <w:t>Warns about unchecked input operations that could lead to unsafe use.</w:t>
            </w:r>
          </w:p>
        </w:tc>
      </w:tr>
      <w:tr w:rsidR="00B475A1" w14:paraId="669BE97C" w14:textId="77777777" w:rsidTr="00001F14">
        <w:trPr>
          <w:trHeight w:val="460"/>
        </w:trPr>
        <w:tc>
          <w:tcPr>
            <w:tcW w:w="1807" w:type="dxa"/>
            <w:shd w:val="clear" w:color="auto" w:fill="auto"/>
          </w:tcPr>
          <w:p w14:paraId="24E01C55" w14:textId="73B5B25E" w:rsidR="00B475A1" w:rsidRDefault="00502B19" w:rsidP="00F51FA8">
            <w:pPr>
              <w:jc w:val="center"/>
            </w:pPr>
            <w:r w:rsidRPr="00502B19">
              <w:t>Visual Studio</w:t>
            </w:r>
          </w:p>
        </w:tc>
        <w:tc>
          <w:tcPr>
            <w:tcW w:w="1341" w:type="dxa"/>
            <w:shd w:val="clear" w:color="auto" w:fill="auto"/>
          </w:tcPr>
          <w:p w14:paraId="44AB9F5A" w14:textId="0157F4C6" w:rsidR="00B475A1" w:rsidRDefault="00502B19" w:rsidP="00F51FA8">
            <w:pPr>
              <w:jc w:val="center"/>
            </w:pPr>
            <w:r>
              <w:t>2022</w:t>
            </w:r>
          </w:p>
        </w:tc>
        <w:tc>
          <w:tcPr>
            <w:tcW w:w="4021" w:type="dxa"/>
            <w:shd w:val="clear" w:color="auto" w:fill="auto"/>
          </w:tcPr>
          <w:p w14:paraId="070D1B90" w14:textId="1DA598AA" w:rsidR="00B475A1" w:rsidRDefault="00502B19" w:rsidP="00F51FA8">
            <w:pPr>
              <w:jc w:val="center"/>
              <w:rPr>
                <w:u w:val="single"/>
              </w:rPr>
            </w:pPr>
            <w:r w:rsidRPr="00502B19">
              <w:t>Code Analysis</w:t>
            </w:r>
          </w:p>
        </w:tc>
        <w:tc>
          <w:tcPr>
            <w:tcW w:w="3611" w:type="dxa"/>
            <w:shd w:val="clear" w:color="auto" w:fill="auto"/>
          </w:tcPr>
          <w:p w14:paraId="1CE70AF4" w14:textId="7489087D" w:rsidR="00B475A1" w:rsidRDefault="00502B19" w:rsidP="00F51FA8">
            <w:pPr>
              <w:jc w:val="center"/>
            </w:pPr>
            <w:r w:rsidRPr="00502B19">
              <w:t>Helps detect dangerous input patterns and use of deprecated input functions.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522773E" w:rsidR="00B475A1" w:rsidRDefault="00A9287E" w:rsidP="00F51FA8">
            <w:pPr>
              <w:jc w:val="center"/>
            </w:pPr>
            <w:r w:rsidRPr="00A9287E">
              <w:t>Secure File Handling</w:t>
            </w:r>
          </w:p>
        </w:tc>
        <w:tc>
          <w:tcPr>
            <w:tcW w:w="1341" w:type="dxa"/>
            <w:tcMar>
              <w:top w:w="100" w:type="dxa"/>
              <w:left w:w="100" w:type="dxa"/>
              <w:bottom w:w="100" w:type="dxa"/>
              <w:right w:w="100" w:type="dxa"/>
            </w:tcMar>
          </w:tcPr>
          <w:p w14:paraId="519E82BC" w14:textId="4E40FB91" w:rsidR="00B475A1" w:rsidRDefault="00A9287E" w:rsidP="00F51FA8">
            <w:pPr>
              <w:jc w:val="center"/>
            </w:pPr>
            <w:r w:rsidRPr="00A9287E">
              <w:t>STD-009-C++</w:t>
            </w:r>
          </w:p>
        </w:tc>
        <w:tc>
          <w:tcPr>
            <w:tcW w:w="7632" w:type="dxa"/>
            <w:tcMar>
              <w:top w:w="100" w:type="dxa"/>
              <w:left w:w="100" w:type="dxa"/>
              <w:bottom w:w="100" w:type="dxa"/>
              <w:right w:w="100" w:type="dxa"/>
            </w:tcMar>
          </w:tcPr>
          <w:p w14:paraId="490A5770" w14:textId="1FF109CA" w:rsidR="00B475A1" w:rsidRDefault="00A9287E" w:rsidP="00F51FA8">
            <w:r w:rsidRPr="00A9287E">
              <w:t>Use Secure File Access Methods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1F33595" w:rsidR="00F72634" w:rsidRDefault="00A9287E" w:rsidP="0015146B">
            <w:r w:rsidRPr="00A9287E">
              <w:t>Opening files without proper error handling can lead to security risks, such as unauthorized access or data corruption.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6591646A" w:rsidR="00F72634" w:rsidRDefault="00A9287E" w:rsidP="0015146B">
            <w:proofErr w:type="gramStart"/>
            <w:r w:rsidRPr="00A9287E">
              <w:t>std::</w:t>
            </w:r>
            <w:proofErr w:type="spellStart"/>
            <w:proofErr w:type="gramEnd"/>
            <w:r w:rsidRPr="00A9287E">
              <w:t>ifstream</w:t>
            </w:r>
            <w:proofErr w:type="spellEnd"/>
            <w:r w:rsidRPr="00A9287E">
              <w:t xml:space="preserve"> file("data.txt"); // No error handling</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948701B" w:rsidR="00F72634" w:rsidRDefault="00A9287E" w:rsidP="0015146B">
            <w:r w:rsidRPr="00A9287E">
              <w:t>Checking if the file opened successfully prevents issues related to missing files, permission errors, or incorrect paths.</w:t>
            </w:r>
          </w:p>
        </w:tc>
      </w:tr>
      <w:tr w:rsidR="00F72634" w14:paraId="4E6EA6E9" w14:textId="77777777" w:rsidTr="00001F14">
        <w:trPr>
          <w:trHeight w:val="460"/>
        </w:trPr>
        <w:tc>
          <w:tcPr>
            <w:tcW w:w="10800" w:type="dxa"/>
            <w:tcMar>
              <w:top w:w="100" w:type="dxa"/>
              <w:left w:w="100" w:type="dxa"/>
              <w:bottom w:w="100" w:type="dxa"/>
              <w:right w:w="100" w:type="dxa"/>
            </w:tcMar>
          </w:tcPr>
          <w:p w14:paraId="5622C2FB" w14:textId="77777777" w:rsidR="00A9287E" w:rsidRDefault="00A9287E" w:rsidP="00A9287E">
            <w:r>
              <w:t>#include &lt;iostream&gt;</w:t>
            </w:r>
          </w:p>
          <w:p w14:paraId="0E9EF153" w14:textId="77777777" w:rsidR="00A9287E" w:rsidRDefault="00A9287E" w:rsidP="00A9287E">
            <w:r>
              <w:t>#include &lt;</w:t>
            </w:r>
            <w:proofErr w:type="spellStart"/>
            <w:r>
              <w:t>fstream</w:t>
            </w:r>
            <w:proofErr w:type="spellEnd"/>
            <w:r>
              <w:t>&gt;</w:t>
            </w:r>
          </w:p>
          <w:p w14:paraId="029CC457" w14:textId="77777777" w:rsidR="00A9287E" w:rsidRDefault="00A9287E" w:rsidP="00A9287E"/>
          <w:p w14:paraId="5324E026" w14:textId="77777777" w:rsidR="00A9287E" w:rsidRDefault="00A9287E" w:rsidP="00A9287E">
            <w:proofErr w:type="gramStart"/>
            <w:r>
              <w:t>std::</w:t>
            </w:r>
            <w:proofErr w:type="spellStart"/>
            <w:proofErr w:type="gramEnd"/>
            <w:r>
              <w:t>ifstream</w:t>
            </w:r>
            <w:proofErr w:type="spellEnd"/>
            <w:r>
              <w:t xml:space="preserve"> file("data.txt");</w:t>
            </w:r>
          </w:p>
          <w:p w14:paraId="48B7E188" w14:textId="77777777" w:rsidR="00A9287E" w:rsidRDefault="00A9287E" w:rsidP="00A9287E"/>
          <w:p w14:paraId="5153F313" w14:textId="77777777" w:rsidR="00A9287E" w:rsidRDefault="00A9287E" w:rsidP="00A9287E">
            <w:r>
              <w:t xml:space="preserve">if </w:t>
            </w:r>
            <w:proofErr w:type="gramStart"/>
            <w:r>
              <w:t>(!file</w:t>
            </w:r>
            <w:proofErr w:type="gramEnd"/>
            <w:r>
              <w:t>) {</w:t>
            </w:r>
          </w:p>
          <w:p w14:paraId="1CA1037C" w14:textId="77777777" w:rsidR="00A9287E" w:rsidRDefault="00A9287E" w:rsidP="00A9287E">
            <w:r>
              <w:t xml:space="preserve">    </w:t>
            </w:r>
            <w:proofErr w:type="gramStart"/>
            <w:r>
              <w:t>std::</w:t>
            </w:r>
            <w:proofErr w:type="spellStart"/>
            <w:proofErr w:type="gramEnd"/>
            <w:r>
              <w:t>cerr</w:t>
            </w:r>
            <w:proofErr w:type="spellEnd"/>
            <w:r>
              <w:t xml:space="preserve"> &lt;&lt; "Error: Unable to open file!" &lt;&lt; </w:t>
            </w:r>
            <w:proofErr w:type="gramStart"/>
            <w:r>
              <w:t>std::</w:t>
            </w:r>
            <w:proofErr w:type="spellStart"/>
            <w:proofErr w:type="gramEnd"/>
            <w:r>
              <w:t>endl</w:t>
            </w:r>
            <w:proofErr w:type="spellEnd"/>
            <w:r>
              <w:t>;</w:t>
            </w:r>
          </w:p>
          <w:p w14:paraId="680F6EE1" w14:textId="77777777" w:rsidR="00A9287E" w:rsidRDefault="00A9287E" w:rsidP="00A9287E">
            <w:r>
              <w:t>} else {</w:t>
            </w:r>
          </w:p>
          <w:p w14:paraId="331DAED7" w14:textId="77777777" w:rsidR="00A9287E" w:rsidRDefault="00A9287E" w:rsidP="00A9287E">
            <w:r>
              <w:t xml:space="preserve">    </w:t>
            </w:r>
            <w:proofErr w:type="gramStart"/>
            <w:r>
              <w:t>std::</w:t>
            </w:r>
            <w:proofErr w:type="spellStart"/>
            <w:proofErr w:type="gramEnd"/>
            <w:r>
              <w:t>cout</w:t>
            </w:r>
            <w:proofErr w:type="spellEnd"/>
            <w:r>
              <w:t xml:space="preserve"> &lt;&lt; "File opened successfully." &lt;&lt; </w:t>
            </w:r>
            <w:proofErr w:type="gramStart"/>
            <w:r>
              <w:t>std::</w:t>
            </w:r>
            <w:proofErr w:type="spellStart"/>
            <w:proofErr w:type="gramEnd"/>
            <w:r>
              <w:t>endl</w:t>
            </w:r>
            <w:proofErr w:type="spellEnd"/>
            <w:r>
              <w:t>;</w:t>
            </w:r>
          </w:p>
          <w:p w14:paraId="316D7001" w14:textId="14C946AC" w:rsidR="00F72634" w:rsidRDefault="00A9287E" w:rsidP="00A9287E">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05EDC14" w14:textId="77777777" w:rsidR="00502B19" w:rsidRDefault="00B475A1" w:rsidP="00F51FA8">
            <w:pPr>
              <w:pBdr>
                <w:top w:val="nil"/>
                <w:left w:val="nil"/>
                <w:bottom w:val="nil"/>
                <w:right w:val="nil"/>
                <w:between w:val="nil"/>
              </w:pBdr>
            </w:pPr>
            <w:r>
              <w:rPr>
                <w:b/>
              </w:rPr>
              <w:t>Principles(s):</w:t>
            </w:r>
            <w:r>
              <w:t xml:space="preserve"> </w:t>
            </w:r>
          </w:p>
          <w:p w14:paraId="69E47378" w14:textId="188AD01E" w:rsidR="00B475A1" w:rsidRDefault="00502B19" w:rsidP="00F51FA8">
            <w:pPr>
              <w:pBdr>
                <w:top w:val="nil"/>
                <w:left w:val="nil"/>
                <w:bottom w:val="nil"/>
                <w:right w:val="nil"/>
                <w:between w:val="nil"/>
              </w:pBdr>
            </w:pPr>
            <w:r w:rsidRPr="00502B19">
              <w:rPr>
                <w:b/>
                <w:bCs/>
              </w:rPr>
              <w:t>3. Architect and Design for Security Policies</w:t>
            </w:r>
            <w:r w:rsidRPr="00502B19">
              <w:t xml:space="preserve"> – Incorporates secure design by ensuring files are accessed only when appropriate and available.</w:t>
            </w:r>
            <w:r w:rsidRPr="00502B19">
              <w:br/>
            </w:r>
            <w:r w:rsidRPr="00502B19">
              <w:rPr>
                <w:b/>
                <w:bCs/>
              </w:rPr>
              <w:t>4. Keep It Simple</w:t>
            </w:r>
            <w:r w:rsidRPr="00502B19">
              <w:t xml:space="preserve"> – Prevents ambiguous errors or undefined behavior by explicitly checking access success.</w:t>
            </w:r>
            <w:r w:rsidRPr="00502B19">
              <w:br/>
            </w:r>
            <w:r w:rsidRPr="00502B19">
              <w:rPr>
                <w:b/>
                <w:bCs/>
              </w:rPr>
              <w:t>8. Practice Defense in Depth</w:t>
            </w:r>
            <w:r w:rsidRPr="00502B19">
              <w:t xml:space="preserve"> – Adds a safeguard against one of the most common I/O attack vectors, forming part of a layered approach.</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4B12111" w:rsidR="00B475A1" w:rsidRDefault="00502B19" w:rsidP="00F51FA8">
            <w:pPr>
              <w:jc w:val="center"/>
            </w:pPr>
            <w:r>
              <w:t>Medium</w:t>
            </w:r>
          </w:p>
        </w:tc>
        <w:tc>
          <w:tcPr>
            <w:tcW w:w="1341" w:type="dxa"/>
            <w:shd w:val="clear" w:color="auto" w:fill="auto"/>
          </w:tcPr>
          <w:p w14:paraId="72BD1BCD" w14:textId="6BCA9C28" w:rsidR="00B475A1" w:rsidRDefault="00502B19" w:rsidP="00F51FA8">
            <w:pPr>
              <w:jc w:val="center"/>
            </w:pPr>
            <w:r w:rsidRPr="00502B19">
              <w:t>Likely</w:t>
            </w:r>
          </w:p>
        </w:tc>
        <w:tc>
          <w:tcPr>
            <w:tcW w:w="4021" w:type="dxa"/>
            <w:shd w:val="clear" w:color="auto" w:fill="auto"/>
          </w:tcPr>
          <w:p w14:paraId="5BE08C9E" w14:textId="075A4813" w:rsidR="00B475A1" w:rsidRDefault="00502B19" w:rsidP="00F51FA8">
            <w:pPr>
              <w:jc w:val="center"/>
            </w:pPr>
            <w:r>
              <w:t>Low</w:t>
            </w:r>
          </w:p>
        </w:tc>
        <w:tc>
          <w:tcPr>
            <w:tcW w:w="1807" w:type="dxa"/>
            <w:shd w:val="clear" w:color="auto" w:fill="auto"/>
          </w:tcPr>
          <w:p w14:paraId="507F810F" w14:textId="59A8A337" w:rsidR="00B475A1" w:rsidRDefault="00502B19" w:rsidP="00F51FA8">
            <w:pPr>
              <w:jc w:val="center"/>
            </w:pPr>
            <w:r w:rsidRPr="00502B19">
              <w:t>High</w:t>
            </w:r>
          </w:p>
        </w:tc>
        <w:tc>
          <w:tcPr>
            <w:tcW w:w="1805" w:type="dxa"/>
            <w:shd w:val="clear" w:color="auto" w:fill="auto"/>
          </w:tcPr>
          <w:p w14:paraId="4686F95C" w14:textId="509D9A24" w:rsidR="00B475A1" w:rsidRDefault="00502B19"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CBCD0FD" w:rsidR="00B475A1" w:rsidRDefault="00AA65A7" w:rsidP="00F51FA8">
            <w:pPr>
              <w:jc w:val="center"/>
            </w:pPr>
            <w:proofErr w:type="spellStart"/>
            <w:r w:rsidRPr="00AA65A7">
              <w:t>Cppcheck</w:t>
            </w:r>
            <w:proofErr w:type="spellEnd"/>
          </w:p>
        </w:tc>
        <w:tc>
          <w:tcPr>
            <w:tcW w:w="1341" w:type="dxa"/>
            <w:shd w:val="clear" w:color="auto" w:fill="auto"/>
          </w:tcPr>
          <w:p w14:paraId="5590A5CF" w14:textId="6CAE9AFC" w:rsidR="00B475A1" w:rsidRDefault="00AA65A7" w:rsidP="00F51FA8">
            <w:pPr>
              <w:jc w:val="center"/>
            </w:pPr>
            <w:r>
              <w:t>2.13</w:t>
            </w:r>
          </w:p>
        </w:tc>
        <w:tc>
          <w:tcPr>
            <w:tcW w:w="4021" w:type="dxa"/>
            <w:shd w:val="clear" w:color="auto" w:fill="auto"/>
          </w:tcPr>
          <w:p w14:paraId="2935D2F6" w14:textId="28C2A08E" w:rsidR="00B475A1" w:rsidRDefault="00AA65A7" w:rsidP="00F51FA8">
            <w:pPr>
              <w:jc w:val="center"/>
            </w:pPr>
            <w:proofErr w:type="spellStart"/>
            <w:r w:rsidRPr="00AA65A7">
              <w:t>fileAccessError</w:t>
            </w:r>
            <w:proofErr w:type="spellEnd"/>
          </w:p>
        </w:tc>
        <w:tc>
          <w:tcPr>
            <w:tcW w:w="3611" w:type="dxa"/>
            <w:shd w:val="clear" w:color="auto" w:fill="auto"/>
          </w:tcPr>
          <w:p w14:paraId="10EAFC44" w14:textId="3F700B21" w:rsidR="00B475A1" w:rsidRDefault="00AA65A7" w:rsidP="00F51FA8">
            <w:pPr>
              <w:jc w:val="center"/>
            </w:pPr>
            <w:r w:rsidRPr="00AA65A7">
              <w:t>Warns when file streams are used without checking for open success.</w:t>
            </w:r>
          </w:p>
        </w:tc>
      </w:tr>
      <w:tr w:rsidR="00B475A1" w14:paraId="64F0AC3A" w14:textId="77777777" w:rsidTr="00001F14">
        <w:trPr>
          <w:trHeight w:val="460"/>
        </w:trPr>
        <w:tc>
          <w:tcPr>
            <w:tcW w:w="1807" w:type="dxa"/>
            <w:shd w:val="clear" w:color="auto" w:fill="auto"/>
          </w:tcPr>
          <w:p w14:paraId="1FA053B5" w14:textId="0D285EEF" w:rsidR="00B475A1" w:rsidRDefault="00AA65A7" w:rsidP="00F51FA8">
            <w:pPr>
              <w:jc w:val="center"/>
            </w:pPr>
            <w:r w:rsidRPr="00AA65A7">
              <w:t>Clang-Tidy</w:t>
            </w:r>
          </w:p>
        </w:tc>
        <w:tc>
          <w:tcPr>
            <w:tcW w:w="1341" w:type="dxa"/>
            <w:shd w:val="clear" w:color="auto" w:fill="auto"/>
          </w:tcPr>
          <w:p w14:paraId="64B7FC40" w14:textId="715972D2" w:rsidR="00B475A1" w:rsidRDefault="00AA65A7" w:rsidP="00F51FA8">
            <w:pPr>
              <w:jc w:val="center"/>
            </w:pPr>
            <w:r>
              <w:t>15.0</w:t>
            </w:r>
          </w:p>
        </w:tc>
        <w:tc>
          <w:tcPr>
            <w:tcW w:w="4021" w:type="dxa"/>
            <w:shd w:val="clear" w:color="auto" w:fill="auto"/>
          </w:tcPr>
          <w:p w14:paraId="0155179E" w14:textId="66D296F1" w:rsidR="00B475A1" w:rsidRDefault="00AA65A7" w:rsidP="00F51FA8">
            <w:pPr>
              <w:jc w:val="center"/>
              <w:rPr>
                <w:u w:val="single"/>
              </w:rPr>
            </w:pPr>
            <w:proofErr w:type="spellStart"/>
            <w:r w:rsidRPr="00AA65A7">
              <w:t>cppcoreguidelines</w:t>
            </w:r>
            <w:proofErr w:type="spellEnd"/>
            <w:r w:rsidRPr="00AA65A7">
              <w:t>-file-io</w:t>
            </w:r>
          </w:p>
        </w:tc>
        <w:tc>
          <w:tcPr>
            <w:tcW w:w="3611" w:type="dxa"/>
            <w:shd w:val="clear" w:color="auto" w:fill="auto"/>
          </w:tcPr>
          <w:p w14:paraId="3877BF3F" w14:textId="67BF7557" w:rsidR="00B475A1" w:rsidRDefault="00AA65A7" w:rsidP="00F51FA8">
            <w:pPr>
              <w:jc w:val="center"/>
            </w:pPr>
            <w:r w:rsidRPr="00AA65A7">
              <w:t>Ensures proper file I/O practices and error checking.</w:t>
            </w:r>
          </w:p>
        </w:tc>
      </w:tr>
      <w:tr w:rsidR="00B475A1" w14:paraId="2E5EE7DD" w14:textId="77777777" w:rsidTr="00001F14">
        <w:trPr>
          <w:trHeight w:val="460"/>
        </w:trPr>
        <w:tc>
          <w:tcPr>
            <w:tcW w:w="1807" w:type="dxa"/>
            <w:shd w:val="clear" w:color="auto" w:fill="auto"/>
          </w:tcPr>
          <w:p w14:paraId="000C184C" w14:textId="0EFAB864" w:rsidR="00B475A1" w:rsidRDefault="00AA65A7" w:rsidP="00F51FA8">
            <w:pPr>
              <w:jc w:val="center"/>
            </w:pPr>
            <w:r w:rsidRPr="00AA65A7">
              <w:t>SonarQube</w:t>
            </w:r>
          </w:p>
        </w:tc>
        <w:tc>
          <w:tcPr>
            <w:tcW w:w="1341" w:type="dxa"/>
            <w:shd w:val="clear" w:color="auto" w:fill="auto"/>
          </w:tcPr>
          <w:p w14:paraId="6B0CCC4F" w14:textId="1B30AACB" w:rsidR="00B475A1" w:rsidRDefault="00AA65A7" w:rsidP="00F51FA8">
            <w:pPr>
              <w:jc w:val="center"/>
            </w:pPr>
            <w:r>
              <w:t>10.3</w:t>
            </w:r>
          </w:p>
        </w:tc>
        <w:tc>
          <w:tcPr>
            <w:tcW w:w="4021" w:type="dxa"/>
            <w:shd w:val="clear" w:color="auto" w:fill="auto"/>
          </w:tcPr>
          <w:p w14:paraId="6506F573" w14:textId="0510361D" w:rsidR="00B475A1" w:rsidRDefault="00AA65A7" w:rsidP="00F51FA8">
            <w:pPr>
              <w:jc w:val="center"/>
              <w:rPr>
                <w:u w:val="single"/>
              </w:rPr>
            </w:pPr>
            <w:proofErr w:type="gramStart"/>
            <w:r w:rsidRPr="00AA65A7">
              <w:t>cpp:S</w:t>
            </w:r>
            <w:proofErr w:type="gramEnd"/>
            <w:r w:rsidRPr="00AA65A7">
              <w:t>3655</w:t>
            </w:r>
          </w:p>
        </w:tc>
        <w:tc>
          <w:tcPr>
            <w:tcW w:w="3611" w:type="dxa"/>
            <w:shd w:val="clear" w:color="auto" w:fill="auto"/>
          </w:tcPr>
          <w:p w14:paraId="570322E7" w14:textId="0553CB03" w:rsidR="00B475A1" w:rsidRDefault="00AA65A7" w:rsidP="00F51FA8">
            <w:pPr>
              <w:jc w:val="center"/>
            </w:pPr>
            <w:r w:rsidRPr="00AA65A7">
              <w:t>Detects missing checks when opening files that may lead to runtime errors.</w:t>
            </w:r>
          </w:p>
        </w:tc>
      </w:tr>
      <w:tr w:rsidR="00B475A1" w14:paraId="2EE1B702" w14:textId="77777777" w:rsidTr="00001F14">
        <w:trPr>
          <w:trHeight w:val="460"/>
        </w:trPr>
        <w:tc>
          <w:tcPr>
            <w:tcW w:w="1807" w:type="dxa"/>
            <w:shd w:val="clear" w:color="auto" w:fill="auto"/>
          </w:tcPr>
          <w:p w14:paraId="09F1CB00" w14:textId="21A105AA" w:rsidR="00B475A1" w:rsidRDefault="00AA65A7" w:rsidP="00F51FA8">
            <w:pPr>
              <w:jc w:val="center"/>
            </w:pPr>
            <w:r w:rsidRPr="00AA65A7">
              <w:t>Visual Studio</w:t>
            </w:r>
          </w:p>
        </w:tc>
        <w:tc>
          <w:tcPr>
            <w:tcW w:w="1341" w:type="dxa"/>
            <w:shd w:val="clear" w:color="auto" w:fill="auto"/>
          </w:tcPr>
          <w:p w14:paraId="1C057DF1" w14:textId="54EDE65C" w:rsidR="00B475A1" w:rsidRDefault="00AA65A7" w:rsidP="00F51FA8">
            <w:pPr>
              <w:jc w:val="center"/>
            </w:pPr>
            <w:r w:rsidRPr="00AA65A7">
              <w:t>2022</w:t>
            </w:r>
          </w:p>
        </w:tc>
        <w:tc>
          <w:tcPr>
            <w:tcW w:w="4021" w:type="dxa"/>
            <w:shd w:val="clear" w:color="auto" w:fill="auto"/>
          </w:tcPr>
          <w:p w14:paraId="19BD5035" w14:textId="1E8596E7" w:rsidR="00B475A1" w:rsidRDefault="00AA65A7" w:rsidP="00F51FA8">
            <w:pPr>
              <w:jc w:val="center"/>
              <w:rPr>
                <w:u w:val="single"/>
              </w:rPr>
            </w:pPr>
            <w:r w:rsidRPr="00AA65A7">
              <w:t>Code Analysis</w:t>
            </w:r>
          </w:p>
        </w:tc>
        <w:tc>
          <w:tcPr>
            <w:tcW w:w="3611" w:type="dxa"/>
            <w:shd w:val="clear" w:color="auto" w:fill="auto"/>
          </w:tcPr>
          <w:p w14:paraId="0EBAC9F0" w14:textId="255843C0" w:rsidR="00B475A1" w:rsidRDefault="00AA65A7" w:rsidP="00F51FA8">
            <w:pPr>
              <w:jc w:val="center"/>
            </w:pPr>
            <w:r w:rsidRPr="00AA65A7">
              <w:t>Suggests proper use of file stream validation for reliability and security.</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D083748" w:rsidR="00381847" w:rsidRDefault="00A9287E">
            <w:pPr>
              <w:jc w:val="center"/>
            </w:pPr>
            <w:r w:rsidRPr="00A9287E">
              <w:t>Using Deprecated Functions</w:t>
            </w:r>
          </w:p>
        </w:tc>
        <w:tc>
          <w:tcPr>
            <w:tcW w:w="1341" w:type="dxa"/>
            <w:tcMar>
              <w:top w:w="100" w:type="dxa"/>
              <w:left w:w="100" w:type="dxa"/>
              <w:bottom w:w="100" w:type="dxa"/>
              <w:right w:w="100" w:type="dxa"/>
            </w:tcMar>
          </w:tcPr>
          <w:p w14:paraId="72961103" w14:textId="7CDDB415" w:rsidR="00381847" w:rsidRDefault="00A9287E">
            <w:pPr>
              <w:jc w:val="center"/>
            </w:pPr>
            <w:r w:rsidRPr="00A9287E">
              <w:t>STD-010-C++</w:t>
            </w:r>
          </w:p>
        </w:tc>
        <w:tc>
          <w:tcPr>
            <w:tcW w:w="7632" w:type="dxa"/>
            <w:tcMar>
              <w:top w:w="100" w:type="dxa"/>
              <w:left w:w="100" w:type="dxa"/>
              <w:bottom w:w="100" w:type="dxa"/>
              <w:right w:w="100" w:type="dxa"/>
            </w:tcMar>
          </w:tcPr>
          <w:p w14:paraId="02179BF3" w14:textId="4AAFBC8F" w:rsidR="00381847" w:rsidRDefault="00A9287E">
            <w:r w:rsidRPr="00A9287E">
              <w:t>Use Modern C++ Functions Instead of Deprecated Ones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F0FA738" w:rsidR="00F72634" w:rsidRDefault="00A9287E" w:rsidP="0015146B">
            <w:r w:rsidRPr="00A9287E">
              <w:t xml:space="preserve">Using deprecated functions like </w:t>
            </w:r>
            <w:proofErr w:type="gramStart"/>
            <w:r w:rsidRPr="00A9287E">
              <w:t>gets(</w:t>
            </w:r>
            <w:proofErr w:type="gramEnd"/>
            <w:r w:rsidRPr="00A9287E">
              <w:t>) can lead to security vulnerabilities, such as buffer overflows.</w:t>
            </w:r>
          </w:p>
        </w:tc>
      </w:tr>
      <w:tr w:rsidR="00F72634" w14:paraId="23207A43" w14:textId="77777777" w:rsidTr="00001F14">
        <w:trPr>
          <w:trHeight w:val="460"/>
        </w:trPr>
        <w:tc>
          <w:tcPr>
            <w:tcW w:w="10800" w:type="dxa"/>
            <w:tcMar>
              <w:top w:w="100" w:type="dxa"/>
              <w:left w:w="100" w:type="dxa"/>
              <w:bottom w:w="100" w:type="dxa"/>
              <w:right w:w="100" w:type="dxa"/>
            </w:tcMar>
          </w:tcPr>
          <w:p w14:paraId="1707AC96" w14:textId="77777777" w:rsidR="00A9287E" w:rsidRDefault="00A9287E" w:rsidP="00A9287E">
            <w:r>
              <w:t xml:space="preserve">char </w:t>
            </w:r>
            <w:proofErr w:type="gramStart"/>
            <w:r>
              <w:t>buffer[</w:t>
            </w:r>
            <w:proofErr w:type="gramEnd"/>
            <w:r>
              <w:t>50];</w:t>
            </w:r>
          </w:p>
          <w:p w14:paraId="6BD9F1DC" w14:textId="1C74B1D7" w:rsidR="00F72634" w:rsidRDefault="00A9287E" w:rsidP="00A9287E">
            <w:r>
              <w:t>gets(buffer); // Unsafe, deprecated function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D499D5E" w:rsidR="00F72634" w:rsidRDefault="00A9287E" w:rsidP="0015146B">
            <w:r w:rsidRPr="00A9287E">
              <w:t xml:space="preserve">Using </w:t>
            </w:r>
            <w:proofErr w:type="gramStart"/>
            <w:r w:rsidRPr="00A9287E">
              <w:t>std::</w:t>
            </w:r>
            <w:proofErr w:type="spellStart"/>
            <w:proofErr w:type="gramEnd"/>
            <w:r w:rsidRPr="00A9287E">
              <w:t>getline</w:t>
            </w:r>
            <w:proofErr w:type="spellEnd"/>
            <w:r w:rsidRPr="00A9287E">
              <w:t>() ensures safe input handling by preventing buffer overflows.</w:t>
            </w:r>
          </w:p>
        </w:tc>
      </w:tr>
      <w:tr w:rsidR="00F72634" w14:paraId="66F887A3" w14:textId="77777777" w:rsidTr="00001F14">
        <w:trPr>
          <w:trHeight w:val="460"/>
        </w:trPr>
        <w:tc>
          <w:tcPr>
            <w:tcW w:w="10800" w:type="dxa"/>
            <w:tcMar>
              <w:top w:w="100" w:type="dxa"/>
              <w:left w:w="100" w:type="dxa"/>
              <w:bottom w:w="100" w:type="dxa"/>
              <w:right w:w="100" w:type="dxa"/>
            </w:tcMar>
          </w:tcPr>
          <w:p w14:paraId="766C2878" w14:textId="77777777" w:rsidR="00A9287E" w:rsidRDefault="00A9287E" w:rsidP="00A9287E">
            <w:r>
              <w:t>#include &lt;iostream&gt;</w:t>
            </w:r>
          </w:p>
          <w:p w14:paraId="2E598452" w14:textId="77777777" w:rsidR="00A9287E" w:rsidRDefault="00A9287E" w:rsidP="00A9287E">
            <w:r>
              <w:t>#include &lt;string&gt;</w:t>
            </w:r>
          </w:p>
          <w:p w14:paraId="3B3619E0" w14:textId="77777777" w:rsidR="00A9287E" w:rsidRDefault="00A9287E" w:rsidP="00A9287E"/>
          <w:p w14:paraId="258B8948" w14:textId="77777777" w:rsidR="00A9287E" w:rsidRDefault="00A9287E" w:rsidP="00A9287E">
            <w:proofErr w:type="gramStart"/>
            <w:r>
              <w:t>std::</w:t>
            </w:r>
            <w:proofErr w:type="gramEnd"/>
            <w:r>
              <w:t>string buffer;</w:t>
            </w:r>
          </w:p>
          <w:p w14:paraId="09D5B7CA" w14:textId="751E6000" w:rsidR="00F72634" w:rsidRDefault="00A9287E" w:rsidP="00A9287E">
            <w:proofErr w:type="gramStart"/>
            <w:r>
              <w:t>std::</w:t>
            </w:r>
            <w:proofErr w:type="spellStart"/>
            <w:proofErr w:type="gramEnd"/>
            <w:r>
              <w:t>getline</w:t>
            </w:r>
            <w:proofErr w:type="spellEnd"/>
            <w:r>
              <w:t>(std::</w:t>
            </w:r>
            <w:proofErr w:type="spellStart"/>
            <w:r>
              <w:t>cin</w:t>
            </w:r>
            <w:proofErr w:type="spellEnd"/>
            <w:r>
              <w:t>, buffer); // Safe input handling</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DD13F79" w14:textId="77777777" w:rsidR="00AA65A7" w:rsidRDefault="00E769D9">
            <w:pPr>
              <w:pBdr>
                <w:top w:val="nil"/>
                <w:left w:val="nil"/>
                <w:bottom w:val="nil"/>
                <w:right w:val="nil"/>
                <w:between w:val="nil"/>
              </w:pBdr>
            </w:pPr>
            <w:r>
              <w:rPr>
                <w:b/>
              </w:rPr>
              <w:t>Principles(s):</w:t>
            </w:r>
            <w:r>
              <w:t xml:space="preserve"> </w:t>
            </w:r>
          </w:p>
          <w:p w14:paraId="2892146E" w14:textId="6F6B98C9" w:rsidR="00381847" w:rsidRDefault="00AA65A7">
            <w:pPr>
              <w:pBdr>
                <w:top w:val="nil"/>
                <w:left w:val="nil"/>
                <w:bottom w:val="nil"/>
                <w:right w:val="nil"/>
                <w:between w:val="nil"/>
              </w:pBdr>
            </w:pPr>
            <w:r w:rsidRPr="00AA65A7">
              <w:rPr>
                <w:b/>
                <w:bCs/>
              </w:rPr>
              <w:t>10. Adopt a Secure Coding Standard</w:t>
            </w:r>
            <w:r w:rsidRPr="00AA65A7">
              <w:t xml:space="preserve"> – Modern functions are designed with safety in mind, and replacing deprecated functions aligns with industry best practices.</w:t>
            </w:r>
            <w:r w:rsidRPr="00AA65A7">
              <w:br/>
            </w:r>
            <w:r w:rsidRPr="00AA65A7">
              <w:rPr>
                <w:b/>
                <w:bCs/>
              </w:rPr>
              <w:t>2. Heed Compiler Warnings</w:t>
            </w:r>
            <w:r w:rsidRPr="00AA65A7">
              <w:t xml:space="preserve"> – Deprecated functions typically trigger compiler warnings, which should be resolved to avoid security flaws.</w:t>
            </w:r>
            <w:r w:rsidRPr="00AA65A7">
              <w:br/>
            </w:r>
            <w:r w:rsidRPr="00AA65A7">
              <w:rPr>
                <w:b/>
                <w:bCs/>
              </w:rPr>
              <w:t>4. Keep It Simple</w:t>
            </w:r>
            <w:r w:rsidRPr="00AA65A7">
              <w:t xml:space="preserve"> – Using standard and modern APIs simplifies maintenance and improves code clarity.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3537838" w:rsidR="00381847" w:rsidRDefault="00AA65A7">
            <w:pPr>
              <w:jc w:val="center"/>
            </w:pPr>
            <w:r>
              <w:t>High</w:t>
            </w:r>
          </w:p>
        </w:tc>
        <w:tc>
          <w:tcPr>
            <w:tcW w:w="1341" w:type="dxa"/>
            <w:shd w:val="clear" w:color="auto" w:fill="auto"/>
          </w:tcPr>
          <w:p w14:paraId="5BBCF7D7" w14:textId="6B1A8CF2" w:rsidR="00381847" w:rsidRDefault="00AA65A7">
            <w:pPr>
              <w:jc w:val="center"/>
            </w:pPr>
            <w:r w:rsidRPr="00AA65A7">
              <w:t>Likely</w:t>
            </w:r>
          </w:p>
        </w:tc>
        <w:tc>
          <w:tcPr>
            <w:tcW w:w="4021" w:type="dxa"/>
            <w:shd w:val="clear" w:color="auto" w:fill="auto"/>
          </w:tcPr>
          <w:p w14:paraId="7B7CD542" w14:textId="4F89F24F" w:rsidR="00381847" w:rsidRDefault="00AA65A7">
            <w:pPr>
              <w:jc w:val="center"/>
            </w:pPr>
            <w:r w:rsidRPr="00AA65A7">
              <w:t>Low</w:t>
            </w:r>
          </w:p>
        </w:tc>
        <w:tc>
          <w:tcPr>
            <w:tcW w:w="1807" w:type="dxa"/>
            <w:shd w:val="clear" w:color="auto" w:fill="auto"/>
          </w:tcPr>
          <w:p w14:paraId="7F0E433A" w14:textId="2D288ABB" w:rsidR="00381847" w:rsidRDefault="00AA65A7">
            <w:pPr>
              <w:jc w:val="center"/>
            </w:pPr>
            <w:r w:rsidRPr="00AA65A7">
              <w:t>High</w:t>
            </w:r>
          </w:p>
        </w:tc>
        <w:tc>
          <w:tcPr>
            <w:tcW w:w="1805" w:type="dxa"/>
            <w:shd w:val="clear" w:color="auto" w:fill="auto"/>
          </w:tcPr>
          <w:p w14:paraId="61360AD2" w14:textId="1BE8EF15" w:rsidR="00381847" w:rsidRDefault="00AA65A7">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99B0C74" w:rsidR="00381847" w:rsidRDefault="00AA65A7">
            <w:pPr>
              <w:jc w:val="center"/>
            </w:pPr>
            <w:proofErr w:type="spellStart"/>
            <w:r w:rsidRPr="00AA65A7">
              <w:t>Cppcheck</w:t>
            </w:r>
            <w:proofErr w:type="spellEnd"/>
          </w:p>
        </w:tc>
        <w:tc>
          <w:tcPr>
            <w:tcW w:w="1341" w:type="dxa"/>
            <w:shd w:val="clear" w:color="auto" w:fill="auto"/>
          </w:tcPr>
          <w:p w14:paraId="62B1460B" w14:textId="43435011" w:rsidR="00381847" w:rsidRDefault="00AA65A7">
            <w:pPr>
              <w:jc w:val="center"/>
            </w:pPr>
            <w:r w:rsidRPr="00AA65A7">
              <w:t>2.13</w:t>
            </w:r>
          </w:p>
        </w:tc>
        <w:tc>
          <w:tcPr>
            <w:tcW w:w="4021" w:type="dxa"/>
            <w:shd w:val="clear" w:color="auto" w:fill="auto"/>
          </w:tcPr>
          <w:p w14:paraId="45D8FD92" w14:textId="3035FDBF" w:rsidR="00381847" w:rsidRDefault="00AA65A7">
            <w:pPr>
              <w:jc w:val="center"/>
            </w:pPr>
            <w:proofErr w:type="spellStart"/>
            <w:r w:rsidRPr="00AA65A7">
              <w:t>deprecatedFunction</w:t>
            </w:r>
            <w:proofErr w:type="spellEnd"/>
          </w:p>
        </w:tc>
        <w:tc>
          <w:tcPr>
            <w:tcW w:w="3611" w:type="dxa"/>
            <w:shd w:val="clear" w:color="auto" w:fill="auto"/>
          </w:tcPr>
          <w:p w14:paraId="3084A142" w14:textId="538B233A" w:rsidR="00381847" w:rsidRDefault="00AA65A7">
            <w:pPr>
              <w:jc w:val="center"/>
            </w:pPr>
            <w:r w:rsidRPr="00AA65A7">
              <w:t xml:space="preserve">Detects use of deprecated functions like </w:t>
            </w:r>
            <w:proofErr w:type="gramStart"/>
            <w:r w:rsidRPr="00AA65A7">
              <w:t>gets(</w:t>
            </w:r>
            <w:proofErr w:type="gramEnd"/>
            <w:r w:rsidRPr="00AA65A7">
              <w:t xml:space="preserve">) or </w:t>
            </w:r>
            <w:proofErr w:type="spellStart"/>
            <w:r w:rsidRPr="00AA65A7">
              <w:t>strcpy</w:t>
            </w:r>
            <w:proofErr w:type="spellEnd"/>
            <w:r w:rsidRPr="00AA65A7">
              <w:t>().</w:t>
            </w:r>
          </w:p>
        </w:tc>
      </w:tr>
      <w:tr w:rsidR="00381847" w14:paraId="3EDB9E1C" w14:textId="77777777" w:rsidTr="00001F14">
        <w:trPr>
          <w:trHeight w:val="460"/>
        </w:trPr>
        <w:tc>
          <w:tcPr>
            <w:tcW w:w="1807" w:type="dxa"/>
            <w:shd w:val="clear" w:color="auto" w:fill="auto"/>
          </w:tcPr>
          <w:p w14:paraId="7134DB5C" w14:textId="6BA58799" w:rsidR="00381847" w:rsidRDefault="00AA65A7">
            <w:pPr>
              <w:jc w:val="center"/>
            </w:pPr>
            <w:r w:rsidRPr="00AA65A7">
              <w:lastRenderedPageBreak/>
              <w:t>Clang-Tidy</w:t>
            </w:r>
          </w:p>
        </w:tc>
        <w:tc>
          <w:tcPr>
            <w:tcW w:w="1341" w:type="dxa"/>
            <w:shd w:val="clear" w:color="auto" w:fill="auto"/>
          </w:tcPr>
          <w:p w14:paraId="13D0400D" w14:textId="129BE9F4" w:rsidR="00381847" w:rsidRDefault="00AA65A7">
            <w:pPr>
              <w:jc w:val="center"/>
            </w:pPr>
            <w:r>
              <w:t>15.0</w:t>
            </w:r>
          </w:p>
        </w:tc>
        <w:tc>
          <w:tcPr>
            <w:tcW w:w="4021" w:type="dxa"/>
            <w:shd w:val="clear" w:color="auto" w:fill="auto"/>
          </w:tcPr>
          <w:p w14:paraId="3735EE4B" w14:textId="302EA577" w:rsidR="00381847" w:rsidRDefault="00AA65A7">
            <w:pPr>
              <w:jc w:val="center"/>
              <w:rPr>
                <w:u w:val="single"/>
              </w:rPr>
            </w:pPr>
            <w:r w:rsidRPr="00AA65A7">
              <w:t>modernize-deprecated-headers</w:t>
            </w:r>
          </w:p>
        </w:tc>
        <w:tc>
          <w:tcPr>
            <w:tcW w:w="3611" w:type="dxa"/>
            <w:shd w:val="clear" w:color="auto" w:fill="auto"/>
          </w:tcPr>
          <w:p w14:paraId="2B03763C" w14:textId="534C3178" w:rsidR="00381847" w:rsidRDefault="00AA65A7">
            <w:pPr>
              <w:jc w:val="center"/>
            </w:pPr>
            <w:r w:rsidRPr="00AA65A7">
              <w:t>Flags deprecated headers and functions to encourage use of modern equivalents.</w:t>
            </w:r>
          </w:p>
        </w:tc>
      </w:tr>
      <w:tr w:rsidR="00381847" w14:paraId="7282C048" w14:textId="77777777" w:rsidTr="00001F14">
        <w:trPr>
          <w:trHeight w:val="460"/>
        </w:trPr>
        <w:tc>
          <w:tcPr>
            <w:tcW w:w="1807" w:type="dxa"/>
            <w:shd w:val="clear" w:color="auto" w:fill="auto"/>
          </w:tcPr>
          <w:p w14:paraId="0A4D6880" w14:textId="0E7B92DD" w:rsidR="00381847" w:rsidRDefault="00AA65A7">
            <w:pPr>
              <w:jc w:val="center"/>
            </w:pPr>
            <w:r w:rsidRPr="00AA65A7">
              <w:t>SonarQube</w:t>
            </w:r>
          </w:p>
        </w:tc>
        <w:tc>
          <w:tcPr>
            <w:tcW w:w="1341" w:type="dxa"/>
            <w:shd w:val="clear" w:color="auto" w:fill="auto"/>
          </w:tcPr>
          <w:p w14:paraId="56AE9F2F" w14:textId="7E36149F" w:rsidR="00381847" w:rsidRDefault="00AA65A7">
            <w:pPr>
              <w:jc w:val="center"/>
            </w:pPr>
            <w:r w:rsidRPr="00AA65A7">
              <w:t>10.3</w:t>
            </w:r>
          </w:p>
        </w:tc>
        <w:tc>
          <w:tcPr>
            <w:tcW w:w="4021" w:type="dxa"/>
            <w:shd w:val="clear" w:color="auto" w:fill="auto"/>
          </w:tcPr>
          <w:p w14:paraId="041DC01E" w14:textId="54DB9251" w:rsidR="00381847" w:rsidRDefault="00AA65A7">
            <w:pPr>
              <w:jc w:val="center"/>
              <w:rPr>
                <w:u w:val="single"/>
              </w:rPr>
            </w:pPr>
            <w:proofErr w:type="gramStart"/>
            <w:r w:rsidRPr="00AA65A7">
              <w:t>cpp:S</w:t>
            </w:r>
            <w:proofErr w:type="gramEnd"/>
            <w:r w:rsidRPr="00AA65A7">
              <w:t>104</w:t>
            </w:r>
          </w:p>
        </w:tc>
        <w:tc>
          <w:tcPr>
            <w:tcW w:w="3611" w:type="dxa"/>
            <w:shd w:val="clear" w:color="auto" w:fill="auto"/>
          </w:tcPr>
          <w:p w14:paraId="046003E9" w14:textId="07154EA1" w:rsidR="00381847" w:rsidRDefault="00AA65A7">
            <w:pPr>
              <w:jc w:val="center"/>
            </w:pPr>
            <w:r w:rsidRPr="00AA65A7">
              <w:t>Identifies use of unsafe and deprecated functions with secure alternatives recommended.</w:t>
            </w:r>
          </w:p>
        </w:tc>
      </w:tr>
      <w:tr w:rsidR="00381847" w14:paraId="7E43A7F6" w14:textId="77777777" w:rsidTr="00001F14">
        <w:trPr>
          <w:trHeight w:val="460"/>
        </w:trPr>
        <w:tc>
          <w:tcPr>
            <w:tcW w:w="1807" w:type="dxa"/>
            <w:shd w:val="clear" w:color="auto" w:fill="auto"/>
          </w:tcPr>
          <w:p w14:paraId="1D1784AB" w14:textId="1DBBE86F" w:rsidR="00381847" w:rsidRDefault="00AA65A7">
            <w:pPr>
              <w:jc w:val="center"/>
            </w:pPr>
            <w:r w:rsidRPr="00AA65A7">
              <w:t>Visual Studio</w:t>
            </w:r>
          </w:p>
        </w:tc>
        <w:tc>
          <w:tcPr>
            <w:tcW w:w="1341" w:type="dxa"/>
            <w:shd w:val="clear" w:color="auto" w:fill="auto"/>
          </w:tcPr>
          <w:p w14:paraId="2A494700" w14:textId="06E4C37C" w:rsidR="00381847" w:rsidRDefault="00AA65A7">
            <w:pPr>
              <w:jc w:val="center"/>
            </w:pPr>
            <w:r w:rsidRPr="00AA65A7">
              <w:t>2022</w:t>
            </w:r>
          </w:p>
        </w:tc>
        <w:tc>
          <w:tcPr>
            <w:tcW w:w="4021" w:type="dxa"/>
            <w:shd w:val="clear" w:color="auto" w:fill="auto"/>
          </w:tcPr>
          <w:p w14:paraId="58358B4A" w14:textId="7484332E" w:rsidR="00381847" w:rsidRDefault="00AA65A7">
            <w:pPr>
              <w:jc w:val="center"/>
              <w:rPr>
                <w:u w:val="single"/>
              </w:rPr>
            </w:pPr>
            <w:r w:rsidRPr="00AA65A7">
              <w:t>Code Analysis (C26440)</w:t>
            </w:r>
          </w:p>
        </w:tc>
        <w:tc>
          <w:tcPr>
            <w:tcW w:w="3611" w:type="dxa"/>
            <w:shd w:val="clear" w:color="auto" w:fill="auto"/>
          </w:tcPr>
          <w:p w14:paraId="192D69E1" w14:textId="5B59C9A9" w:rsidR="00381847" w:rsidRDefault="00AA65A7">
            <w:pPr>
              <w:jc w:val="center"/>
            </w:pPr>
            <w:r w:rsidRPr="00AA65A7">
              <w:t>Warns against usage of insecure, deprecated, or obsolete functions.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02C563B5" w:rsidR="00381847" w:rsidRDefault="00381847">
      <w:pPr>
        <w:jc w:val="center"/>
      </w:pP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F134F21" w14:textId="77777777" w:rsidR="00EB6888" w:rsidRDefault="00EB6888" w:rsidP="00EB6888">
      <w:pPr>
        <w:ind w:left="720"/>
      </w:pPr>
      <w:r w:rsidRPr="00EB6888">
        <w:t xml:space="preserve">Automation plays a key role in ensuring compliance with the security policy throughout Green Pace’s DevOps pipeline. The </w:t>
      </w:r>
      <w:proofErr w:type="spellStart"/>
      <w:r w:rsidRPr="00EB6888">
        <w:t>DevSecOps</w:t>
      </w:r>
      <w:proofErr w:type="spellEnd"/>
      <w:r w:rsidRPr="00EB6888">
        <w:t xml:space="preserve"> model promotes the integration of security measures at every stage </w:t>
      </w:r>
      <w:r w:rsidRPr="00EB6888">
        <w:lastRenderedPageBreak/>
        <w:t>of the development lifecycle, embedding enforcement and compliance directly into the automation process. Based on the provided diagram, security should not be an afterthought but a continuous, integrated process.</w:t>
      </w:r>
    </w:p>
    <w:p w14:paraId="2B115565" w14:textId="77777777" w:rsidR="00EB6888" w:rsidRPr="00EB6888" w:rsidRDefault="00EB6888" w:rsidP="00EB6888">
      <w:pPr>
        <w:ind w:left="720"/>
      </w:pPr>
    </w:p>
    <w:p w14:paraId="62CF6B32" w14:textId="77777777" w:rsidR="00EB6888" w:rsidRDefault="00EB6888" w:rsidP="00EB6888">
      <w:pPr>
        <w:ind w:left="720"/>
      </w:pPr>
      <w:r w:rsidRPr="00EB6888">
        <w:t xml:space="preserve">In the </w:t>
      </w:r>
      <w:r w:rsidRPr="00EB6888">
        <w:rPr>
          <w:b/>
          <w:bCs/>
        </w:rPr>
        <w:t>Plan</w:t>
      </w:r>
      <w:r w:rsidRPr="00EB6888">
        <w:t xml:space="preserve"> phase, security policies—such as the C/C++ coding standards—should be reviewed and incorporated into development requirements and user stories. Automated tools like static analysis checkers (e.g., </w:t>
      </w:r>
      <w:proofErr w:type="spellStart"/>
      <w:r w:rsidRPr="00EB6888">
        <w:rPr>
          <w:b/>
          <w:bCs/>
        </w:rPr>
        <w:t>Cppcheck</w:t>
      </w:r>
      <w:proofErr w:type="spellEnd"/>
      <w:r w:rsidRPr="00EB6888">
        <w:t xml:space="preserve">, </w:t>
      </w:r>
      <w:r w:rsidRPr="00EB6888">
        <w:rPr>
          <w:b/>
          <w:bCs/>
        </w:rPr>
        <w:t>Clang-Tidy</w:t>
      </w:r>
      <w:r w:rsidRPr="00EB6888">
        <w:t>) can be configured with custom rules to match the company’s coding standards. These rules should be stored in a version-controlled repository to ensure consistency across projects.</w:t>
      </w:r>
    </w:p>
    <w:p w14:paraId="53B4BE12" w14:textId="77777777" w:rsidR="00EB6888" w:rsidRPr="00EB6888" w:rsidRDefault="00EB6888" w:rsidP="00EB6888">
      <w:pPr>
        <w:ind w:left="720"/>
      </w:pPr>
    </w:p>
    <w:p w14:paraId="4A503E92" w14:textId="77777777" w:rsidR="00EB6888" w:rsidRDefault="00EB6888" w:rsidP="00EB6888">
      <w:pPr>
        <w:ind w:left="720"/>
      </w:pPr>
      <w:r w:rsidRPr="00EB6888">
        <w:t xml:space="preserve">During </w:t>
      </w:r>
      <w:r w:rsidRPr="00EB6888">
        <w:rPr>
          <w:b/>
          <w:bCs/>
        </w:rPr>
        <w:t>Develop</w:t>
      </w:r>
      <w:r w:rsidRPr="00EB6888">
        <w:t xml:space="preserve"> and </w:t>
      </w:r>
      <w:r w:rsidRPr="00EB6888">
        <w:rPr>
          <w:b/>
          <w:bCs/>
        </w:rPr>
        <w:t>Build</w:t>
      </w:r>
      <w:r w:rsidRPr="00EB6888">
        <w:t xml:space="preserve">, integration with code editors and CI tools ensures that noncompliant code is flagged early. Pre-commit hooks and build tools (like </w:t>
      </w:r>
      <w:proofErr w:type="spellStart"/>
      <w:r w:rsidRPr="00EB6888">
        <w:rPr>
          <w:b/>
          <w:bCs/>
        </w:rPr>
        <w:t>CMake</w:t>
      </w:r>
      <w:proofErr w:type="spellEnd"/>
      <w:r w:rsidRPr="00EB6888">
        <w:t xml:space="preserve"> or </w:t>
      </w:r>
      <w:proofErr w:type="spellStart"/>
      <w:r w:rsidRPr="00EB6888">
        <w:rPr>
          <w:b/>
          <w:bCs/>
        </w:rPr>
        <w:t>Makefiles</w:t>
      </w:r>
      <w:proofErr w:type="spellEnd"/>
      <w:r w:rsidRPr="00EB6888">
        <w:t>) can run static analyzers automatically, rejecting builds that violate critical standards.</w:t>
      </w:r>
    </w:p>
    <w:p w14:paraId="3C564EA5" w14:textId="77777777" w:rsidR="00EB6888" w:rsidRPr="00EB6888" w:rsidRDefault="00EB6888" w:rsidP="00EB6888">
      <w:pPr>
        <w:ind w:left="720"/>
      </w:pPr>
    </w:p>
    <w:p w14:paraId="037D45FA" w14:textId="77777777" w:rsidR="00EB6888" w:rsidRDefault="00EB6888" w:rsidP="00EB6888">
      <w:pPr>
        <w:ind w:left="720"/>
      </w:pPr>
      <w:r w:rsidRPr="00EB6888">
        <w:t xml:space="preserve">In the </w:t>
      </w:r>
      <w:r w:rsidRPr="00EB6888">
        <w:rPr>
          <w:b/>
          <w:bCs/>
        </w:rPr>
        <w:t>Test</w:t>
      </w:r>
      <w:r w:rsidRPr="00EB6888">
        <w:t xml:space="preserve"> phase, dynamic analysis tools and unit test frameworks should be extended to include security-related test cases. Automation ensures these tests are always run, catching regressions or new vulnerabilities.</w:t>
      </w:r>
    </w:p>
    <w:p w14:paraId="07D78515" w14:textId="77777777" w:rsidR="00EB6888" w:rsidRPr="00EB6888" w:rsidRDefault="00EB6888" w:rsidP="00EB6888">
      <w:pPr>
        <w:ind w:left="720"/>
      </w:pPr>
    </w:p>
    <w:p w14:paraId="77F2409D" w14:textId="77777777" w:rsidR="00EB6888" w:rsidRDefault="00EB6888" w:rsidP="00EB6888">
      <w:pPr>
        <w:ind w:left="720"/>
      </w:pPr>
      <w:r w:rsidRPr="00EB6888">
        <w:t xml:space="preserve">The </w:t>
      </w:r>
      <w:r w:rsidRPr="00EB6888">
        <w:rPr>
          <w:b/>
          <w:bCs/>
        </w:rPr>
        <w:t>Release</w:t>
      </w:r>
      <w:r w:rsidRPr="00EB6888">
        <w:t xml:space="preserve"> and </w:t>
      </w:r>
      <w:r w:rsidRPr="00EB6888">
        <w:rPr>
          <w:b/>
          <w:bCs/>
        </w:rPr>
        <w:t>Deploy</w:t>
      </w:r>
      <w:r w:rsidRPr="00EB6888">
        <w:t xml:space="preserve"> stages can include security scanning tools (e.g., </w:t>
      </w:r>
      <w:r w:rsidRPr="00EB6888">
        <w:rPr>
          <w:b/>
          <w:bCs/>
        </w:rPr>
        <w:t>SonarQube</w:t>
      </w:r>
      <w:r w:rsidRPr="00EB6888">
        <w:t xml:space="preserve">, </w:t>
      </w:r>
      <w:r w:rsidRPr="00EB6888">
        <w:rPr>
          <w:b/>
          <w:bCs/>
        </w:rPr>
        <w:t>Fortify</w:t>
      </w:r>
      <w:r w:rsidRPr="00EB6888">
        <w:t xml:space="preserve">, or </w:t>
      </w:r>
      <w:r w:rsidRPr="00EB6888">
        <w:rPr>
          <w:b/>
          <w:bCs/>
        </w:rPr>
        <w:t>Coverity</w:t>
      </w:r>
      <w:r w:rsidRPr="00EB6888">
        <w:t>) as part of the continuous delivery pipeline. Security gates can block deployments if the risk level or number of vulnerabilities exceeds acceptable thresholds.</w:t>
      </w:r>
    </w:p>
    <w:p w14:paraId="4AE9DA0C" w14:textId="77777777" w:rsidR="00EB6888" w:rsidRPr="00EB6888" w:rsidRDefault="00EB6888" w:rsidP="00EB6888">
      <w:pPr>
        <w:ind w:left="720"/>
      </w:pPr>
    </w:p>
    <w:p w14:paraId="23A5BB1A" w14:textId="77777777" w:rsidR="00EB6888" w:rsidRDefault="00EB6888" w:rsidP="00EB6888">
      <w:pPr>
        <w:ind w:left="720"/>
      </w:pPr>
      <w:r w:rsidRPr="00EB6888">
        <w:t xml:space="preserve">During </w:t>
      </w:r>
      <w:r w:rsidRPr="00EB6888">
        <w:rPr>
          <w:b/>
          <w:bCs/>
        </w:rPr>
        <w:t>Operate</w:t>
      </w:r>
      <w:r w:rsidRPr="00EB6888">
        <w:t xml:space="preserve"> and </w:t>
      </w:r>
      <w:r w:rsidRPr="00EB6888">
        <w:rPr>
          <w:b/>
          <w:bCs/>
        </w:rPr>
        <w:t>Monitor</w:t>
      </w:r>
      <w:r w:rsidRPr="00EB6888">
        <w:t xml:space="preserve">, runtime security tools and logging solutions help detect anomalies. Security configurations should be checked continuously using automated compliance-as-code tools like </w:t>
      </w:r>
      <w:proofErr w:type="spellStart"/>
      <w:r w:rsidRPr="00EB6888">
        <w:rPr>
          <w:b/>
          <w:bCs/>
        </w:rPr>
        <w:t>OpenSCAP</w:t>
      </w:r>
      <w:proofErr w:type="spellEnd"/>
      <w:r w:rsidRPr="00EB6888">
        <w:t xml:space="preserve"> or </w:t>
      </w:r>
      <w:r w:rsidRPr="00EB6888">
        <w:rPr>
          <w:b/>
          <w:bCs/>
        </w:rPr>
        <w:t xml:space="preserve">Chef </w:t>
      </w:r>
      <w:proofErr w:type="spellStart"/>
      <w:r w:rsidRPr="00EB6888">
        <w:rPr>
          <w:b/>
          <w:bCs/>
        </w:rPr>
        <w:t>InSpec</w:t>
      </w:r>
      <w:proofErr w:type="spellEnd"/>
      <w:r w:rsidRPr="00EB6888">
        <w:t>.</w:t>
      </w:r>
    </w:p>
    <w:p w14:paraId="461B1C90" w14:textId="77777777" w:rsidR="00EB6888" w:rsidRPr="00EB6888" w:rsidRDefault="00EB6888" w:rsidP="00EB6888">
      <w:pPr>
        <w:ind w:left="720"/>
      </w:pPr>
    </w:p>
    <w:p w14:paraId="280795DC" w14:textId="77777777" w:rsidR="00EB6888" w:rsidRPr="00EB6888" w:rsidRDefault="00EB6888" w:rsidP="00EB6888">
      <w:pPr>
        <w:ind w:left="720"/>
      </w:pPr>
      <w:r w:rsidRPr="00EB6888">
        <w:t>By automating these processes, Green Pace ensures that the enforcement of coding standards and other security measures is consistent, repeatable, and efficient—minimizing manual error and improving overall security posture without slowing down development.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185F7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4D332FB" w:rsidR="00185F76" w:rsidRDefault="00185F76" w:rsidP="00185F76">
            <w:r w:rsidRPr="00185F76">
              <w:t>STD-001-C</w:t>
            </w:r>
            <w:r>
              <w:t>PP</w:t>
            </w:r>
          </w:p>
        </w:tc>
        <w:tc>
          <w:tcPr>
            <w:tcW w:w="1434" w:type="dxa"/>
          </w:tcPr>
          <w:p w14:paraId="3CF590EB" w14:textId="2A11A18E" w:rsidR="00185F76" w:rsidRDefault="00185F76" w:rsidP="00185F76">
            <w:pPr>
              <w:cnfStyle w:val="000000100000" w:firstRow="0" w:lastRow="0" w:firstColumn="0" w:lastColumn="0" w:oddVBand="0" w:evenVBand="0" w:oddHBand="1" w:evenHBand="0" w:firstRowFirstColumn="0" w:firstRowLastColumn="0" w:lastRowFirstColumn="0" w:lastRowLastColumn="0"/>
            </w:pPr>
            <w:r w:rsidRPr="00185F76">
              <w:t>Medium</w:t>
            </w:r>
          </w:p>
        </w:tc>
        <w:tc>
          <w:tcPr>
            <w:tcW w:w="1349" w:type="dxa"/>
          </w:tcPr>
          <w:p w14:paraId="33C54CC1" w14:textId="1B9145DA" w:rsidR="00185F76" w:rsidRDefault="00185F76" w:rsidP="00185F7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1D594719" w:rsidR="00185F76" w:rsidRDefault="00185F76" w:rsidP="00185F76">
            <w:pPr>
              <w:cnfStyle w:val="000000100000" w:firstRow="0" w:lastRow="0" w:firstColumn="0" w:lastColumn="0" w:oddVBand="0" w:evenVBand="0" w:oddHBand="1" w:evenHBand="0" w:firstRowFirstColumn="0" w:firstRowLastColumn="0" w:lastRowFirstColumn="0" w:lastRowLastColumn="0"/>
            </w:pPr>
            <w:r w:rsidRPr="00185F76">
              <w:t>Low</w:t>
            </w:r>
          </w:p>
        </w:tc>
        <w:tc>
          <w:tcPr>
            <w:tcW w:w="2041" w:type="dxa"/>
          </w:tcPr>
          <w:p w14:paraId="30C5D21F" w14:textId="6032EDFF" w:rsidR="00185F76" w:rsidRDefault="00185F76" w:rsidP="00185F76">
            <w:pPr>
              <w:cnfStyle w:val="000000100000" w:firstRow="0" w:lastRow="0" w:firstColumn="0" w:lastColumn="0" w:oddVBand="0" w:evenVBand="0" w:oddHBand="1" w:evenHBand="0" w:firstRowFirstColumn="0" w:firstRowLastColumn="0" w:lastRowFirstColumn="0" w:lastRowLastColumn="0"/>
            </w:pPr>
            <w:r w:rsidRPr="00185F76">
              <w:t>Medium</w:t>
            </w:r>
          </w:p>
        </w:tc>
        <w:tc>
          <w:tcPr>
            <w:tcW w:w="2680" w:type="dxa"/>
          </w:tcPr>
          <w:p w14:paraId="301ACA4D" w14:textId="0D93E3D4" w:rsidR="00185F76" w:rsidRDefault="00185F76" w:rsidP="00185F76">
            <w:pPr>
              <w:cnfStyle w:val="000000100000" w:firstRow="0" w:lastRow="0" w:firstColumn="0" w:lastColumn="0" w:oddVBand="0" w:evenVBand="0" w:oddHBand="1" w:evenHBand="0" w:firstRowFirstColumn="0" w:firstRowLastColumn="0" w:lastRowFirstColumn="0" w:lastRowLastColumn="0"/>
            </w:pPr>
            <w:r>
              <w:t>3</w:t>
            </w:r>
          </w:p>
        </w:tc>
      </w:tr>
      <w:tr w:rsidR="00185F7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0320F55" w:rsidR="00185F76" w:rsidRDefault="00185F76" w:rsidP="00185F76">
            <w:r w:rsidRPr="00185F76">
              <w:t>STD-00</w:t>
            </w:r>
            <w:r>
              <w:t>2</w:t>
            </w:r>
            <w:r w:rsidRPr="00185F76">
              <w:t>-C</w:t>
            </w:r>
            <w:r>
              <w:t>PP</w:t>
            </w:r>
          </w:p>
        </w:tc>
        <w:tc>
          <w:tcPr>
            <w:tcW w:w="1434" w:type="dxa"/>
          </w:tcPr>
          <w:p w14:paraId="61027C5A" w14:textId="26B5C545" w:rsidR="00185F76" w:rsidRDefault="00185F76" w:rsidP="00185F76">
            <w:pPr>
              <w:cnfStyle w:val="000000000000" w:firstRow="0" w:lastRow="0" w:firstColumn="0" w:lastColumn="0" w:oddVBand="0" w:evenVBand="0" w:oddHBand="0" w:evenHBand="0" w:firstRowFirstColumn="0" w:firstRowLastColumn="0" w:lastRowFirstColumn="0" w:lastRowLastColumn="0"/>
            </w:pPr>
            <w:r w:rsidRPr="00185F76">
              <w:t>High</w:t>
            </w:r>
          </w:p>
        </w:tc>
        <w:tc>
          <w:tcPr>
            <w:tcW w:w="1349" w:type="dxa"/>
          </w:tcPr>
          <w:p w14:paraId="376968D4" w14:textId="57331ABB" w:rsidR="00185F76" w:rsidRDefault="00185F76" w:rsidP="00185F7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482BBC6" w:rsidR="00185F76" w:rsidRDefault="00185F76" w:rsidP="00185F76">
            <w:pPr>
              <w:cnfStyle w:val="000000000000" w:firstRow="0" w:lastRow="0" w:firstColumn="0" w:lastColumn="0" w:oddVBand="0" w:evenVBand="0" w:oddHBand="0" w:evenHBand="0" w:firstRowFirstColumn="0" w:firstRowLastColumn="0" w:lastRowFirstColumn="0" w:lastRowLastColumn="0"/>
            </w:pPr>
            <w:r w:rsidRPr="00185F76">
              <w:t>Low</w:t>
            </w:r>
          </w:p>
        </w:tc>
        <w:tc>
          <w:tcPr>
            <w:tcW w:w="2041" w:type="dxa"/>
          </w:tcPr>
          <w:p w14:paraId="05A3CE43" w14:textId="1C1D4B6E" w:rsidR="00185F76" w:rsidRDefault="00EB6888" w:rsidP="00185F76">
            <w:pPr>
              <w:cnfStyle w:val="000000000000" w:firstRow="0" w:lastRow="0" w:firstColumn="0" w:lastColumn="0" w:oddVBand="0" w:evenVBand="0" w:oddHBand="0" w:evenHBand="0" w:firstRowFirstColumn="0" w:firstRowLastColumn="0" w:lastRowFirstColumn="0" w:lastRowLastColumn="0"/>
            </w:pPr>
            <w:r w:rsidRPr="00EB6888">
              <w:t>High</w:t>
            </w:r>
          </w:p>
        </w:tc>
        <w:tc>
          <w:tcPr>
            <w:tcW w:w="2680" w:type="dxa"/>
          </w:tcPr>
          <w:p w14:paraId="782C814E" w14:textId="3A7E90BF" w:rsidR="00185F76" w:rsidRDefault="00EB6888" w:rsidP="00185F76">
            <w:pPr>
              <w:cnfStyle w:val="000000000000" w:firstRow="0" w:lastRow="0" w:firstColumn="0" w:lastColumn="0" w:oddVBand="0" w:evenVBand="0" w:oddHBand="0" w:evenHBand="0" w:firstRowFirstColumn="0" w:firstRowLastColumn="0" w:lastRowFirstColumn="0" w:lastRowLastColumn="0"/>
            </w:pPr>
            <w:r>
              <w:t>4</w:t>
            </w:r>
          </w:p>
        </w:tc>
      </w:tr>
      <w:tr w:rsidR="00185F7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8E2BA04" w:rsidR="00185F76" w:rsidRDefault="00185F76" w:rsidP="00185F76">
            <w:r w:rsidRPr="00185F76">
              <w:t>STD-00</w:t>
            </w:r>
            <w:r>
              <w:t>3</w:t>
            </w:r>
            <w:r w:rsidRPr="00185F76">
              <w:t>-C</w:t>
            </w:r>
            <w:r>
              <w:t>PP</w:t>
            </w:r>
          </w:p>
        </w:tc>
        <w:tc>
          <w:tcPr>
            <w:tcW w:w="1434" w:type="dxa"/>
          </w:tcPr>
          <w:p w14:paraId="752BE477" w14:textId="542A99E7" w:rsidR="00185F76" w:rsidRDefault="00185F76" w:rsidP="00185F76">
            <w:pPr>
              <w:cnfStyle w:val="000000100000" w:firstRow="0" w:lastRow="0" w:firstColumn="0" w:lastColumn="0" w:oddVBand="0" w:evenVBand="0" w:oddHBand="1" w:evenHBand="0" w:firstRowFirstColumn="0" w:firstRowLastColumn="0" w:lastRowFirstColumn="0" w:lastRowLastColumn="0"/>
            </w:pPr>
            <w:r w:rsidRPr="00185F76">
              <w:t>High</w:t>
            </w:r>
          </w:p>
        </w:tc>
        <w:tc>
          <w:tcPr>
            <w:tcW w:w="1349" w:type="dxa"/>
          </w:tcPr>
          <w:p w14:paraId="2FE8B114" w14:textId="40F1F211" w:rsidR="00185F76" w:rsidRDefault="00185F76" w:rsidP="00185F7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20600F2" w:rsidR="00185F76" w:rsidRDefault="00185F76" w:rsidP="00185F76">
            <w:pPr>
              <w:cnfStyle w:val="000000100000" w:firstRow="0" w:lastRow="0" w:firstColumn="0" w:lastColumn="0" w:oddVBand="0" w:evenVBand="0" w:oddHBand="1" w:evenHBand="0" w:firstRowFirstColumn="0" w:firstRowLastColumn="0" w:lastRowFirstColumn="0" w:lastRowLastColumn="0"/>
            </w:pPr>
            <w:r w:rsidRPr="00185F76">
              <w:t>Low</w:t>
            </w:r>
          </w:p>
        </w:tc>
        <w:tc>
          <w:tcPr>
            <w:tcW w:w="2041" w:type="dxa"/>
          </w:tcPr>
          <w:p w14:paraId="3D7A98BF" w14:textId="29EE9978" w:rsidR="00185F76" w:rsidRDefault="00EB6888" w:rsidP="00185F76">
            <w:pPr>
              <w:cnfStyle w:val="000000100000" w:firstRow="0" w:lastRow="0" w:firstColumn="0" w:lastColumn="0" w:oddVBand="0" w:evenVBand="0" w:oddHBand="1" w:evenHBand="0" w:firstRowFirstColumn="0" w:firstRowLastColumn="0" w:lastRowFirstColumn="0" w:lastRowLastColumn="0"/>
            </w:pPr>
            <w:r w:rsidRPr="00EB6888">
              <w:t>High</w:t>
            </w:r>
          </w:p>
        </w:tc>
        <w:tc>
          <w:tcPr>
            <w:tcW w:w="2680" w:type="dxa"/>
          </w:tcPr>
          <w:p w14:paraId="2342A158" w14:textId="3142CCF2" w:rsidR="00185F76" w:rsidRDefault="00EB6888" w:rsidP="00185F76">
            <w:pPr>
              <w:cnfStyle w:val="000000100000" w:firstRow="0" w:lastRow="0" w:firstColumn="0" w:lastColumn="0" w:oddVBand="0" w:evenVBand="0" w:oddHBand="1" w:evenHBand="0" w:firstRowFirstColumn="0" w:firstRowLastColumn="0" w:lastRowFirstColumn="0" w:lastRowLastColumn="0"/>
            </w:pPr>
            <w:r w:rsidRPr="00EB6888">
              <w:t>5</w:t>
            </w:r>
          </w:p>
        </w:tc>
      </w:tr>
      <w:tr w:rsidR="00185F7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D359008" w:rsidR="00185F76" w:rsidRDefault="00185F76" w:rsidP="00185F76">
            <w:r w:rsidRPr="00185F76">
              <w:t>STD-00</w:t>
            </w:r>
            <w:r>
              <w:t>4</w:t>
            </w:r>
            <w:r w:rsidRPr="00185F76">
              <w:t>-C</w:t>
            </w:r>
            <w:r>
              <w:t>PP</w:t>
            </w:r>
          </w:p>
        </w:tc>
        <w:tc>
          <w:tcPr>
            <w:tcW w:w="1434" w:type="dxa"/>
          </w:tcPr>
          <w:p w14:paraId="308B96BF" w14:textId="104A6B7C" w:rsidR="00185F76" w:rsidRDefault="00185F76" w:rsidP="00185F76">
            <w:pPr>
              <w:cnfStyle w:val="000000000000" w:firstRow="0" w:lastRow="0" w:firstColumn="0" w:lastColumn="0" w:oddVBand="0" w:evenVBand="0" w:oddHBand="0" w:evenHBand="0" w:firstRowFirstColumn="0" w:firstRowLastColumn="0" w:lastRowFirstColumn="0" w:lastRowLastColumn="0"/>
            </w:pPr>
            <w:r w:rsidRPr="00185F76">
              <w:t>High</w:t>
            </w:r>
          </w:p>
        </w:tc>
        <w:tc>
          <w:tcPr>
            <w:tcW w:w="1349" w:type="dxa"/>
          </w:tcPr>
          <w:p w14:paraId="7622FAD2" w14:textId="1C4ABBF7" w:rsidR="00185F76" w:rsidRDefault="00185F76" w:rsidP="00185F7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15ED874" w:rsidR="00185F76" w:rsidRDefault="00185F76" w:rsidP="00185F76">
            <w:pPr>
              <w:cnfStyle w:val="000000000000" w:firstRow="0" w:lastRow="0" w:firstColumn="0" w:lastColumn="0" w:oddVBand="0" w:evenVBand="0" w:oddHBand="0" w:evenHBand="0" w:firstRowFirstColumn="0" w:firstRowLastColumn="0" w:lastRowFirstColumn="0" w:lastRowLastColumn="0"/>
            </w:pPr>
            <w:r w:rsidRPr="00185F76">
              <w:t>Medium</w:t>
            </w:r>
          </w:p>
        </w:tc>
        <w:tc>
          <w:tcPr>
            <w:tcW w:w="2041" w:type="dxa"/>
          </w:tcPr>
          <w:p w14:paraId="2B485651" w14:textId="6AEAF306" w:rsidR="00185F76" w:rsidRDefault="00EB6888" w:rsidP="00185F76">
            <w:pPr>
              <w:cnfStyle w:val="000000000000" w:firstRow="0" w:lastRow="0" w:firstColumn="0" w:lastColumn="0" w:oddVBand="0" w:evenVBand="0" w:oddHBand="0" w:evenHBand="0" w:firstRowFirstColumn="0" w:firstRowLastColumn="0" w:lastRowFirstColumn="0" w:lastRowLastColumn="0"/>
            </w:pPr>
            <w:r w:rsidRPr="00EB6888">
              <w:t>High</w:t>
            </w:r>
          </w:p>
        </w:tc>
        <w:tc>
          <w:tcPr>
            <w:tcW w:w="2680" w:type="dxa"/>
          </w:tcPr>
          <w:p w14:paraId="11242936" w14:textId="2359D73D" w:rsidR="00185F76" w:rsidRDefault="00EB6888" w:rsidP="00185F76">
            <w:pPr>
              <w:cnfStyle w:val="000000000000" w:firstRow="0" w:lastRow="0" w:firstColumn="0" w:lastColumn="0" w:oddVBand="0" w:evenVBand="0" w:oddHBand="0" w:evenHBand="0" w:firstRowFirstColumn="0" w:firstRowLastColumn="0" w:lastRowFirstColumn="0" w:lastRowLastColumn="0"/>
            </w:pPr>
            <w:r w:rsidRPr="00EB6888">
              <w:t>5</w:t>
            </w:r>
          </w:p>
        </w:tc>
      </w:tr>
      <w:tr w:rsidR="00185F7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41FB63E" w:rsidR="00185F76" w:rsidRDefault="00185F76" w:rsidP="00185F76">
            <w:r w:rsidRPr="00185F76">
              <w:t>STD-00</w:t>
            </w:r>
            <w:r>
              <w:t>5</w:t>
            </w:r>
            <w:r w:rsidRPr="00185F76">
              <w:t>-C</w:t>
            </w:r>
            <w:r>
              <w:t>PP</w:t>
            </w:r>
          </w:p>
        </w:tc>
        <w:tc>
          <w:tcPr>
            <w:tcW w:w="1434" w:type="dxa"/>
          </w:tcPr>
          <w:p w14:paraId="6864030F" w14:textId="2863D50C" w:rsidR="00185F76" w:rsidRDefault="00185F76" w:rsidP="00185F76">
            <w:pPr>
              <w:cnfStyle w:val="000000100000" w:firstRow="0" w:lastRow="0" w:firstColumn="0" w:lastColumn="0" w:oddVBand="0" w:evenVBand="0" w:oddHBand="1" w:evenHBand="0" w:firstRowFirstColumn="0" w:firstRowLastColumn="0" w:lastRowFirstColumn="0" w:lastRowLastColumn="0"/>
            </w:pPr>
            <w:r w:rsidRPr="00185F76">
              <w:t>High</w:t>
            </w:r>
          </w:p>
        </w:tc>
        <w:tc>
          <w:tcPr>
            <w:tcW w:w="1349" w:type="dxa"/>
          </w:tcPr>
          <w:p w14:paraId="5FD64D49" w14:textId="46449EF8" w:rsidR="00185F76" w:rsidRDefault="00185F76" w:rsidP="00185F7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B6D2A77" w:rsidR="00185F76" w:rsidRDefault="00185F76" w:rsidP="00185F76">
            <w:pPr>
              <w:cnfStyle w:val="000000100000" w:firstRow="0" w:lastRow="0" w:firstColumn="0" w:lastColumn="0" w:oddVBand="0" w:evenVBand="0" w:oddHBand="1" w:evenHBand="0" w:firstRowFirstColumn="0" w:firstRowLastColumn="0" w:lastRowFirstColumn="0" w:lastRowLastColumn="0"/>
            </w:pPr>
            <w:r w:rsidRPr="00185F76">
              <w:t>Medium</w:t>
            </w:r>
          </w:p>
        </w:tc>
        <w:tc>
          <w:tcPr>
            <w:tcW w:w="2041" w:type="dxa"/>
          </w:tcPr>
          <w:p w14:paraId="644F2CA9" w14:textId="5577BAA7" w:rsidR="00185F76" w:rsidRDefault="00EB6888" w:rsidP="00185F76">
            <w:pPr>
              <w:cnfStyle w:val="000000100000" w:firstRow="0" w:lastRow="0" w:firstColumn="0" w:lastColumn="0" w:oddVBand="0" w:evenVBand="0" w:oddHBand="1" w:evenHBand="0" w:firstRowFirstColumn="0" w:firstRowLastColumn="0" w:lastRowFirstColumn="0" w:lastRowLastColumn="0"/>
            </w:pPr>
            <w:r w:rsidRPr="00EB6888">
              <w:t>High</w:t>
            </w:r>
          </w:p>
        </w:tc>
        <w:tc>
          <w:tcPr>
            <w:tcW w:w="2680" w:type="dxa"/>
          </w:tcPr>
          <w:p w14:paraId="4C713B84" w14:textId="0DB11ADC" w:rsidR="00185F76" w:rsidRDefault="00EB6888" w:rsidP="00185F76">
            <w:pPr>
              <w:cnfStyle w:val="000000100000" w:firstRow="0" w:lastRow="0" w:firstColumn="0" w:lastColumn="0" w:oddVBand="0" w:evenVBand="0" w:oddHBand="1" w:evenHBand="0" w:firstRowFirstColumn="0" w:firstRowLastColumn="0" w:lastRowFirstColumn="0" w:lastRowLastColumn="0"/>
            </w:pPr>
            <w:r w:rsidRPr="00EB6888">
              <w:t>5</w:t>
            </w:r>
          </w:p>
        </w:tc>
      </w:tr>
      <w:tr w:rsidR="00EB688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BDE7A29" w:rsidR="00EB6888" w:rsidRDefault="00EB6888" w:rsidP="00EB6888">
            <w:r w:rsidRPr="00185F76">
              <w:t>STD-00</w:t>
            </w:r>
            <w:r>
              <w:t>6</w:t>
            </w:r>
            <w:r w:rsidRPr="00185F76">
              <w:t>-C</w:t>
            </w:r>
            <w:r>
              <w:t>PP</w:t>
            </w:r>
          </w:p>
        </w:tc>
        <w:tc>
          <w:tcPr>
            <w:tcW w:w="1434" w:type="dxa"/>
          </w:tcPr>
          <w:p w14:paraId="2DCA5B40" w14:textId="26C2BC96"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185F76">
              <w:t>Medium</w:t>
            </w:r>
          </w:p>
        </w:tc>
        <w:tc>
          <w:tcPr>
            <w:tcW w:w="1349" w:type="dxa"/>
          </w:tcPr>
          <w:p w14:paraId="471B62B8" w14:textId="4D8DD931"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185F76">
              <w:t>Unlikely</w:t>
            </w:r>
          </w:p>
        </w:tc>
        <w:tc>
          <w:tcPr>
            <w:tcW w:w="1856" w:type="dxa"/>
          </w:tcPr>
          <w:p w14:paraId="00A6F6BA" w14:textId="077F97B1"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185F76">
              <w:t>Low</w:t>
            </w:r>
          </w:p>
        </w:tc>
        <w:tc>
          <w:tcPr>
            <w:tcW w:w="2041" w:type="dxa"/>
          </w:tcPr>
          <w:p w14:paraId="2053F4CB" w14:textId="06BD3260"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185F76">
              <w:t>Medium</w:t>
            </w:r>
          </w:p>
        </w:tc>
        <w:tc>
          <w:tcPr>
            <w:tcW w:w="2680" w:type="dxa"/>
          </w:tcPr>
          <w:p w14:paraId="4FE2E491" w14:textId="6C252643" w:rsidR="00EB6888" w:rsidRDefault="00EB6888" w:rsidP="00EB6888">
            <w:pPr>
              <w:cnfStyle w:val="000000000000" w:firstRow="0" w:lastRow="0" w:firstColumn="0" w:lastColumn="0" w:oddVBand="0" w:evenVBand="0" w:oddHBand="0" w:evenHBand="0" w:firstRowFirstColumn="0" w:firstRowLastColumn="0" w:lastRowFirstColumn="0" w:lastRowLastColumn="0"/>
            </w:pPr>
            <w:r>
              <w:t>3</w:t>
            </w:r>
          </w:p>
        </w:tc>
      </w:tr>
      <w:tr w:rsidR="00FF36C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FC45185" w:rsidR="00FF36C0" w:rsidRDefault="00185F76" w:rsidP="00FF36C0">
            <w:r w:rsidRPr="00185F76">
              <w:t>STD-00</w:t>
            </w:r>
            <w:r>
              <w:t>7</w:t>
            </w:r>
            <w:r w:rsidRPr="00185F76">
              <w:t>-C</w:t>
            </w:r>
            <w:r>
              <w:t>PP</w:t>
            </w:r>
          </w:p>
        </w:tc>
        <w:tc>
          <w:tcPr>
            <w:tcW w:w="1434" w:type="dxa"/>
          </w:tcPr>
          <w:p w14:paraId="7CFBEC18" w14:textId="40849CCA" w:rsidR="00FF36C0" w:rsidRDefault="00185F76" w:rsidP="00FF36C0">
            <w:pPr>
              <w:cnfStyle w:val="000000100000" w:firstRow="0" w:lastRow="0" w:firstColumn="0" w:lastColumn="0" w:oddVBand="0" w:evenVBand="0" w:oddHBand="1" w:evenHBand="0" w:firstRowFirstColumn="0" w:firstRowLastColumn="0" w:lastRowFirstColumn="0" w:lastRowLastColumn="0"/>
            </w:pPr>
            <w:r w:rsidRPr="00185F76">
              <w:t>High</w:t>
            </w:r>
          </w:p>
        </w:tc>
        <w:tc>
          <w:tcPr>
            <w:tcW w:w="1349" w:type="dxa"/>
          </w:tcPr>
          <w:p w14:paraId="679D4A94" w14:textId="0EB5E393" w:rsidR="00FF36C0" w:rsidRDefault="00185F76" w:rsidP="00FF36C0">
            <w:pPr>
              <w:cnfStyle w:val="000000100000" w:firstRow="0" w:lastRow="0" w:firstColumn="0" w:lastColumn="0" w:oddVBand="0" w:evenVBand="0" w:oddHBand="1" w:evenHBand="0" w:firstRowFirstColumn="0" w:firstRowLastColumn="0" w:lastRowFirstColumn="0" w:lastRowLastColumn="0"/>
            </w:pPr>
            <w:r w:rsidRPr="00185F76">
              <w:t>Unlikely</w:t>
            </w:r>
          </w:p>
        </w:tc>
        <w:tc>
          <w:tcPr>
            <w:tcW w:w="1856" w:type="dxa"/>
          </w:tcPr>
          <w:p w14:paraId="18430555" w14:textId="1F6DC4A7" w:rsidR="00FF36C0" w:rsidRDefault="00185F76" w:rsidP="00FF36C0">
            <w:pPr>
              <w:cnfStyle w:val="000000100000" w:firstRow="0" w:lastRow="0" w:firstColumn="0" w:lastColumn="0" w:oddVBand="0" w:evenVBand="0" w:oddHBand="1" w:evenHBand="0" w:firstRowFirstColumn="0" w:firstRowLastColumn="0" w:lastRowFirstColumn="0" w:lastRowLastColumn="0"/>
            </w:pPr>
            <w:r w:rsidRPr="00185F76">
              <w:t>Medium</w:t>
            </w:r>
          </w:p>
        </w:tc>
        <w:tc>
          <w:tcPr>
            <w:tcW w:w="2041" w:type="dxa"/>
          </w:tcPr>
          <w:p w14:paraId="5E304121" w14:textId="2F910C17" w:rsidR="00FF36C0" w:rsidRDefault="00EB6888" w:rsidP="00FF36C0">
            <w:pPr>
              <w:cnfStyle w:val="000000100000" w:firstRow="0" w:lastRow="0" w:firstColumn="0" w:lastColumn="0" w:oddVBand="0" w:evenVBand="0" w:oddHBand="1" w:evenHBand="0" w:firstRowFirstColumn="0" w:firstRowLastColumn="0" w:lastRowFirstColumn="0" w:lastRowLastColumn="0"/>
            </w:pPr>
            <w:r w:rsidRPr="00EB6888">
              <w:t>High</w:t>
            </w:r>
          </w:p>
        </w:tc>
        <w:tc>
          <w:tcPr>
            <w:tcW w:w="2680" w:type="dxa"/>
          </w:tcPr>
          <w:p w14:paraId="7C3F721D" w14:textId="0A6989F5" w:rsidR="00FF36C0" w:rsidRDefault="00EB6888" w:rsidP="00FF36C0">
            <w:pPr>
              <w:cnfStyle w:val="000000100000" w:firstRow="0" w:lastRow="0" w:firstColumn="0" w:lastColumn="0" w:oddVBand="0" w:evenVBand="0" w:oddHBand="1" w:evenHBand="0" w:firstRowFirstColumn="0" w:firstRowLastColumn="0" w:lastRowFirstColumn="0" w:lastRowLastColumn="0"/>
            </w:pPr>
            <w:r>
              <w:t>3</w:t>
            </w:r>
          </w:p>
        </w:tc>
      </w:tr>
      <w:tr w:rsidR="00EB688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303B80F" w:rsidR="00EB6888" w:rsidRDefault="00EB6888" w:rsidP="00EB6888">
            <w:r w:rsidRPr="00185F76">
              <w:t>STD-00</w:t>
            </w:r>
            <w:r>
              <w:t>8</w:t>
            </w:r>
            <w:r w:rsidRPr="00185F76">
              <w:t>-C</w:t>
            </w:r>
            <w:r>
              <w:t>PP</w:t>
            </w:r>
          </w:p>
        </w:tc>
        <w:tc>
          <w:tcPr>
            <w:tcW w:w="1434" w:type="dxa"/>
          </w:tcPr>
          <w:p w14:paraId="3D0880A0" w14:textId="78346F46"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185F76">
              <w:t>High</w:t>
            </w:r>
          </w:p>
        </w:tc>
        <w:tc>
          <w:tcPr>
            <w:tcW w:w="1349" w:type="dxa"/>
          </w:tcPr>
          <w:p w14:paraId="0A3B5577" w14:textId="5DB8791F" w:rsidR="00EB6888" w:rsidRDefault="00EB6888" w:rsidP="00EB688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53C99A1"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185F76">
              <w:t>Medium</w:t>
            </w:r>
          </w:p>
        </w:tc>
        <w:tc>
          <w:tcPr>
            <w:tcW w:w="2041" w:type="dxa"/>
          </w:tcPr>
          <w:p w14:paraId="41301A9F" w14:textId="5C8CA876"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EB6888">
              <w:t>High</w:t>
            </w:r>
          </w:p>
        </w:tc>
        <w:tc>
          <w:tcPr>
            <w:tcW w:w="2680" w:type="dxa"/>
          </w:tcPr>
          <w:p w14:paraId="6D7A1B7A" w14:textId="1DD69EF3"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EB6888">
              <w:t>5</w:t>
            </w:r>
          </w:p>
        </w:tc>
      </w:tr>
      <w:tr w:rsidR="00EB688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038EAA2" w:rsidR="00EB6888" w:rsidRDefault="00EB6888" w:rsidP="00EB6888">
            <w:r w:rsidRPr="00185F76">
              <w:t>STD-00</w:t>
            </w:r>
            <w:r>
              <w:t>9</w:t>
            </w:r>
            <w:r w:rsidRPr="00185F76">
              <w:t>-C</w:t>
            </w:r>
            <w:r>
              <w:t>PP</w:t>
            </w:r>
          </w:p>
        </w:tc>
        <w:tc>
          <w:tcPr>
            <w:tcW w:w="1434" w:type="dxa"/>
          </w:tcPr>
          <w:p w14:paraId="70CBCE53" w14:textId="19D92EAB" w:rsidR="00EB6888" w:rsidRDefault="00EB6888" w:rsidP="00EB6888">
            <w:pPr>
              <w:cnfStyle w:val="000000100000" w:firstRow="0" w:lastRow="0" w:firstColumn="0" w:lastColumn="0" w:oddVBand="0" w:evenVBand="0" w:oddHBand="1" w:evenHBand="0" w:firstRowFirstColumn="0" w:firstRowLastColumn="0" w:lastRowFirstColumn="0" w:lastRowLastColumn="0"/>
            </w:pPr>
            <w:r w:rsidRPr="00185F76">
              <w:t>Medium</w:t>
            </w:r>
          </w:p>
        </w:tc>
        <w:tc>
          <w:tcPr>
            <w:tcW w:w="1349" w:type="dxa"/>
          </w:tcPr>
          <w:p w14:paraId="55B7417C" w14:textId="0CE8D668" w:rsidR="00EB6888" w:rsidRDefault="00EB6888" w:rsidP="00EB688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ACE31D3" w:rsidR="00EB6888" w:rsidRDefault="00EB6888" w:rsidP="00EB6888">
            <w:pPr>
              <w:cnfStyle w:val="000000100000" w:firstRow="0" w:lastRow="0" w:firstColumn="0" w:lastColumn="0" w:oddVBand="0" w:evenVBand="0" w:oddHBand="1" w:evenHBand="0" w:firstRowFirstColumn="0" w:firstRowLastColumn="0" w:lastRowFirstColumn="0" w:lastRowLastColumn="0"/>
            </w:pPr>
            <w:r w:rsidRPr="00185F76">
              <w:t>Low</w:t>
            </w:r>
          </w:p>
        </w:tc>
        <w:tc>
          <w:tcPr>
            <w:tcW w:w="2041" w:type="dxa"/>
          </w:tcPr>
          <w:p w14:paraId="36B5D62C" w14:textId="6110A0A4" w:rsidR="00EB6888" w:rsidRDefault="00EB6888" w:rsidP="00EB6888">
            <w:pPr>
              <w:cnfStyle w:val="000000100000" w:firstRow="0" w:lastRow="0" w:firstColumn="0" w:lastColumn="0" w:oddVBand="0" w:evenVBand="0" w:oddHBand="1" w:evenHBand="0" w:firstRowFirstColumn="0" w:firstRowLastColumn="0" w:lastRowFirstColumn="0" w:lastRowLastColumn="0"/>
            </w:pPr>
            <w:r w:rsidRPr="00185F76">
              <w:t>Medium</w:t>
            </w:r>
          </w:p>
        </w:tc>
        <w:tc>
          <w:tcPr>
            <w:tcW w:w="2680" w:type="dxa"/>
          </w:tcPr>
          <w:p w14:paraId="78E62A20" w14:textId="05983CBB" w:rsidR="00EB6888" w:rsidRDefault="00EB6888" w:rsidP="00EB6888">
            <w:pPr>
              <w:cnfStyle w:val="000000100000" w:firstRow="0" w:lastRow="0" w:firstColumn="0" w:lastColumn="0" w:oddVBand="0" w:evenVBand="0" w:oddHBand="1" w:evenHBand="0" w:firstRowFirstColumn="0" w:firstRowLastColumn="0" w:lastRowFirstColumn="0" w:lastRowLastColumn="0"/>
            </w:pPr>
            <w:r>
              <w:t>3</w:t>
            </w:r>
          </w:p>
        </w:tc>
      </w:tr>
      <w:tr w:rsidR="00EB688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30A5E08" w:rsidR="00EB6888" w:rsidRDefault="00EB6888" w:rsidP="00EB6888">
            <w:r w:rsidRPr="00185F76">
              <w:t>STD-0</w:t>
            </w:r>
            <w:r>
              <w:t>10</w:t>
            </w:r>
            <w:r w:rsidRPr="00185F76">
              <w:t>-C</w:t>
            </w:r>
            <w:r>
              <w:t>PP</w:t>
            </w:r>
          </w:p>
        </w:tc>
        <w:tc>
          <w:tcPr>
            <w:tcW w:w="1434" w:type="dxa"/>
          </w:tcPr>
          <w:p w14:paraId="5C4FF30D" w14:textId="0F3DA1B9"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185F76">
              <w:t>High</w:t>
            </w:r>
          </w:p>
        </w:tc>
        <w:tc>
          <w:tcPr>
            <w:tcW w:w="1349" w:type="dxa"/>
          </w:tcPr>
          <w:p w14:paraId="022C22B4" w14:textId="34371C27" w:rsidR="00EB6888" w:rsidRDefault="00EB6888" w:rsidP="00EB688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BE0D459"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185F76">
              <w:t>Low</w:t>
            </w:r>
          </w:p>
        </w:tc>
        <w:tc>
          <w:tcPr>
            <w:tcW w:w="2041" w:type="dxa"/>
          </w:tcPr>
          <w:p w14:paraId="00E0C6DB" w14:textId="0F5B3D35"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EB6888">
              <w:t>High</w:t>
            </w:r>
          </w:p>
        </w:tc>
        <w:tc>
          <w:tcPr>
            <w:tcW w:w="2680" w:type="dxa"/>
          </w:tcPr>
          <w:p w14:paraId="4A397D60" w14:textId="3F73827D" w:rsidR="00EB6888" w:rsidRDefault="00EB6888" w:rsidP="00EB6888">
            <w:pPr>
              <w:cnfStyle w:val="000000000000" w:firstRow="0" w:lastRow="0" w:firstColumn="0" w:lastColumn="0" w:oddVBand="0" w:evenVBand="0" w:oddHBand="0" w:evenHBand="0" w:firstRowFirstColumn="0" w:firstRowLastColumn="0" w:lastRowFirstColumn="0" w:lastRowLastColumn="0"/>
            </w:pPr>
            <w:r w:rsidRPr="00EB6888">
              <w:t>5</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20AC97E9" w14:textId="77777777" w:rsidR="00D47F73" w:rsidRDefault="00D47F73">
            <w:r w:rsidRPr="00D47F73">
              <w:rPr>
                <w:b/>
                <w:bCs/>
              </w:rPr>
              <w:t>What it is</w:t>
            </w:r>
            <w:r w:rsidRPr="00D47F73">
              <w:t>: Protecting stored data by converting it into a secure format.</w:t>
            </w:r>
          </w:p>
          <w:p w14:paraId="55C5626E" w14:textId="77777777" w:rsidR="00D47F73" w:rsidRDefault="00D47F73">
            <w:r w:rsidRPr="00D47F73">
              <w:rPr>
                <w:b/>
                <w:bCs/>
              </w:rPr>
              <w:t>How</w:t>
            </w:r>
            <w:r w:rsidRPr="00D47F73">
              <w:t>: Utilize strong encryption algorithms (e.g., AES-256) for databases, file systems, and backups.</w:t>
            </w:r>
          </w:p>
          <w:p w14:paraId="4DCCC24C" w14:textId="19BBD41F" w:rsidR="00381847" w:rsidRDefault="00D47F73">
            <w:r w:rsidRPr="00D47F73">
              <w:rPr>
                <w:b/>
                <w:bCs/>
              </w:rPr>
              <w:t>Why and When</w:t>
            </w:r>
            <w:r w:rsidRPr="00D47F73">
              <w:t>: Ensures data confidentiality in case of physical theft or unauthorized access to storage media. Applicable to all stored sensitive information.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6E7ADE04" w14:textId="77777777" w:rsidR="00D47F73" w:rsidRDefault="00D47F73">
            <w:r w:rsidRPr="00D47F73">
              <w:rPr>
                <w:b/>
                <w:bCs/>
              </w:rPr>
              <w:t>What it is</w:t>
            </w:r>
            <w:r w:rsidRPr="00D47F73">
              <w:t>: Securing data during transmission between systems.</w:t>
            </w:r>
          </w:p>
          <w:p w14:paraId="2AD531AE" w14:textId="77777777" w:rsidR="00D47F73" w:rsidRDefault="00D47F73">
            <w:r w:rsidRPr="00D47F73">
              <w:rPr>
                <w:b/>
                <w:bCs/>
              </w:rPr>
              <w:t>How</w:t>
            </w:r>
            <w:r w:rsidRPr="00D47F73">
              <w:t>: Implement protocols like TLS/SSL for all data exchanges over networks.</w:t>
            </w:r>
          </w:p>
          <w:p w14:paraId="3C6BD218" w14:textId="762CAC26" w:rsidR="00381847" w:rsidRDefault="00D47F73">
            <w:r w:rsidRPr="00D47F73">
              <w:rPr>
                <w:b/>
                <w:bCs/>
              </w:rPr>
              <w:t>Why and When</w:t>
            </w:r>
            <w:r w:rsidRPr="00D47F73">
              <w:t>: Prevents interception and tampering during data transfer. Essential for all network communications involving sensitive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0CD385A2" w14:textId="77777777" w:rsidR="00FF36C0" w:rsidRDefault="00FF36C0">
            <w:r w:rsidRPr="00FF36C0">
              <w:rPr>
                <w:b/>
                <w:bCs/>
              </w:rPr>
              <w:t>What it is</w:t>
            </w:r>
            <w:r w:rsidRPr="00FF36C0">
              <w:t>: Protecting data while it's being processed in memory.</w:t>
            </w:r>
          </w:p>
          <w:p w14:paraId="594AA36E" w14:textId="77D6F720" w:rsidR="00FF36C0" w:rsidRDefault="00FF36C0">
            <w:r w:rsidRPr="00FF36C0">
              <w:rPr>
                <w:b/>
                <w:bCs/>
              </w:rPr>
              <w:t>How</w:t>
            </w:r>
            <w:r w:rsidRPr="00FF36C0">
              <w:t>: Employ techniques like homomorphic encryption or secure enclaves (e.g., Intel SGX).</w:t>
            </w:r>
          </w:p>
          <w:p w14:paraId="70DDEFB4" w14:textId="5C0C2740" w:rsidR="00381847" w:rsidRDefault="00FF36C0">
            <w:r w:rsidRPr="00FF36C0">
              <w:rPr>
                <w:b/>
                <w:bCs/>
              </w:rPr>
              <w:t>Why and When</w:t>
            </w:r>
            <w:r w:rsidRPr="00FF36C0">
              <w:t>: Safeguards data from memory scraping or unauthorized access during processing. Critical for handling highly sensitive computations.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61198867" w14:textId="77777777" w:rsidR="00D47F73" w:rsidRDefault="00D47F73">
            <w:r w:rsidRPr="00D47F73">
              <w:rPr>
                <w:b/>
                <w:bCs/>
              </w:rPr>
              <w:t>What it is</w:t>
            </w:r>
            <w:r w:rsidRPr="00D47F73">
              <w:t>: Verifying the identity of users or systems.</w:t>
            </w:r>
          </w:p>
          <w:p w14:paraId="493C922F" w14:textId="77777777" w:rsidR="00D47F73" w:rsidRDefault="00D47F73">
            <w:r w:rsidRPr="00D47F73">
              <w:rPr>
                <w:b/>
                <w:bCs/>
              </w:rPr>
              <w:t>How</w:t>
            </w:r>
            <w:r w:rsidRPr="00D47F73">
              <w:t>: Implement multi-factor authentication (MFA), strong password policies, and biometric verification where applicable.</w:t>
            </w:r>
          </w:p>
          <w:p w14:paraId="5F347F24" w14:textId="6BEB9EEB" w:rsidR="00381847" w:rsidRDefault="00D47F73">
            <w:r w:rsidRPr="00D47F73">
              <w:rPr>
                <w:b/>
                <w:bCs/>
              </w:rPr>
              <w:t>Why and When</w:t>
            </w:r>
            <w:r w:rsidRPr="00D47F73">
              <w:t>: Ensures only authorized individuals access the system. Applies to all user login processes.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40A56898" w14:textId="77777777" w:rsidR="00D47F73" w:rsidRDefault="00D47F73">
            <w:r w:rsidRPr="00D47F73">
              <w:rPr>
                <w:b/>
                <w:bCs/>
              </w:rPr>
              <w:t>What it is</w:t>
            </w:r>
            <w:r w:rsidRPr="00D47F73">
              <w:t>: Granting users permission to access specific resources.</w:t>
            </w:r>
          </w:p>
          <w:p w14:paraId="795A6CC6" w14:textId="77777777" w:rsidR="00D47F73" w:rsidRDefault="00D47F73">
            <w:r w:rsidRPr="00D47F73">
              <w:rPr>
                <w:b/>
                <w:bCs/>
              </w:rPr>
              <w:t>How</w:t>
            </w:r>
            <w:r w:rsidRPr="00D47F73">
              <w:t>: Use role-based access control (RBAC) to assign permissions based on user roles.</w:t>
            </w:r>
          </w:p>
          <w:p w14:paraId="020713C6" w14:textId="422DFD47" w:rsidR="00381847" w:rsidRDefault="00D47F73">
            <w:r w:rsidRPr="00D47F73">
              <w:rPr>
                <w:b/>
                <w:bCs/>
              </w:rPr>
              <w:t>Why and When</w:t>
            </w:r>
            <w:r w:rsidRPr="00D47F73">
              <w:t>: Restricts access to sensitive data/functions to only those who need it. Applies during user role assignments and access requests.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662E7C3D" w14:textId="77777777" w:rsidR="00D47F73" w:rsidRDefault="00D47F73">
            <w:r w:rsidRPr="00D47F73">
              <w:rPr>
                <w:b/>
                <w:bCs/>
              </w:rPr>
              <w:t>What it is</w:t>
            </w:r>
            <w:r w:rsidRPr="00D47F73">
              <w:t>: Tracking user activities within the system.</w:t>
            </w:r>
          </w:p>
          <w:p w14:paraId="15EF448C" w14:textId="77777777" w:rsidR="00D47F73" w:rsidRDefault="00D47F73">
            <w:r w:rsidRPr="00D47F73">
              <w:rPr>
                <w:b/>
                <w:bCs/>
              </w:rPr>
              <w:t>How</w:t>
            </w:r>
            <w:r w:rsidRPr="00D47F73">
              <w:t>: Maintain detailed logs of user logins, data access, changes to the database, addition of new users, and files accessed.</w:t>
            </w:r>
          </w:p>
          <w:p w14:paraId="4B12DFB3" w14:textId="2AB2518C" w:rsidR="00381847" w:rsidRDefault="00D47F73">
            <w:r w:rsidRPr="00D47F73">
              <w:rPr>
                <w:b/>
                <w:bCs/>
              </w:rPr>
              <w:t>Why and When</w:t>
            </w:r>
            <w:r w:rsidRPr="00D47F73">
              <w:t>: Enables auditing, detects unauthorized activities, and supports compliance requirements. Continuous monitoring is essential.</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61CB1">
      <w:r>
        <w:rPr>
          <w:noProof/>
        </w:rPr>
        <w:pict w14:anchorId="183E9D11">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FA72A60" w:rsidR="00381847" w:rsidRDefault="00EB6888">
            <w:r>
              <w:t>2.0</w:t>
            </w:r>
          </w:p>
        </w:tc>
        <w:tc>
          <w:tcPr>
            <w:tcW w:w="1530" w:type="dxa"/>
          </w:tcPr>
          <w:p w14:paraId="1DC436A6" w14:textId="3C2F7F3B" w:rsidR="00381847" w:rsidRDefault="00E73D11">
            <w:pPr>
              <w:cnfStyle w:val="000000000000" w:firstRow="0" w:lastRow="0" w:firstColumn="0" w:lastColumn="0" w:oddVBand="0" w:evenVBand="0" w:oddHBand="0" w:evenHBand="0" w:firstRowFirstColumn="0" w:firstRowLastColumn="0" w:lastRowFirstColumn="0" w:lastRowLastColumn="0"/>
            </w:pPr>
            <w:r>
              <w:t>03/25/2025</w:t>
            </w:r>
          </w:p>
        </w:tc>
        <w:tc>
          <w:tcPr>
            <w:tcW w:w="3510" w:type="dxa"/>
          </w:tcPr>
          <w:p w14:paraId="0B713D2C" w14:textId="10A11FF1" w:rsidR="00381847" w:rsidRDefault="00E73D11">
            <w:pPr>
              <w:cnfStyle w:val="000000000000" w:firstRow="0" w:lastRow="0" w:firstColumn="0" w:lastColumn="0" w:oddVBand="0" w:evenVBand="0" w:oddHBand="0" w:evenHBand="0" w:firstRowFirstColumn="0" w:firstRowLastColumn="0" w:lastRowFirstColumn="0" w:lastRowLastColumn="0"/>
            </w:pPr>
            <w:r>
              <w:t>Updated Coding Standards, revised version control process</w:t>
            </w:r>
          </w:p>
        </w:tc>
        <w:tc>
          <w:tcPr>
            <w:tcW w:w="1923" w:type="dxa"/>
          </w:tcPr>
          <w:p w14:paraId="124483AC" w14:textId="58D61644" w:rsidR="00381847" w:rsidRDefault="00E73D11">
            <w:pPr>
              <w:cnfStyle w:val="000000000000" w:firstRow="0" w:lastRow="0" w:firstColumn="0" w:lastColumn="0" w:oddVBand="0" w:evenVBand="0" w:oddHBand="0" w:evenHBand="0" w:firstRowFirstColumn="0" w:firstRowLastColumn="0" w:lastRowFirstColumn="0" w:lastRowLastColumn="0"/>
            </w:pPr>
            <w:r>
              <w:t>Martin Garza</w:t>
            </w:r>
          </w:p>
        </w:tc>
        <w:tc>
          <w:tcPr>
            <w:tcW w:w="2077" w:type="dxa"/>
          </w:tcPr>
          <w:p w14:paraId="697C2A49" w14:textId="282106D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10465CF" w:rsidR="00381847" w:rsidRDefault="00E73D11">
            <w:r>
              <w:t>3.0</w:t>
            </w:r>
          </w:p>
        </w:tc>
        <w:tc>
          <w:tcPr>
            <w:tcW w:w="1530" w:type="dxa"/>
          </w:tcPr>
          <w:p w14:paraId="305DA4F1" w14:textId="73D55A0F" w:rsidR="00381847" w:rsidRDefault="00E73D11">
            <w:pPr>
              <w:cnfStyle w:val="000000100000" w:firstRow="0" w:lastRow="0" w:firstColumn="0" w:lastColumn="0" w:oddVBand="0" w:evenVBand="0" w:oddHBand="1" w:evenHBand="0" w:firstRowFirstColumn="0" w:firstRowLastColumn="0" w:lastRowFirstColumn="0" w:lastRowLastColumn="0"/>
            </w:pPr>
            <w:r>
              <w:t>0</w:t>
            </w:r>
            <w:r>
              <w:t>4</w:t>
            </w:r>
            <w:r>
              <w:t>/</w:t>
            </w:r>
            <w:r>
              <w:t>12</w:t>
            </w:r>
            <w:r>
              <w:t>/2025</w:t>
            </w:r>
          </w:p>
        </w:tc>
        <w:tc>
          <w:tcPr>
            <w:tcW w:w="3510" w:type="dxa"/>
          </w:tcPr>
          <w:p w14:paraId="138D7C42" w14:textId="2A80BA36" w:rsidR="00381847" w:rsidRDefault="00E73D11">
            <w:pPr>
              <w:cnfStyle w:val="000000100000" w:firstRow="0" w:lastRow="0" w:firstColumn="0" w:lastColumn="0" w:oddVBand="0" w:evenVBand="0" w:oddHBand="1" w:evenHBand="0" w:firstRowFirstColumn="0" w:firstRowLastColumn="0" w:lastRowFirstColumn="0" w:lastRowLastColumn="0"/>
            </w:pPr>
            <w:r w:rsidRPr="00E73D11">
              <w:t>Updated policy to align with Project One submission standards; improved automation section; revised version control process</w:t>
            </w:r>
          </w:p>
        </w:tc>
        <w:tc>
          <w:tcPr>
            <w:tcW w:w="1923" w:type="dxa"/>
          </w:tcPr>
          <w:p w14:paraId="35E4A720" w14:textId="0F8D0D06" w:rsidR="00381847" w:rsidRDefault="00E73D11">
            <w:pPr>
              <w:cnfStyle w:val="000000100000" w:firstRow="0" w:lastRow="0" w:firstColumn="0" w:lastColumn="0" w:oddVBand="0" w:evenVBand="0" w:oddHBand="1" w:evenHBand="0" w:firstRowFirstColumn="0" w:firstRowLastColumn="0" w:lastRowFirstColumn="0" w:lastRowLastColumn="0"/>
            </w:pPr>
            <w:r>
              <w:t>Martin Garza</w:t>
            </w:r>
          </w:p>
        </w:tc>
        <w:tc>
          <w:tcPr>
            <w:tcW w:w="2077" w:type="dxa"/>
          </w:tcPr>
          <w:p w14:paraId="1FEC447A" w14:textId="160F712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4"/>
      <w:footerReference w:type="default" r:id="rId1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3A595" w14:textId="77777777" w:rsidR="00C61CB1" w:rsidRDefault="00C61CB1">
      <w:r>
        <w:separator/>
      </w:r>
    </w:p>
  </w:endnote>
  <w:endnote w:type="continuationSeparator" w:id="0">
    <w:p w14:paraId="52494B94" w14:textId="77777777" w:rsidR="00C61CB1" w:rsidRDefault="00C61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39D88" w14:textId="77777777" w:rsidR="00C61CB1" w:rsidRDefault="00C61CB1">
      <w:r>
        <w:separator/>
      </w:r>
    </w:p>
  </w:footnote>
  <w:footnote w:type="continuationSeparator" w:id="0">
    <w:p w14:paraId="7F96CA11" w14:textId="77777777" w:rsidR="00C61CB1" w:rsidRDefault="00C61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80A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0678"/>
    <w:rsid w:val="001646BD"/>
    <w:rsid w:val="00171556"/>
    <w:rsid w:val="00173EBD"/>
    <w:rsid w:val="00185F76"/>
    <w:rsid w:val="00192176"/>
    <w:rsid w:val="001D4766"/>
    <w:rsid w:val="002474B4"/>
    <w:rsid w:val="002B23D7"/>
    <w:rsid w:val="00332392"/>
    <w:rsid w:val="00381847"/>
    <w:rsid w:val="003B0A5C"/>
    <w:rsid w:val="003C2366"/>
    <w:rsid w:val="003D6F4A"/>
    <w:rsid w:val="004E12CE"/>
    <w:rsid w:val="00502B19"/>
    <w:rsid w:val="0059536C"/>
    <w:rsid w:val="005A3503"/>
    <w:rsid w:val="005B7417"/>
    <w:rsid w:val="005C0C1A"/>
    <w:rsid w:val="006D38A7"/>
    <w:rsid w:val="006F7CCE"/>
    <w:rsid w:val="008673EA"/>
    <w:rsid w:val="00895AA1"/>
    <w:rsid w:val="008C3FC6"/>
    <w:rsid w:val="008D5A8D"/>
    <w:rsid w:val="00973B67"/>
    <w:rsid w:val="009B710E"/>
    <w:rsid w:val="009F1B64"/>
    <w:rsid w:val="009F7011"/>
    <w:rsid w:val="00A04F5E"/>
    <w:rsid w:val="00A64600"/>
    <w:rsid w:val="00A9287E"/>
    <w:rsid w:val="00AA65A7"/>
    <w:rsid w:val="00B21AEC"/>
    <w:rsid w:val="00B475A1"/>
    <w:rsid w:val="00B83D35"/>
    <w:rsid w:val="00B92A44"/>
    <w:rsid w:val="00BA0B1F"/>
    <w:rsid w:val="00BC2B54"/>
    <w:rsid w:val="00BE4126"/>
    <w:rsid w:val="00C61CB1"/>
    <w:rsid w:val="00C73007"/>
    <w:rsid w:val="00CB2327"/>
    <w:rsid w:val="00CE3A73"/>
    <w:rsid w:val="00D211BA"/>
    <w:rsid w:val="00D30268"/>
    <w:rsid w:val="00D47F73"/>
    <w:rsid w:val="00DA7538"/>
    <w:rsid w:val="00E170F5"/>
    <w:rsid w:val="00E31CA4"/>
    <w:rsid w:val="00E54E9E"/>
    <w:rsid w:val="00E73D11"/>
    <w:rsid w:val="00E769D9"/>
    <w:rsid w:val="00E84C32"/>
    <w:rsid w:val="00E910C0"/>
    <w:rsid w:val="00EA62C9"/>
    <w:rsid w:val="00EB6888"/>
    <w:rsid w:val="00F51FA8"/>
    <w:rsid w:val="00F72634"/>
    <w:rsid w:val="00F84E75"/>
    <w:rsid w:val="00FC7E8D"/>
    <w:rsid w:val="00FD3B1C"/>
    <w:rsid w:val="00FF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D47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485">
      <w:bodyDiv w:val="1"/>
      <w:marLeft w:val="0"/>
      <w:marRight w:val="0"/>
      <w:marTop w:val="0"/>
      <w:marBottom w:val="0"/>
      <w:divBdr>
        <w:top w:val="none" w:sz="0" w:space="0" w:color="auto"/>
        <w:left w:val="none" w:sz="0" w:space="0" w:color="auto"/>
        <w:bottom w:val="none" w:sz="0" w:space="0" w:color="auto"/>
        <w:right w:val="none" w:sz="0" w:space="0" w:color="auto"/>
      </w:divBdr>
    </w:div>
    <w:div w:id="33508661">
      <w:bodyDiv w:val="1"/>
      <w:marLeft w:val="0"/>
      <w:marRight w:val="0"/>
      <w:marTop w:val="0"/>
      <w:marBottom w:val="0"/>
      <w:divBdr>
        <w:top w:val="none" w:sz="0" w:space="0" w:color="auto"/>
        <w:left w:val="none" w:sz="0" w:space="0" w:color="auto"/>
        <w:bottom w:val="none" w:sz="0" w:space="0" w:color="auto"/>
        <w:right w:val="none" w:sz="0" w:space="0" w:color="auto"/>
      </w:divBdr>
    </w:div>
    <w:div w:id="39986780">
      <w:bodyDiv w:val="1"/>
      <w:marLeft w:val="0"/>
      <w:marRight w:val="0"/>
      <w:marTop w:val="0"/>
      <w:marBottom w:val="0"/>
      <w:divBdr>
        <w:top w:val="none" w:sz="0" w:space="0" w:color="auto"/>
        <w:left w:val="none" w:sz="0" w:space="0" w:color="auto"/>
        <w:bottom w:val="none" w:sz="0" w:space="0" w:color="auto"/>
        <w:right w:val="none" w:sz="0" w:space="0" w:color="auto"/>
      </w:divBdr>
    </w:div>
    <w:div w:id="116145197">
      <w:bodyDiv w:val="1"/>
      <w:marLeft w:val="0"/>
      <w:marRight w:val="0"/>
      <w:marTop w:val="0"/>
      <w:marBottom w:val="0"/>
      <w:divBdr>
        <w:top w:val="none" w:sz="0" w:space="0" w:color="auto"/>
        <w:left w:val="none" w:sz="0" w:space="0" w:color="auto"/>
        <w:bottom w:val="none" w:sz="0" w:space="0" w:color="auto"/>
        <w:right w:val="none" w:sz="0" w:space="0" w:color="auto"/>
      </w:divBdr>
    </w:div>
    <w:div w:id="174225768">
      <w:bodyDiv w:val="1"/>
      <w:marLeft w:val="0"/>
      <w:marRight w:val="0"/>
      <w:marTop w:val="0"/>
      <w:marBottom w:val="0"/>
      <w:divBdr>
        <w:top w:val="none" w:sz="0" w:space="0" w:color="auto"/>
        <w:left w:val="none" w:sz="0" w:space="0" w:color="auto"/>
        <w:bottom w:val="none" w:sz="0" w:space="0" w:color="auto"/>
        <w:right w:val="none" w:sz="0" w:space="0" w:color="auto"/>
      </w:divBdr>
    </w:div>
    <w:div w:id="178085405">
      <w:bodyDiv w:val="1"/>
      <w:marLeft w:val="0"/>
      <w:marRight w:val="0"/>
      <w:marTop w:val="0"/>
      <w:marBottom w:val="0"/>
      <w:divBdr>
        <w:top w:val="none" w:sz="0" w:space="0" w:color="auto"/>
        <w:left w:val="none" w:sz="0" w:space="0" w:color="auto"/>
        <w:bottom w:val="none" w:sz="0" w:space="0" w:color="auto"/>
        <w:right w:val="none" w:sz="0" w:space="0" w:color="auto"/>
      </w:divBdr>
    </w:div>
    <w:div w:id="181213320">
      <w:bodyDiv w:val="1"/>
      <w:marLeft w:val="0"/>
      <w:marRight w:val="0"/>
      <w:marTop w:val="0"/>
      <w:marBottom w:val="0"/>
      <w:divBdr>
        <w:top w:val="none" w:sz="0" w:space="0" w:color="auto"/>
        <w:left w:val="none" w:sz="0" w:space="0" w:color="auto"/>
        <w:bottom w:val="none" w:sz="0" w:space="0" w:color="auto"/>
        <w:right w:val="none" w:sz="0" w:space="0" w:color="auto"/>
      </w:divBdr>
    </w:div>
    <w:div w:id="251209812">
      <w:bodyDiv w:val="1"/>
      <w:marLeft w:val="0"/>
      <w:marRight w:val="0"/>
      <w:marTop w:val="0"/>
      <w:marBottom w:val="0"/>
      <w:divBdr>
        <w:top w:val="none" w:sz="0" w:space="0" w:color="auto"/>
        <w:left w:val="none" w:sz="0" w:space="0" w:color="auto"/>
        <w:bottom w:val="none" w:sz="0" w:space="0" w:color="auto"/>
        <w:right w:val="none" w:sz="0" w:space="0" w:color="auto"/>
      </w:divBdr>
    </w:div>
    <w:div w:id="311301824">
      <w:bodyDiv w:val="1"/>
      <w:marLeft w:val="0"/>
      <w:marRight w:val="0"/>
      <w:marTop w:val="0"/>
      <w:marBottom w:val="0"/>
      <w:divBdr>
        <w:top w:val="none" w:sz="0" w:space="0" w:color="auto"/>
        <w:left w:val="none" w:sz="0" w:space="0" w:color="auto"/>
        <w:bottom w:val="none" w:sz="0" w:space="0" w:color="auto"/>
        <w:right w:val="none" w:sz="0" w:space="0" w:color="auto"/>
      </w:divBdr>
    </w:div>
    <w:div w:id="320545037">
      <w:bodyDiv w:val="1"/>
      <w:marLeft w:val="0"/>
      <w:marRight w:val="0"/>
      <w:marTop w:val="0"/>
      <w:marBottom w:val="0"/>
      <w:divBdr>
        <w:top w:val="none" w:sz="0" w:space="0" w:color="auto"/>
        <w:left w:val="none" w:sz="0" w:space="0" w:color="auto"/>
        <w:bottom w:val="none" w:sz="0" w:space="0" w:color="auto"/>
        <w:right w:val="none" w:sz="0" w:space="0" w:color="auto"/>
      </w:divBdr>
    </w:div>
    <w:div w:id="367226120">
      <w:bodyDiv w:val="1"/>
      <w:marLeft w:val="0"/>
      <w:marRight w:val="0"/>
      <w:marTop w:val="0"/>
      <w:marBottom w:val="0"/>
      <w:divBdr>
        <w:top w:val="none" w:sz="0" w:space="0" w:color="auto"/>
        <w:left w:val="none" w:sz="0" w:space="0" w:color="auto"/>
        <w:bottom w:val="none" w:sz="0" w:space="0" w:color="auto"/>
        <w:right w:val="none" w:sz="0" w:space="0" w:color="auto"/>
      </w:divBdr>
    </w:div>
    <w:div w:id="374281138">
      <w:bodyDiv w:val="1"/>
      <w:marLeft w:val="0"/>
      <w:marRight w:val="0"/>
      <w:marTop w:val="0"/>
      <w:marBottom w:val="0"/>
      <w:divBdr>
        <w:top w:val="none" w:sz="0" w:space="0" w:color="auto"/>
        <w:left w:val="none" w:sz="0" w:space="0" w:color="auto"/>
        <w:bottom w:val="none" w:sz="0" w:space="0" w:color="auto"/>
        <w:right w:val="none" w:sz="0" w:space="0" w:color="auto"/>
      </w:divBdr>
    </w:div>
    <w:div w:id="379020038">
      <w:bodyDiv w:val="1"/>
      <w:marLeft w:val="0"/>
      <w:marRight w:val="0"/>
      <w:marTop w:val="0"/>
      <w:marBottom w:val="0"/>
      <w:divBdr>
        <w:top w:val="none" w:sz="0" w:space="0" w:color="auto"/>
        <w:left w:val="none" w:sz="0" w:space="0" w:color="auto"/>
        <w:bottom w:val="none" w:sz="0" w:space="0" w:color="auto"/>
        <w:right w:val="none" w:sz="0" w:space="0" w:color="auto"/>
      </w:divBdr>
    </w:div>
    <w:div w:id="383679823">
      <w:bodyDiv w:val="1"/>
      <w:marLeft w:val="0"/>
      <w:marRight w:val="0"/>
      <w:marTop w:val="0"/>
      <w:marBottom w:val="0"/>
      <w:divBdr>
        <w:top w:val="none" w:sz="0" w:space="0" w:color="auto"/>
        <w:left w:val="none" w:sz="0" w:space="0" w:color="auto"/>
        <w:bottom w:val="none" w:sz="0" w:space="0" w:color="auto"/>
        <w:right w:val="none" w:sz="0" w:space="0" w:color="auto"/>
      </w:divBdr>
    </w:div>
    <w:div w:id="434592176">
      <w:bodyDiv w:val="1"/>
      <w:marLeft w:val="0"/>
      <w:marRight w:val="0"/>
      <w:marTop w:val="0"/>
      <w:marBottom w:val="0"/>
      <w:divBdr>
        <w:top w:val="none" w:sz="0" w:space="0" w:color="auto"/>
        <w:left w:val="none" w:sz="0" w:space="0" w:color="auto"/>
        <w:bottom w:val="none" w:sz="0" w:space="0" w:color="auto"/>
        <w:right w:val="none" w:sz="0" w:space="0" w:color="auto"/>
      </w:divBdr>
    </w:div>
    <w:div w:id="442847597">
      <w:bodyDiv w:val="1"/>
      <w:marLeft w:val="0"/>
      <w:marRight w:val="0"/>
      <w:marTop w:val="0"/>
      <w:marBottom w:val="0"/>
      <w:divBdr>
        <w:top w:val="none" w:sz="0" w:space="0" w:color="auto"/>
        <w:left w:val="none" w:sz="0" w:space="0" w:color="auto"/>
        <w:bottom w:val="none" w:sz="0" w:space="0" w:color="auto"/>
        <w:right w:val="none" w:sz="0" w:space="0" w:color="auto"/>
      </w:divBdr>
    </w:div>
    <w:div w:id="509485150">
      <w:bodyDiv w:val="1"/>
      <w:marLeft w:val="0"/>
      <w:marRight w:val="0"/>
      <w:marTop w:val="0"/>
      <w:marBottom w:val="0"/>
      <w:divBdr>
        <w:top w:val="none" w:sz="0" w:space="0" w:color="auto"/>
        <w:left w:val="none" w:sz="0" w:space="0" w:color="auto"/>
        <w:bottom w:val="none" w:sz="0" w:space="0" w:color="auto"/>
        <w:right w:val="none" w:sz="0" w:space="0" w:color="auto"/>
      </w:divBdr>
    </w:div>
    <w:div w:id="532696071">
      <w:bodyDiv w:val="1"/>
      <w:marLeft w:val="0"/>
      <w:marRight w:val="0"/>
      <w:marTop w:val="0"/>
      <w:marBottom w:val="0"/>
      <w:divBdr>
        <w:top w:val="none" w:sz="0" w:space="0" w:color="auto"/>
        <w:left w:val="none" w:sz="0" w:space="0" w:color="auto"/>
        <w:bottom w:val="none" w:sz="0" w:space="0" w:color="auto"/>
        <w:right w:val="none" w:sz="0" w:space="0" w:color="auto"/>
      </w:divBdr>
    </w:div>
    <w:div w:id="560285223">
      <w:bodyDiv w:val="1"/>
      <w:marLeft w:val="0"/>
      <w:marRight w:val="0"/>
      <w:marTop w:val="0"/>
      <w:marBottom w:val="0"/>
      <w:divBdr>
        <w:top w:val="none" w:sz="0" w:space="0" w:color="auto"/>
        <w:left w:val="none" w:sz="0" w:space="0" w:color="auto"/>
        <w:bottom w:val="none" w:sz="0" w:space="0" w:color="auto"/>
        <w:right w:val="none" w:sz="0" w:space="0" w:color="auto"/>
      </w:divBdr>
    </w:div>
    <w:div w:id="664820269">
      <w:bodyDiv w:val="1"/>
      <w:marLeft w:val="0"/>
      <w:marRight w:val="0"/>
      <w:marTop w:val="0"/>
      <w:marBottom w:val="0"/>
      <w:divBdr>
        <w:top w:val="none" w:sz="0" w:space="0" w:color="auto"/>
        <w:left w:val="none" w:sz="0" w:space="0" w:color="auto"/>
        <w:bottom w:val="none" w:sz="0" w:space="0" w:color="auto"/>
        <w:right w:val="none" w:sz="0" w:space="0" w:color="auto"/>
      </w:divBdr>
    </w:div>
    <w:div w:id="713699999">
      <w:bodyDiv w:val="1"/>
      <w:marLeft w:val="0"/>
      <w:marRight w:val="0"/>
      <w:marTop w:val="0"/>
      <w:marBottom w:val="0"/>
      <w:divBdr>
        <w:top w:val="none" w:sz="0" w:space="0" w:color="auto"/>
        <w:left w:val="none" w:sz="0" w:space="0" w:color="auto"/>
        <w:bottom w:val="none" w:sz="0" w:space="0" w:color="auto"/>
        <w:right w:val="none" w:sz="0" w:space="0" w:color="auto"/>
      </w:divBdr>
    </w:div>
    <w:div w:id="731346900">
      <w:bodyDiv w:val="1"/>
      <w:marLeft w:val="0"/>
      <w:marRight w:val="0"/>
      <w:marTop w:val="0"/>
      <w:marBottom w:val="0"/>
      <w:divBdr>
        <w:top w:val="none" w:sz="0" w:space="0" w:color="auto"/>
        <w:left w:val="none" w:sz="0" w:space="0" w:color="auto"/>
        <w:bottom w:val="none" w:sz="0" w:space="0" w:color="auto"/>
        <w:right w:val="none" w:sz="0" w:space="0" w:color="auto"/>
      </w:divBdr>
    </w:div>
    <w:div w:id="740250017">
      <w:bodyDiv w:val="1"/>
      <w:marLeft w:val="0"/>
      <w:marRight w:val="0"/>
      <w:marTop w:val="0"/>
      <w:marBottom w:val="0"/>
      <w:divBdr>
        <w:top w:val="none" w:sz="0" w:space="0" w:color="auto"/>
        <w:left w:val="none" w:sz="0" w:space="0" w:color="auto"/>
        <w:bottom w:val="none" w:sz="0" w:space="0" w:color="auto"/>
        <w:right w:val="none" w:sz="0" w:space="0" w:color="auto"/>
      </w:divBdr>
    </w:div>
    <w:div w:id="753166730">
      <w:bodyDiv w:val="1"/>
      <w:marLeft w:val="0"/>
      <w:marRight w:val="0"/>
      <w:marTop w:val="0"/>
      <w:marBottom w:val="0"/>
      <w:divBdr>
        <w:top w:val="none" w:sz="0" w:space="0" w:color="auto"/>
        <w:left w:val="none" w:sz="0" w:space="0" w:color="auto"/>
        <w:bottom w:val="none" w:sz="0" w:space="0" w:color="auto"/>
        <w:right w:val="none" w:sz="0" w:space="0" w:color="auto"/>
      </w:divBdr>
    </w:div>
    <w:div w:id="775753830">
      <w:bodyDiv w:val="1"/>
      <w:marLeft w:val="0"/>
      <w:marRight w:val="0"/>
      <w:marTop w:val="0"/>
      <w:marBottom w:val="0"/>
      <w:divBdr>
        <w:top w:val="none" w:sz="0" w:space="0" w:color="auto"/>
        <w:left w:val="none" w:sz="0" w:space="0" w:color="auto"/>
        <w:bottom w:val="none" w:sz="0" w:space="0" w:color="auto"/>
        <w:right w:val="none" w:sz="0" w:space="0" w:color="auto"/>
      </w:divBdr>
    </w:div>
    <w:div w:id="785806843">
      <w:bodyDiv w:val="1"/>
      <w:marLeft w:val="0"/>
      <w:marRight w:val="0"/>
      <w:marTop w:val="0"/>
      <w:marBottom w:val="0"/>
      <w:divBdr>
        <w:top w:val="none" w:sz="0" w:space="0" w:color="auto"/>
        <w:left w:val="none" w:sz="0" w:space="0" w:color="auto"/>
        <w:bottom w:val="none" w:sz="0" w:space="0" w:color="auto"/>
        <w:right w:val="none" w:sz="0" w:space="0" w:color="auto"/>
      </w:divBdr>
    </w:div>
    <w:div w:id="815610156">
      <w:bodyDiv w:val="1"/>
      <w:marLeft w:val="0"/>
      <w:marRight w:val="0"/>
      <w:marTop w:val="0"/>
      <w:marBottom w:val="0"/>
      <w:divBdr>
        <w:top w:val="none" w:sz="0" w:space="0" w:color="auto"/>
        <w:left w:val="none" w:sz="0" w:space="0" w:color="auto"/>
        <w:bottom w:val="none" w:sz="0" w:space="0" w:color="auto"/>
        <w:right w:val="none" w:sz="0" w:space="0" w:color="auto"/>
      </w:divBdr>
    </w:div>
    <w:div w:id="832798439">
      <w:bodyDiv w:val="1"/>
      <w:marLeft w:val="0"/>
      <w:marRight w:val="0"/>
      <w:marTop w:val="0"/>
      <w:marBottom w:val="0"/>
      <w:divBdr>
        <w:top w:val="none" w:sz="0" w:space="0" w:color="auto"/>
        <w:left w:val="none" w:sz="0" w:space="0" w:color="auto"/>
        <w:bottom w:val="none" w:sz="0" w:space="0" w:color="auto"/>
        <w:right w:val="none" w:sz="0" w:space="0" w:color="auto"/>
      </w:divBdr>
    </w:div>
    <w:div w:id="937372192">
      <w:bodyDiv w:val="1"/>
      <w:marLeft w:val="0"/>
      <w:marRight w:val="0"/>
      <w:marTop w:val="0"/>
      <w:marBottom w:val="0"/>
      <w:divBdr>
        <w:top w:val="none" w:sz="0" w:space="0" w:color="auto"/>
        <w:left w:val="none" w:sz="0" w:space="0" w:color="auto"/>
        <w:bottom w:val="none" w:sz="0" w:space="0" w:color="auto"/>
        <w:right w:val="none" w:sz="0" w:space="0" w:color="auto"/>
      </w:divBdr>
    </w:div>
    <w:div w:id="948394229">
      <w:bodyDiv w:val="1"/>
      <w:marLeft w:val="0"/>
      <w:marRight w:val="0"/>
      <w:marTop w:val="0"/>
      <w:marBottom w:val="0"/>
      <w:divBdr>
        <w:top w:val="none" w:sz="0" w:space="0" w:color="auto"/>
        <w:left w:val="none" w:sz="0" w:space="0" w:color="auto"/>
        <w:bottom w:val="none" w:sz="0" w:space="0" w:color="auto"/>
        <w:right w:val="none" w:sz="0" w:space="0" w:color="auto"/>
      </w:divBdr>
    </w:div>
    <w:div w:id="968969737">
      <w:bodyDiv w:val="1"/>
      <w:marLeft w:val="0"/>
      <w:marRight w:val="0"/>
      <w:marTop w:val="0"/>
      <w:marBottom w:val="0"/>
      <w:divBdr>
        <w:top w:val="none" w:sz="0" w:space="0" w:color="auto"/>
        <w:left w:val="none" w:sz="0" w:space="0" w:color="auto"/>
        <w:bottom w:val="none" w:sz="0" w:space="0" w:color="auto"/>
        <w:right w:val="none" w:sz="0" w:space="0" w:color="auto"/>
      </w:divBdr>
    </w:div>
    <w:div w:id="1045182287">
      <w:bodyDiv w:val="1"/>
      <w:marLeft w:val="0"/>
      <w:marRight w:val="0"/>
      <w:marTop w:val="0"/>
      <w:marBottom w:val="0"/>
      <w:divBdr>
        <w:top w:val="none" w:sz="0" w:space="0" w:color="auto"/>
        <w:left w:val="none" w:sz="0" w:space="0" w:color="auto"/>
        <w:bottom w:val="none" w:sz="0" w:space="0" w:color="auto"/>
        <w:right w:val="none" w:sz="0" w:space="0" w:color="auto"/>
      </w:divBdr>
    </w:div>
    <w:div w:id="1045255686">
      <w:bodyDiv w:val="1"/>
      <w:marLeft w:val="0"/>
      <w:marRight w:val="0"/>
      <w:marTop w:val="0"/>
      <w:marBottom w:val="0"/>
      <w:divBdr>
        <w:top w:val="none" w:sz="0" w:space="0" w:color="auto"/>
        <w:left w:val="none" w:sz="0" w:space="0" w:color="auto"/>
        <w:bottom w:val="none" w:sz="0" w:space="0" w:color="auto"/>
        <w:right w:val="none" w:sz="0" w:space="0" w:color="auto"/>
      </w:divBdr>
    </w:div>
    <w:div w:id="1088775425">
      <w:bodyDiv w:val="1"/>
      <w:marLeft w:val="0"/>
      <w:marRight w:val="0"/>
      <w:marTop w:val="0"/>
      <w:marBottom w:val="0"/>
      <w:divBdr>
        <w:top w:val="none" w:sz="0" w:space="0" w:color="auto"/>
        <w:left w:val="none" w:sz="0" w:space="0" w:color="auto"/>
        <w:bottom w:val="none" w:sz="0" w:space="0" w:color="auto"/>
        <w:right w:val="none" w:sz="0" w:space="0" w:color="auto"/>
      </w:divBdr>
    </w:div>
    <w:div w:id="1091588815">
      <w:bodyDiv w:val="1"/>
      <w:marLeft w:val="0"/>
      <w:marRight w:val="0"/>
      <w:marTop w:val="0"/>
      <w:marBottom w:val="0"/>
      <w:divBdr>
        <w:top w:val="none" w:sz="0" w:space="0" w:color="auto"/>
        <w:left w:val="none" w:sz="0" w:space="0" w:color="auto"/>
        <w:bottom w:val="none" w:sz="0" w:space="0" w:color="auto"/>
        <w:right w:val="none" w:sz="0" w:space="0" w:color="auto"/>
      </w:divBdr>
    </w:div>
    <w:div w:id="1149399495">
      <w:bodyDiv w:val="1"/>
      <w:marLeft w:val="0"/>
      <w:marRight w:val="0"/>
      <w:marTop w:val="0"/>
      <w:marBottom w:val="0"/>
      <w:divBdr>
        <w:top w:val="none" w:sz="0" w:space="0" w:color="auto"/>
        <w:left w:val="none" w:sz="0" w:space="0" w:color="auto"/>
        <w:bottom w:val="none" w:sz="0" w:space="0" w:color="auto"/>
        <w:right w:val="none" w:sz="0" w:space="0" w:color="auto"/>
      </w:divBdr>
    </w:div>
    <w:div w:id="1181240866">
      <w:bodyDiv w:val="1"/>
      <w:marLeft w:val="0"/>
      <w:marRight w:val="0"/>
      <w:marTop w:val="0"/>
      <w:marBottom w:val="0"/>
      <w:divBdr>
        <w:top w:val="none" w:sz="0" w:space="0" w:color="auto"/>
        <w:left w:val="none" w:sz="0" w:space="0" w:color="auto"/>
        <w:bottom w:val="none" w:sz="0" w:space="0" w:color="auto"/>
        <w:right w:val="none" w:sz="0" w:space="0" w:color="auto"/>
      </w:divBdr>
    </w:div>
    <w:div w:id="1194611120">
      <w:bodyDiv w:val="1"/>
      <w:marLeft w:val="0"/>
      <w:marRight w:val="0"/>
      <w:marTop w:val="0"/>
      <w:marBottom w:val="0"/>
      <w:divBdr>
        <w:top w:val="none" w:sz="0" w:space="0" w:color="auto"/>
        <w:left w:val="none" w:sz="0" w:space="0" w:color="auto"/>
        <w:bottom w:val="none" w:sz="0" w:space="0" w:color="auto"/>
        <w:right w:val="none" w:sz="0" w:space="0" w:color="auto"/>
      </w:divBdr>
    </w:div>
    <w:div w:id="1194617533">
      <w:bodyDiv w:val="1"/>
      <w:marLeft w:val="0"/>
      <w:marRight w:val="0"/>
      <w:marTop w:val="0"/>
      <w:marBottom w:val="0"/>
      <w:divBdr>
        <w:top w:val="none" w:sz="0" w:space="0" w:color="auto"/>
        <w:left w:val="none" w:sz="0" w:space="0" w:color="auto"/>
        <w:bottom w:val="none" w:sz="0" w:space="0" w:color="auto"/>
        <w:right w:val="none" w:sz="0" w:space="0" w:color="auto"/>
      </w:divBdr>
    </w:div>
    <w:div w:id="1236086050">
      <w:bodyDiv w:val="1"/>
      <w:marLeft w:val="0"/>
      <w:marRight w:val="0"/>
      <w:marTop w:val="0"/>
      <w:marBottom w:val="0"/>
      <w:divBdr>
        <w:top w:val="none" w:sz="0" w:space="0" w:color="auto"/>
        <w:left w:val="none" w:sz="0" w:space="0" w:color="auto"/>
        <w:bottom w:val="none" w:sz="0" w:space="0" w:color="auto"/>
        <w:right w:val="none" w:sz="0" w:space="0" w:color="auto"/>
      </w:divBdr>
    </w:div>
    <w:div w:id="1268545120">
      <w:bodyDiv w:val="1"/>
      <w:marLeft w:val="0"/>
      <w:marRight w:val="0"/>
      <w:marTop w:val="0"/>
      <w:marBottom w:val="0"/>
      <w:divBdr>
        <w:top w:val="none" w:sz="0" w:space="0" w:color="auto"/>
        <w:left w:val="none" w:sz="0" w:space="0" w:color="auto"/>
        <w:bottom w:val="none" w:sz="0" w:space="0" w:color="auto"/>
        <w:right w:val="none" w:sz="0" w:space="0" w:color="auto"/>
      </w:divBdr>
    </w:div>
    <w:div w:id="1311013424">
      <w:bodyDiv w:val="1"/>
      <w:marLeft w:val="0"/>
      <w:marRight w:val="0"/>
      <w:marTop w:val="0"/>
      <w:marBottom w:val="0"/>
      <w:divBdr>
        <w:top w:val="none" w:sz="0" w:space="0" w:color="auto"/>
        <w:left w:val="none" w:sz="0" w:space="0" w:color="auto"/>
        <w:bottom w:val="none" w:sz="0" w:space="0" w:color="auto"/>
        <w:right w:val="none" w:sz="0" w:space="0" w:color="auto"/>
      </w:divBdr>
    </w:div>
    <w:div w:id="1322733886">
      <w:bodyDiv w:val="1"/>
      <w:marLeft w:val="0"/>
      <w:marRight w:val="0"/>
      <w:marTop w:val="0"/>
      <w:marBottom w:val="0"/>
      <w:divBdr>
        <w:top w:val="none" w:sz="0" w:space="0" w:color="auto"/>
        <w:left w:val="none" w:sz="0" w:space="0" w:color="auto"/>
        <w:bottom w:val="none" w:sz="0" w:space="0" w:color="auto"/>
        <w:right w:val="none" w:sz="0" w:space="0" w:color="auto"/>
      </w:divBdr>
    </w:div>
    <w:div w:id="1401563515">
      <w:bodyDiv w:val="1"/>
      <w:marLeft w:val="0"/>
      <w:marRight w:val="0"/>
      <w:marTop w:val="0"/>
      <w:marBottom w:val="0"/>
      <w:divBdr>
        <w:top w:val="none" w:sz="0" w:space="0" w:color="auto"/>
        <w:left w:val="none" w:sz="0" w:space="0" w:color="auto"/>
        <w:bottom w:val="none" w:sz="0" w:space="0" w:color="auto"/>
        <w:right w:val="none" w:sz="0" w:space="0" w:color="auto"/>
      </w:divBdr>
    </w:div>
    <w:div w:id="1436746891">
      <w:bodyDiv w:val="1"/>
      <w:marLeft w:val="0"/>
      <w:marRight w:val="0"/>
      <w:marTop w:val="0"/>
      <w:marBottom w:val="0"/>
      <w:divBdr>
        <w:top w:val="none" w:sz="0" w:space="0" w:color="auto"/>
        <w:left w:val="none" w:sz="0" w:space="0" w:color="auto"/>
        <w:bottom w:val="none" w:sz="0" w:space="0" w:color="auto"/>
        <w:right w:val="none" w:sz="0" w:space="0" w:color="auto"/>
      </w:divBdr>
    </w:div>
    <w:div w:id="1465077036">
      <w:bodyDiv w:val="1"/>
      <w:marLeft w:val="0"/>
      <w:marRight w:val="0"/>
      <w:marTop w:val="0"/>
      <w:marBottom w:val="0"/>
      <w:divBdr>
        <w:top w:val="none" w:sz="0" w:space="0" w:color="auto"/>
        <w:left w:val="none" w:sz="0" w:space="0" w:color="auto"/>
        <w:bottom w:val="none" w:sz="0" w:space="0" w:color="auto"/>
        <w:right w:val="none" w:sz="0" w:space="0" w:color="auto"/>
      </w:divBdr>
    </w:div>
    <w:div w:id="1539976518">
      <w:bodyDiv w:val="1"/>
      <w:marLeft w:val="0"/>
      <w:marRight w:val="0"/>
      <w:marTop w:val="0"/>
      <w:marBottom w:val="0"/>
      <w:divBdr>
        <w:top w:val="none" w:sz="0" w:space="0" w:color="auto"/>
        <w:left w:val="none" w:sz="0" w:space="0" w:color="auto"/>
        <w:bottom w:val="none" w:sz="0" w:space="0" w:color="auto"/>
        <w:right w:val="none" w:sz="0" w:space="0" w:color="auto"/>
      </w:divBdr>
    </w:div>
    <w:div w:id="1581673694">
      <w:bodyDiv w:val="1"/>
      <w:marLeft w:val="0"/>
      <w:marRight w:val="0"/>
      <w:marTop w:val="0"/>
      <w:marBottom w:val="0"/>
      <w:divBdr>
        <w:top w:val="none" w:sz="0" w:space="0" w:color="auto"/>
        <w:left w:val="none" w:sz="0" w:space="0" w:color="auto"/>
        <w:bottom w:val="none" w:sz="0" w:space="0" w:color="auto"/>
        <w:right w:val="none" w:sz="0" w:space="0" w:color="auto"/>
      </w:divBdr>
    </w:div>
    <w:div w:id="1599024019">
      <w:bodyDiv w:val="1"/>
      <w:marLeft w:val="0"/>
      <w:marRight w:val="0"/>
      <w:marTop w:val="0"/>
      <w:marBottom w:val="0"/>
      <w:divBdr>
        <w:top w:val="none" w:sz="0" w:space="0" w:color="auto"/>
        <w:left w:val="none" w:sz="0" w:space="0" w:color="auto"/>
        <w:bottom w:val="none" w:sz="0" w:space="0" w:color="auto"/>
        <w:right w:val="none" w:sz="0" w:space="0" w:color="auto"/>
      </w:divBdr>
    </w:div>
    <w:div w:id="1668287113">
      <w:bodyDiv w:val="1"/>
      <w:marLeft w:val="0"/>
      <w:marRight w:val="0"/>
      <w:marTop w:val="0"/>
      <w:marBottom w:val="0"/>
      <w:divBdr>
        <w:top w:val="none" w:sz="0" w:space="0" w:color="auto"/>
        <w:left w:val="none" w:sz="0" w:space="0" w:color="auto"/>
        <w:bottom w:val="none" w:sz="0" w:space="0" w:color="auto"/>
        <w:right w:val="none" w:sz="0" w:space="0" w:color="auto"/>
      </w:divBdr>
    </w:div>
    <w:div w:id="1698966603">
      <w:bodyDiv w:val="1"/>
      <w:marLeft w:val="0"/>
      <w:marRight w:val="0"/>
      <w:marTop w:val="0"/>
      <w:marBottom w:val="0"/>
      <w:divBdr>
        <w:top w:val="none" w:sz="0" w:space="0" w:color="auto"/>
        <w:left w:val="none" w:sz="0" w:space="0" w:color="auto"/>
        <w:bottom w:val="none" w:sz="0" w:space="0" w:color="auto"/>
        <w:right w:val="none" w:sz="0" w:space="0" w:color="auto"/>
      </w:divBdr>
    </w:div>
    <w:div w:id="1723602996">
      <w:bodyDiv w:val="1"/>
      <w:marLeft w:val="0"/>
      <w:marRight w:val="0"/>
      <w:marTop w:val="0"/>
      <w:marBottom w:val="0"/>
      <w:divBdr>
        <w:top w:val="none" w:sz="0" w:space="0" w:color="auto"/>
        <w:left w:val="none" w:sz="0" w:space="0" w:color="auto"/>
        <w:bottom w:val="none" w:sz="0" w:space="0" w:color="auto"/>
        <w:right w:val="none" w:sz="0" w:space="0" w:color="auto"/>
      </w:divBdr>
    </w:div>
    <w:div w:id="1746145943">
      <w:bodyDiv w:val="1"/>
      <w:marLeft w:val="0"/>
      <w:marRight w:val="0"/>
      <w:marTop w:val="0"/>
      <w:marBottom w:val="0"/>
      <w:divBdr>
        <w:top w:val="none" w:sz="0" w:space="0" w:color="auto"/>
        <w:left w:val="none" w:sz="0" w:space="0" w:color="auto"/>
        <w:bottom w:val="none" w:sz="0" w:space="0" w:color="auto"/>
        <w:right w:val="none" w:sz="0" w:space="0" w:color="auto"/>
      </w:divBdr>
    </w:div>
    <w:div w:id="1768691145">
      <w:bodyDiv w:val="1"/>
      <w:marLeft w:val="0"/>
      <w:marRight w:val="0"/>
      <w:marTop w:val="0"/>
      <w:marBottom w:val="0"/>
      <w:divBdr>
        <w:top w:val="none" w:sz="0" w:space="0" w:color="auto"/>
        <w:left w:val="none" w:sz="0" w:space="0" w:color="auto"/>
        <w:bottom w:val="none" w:sz="0" w:space="0" w:color="auto"/>
        <w:right w:val="none" w:sz="0" w:space="0" w:color="auto"/>
      </w:divBdr>
    </w:div>
    <w:div w:id="1807237727">
      <w:bodyDiv w:val="1"/>
      <w:marLeft w:val="0"/>
      <w:marRight w:val="0"/>
      <w:marTop w:val="0"/>
      <w:marBottom w:val="0"/>
      <w:divBdr>
        <w:top w:val="none" w:sz="0" w:space="0" w:color="auto"/>
        <w:left w:val="none" w:sz="0" w:space="0" w:color="auto"/>
        <w:bottom w:val="none" w:sz="0" w:space="0" w:color="auto"/>
        <w:right w:val="none" w:sz="0" w:space="0" w:color="auto"/>
      </w:divBdr>
    </w:div>
    <w:div w:id="1833596801">
      <w:bodyDiv w:val="1"/>
      <w:marLeft w:val="0"/>
      <w:marRight w:val="0"/>
      <w:marTop w:val="0"/>
      <w:marBottom w:val="0"/>
      <w:divBdr>
        <w:top w:val="none" w:sz="0" w:space="0" w:color="auto"/>
        <w:left w:val="none" w:sz="0" w:space="0" w:color="auto"/>
        <w:bottom w:val="none" w:sz="0" w:space="0" w:color="auto"/>
        <w:right w:val="none" w:sz="0" w:space="0" w:color="auto"/>
      </w:divBdr>
    </w:div>
    <w:div w:id="1844583548">
      <w:bodyDiv w:val="1"/>
      <w:marLeft w:val="0"/>
      <w:marRight w:val="0"/>
      <w:marTop w:val="0"/>
      <w:marBottom w:val="0"/>
      <w:divBdr>
        <w:top w:val="none" w:sz="0" w:space="0" w:color="auto"/>
        <w:left w:val="none" w:sz="0" w:space="0" w:color="auto"/>
        <w:bottom w:val="none" w:sz="0" w:space="0" w:color="auto"/>
        <w:right w:val="none" w:sz="0" w:space="0" w:color="auto"/>
      </w:divBdr>
    </w:div>
    <w:div w:id="1877548174">
      <w:bodyDiv w:val="1"/>
      <w:marLeft w:val="0"/>
      <w:marRight w:val="0"/>
      <w:marTop w:val="0"/>
      <w:marBottom w:val="0"/>
      <w:divBdr>
        <w:top w:val="none" w:sz="0" w:space="0" w:color="auto"/>
        <w:left w:val="none" w:sz="0" w:space="0" w:color="auto"/>
        <w:bottom w:val="none" w:sz="0" w:space="0" w:color="auto"/>
        <w:right w:val="none" w:sz="0" w:space="0" w:color="auto"/>
      </w:divBdr>
    </w:div>
    <w:div w:id="1888103009">
      <w:bodyDiv w:val="1"/>
      <w:marLeft w:val="0"/>
      <w:marRight w:val="0"/>
      <w:marTop w:val="0"/>
      <w:marBottom w:val="0"/>
      <w:divBdr>
        <w:top w:val="none" w:sz="0" w:space="0" w:color="auto"/>
        <w:left w:val="none" w:sz="0" w:space="0" w:color="auto"/>
        <w:bottom w:val="none" w:sz="0" w:space="0" w:color="auto"/>
        <w:right w:val="none" w:sz="0" w:space="0" w:color="auto"/>
      </w:divBdr>
    </w:div>
    <w:div w:id="1919512343">
      <w:bodyDiv w:val="1"/>
      <w:marLeft w:val="0"/>
      <w:marRight w:val="0"/>
      <w:marTop w:val="0"/>
      <w:marBottom w:val="0"/>
      <w:divBdr>
        <w:top w:val="none" w:sz="0" w:space="0" w:color="auto"/>
        <w:left w:val="none" w:sz="0" w:space="0" w:color="auto"/>
        <w:bottom w:val="none" w:sz="0" w:space="0" w:color="auto"/>
        <w:right w:val="none" w:sz="0" w:space="0" w:color="auto"/>
      </w:divBdr>
    </w:div>
    <w:div w:id="1965231506">
      <w:bodyDiv w:val="1"/>
      <w:marLeft w:val="0"/>
      <w:marRight w:val="0"/>
      <w:marTop w:val="0"/>
      <w:marBottom w:val="0"/>
      <w:divBdr>
        <w:top w:val="none" w:sz="0" w:space="0" w:color="auto"/>
        <w:left w:val="none" w:sz="0" w:space="0" w:color="auto"/>
        <w:bottom w:val="none" w:sz="0" w:space="0" w:color="auto"/>
        <w:right w:val="none" w:sz="0" w:space="0" w:color="auto"/>
      </w:divBdr>
    </w:div>
    <w:div w:id="1967467220">
      <w:bodyDiv w:val="1"/>
      <w:marLeft w:val="0"/>
      <w:marRight w:val="0"/>
      <w:marTop w:val="0"/>
      <w:marBottom w:val="0"/>
      <w:divBdr>
        <w:top w:val="none" w:sz="0" w:space="0" w:color="auto"/>
        <w:left w:val="none" w:sz="0" w:space="0" w:color="auto"/>
        <w:bottom w:val="none" w:sz="0" w:space="0" w:color="auto"/>
        <w:right w:val="none" w:sz="0" w:space="0" w:color="auto"/>
      </w:divBdr>
    </w:div>
    <w:div w:id="1985235887">
      <w:bodyDiv w:val="1"/>
      <w:marLeft w:val="0"/>
      <w:marRight w:val="0"/>
      <w:marTop w:val="0"/>
      <w:marBottom w:val="0"/>
      <w:divBdr>
        <w:top w:val="none" w:sz="0" w:space="0" w:color="auto"/>
        <w:left w:val="none" w:sz="0" w:space="0" w:color="auto"/>
        <w:bottom w:val="none" w:sz="0" w:space="0" w:color="auto"/>
        <w:right w:val="none" w:sz="0" w:space="0" w:color="auto"/>
      </w:divBdr>
    </w:div>
    <w:div w:id="1987003823">
      <w:bodyDiv w:val="1"/>
      <w:marLeft w:val="0"/>
      <w:marRight w:val="0"/>
      <w:marTop w:val="0"/>
      <w:marBottom w:val="0"/>
      <w:divBdr>
        <w:top w:val="none" w:sz="0" w:space="0" w:color="auto"/>
        <w:left w:val="none" w:sz="0" w:space="0" w:color="auto"/>
        <w:bottom w:val="none" w:sz="0" w:space="0" w:color="auto"/>
        <w:right w:val="none" w:sz="0" w:space="0" w:color="auto"/>
      </w:divBdr>
    </w:div>
    <w:div w:id="2016150121">
      <w:bodyDiv w:val="1"/>
      <w:marLeft w:val="0"/>
      <w:marRight w:val="0"/>
      <w:marTop w:val="0"/>
      <w:marBottom w:val="0"/>
      <w:divBdr>
        <w:top w:val="none" w:sz="0" w:space="0" w:color="auto"/>
        <w:left w:val="none" w:sz="0" w:space="0" w:color="auto"/>
        <w:bottom w:val="none" w:sz="0" w:space="0" w:color="auto"/>
        <w:right w:val="none" w:sz="0" w:space="0" w:color="auto"/>
      </w:divBdr>
    </w:div>
    <w:div w:id="2041466974">
      <w:bodyDiv w:val="1"/>
      <w:marLeft w:val="0"/>
      <w:marRight w:val="0"/>
      <w:marTop w:val="0"/>
      <w:marBottom w:val="0"/>
      <w:divBdr>
        <w:top w:val="none" w:sz="0" w:space="0" w:color="auto"/>
        <w:left w:val="none" w:sz="0" w:space="0" w:color="auto"/>
        <w:bottom w:val="none" w:sz="0" w:space="0" w:color="auto"/>
        <w:right w:val="none" w:sz="0" w:space="0" w:color="auto"/>
      </w:divBdr>
    </w:div>
    <w:div w:id="2045783017">
      <w:bodyDiv w:val="1"/>
      <w:marLeft w:val="0"/>
      <w:marRight w:val="0"/>
      <w:marTop w:val="0"/>
      <w:marBottom w:val="0"/>
      <w:divBdr>
        <w:top w:val="none" w:sz="0" w:space="0" w:color="auto"/>
        <w:left w:val="none" w:sz="0" w:space="0" w:color="auto"/>
        <w:bottom w:val="none" w:sz="0" w:space="0" w:color="auto"/>
        <w:right w:val="none" w:sz="0" w:space="0" w:color="auto"/>
      </w:divBdr>
    </w:div>
    <w:div w:id="2114934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30</Pages>
  <Words>5083</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Garza, Martin</cp:lastModifiedBy>
  <cp:revision>4</cp:revision>
  <dcterms:created xsi:type="dcterms:W3CDTF">2025-03-23T21:48:00Z</dcterms:created>
  <dcterms:modified xsi:type="dcterms:W3CDTF">2025-04-12T23:56:00Z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