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92C8B" w14:textId="324CCDBE" w:rsidR="00DA5790" w:rsidRPr="00A27239" w:rsidRDefault="007C7475">
      <w:pPr>
        <w:rPr>
          <w:rFonts w:ascii="Cambria Math" w:hAnsi="Cambria Math" w:cstheme="minorHAnsi"/>
          <w:b/>
          <w:bCs/>
          <w:sz w:val="24"/>
          <w:szCs w:val="24"/>
        </w:rPr>
      </w:pPr>
      <w:r w:rsidRPr="00A27239">
        <w:rPr>
          <w:rFonts w:ascii="Cambria Math" w:hAnsi="Cambria Math" w:cstheme="minorHAnsi"/>
          <w:b/>
          <w:bCs/>
          <w:sz w:val="24"/>
          <w:szCs w:val="24"/>
        </w:rPr>
        <w:t>Module 1: Big O Analysis</w:t>
      </w:r>
    </w:p>
    <w:p w14:paraId="3F1CB94E" w14:textId="37A06E54" w:rsidR="007C7475" w:rsidRPr="00A27239" w:rsidRDefault="007C7475" w:rsidP="007C7475">
      <w:p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Best, average, worst case</w:t>
      </w:r>
    </w:p>
    <w:p w14:paraId="3F370760" w14:textId="7E73768E" w:rsidR="007C7475" w:rsidRPr="00A27239" w:rsidRDefault="007C7475" w:rsidP="007C7475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Big O = worst case</w:t>
      </w:r>
    </w:p>
    <w:p w14:paraId="10328E90" w14:textId="72E51AB8" w:rsidR="007C7475" w:rsidRPr="00A27239" w:rsidRDefault="007C7475" w:rsidP="007C7475">
      <w:pPr>
        <w:pStyle w:val="ListParagraph"/>
        <w:numPr>
          <w:ilvl w:val="1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Little O = “worse than”</w:t>
      </w:r>
    </w:p>
    <w:p w14:paraId="1F86B5C5" w14:textId="1B5508AA" w:rsidR="007C7475" w:rsidRPr="00A27239" w:rsidRDefault="007C7475" w:rsidP="007C7475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Big Ω (Omega) = best case</w:t>
      </w:r>
    </w:p>
    <w:p w14:paraId="3DF97762" w14:textId="416CE5EB" w:rsidR="007C7475" w:rsidRPr="00A27239" w:rsidRDefault="007C7475" w:rsidP="007C7475">
      <w:pPr>
        <w:pStyle w:val="ListParagraph"/>
        <w:numPr>
          <w:ilvl w:val="1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Little Ω = “better than”</w:t>
      </w:r>
    </w:p>
    <w:p w14:paraId="22E7F08B" w14:textId="7370DEF1" w:rsidR="007C7475" w:rsidRPr="00A27239" w:rsidRDefault="007C7475" w:rsidP="007C7475">
      <w:pPr>
        <w:pStyle w:val="ListParagraph"/>
        <w:numPr>
          <w:ilvl w:val="0"/>
          <w:numId w:val="4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 xml:space="preserve">Big </w:t>
      </w:r>
      <w:r w:rsidRPr="00A27239">
        <w:rPr>
          <w:rFonts w:ascii="Cambria Math" w:hAnsi="Cambria Math" w:cstheme="minorHAnsi"/>
          <w:sz w:val="24"/>
          <w:szCs w:val="24"/>
        </w:rPr>
        <w:t>θ</w:t>
      </w:r>
      <w:r w:rsidRPr="00A27239">
        <w:rPr>
          <w:rFonts w:ascii="Cambria Math" w:hAnsi="Cambria Math" w:cstheme="minorHAnsi"/>
          <w:sz w:val="24"/>
          <w:szCs w:val="24"/>
        </w:rPr>
        <w:t xml:space="preserve"> (theta) = average case</w:t>
      </w:r>
    </w:p>
    <w:p w14:paraId="6D26C746" w14:textId="69CE469C" w:rsidR="00A27239" w:rsidRDefault="00A27239" w:rsidP="007C7475">
      <w:pPr>
        <w:rPr>
          <w:rFonts w:ascii="Cambria Math" w:hAnsi="Cambria Math" w:cstheme="minorHAnsi"/>
          <w:sz w:val="24"/>
          <w:szCs w:val="24"/>
        </w:rPr>
      </w:pPr>
      <w:r>
        <w:rPr>
          <w:rFonts w:ascii="Cambria Math" w:hAnsi="Cambria Math" w:cstheme="minorHAnsi"/>
          <w:sz w:val="24"/>
          <w:szCs w:val="24"/>
        </w:rPr>
        <w:t>Notations</w:t>
      </w:r>
    </w:p>
    <w:p w14:paraId="727BC608" w14:textId="03AF0A32" w:rsidR="007C7475" w:rsidRPr="00A27239" w:rsidRDefault="007C7475" w:rsidP="00A27239">
      <w:pPr>
        <w:pStyle w:val="ListParagraph"/>
        <w:numPr>
          <w:ilvl w:val="0"/>
          <w:numId w:val="5"/>
        </w:numPr>
        <w:rPr>
          <w:rFonts w:ascii="Cambria Math" w:hAnsi="Cambria Math" w:cstheme="minorHAnsi"/>
          <w:sz w:val="24"/>
          <w:szCs w:val="24"/>
        </w:rPr>
      </w:pPr>
      <w:r w:rsidRPr="00A27239">
        <w:rPr>
          <w:rFonts w:ascii="Cambria Math" w:hAnsi="Cambria Math" w:cstheme="minorHAnsi"/>
          <w:sz w:val="24"/>
          <w:szCs w:val="24"/>
        </w:rPr>
        <w:t>nlogn = “linearithmic”</w:t>
      </w:r>
    </w:p>
    <w:p w14:paraId="35CCB9A4" w14:textId="6D1F5D2A" w:rsidR="007C7475" w:rsidRPr="00A27239" w:rsidRDefault="00A27239" w:rsidP="00A27239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24"/>
          <w:szCs w:val="24"/>
        </w:rPr>
      </w:pPr>
      <w:r w:rsidRPr="00A27239">
        <w:rPr>
          <w:rFonts w:ascii="Cambria Math" w:hAnsi="Cambria Math" w:cs="Cambria Math"/>
          <w:sz w:val="24"/>
          <w:szCs w:val="24"/>
        </w:rPr>
        <w:t>⌊</w:t>
      </w:r>
      <w:r w:rsidRPr="00A27239">
        <w:rPr>
          <w:rFonts w:ascii="Cambria Math" w:hAnsi="Cambria Math" w:cstheme="minorHAnsi"/>
          <w:sz w:val="24"/>
          <w:szCs w:val="24"/>
        </w:rPr>
        <w:t>x</w:t>
      </w:r>
      <w:r w:rsidRPr="00A27239">
        <w:rPr>
          <w:rFonts w:ascii="Cambria Math" w:hAnsi="Cambria Math" w:cs="Cambria Math"/>
          <w:sz w:val="24"/>
          <w:szCs w:val="24"/>
        </w:rPr>
        <w:t>⌋</w:t>
      </w:r>
      <w:r w:rsidRPr="00A27239">
        <w:rPr>
          <w:rFonts w:ascii="Cambria Math" w:hAnsi="Cambria Math" w:cs="Cambria Math"/>
          <w:sz w:val="24"/>
          <w:szCs w:val="24"/>
        </w:rPr>
        <w:t xml:space="preserve"> = floor(x)</w:t>
      </w:r>
    </w:p>
    <w:p w14:paraId="2236CB73" w14:textId="2857EDE6" w:rsidR="00A27239" w:rsidRDefault="00A27239" w:rsidP="007C7475">
      <w:pPr>
        <w:pStyle w:val="ListParagraph"/>
        <w:numPr>
          <w:ilvl w:val="0"/>
          <w:numId w:val="5"/>
        </w:numPr>
        <w:rPr>
          <w:rFonts w:ascii="Cambria Math" w:hAnsi="Cambria Math" w:cs="Cambria Math"/>
          <w:sz w:val="24"/>
          <w:szCs w:val="24"/>
        </w:rPr>
      </w:pPr>
      <w:r w:rsidRPr="00A27239">
        <w:rPr>
          <w:rFonts w:ascii="Cambria Math" w:hAnsi="Cambria Math" w:cs="Cambria Math"/>
          <w:sz w:val="24"/>
          <w:szCs w:val="24"/>
        </w:rPr>
        <w:t>⌈</w:t>
      </w:r>
      <w:r w:rsidRPr="00A27239">
        <w:rPr>
          <w:rFonts w:ascii="Cambria Math" w:hAnsi="Cambria Math" w:cs="Cambria Math"/>
          <w:sz w:val="24"/>
          <w:szCs w:val="24"/>
        </w:rPr>
        <w:t>x</w:t>
      </w:r>
      <w:r w:rsidRPr="00A27239">
        <w:rPr>
          <w:rFonts w:ascii="Cambria Math" w:hAnsi="Cambria Math" w:cs="Cambria Math"/>
          <w:sz w:val="24"/>
          <w:szCs w:val="24"/>
        </w:rPr>
        <w:t>⌉</w:t>
      </w:r>
      <w:r w:rsidRPr="00A27239">
        <w:rPr>
          <w:rFonts w:ascii="Cambria Math" w:hAnsi="Cambria Math" w:cs="Cambria Math"/>
          <w:sz w:val="24"/>
          <w:szCs w:val="24"/>
        </w:rPr>
        <w:t xml:space="preserve"> = ceil(x)</w:t>
      </w:r>
    </w:p>
    <w:p w14:paraId="684F3926" w14:textId="1561580E" w:rsidR="00EB74D5" w:rsidRDefault="00EB74D5" w:rsidP="00EB74D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Prove n^2 &gt; n for all n &gt;= 2</w:t>
      </w:r>
    </w:p>
    <w:p w14:paraId="1B7F3838" w14:textId="6AE8943E" w:rsidR="00EB74D5" w:rsidRDefault="00EB74D5" w:rsidP="00EB74D5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Show that the statement holds for n = 2</w:t>
      </w:r>
    </w:p>
    <w:p w14:paraId="51A5382F" w14:textId="297E0568" w:rsidR="00EB74D5" w:rsidRDefault="00EB74D5" w:rsidP="00EB74D5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Assume the claim is true for n’ &lt; n</w:t>
      </w:r>
    </w:p>
    <w:p w14:paraId="0331A0FC" w14:textId="70EB8CC0" w:rsidR="00EB74D5" w:rsidRDefault="00EB74D5" w:rsidP="00EB74D5">
      <w:pPr>
        <w:pStyle w:val="ListParagraph"/>
        <w:numPr>
          <w:ilvl w:val="0"/>
          <w:numId w:val="6"/>
        </w:num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Use algebra to show that the rest is true</w:t>
      </w:r>
    </w:p>
    <w:p w14:paraId="4E097C84" w14:textId="5CFABC7A" w:rsidR="00090CE9" w:rsidRDefault="00090CE9" w:rsidP="00EB74D5">
      <w:pPr>
        <w:rPr>
          <w:rFonts w:ascii="Cambria Math" w:hAnsi="Cambria Math" w:cs="Cambria Math"/>
          <w:b/>
          <w:bCs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>Live Meeting 1</w:t>
      </w:r>
    </w:p>
    <w:p w14:paraId="7853F2D4" w14:textId="77777777" w:rsidR="00090CE9" w:rsidRPr="00090CE9" w:rsidRDefault="00090CE9" w:rsidP="00EB74D5">
      <w:pPr>
        <w:rPr>
          <w:rFonts w:ascii="Cambria Math" w:hAnsi="Cambria Math" w:cs="Cambria Math"/>
          <w:sz w:val="24"/>
          <w:szCs w:val="24"/>
        </w:rPr>
      </w:pPr>
    </w:p>
    <w:sectPr w:rsidR="00090CE9" w:rsidRPr="0009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890824"/>
    <w:multiLevelType w:val="hybridMultilevel"/>
    <w:tmpl w:val="0D5009F0"/>
    <w:lvl w:ilvl="0" w:tplc="0474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40DFA"/>
    <w:multiLevelType w:val="hybridMultilevel"/>
    <w:tmpl w:val="66564B4C"/>
    <w:lvl w:ilvl="0" w:tplc="E3E2F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44928"/>
    <w:multiLevelType w:val="hybridMultilevel"/>
    <w:tmpl w:val="A3C8CE3E"/>
    <w:lvl w:ilvl="0" w:tplc="0474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47765"/>
    <w:multiLevelType w:val="hybridMultilevel"/>
    <w:tmpl w:val="DD2C89D0"/>
    <w:lvl w:ilvl="0" w:tplc="F154B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1340"/>
    <w:multiLevelType w:val="hybridMultilevel"/>
    <w:tmpl w:val="AE6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13A"/>
    <w:multiLevelType w:val="hybridMultilevel"/>
    <w:tmpl w:val="8562720E"/>
    <w:lvl w:ilvl="0" w:tplc="B8C63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562752">
    <w:abstractNumId w:val="1"/>
  </w:num>
  <w:num w:numId="2" w16cid:durableId="1685857694">
    <w:abstractNumId w:val="5"/>
  </w:num>
  <w:num w:numId="3" w16cid:durableId="1973434924">
    <w:abstractNumId w:val="3"/>
  </w:num>
  <w:num w:numId="4" w16cid:durableId="72705357">
    <w:abstractNumId w:val="0"/>
  </w:num>
  <w:num w:numId="5" w16cid:durableId="1882091983">
    <w:abstractNumId w:val="2"/>
  </w:num>
  <w:num w:numId="6" w16cid:durableId="325517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75"/>
    <w:rsid w:val="00090CE9"/>
    <w:rsid w:val="002306E3"/>
    <w:rsid w:val="00472F69"/>
    <w:rsid w:val="007C7475"/>
    <w:rsid w:val="009C588C"/>
    <w:rsid w:val="00A27239"/>
    <w:rsid w:val="00DA5790"/>
    <w:rsid w:val="00EB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F136"/>
  <w15:chartTrackingRefBased/>
  <w15:docId w15:val="{A24FDB26-97AB-4F93-AE79-9F5A29CC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Allen</dc:creator>
  <cp:keywords/>
  <dc:description/>
  <cp:lastModifiedBy>Matthew Allen</cp:lastModifiedBy>
  <cp:revision>1</cp:revision>
  <dcterms:created xsi:type="dcterms:W3CDTF">2024-09-10T22:00:00Z</dcterms:created>
  <dcterms:modified xsi:type="dcterms:W3CDTF">2024-09-10T22:38:00Z</dcterms:modified>
</cp:coreProperties>
</file>