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5E55F" w14:textId="204ED1CB" w:rsidR="002C7961" w:rsidRDefault="002C7961" w:rsidP="001E2B56">
      <w:pPr>
        <w:rPr>
          <w:b/>
          <w:bCs/>
        </w:rPr>
      </w:pPr>
      <w:r>
        <w:rPr>
          <w:b/>
          <w:bCs/>
        </w:rPr>
        <w:t>Prompt</w:t>
      </w:r>
    </w:p>
    <w:p w14:paraId="3DC3B26A" w14:textId="0C3813A2" w:rsidR="001E2B56" w:rsidRPr="001E2B56" w:rsidRDefault="001E2B56" w:rsidP="001E2B56">
      <w:pPr>
        <w:rPr>
          <w:b/>
          <w:bCs/>
        </w:rPr>
      </w:pPr>
      <w:r w:rsidRPr="001E2B56">
        <w:rPr>
          <w:b/>
          <w:bCs/>
        </w:rPr>
        <w:t>We are designing a closed-loop, urban household system in a city like Karachi that combines homemade cleaning products, greywater treatment, and urban farming.</w:t>
      </w:r>
    </w:p>
    <w:p w14:paraId="17A056B1" w14:textId="77777777" w:rsidR="001E2B56" w:rsidRPr="001E2B56" w:rsidRDefault="001E2B56" w:rsidP="001E2B56">
      <w:pPr>
        <w:rPr>
          <w:b/>
          <w:bCs/>
        </w:rPr>
      </w:pPr>
      <w:r w:rsidRPr="001E2B56">
        <w:rPr>
          <w:b/>
          <w:bCs/>
        </w:rPr>
        <w:t>Our plan is to produce homemade soaps and cleaners including:</w:t>
      </w:r>
    </w:p>
    <w:p w14:paraId="7D2A7108" w14:textId="77777777" w:rsidR="001E2B56" w:rsidRPr="001E2B56" w:rsidRDefault="001E2B56" w:rsidP="001E2B56">
      <w:pPr>
        <w:numPr>
          <w:ilvl w:val="0"/>
          <w:numId w:val="2"/>
        </w:numPr>
        <w:rPr>
          <w:b/>
          <w:bCs/>
        </w:rPr>
      </w:pPr>
      <w:r w:rsidRPr="001E2B56">
        <w:rPr>
          <w:b/>
          <w:bCs/>
        </w:rPr>
        <w:t xml:space="preserve">Shampoo </w:t>
      </w:r>
    </w:p>
    <w:p w14:paraId="603F2A9A" w14:textId="77777777" w:rsidR="001E2B56" w:rsidRPr="001E2B56" w:rsidRDefault="001E2B56" w:rsidP="001E2B56">
      <w:pPr>
        <w:numPr>
          <w:ilvl w:val="0"/>
          <w:numId w:val="2"/>
        </w:numPr>
        <w:rPr>
          <w:b/>
          <w:bCs/>
        </w:rPr>
      </w:pPr>
      <w:r w:rsidRPr="001E2B56">
        <w:rPr>
          <w:b/>
          <w:bCs/>
        </w:rPr>
        <w:t xml:space="preserve">Hand wash </w:t>
      </w:r>
    </w:p>
    <w:p w14:paraId="725248F5" w14:textId="77777777" w:rsidR="001E2B56" w:rsidRPr="001E2B56" w:rsidRDefault="001E2B56" w:rsidP="001E2B56">
      <w:pPr>
        <w:numPr>
          <w:ilvl w:val="0"/>
          <w:numId w:val="2"/>
        </w:numPr>
        <w:rPr>
          <w:b/>
          <w:bCs/>
        </w:rPr>
      </w:pPr>
      <w:r w:rsidRPr="001E2B56">
        <w:rPr>
          <w:b/>
          <w:bCs/>
        </w:rPr>
        <w:t xml:space="preserve">Body wash </w:t>
      </w:r>
    </w:p>
    <w:p w14:paraId="59C5D83D" w14:textId="77777777" w:rsidR="001E2B56" w:rsidRPr="001E2B56" w:rsidRDefault="001E2B56" w:rsidP="001E2B56">
      <w:pPr>
        <w:numPr>
          <w:ilvl w:val="0"/>
          <w:numId w:val="2"/>
        </w:numPr>
        <w:rPr>
          <w:b/>
          <w:bCs/>
        </w:rPr>
      </w:pPr>
      <w:r w:rsidRPr="001E2B56">
        <w:rPr>
          <w:b/>
          <w:bCs/>
        </w:rPr>
        <w:t xml:space="preserve">Laundry detergent </w:t>
      </w:r>
    </w:p>
    <w:p w14:paraId="1605721B" w14:textId="77777777" w:rsidR="001E2B56" w:rsidRPr="001E2B56" w:rsidRDefault="001E2B56" w:rsidP="001E2B56">
      <w:pPr>
        <w:numPr>
          <w:ilvl w:val="0"/>
          <w:numId w:val="2"/>
        </w:numPr>
        <w:rPr>
          <w:b/>
          <w:bCs/>
        </w:rPr>
      </w:pPr>
      <w:r w:rsidRPr="001E2B56">
        <w:rPr>
          <w:b/>
          <w:bCs/>
        </w:rPr>
        <w:t xml:space="preserve">Dishwashing liquid </w:t>
      </w:r>
    </w:p>
    <w:p w14:paraId="69F73665" w14:textId="77777777" w:rsidR="001E2B56" w:rsidRPr="001E2B56" w:rsidRDefault="001E2B56" w:rsidP="001E2B56">
      <w:pPr>
        <w:rPr>
          <w:b/>
          <w:bCs/>
        </w:rPr>
      </w:pPr>
      <w:r w:rsidRPr="001E2B56">
        <w:rPr>
          <w:b/>
          <w:bCs/>
        </w:rPr>
        <w:t>The greywater generated from using these products will be treated through a greywater wetland filtration system, and then reused within the same household.</w:t>
      </w:r>
    </w:p>
    <w:p w14:paraId="4BEEB08F" w14:textId="77777777" w:rsidR="001E2B56" w:rsidRPr="001E2B56" w:rsidRDefault="001E2B56" w:rsidP="001E2B56">
      <w:pPr>
        <w:rPr>
          <w:b/>
          <w:bCs/>
        </w:rPr>
      </w:pPr>
      <w:r w:rsidRPr="001E2B56">
        <w:rPr>
          <w:b/>
          <w:bCs/>
        </w:rPr>
        <w:t>Intended reuse of treated greywater:</w:t>
      </w:r>
    </w:p>
    <w:p w14:paraId="1EF83F0F" w14:textId="77777777" w:rsidR="001E2B56" w:rsidRPr="001E2B56" w:rsidRDefault="001E2B56" w:rsidP="001E2B56">
      <w:pPr>
        <w:rPr>
          <w:b/>
          <w:bCs/>
        </w:rPr>
      </w:pPr>
      <w:r w:rsidRPr="001E2B56">
        <w:rPr>
          <w:b/>
          <w:bCs/>
        </w:rPr>
        <w:t>We want the filtered water to be safely usable for:</w:t>
      </w:r>
    </w:p>
    <w:p w14:paraId="3497E583" w14:textId="77777777" w:rsidR="001E2B56" w:rsidRPr="001E2B56" w:rsidRDefault="001E2B56" w:rsidP="001E2B56">
      <w:pPr>
        <w:rPr>
          <w:b/>
          <w:bCs/>
        </w:rPr>
      </w:pPr>
      <w:r w:rsidRPr="001E2B56">
        <w:rPr>
          <w:b/>
          <w:bCs/>
        </w:rPr>
        <w:t>Urban farming &amp; biological systems:</w:t>
      </w:r>
    </w:p>
    <w:p w14:paraId="424C9BDF" w14:textId="77777777" w:rsidR="001E2B56" w:rsidRPr="001E2B56" w:rsidRDefault="001E2B56" w:rsidP="001E2B56">
      <w:pPr>
        <w:numPr>
          <w:ilvl w:val="0"/>
          <w:numId w:val="3"/>
        </w:numPr>
        <w:rPr>
          <w:b/>
          <w:bCs/>
        </w:rPr>
      </w:pPr>
      <w:r w:rsidRPr="001E2B56">
        <w:rPr>
          <w:b/>
          <w:bCs/>
        </w:rPr>
        <w:t xml:space="preserve">Black Soldier Fly (BSF) larvae units (to moisten/soften feed) </w:t>
      </w:r>
    </w:p>
    <w:p w14:paraId="10048638" w14:textId="77777777" w:rsidR="001E2B56" w:rsidRPr="001E2B56" w:rsidRDefault="001E2B56" w:rsidP="001E2B56">
      <w:pPr>
        <w:numPr>
          <w:ilvl w:val="0"/>
          <w:numId w:val="3"/>
        </w:numPr>
        <w:rPr>
          <w:b/>
          <w:bCs/>
        </w:rPr>
      </w:pPr>
      <w:r w:rsidRPr="001E2B56">
        <w:rPr>
          <w:b/>
          <w:bCs/>
        </w:rPr>
        <w:t xml:space="preserve">Duckweed cultivation (protein production) </w:t>
      </w:r>
    </w:p>
    <w:p w14:paraId="189DBB68" w14:textId="77777777" w:rsidR="001E2B56" w:rsidRPr="001E2B56" w:rsidRDefault="001E2B56" w:rsidP="001E2B56">
      <w:pPr>
        <w:numPr>
          <w:ilvl w:val="0"/>
          <w:numId w:val="3"/>
        </w:numPr>
        <w:rPr>
          <w:b/>
          <w:bCs/>
        </w:rPr>
      </w:pPr>
      <w:r w:rsidRPr="001E2B56">
        <w:rPr>
          <w:b/>
          <w:bCs/>
        </w:rPr>
        <w:t xml:space="preserve">Azolla farming </w:t>
      </w:r>
    </w:p>
    <w:p w14:paraId="762B4CEF" w14:textId="77777777" w:rsidR="001E2B56" w:rsidRPr="001E2B56" w:rsidRDefault="001E2B56" w:rsidP="001E2B56">
      <w:pPr>
        <w:numPr>
          <w:ilvl w:val="0"/>
          <w:numId w:val="3"/>
        </w:numPr>
        <w:rPr>
          <w:b/>
          <w:bCs/>
        </w:rPr>
      </w:pPr>
      <w:r w:rsidRPr="001E2B56">
        <w:rPr>
          <w:b/>
          <w:bCs/>
        </w:rPr>
        <w:t xml:space="preserve">Vermicomposting (earthworms) </w:t>
      </w:r>
    </w:p>
    <w:p w14:paraId="763369F4" w14:textId="77777777" w:rsidR="001E2B56" w:rsidRPr="001E2B56" w:rsidRDefault="001E2B56" w:rsidP="001E2B56">
      <w:pPr>
        <w:numPr>
          <w:ilvl w:val="0"/>
          <w:numId w:val="3"/>
        </w:numPr>
        <w:rPr>
          <w:b/>
          <w:bCs/>
        </w:rPr>
      </w:pPr>
      <w:r w:rsidRPr="001E2B56">
        <w:rPr>
          <w:b/>
          <w:bCs/>
        </w:rPr>
        <w:t xml:space="preserve">Irrigation of creeper vegetables, other vegetables, and fruit trees </w:t>
      </w:r>
    </w:p>
    <w:p w14:paraId="2D749CAB" w14:textId="77777777" w:rsidR="001E2B56" w:rsidRPr="001E2B56" w:rsidRDefault="001E2B56" w:rsidP="001E2B56">
      <w:pPr>
        <w:rPr>
          <w:b/>
          <w:bCs/>
        </w:rPr>
      </w:pPr>
      <w:r w:rsidRPr="001E2B56">
        <w:rPr>
          <w:b/>
          <w:bCs/>
        </w:rPr>
        <w:t>Household reuse:</w:t>
      </w:r>
    </w:p>
    <w:p w14:paraId="6DAB1CAB" w14:textId="77777777" w:rsidR="001E2B56" w:rsidRPr="001E2B56" w:rsidRDefault="001E2B56" w:rsidP="001E2B56">
      <w:pPr>
        <w:numPr>
          <w:ilvl w:val="0"/>
          <w:numId w:val="4"/>
        </w:numPr>
        <w:rPr>
          <w:b/>
          <w:bCs/>
        </w:rPr>
      </w:pPr>
      <w:r w:rsidRPr="001E2B56">
        <w:rPr>
          <w:b/>
          <w:bCs/>
        </w:rPr>
        <w:t xml:space="preserve">Reuse in laundry and dishwashing (where feasible) </w:t>
      </w:r>
    </w:p>
    <w:p w14:paraId="5877B013" w14:textId="77777777" w:rsidR="001E2B56" w:rsidRPr="001E2B56" w:rsidRDefault="001E2B56" w:rsidP="001E2B56">
      <w:pPr>
        <w:numPr>
          <w:ilvl w:val="0"/>
          <w:numId w:val="4"/>
        </w:numPr>
        <w:rPr>
          <w:b/>
          <w:bCs/>
        </w:rPr>
      </w:pPr>
      <w:r w:rsidRPr="001E2B56">
        <w:rPr>
          <w:b/>
          <w:bCs/>
        </w:rPr>
        <w:t xml:space="preserve">Washing floors, cars, and similar uses </w:t>
      </w:r>
    </w:p>
    <w:p w14:paraId="02AAAEBC" w14:textId="77777777" w:rsidR="001E2B56" w:rsidRPr="001E2B56" w:rsidRDefault="001E2B56" w:rsidP="001E2B56">
      <w:pPr>
        <w:rPr>
          <w:b/>
          <w:bCs/>
        </w:rPr>
      </w:pPr>
      <w:r w:rsidRPr="001E2B56">
        <w:rPr>
          <w:b/>
          <w:bCs/>
        </w:rPr>
        <w:t>Key constraints:</w:t>
      </w:r>
    </w:p>
    <w:p w14:paraId="68FE1000" w14:textId="77777777" w:rsidR="001E2B56" w:rsidRPr="001E2B56" w:rsidRDefault="001E2B56" w:rsidP="001E2B56">
      <w:pPr>
        <w:numPr>
          <w:ilvl w:val="0"/>
          <w:numId w:val="5"/>
        </w:numPr>
        <w:rPr>
          <w:b/>
          <w:bCs/>
        </w:rPr>
      </w:pPr>
      <w:r w:rsidRPr="001E2B56">
        <w:rPr>
          <w:b/>
          <w:bCs/>
        </w:rPr>
        <w:t xml:space="preserve">We are using dry toilets, so no toilet-related reuse is needed </w:t>
      </w:r>
    </w:p>
    <w:p w14:paraId="75B8C88F" w14:textId="77777777" w:rsidR="001E2B56" w:rsidRPr="001E2B56" w:rsidRDefault="001E2B56" w:rsidP="001E2B56">
      <w:pPr>
        <w:numPr>
          <w:ilvl w:val="0"/>
          <w:numId w:val="5"/>
        </w:numPr>
        <w:rPr>
          <w:b/>
          <w:bCs/>
        </w:rPr>
      </w:pPr>
      <w:r w:rsidRPr="001E2B56">
        <w:rPr>
          <w:b/>
          <w:bCs/>
        </w:rPr>
        <w:t xml:space="preserve">The goal is to reduce freshwater consumption and enable safe reuse in food-related systems (plants, animal feed inputs) </w:t>
      </w:r>
    </w:p>
    <w:p w14:paraId="4CF310C2" w14:textId="77777777" w:rsidR="001E2B56" w:rsidRPr="001E2B56" w:rsidRDefault="001E2B56" w:rsidP="001E2B56">
      <w:pPr>
        <w:numPr>
          <w:ilvl w:val="0"/>
          <w:numId w:val="5"/>
        </w:numPr>
        <w:rPr>
          <w:b/>
          <w:bCs/>
        </w:rPr>
      </w:pPr>
      <w:r w:rsidRPr="001E2B56">
        <w:rPr>
          <w:b/>
          <w:bCs/>
        </w:rPr>
        <w:t xml:space="preserve">The system must be suitable for dense urban environments (e.g., rooftops) </w:t>
      </w:r>
    </w:p>
    <w:p w14:paraId="23D6B13A" w14:textId="460360AA" w:rsidR="001E2B56" w:rsidRPr="001E2B56" w:rsidRDefault="001E2B56" w:rsidP="001E2B56">
      <w:pPr>
        <w:rPr>
          <w:b/>
          <w:bCs/>
        </w:rPr>
      </w:pPr>
    </w:p>
    <w:p w14:paraId="7E59D43C" w14:textId="77777777" w:rsidR="001E2B56" w:rsidRPr="001E2B56" w:rsidRDefault="001E2B56" w:rsidP="001E2B56">
      <w:pPr>
        <w:rPr>
          <w:b/>
          <w:bCs/>
        </w:rPr>
      </w:pPr>
      <w:r w:rsidRPr="001E2B56">
        <w:rPr>
          <w:b/>
          <w:bCs/>
        </w:rPr>
        <w:t>What we need from you:</w:t>
      </w:r>
    </w:p>
    <w:p w14:paraId="572FFDA7" w14:textId="77777777" w:rsidR="001E2B56" w:rsidRPr="001E2B56" w:rsidRDefault="001E2B56" w:rsidP="001E2B56">
      <w:pPr>
        <w:numPr>
          <w:ilvl w:val="0"/>
          <w:numId w:val="6"/>
        </w:numPr>
        <w:rPr>
          <w:b/>
          <w:bCs/>
        </w:rPr>
      </w:pPr>
      <w:r w:rsidRPr="001E2B56">
        <w:rPr>
          <w:b/>
          <w:bCs/>
        </w:rPr>
        <w:t xml:space="preserve">Soap / cleaning product formulations that: </w:t>
      </w:r>
    </w:p>
    <w:p w14:paraId="6722D33F" w14:textId="77777777" w:rsidR="001E2B56" w:rsidRPr="001E2B56" w:rsidRDefault="001E2B56" w:rsidP="001E2B56">
      <w:pPr>
        <w:numPr>
          <w:ilvl w:val="1"/>
          <w:numId w:val="6"/>
        </w:numPr>
        <w:rPr>
          <w:b/>
          <w:bCs/>
        </w:rPr>
      </w:pPr>
      <w:r w:rsidRPr="001E2B56">
        <w:rPr>
          <w:b/>
          <w:bCs/>
        </w:rPr>
        <w:t xml:space="preserve">Are greywater-friendly and biodegradable </w:t>
      </w:r>
    </w:p>
    <w:p w14:paraId="3E0F0116" w14:textId="77777777" w:rsidR="001E2B56" w:rsidRPr="001E2B56" w:rsidRDefault="001E2B56" w:rsidP="001E2B56">
      <w:pPr>
        <w:numPr>
          <w:ilvl w:val="1"/>
          <w:numId w:val="6"/>
        </w:numPr>
        <w:rPr>
          <w:b/>
          <w:bCs/>
        </w:rPr>
      </w:pPr>
      <w:r w:rsidRPr="001E2B56">
        <w:rPr>
          <w:b/>
          <w:bCs/>
        </w:rPr>
        <w:t xml:space="preserve">Have long shelf life </w:t>
      </w:r>
    </w:p>
    <w:p w14:paraId="60A983BB" w14:textId="77777777" w:rsidR="001E2B56" w:rsidRPr="001E2B56" w:rsidRDefault="001E2B56" w:rsidP="001E2B56">
      <w:pPr>
        <w:numPr>
          <w:ilvl w:val="1"/>
          <w:numId w:val="6"/>
        </w:numPr>
        <w:rPr>
          <w:b/>
          <w:bCs/>
        </w:rPr>
      </w:pPr>
      <w:r w:rsidRPr="001E2B56">
        <w:rPr>
          <w:b/>
          <w:bCs/>
        </w:rPr>
        <w:t xml:space="preserve">Do not harm: </w:t>
      </w:r>
    </w:p>
    <w:p w14:paraId="622F757F" w14:textId="77777777" w:rsidR="001E2B56" w:rsidRPr="001E2B56" w:rsidRDefault="001E2B56" w:rsidP="001E2B56">
      <w:pPr>
        <w:numPr>
          <w:ilvl w:val="2"/>
          <w:numId w:val="6"/>
        </w:numPr>
        <w:rPr>
          <w:b/>
          <w:bCs/>
        </w:rPr>
      </w:pPr>
      <w:r w:rsidRPr="001E2B56">
        <w:rPr>
          <w:b/>
          <w:bCs/>
        </w:rPr>
        <w:t xml:space="preserve">Soil biology </w:t>
      </w:r>
    </w:p>
    <w:p w14:paraId="51BB7DCD" w14:textId="77777777" w:rsidR="001E2B56" w:rsidRPr="001E2B56" w:rsidRDefault="001E2B56" w:rsidP="001E2B56">
      <w:pPr>
        <w:numPr>
          <w:ilvl w:val="2"/>
          <w:numId w:val="6"/>
        </w:numPr>
        <w:rPr>
          <w:b/>
          <w:bCs/>
        </w:rPr>
      </w:pPr>
      <w:r w:rsidRPr="001E2B56">
        <w:rPr>
          <w:b/>
          <w:bCs/>
        </w:rPr>
        <w:t xml:space="preserve">Worms (vermicomposting) </w:t>
      </w:r>
    </w:p>
    <w:p w14:paraId="20D5F432" w14:textId="77777777" w:rsidR="001E2B56" w:rsidRPr="001E2B56" w:rsidRDefault="001E2B56" w:rsidP="001E2B56">
      <w:pPr>
        <w:numPr>
          <w:ilvl w:val="2"/>
          <w:numId w:val="6"/>
        </w:numPr>
        <w:rPr>
          <w:b/>
          <w:bCs/>
        </w:rPr>
      </w:pPr>
      <w:r w:rsidRPr="001E2B56">
        <w:rPr>
          <w:b/>
          <w:bCs/>
        </w:rPr>
        <w:t xml:space="preserve">BSF larvae </w:t>
      </w:r>
    </w:p>
    <w:p w14:paraId="4B05EA05" w14:textId="77777777" w:rsidR="001E2B56" w:rsidRPr="001E2B56" w:rsidRDefault="001E2B56" w:rsidP="001E2B56">
      <w:pPr>
        <w:numPr>
          <w:ilvl w:val="2"/>
          <w:numId w:val="6"/>
        </w:numPr>
        <w:rPr>
          <w:b/>
          <w:bCs/>
        </w:rPr>
      </w:pPr>
      <w:r w:rsidRPr="001E2B56">
        <w:rPr>
          <w:b/>
          <w:bCs/>
        </w:rPr>
        <w:t xml:space="preserve">Aquatic plants (duckweed, azolla) </w:t>
      </w:r>
    </w:p>
    <w:p w14:paraId="3CEFA313" w14:textId="77777777" w:rsidR="001E2B56" w:rsidRPr="001E2B56" w:rsidRDefault="001E2B56" w:rsidP="001E2B56">
      <w:pPr>
        <w:numPr>
          <w:ilvl w:val="1"/>
          <w:numId w:val="6"/>
        </w:numPr>
        <w:rPr>
          <w:b/>
          <w:bCs/>
        </w:rPr>
      </w:pPr>
      <w:r w:rsidRPr="001E2B56">
        <w:rPr>
          <w:b/>
          <w:bCs/>
        </w:rPr>
        <w:t xml:space="preserve">Avoid buildup of salts, toxins, or harmful residues in reused water </w:t>
      </w:r>
    </w:p>
    <w:p w14:paraId="504FE0E6" w14:textId="77777777" w:rsidR="001E2B56" w:rsidRPr="001E2B56" w:rsidRDefault="001E2B56" w:rsidP="001E2B56">
      <w:pPr>
        <w:numPr>
          <w:ilvl w:val="0"/>
          <w:numId w:val="6"/>
        </w:numPr>
        <w:rPr>
          <w:b/>
          <w:bCs/>
        </w:rPr>
      </w:pPr>
      <w:r w:rsidRPr="001E2B56">
        <w:rPr>
          <w:b/>
          <w:bCs/>
        </w:rPr>
        <w:t xml:space="preserve">Guidance on: </w:t>
      </w:r>
    </w:p>
    <w:p w14:paraId="2373BEF5" w14:textId="77777777" w:rsidR="001E2B56" w:rsidRPr="001E2B56" w:rsidRDefault="001E2B56" w:rsidP="001E2B56">
      <w:pPr>
        <w:numPr>
          <w:ilvl w:val="1"/>
          <w:numId w:val="6"/>
        </w:numPr>
        <w:rPr>
          <w:b/>
          <w:bCs/>
        </w:rPr>
      </w:pPr>
      <w:r w:rsidRPr="001E2B56">
        <w:rPr>
          <w:b/>
          <w:bCs/>
        </w:rPr>
        <w:t xml:space="preserve">Ingredients to use vs avoid (e.g., surfactants, fragrances, preservatives) </w:t>
      </w:r>
    </w:p>
    <w:p w14:paraId="2A7189F5" w14:textId="77777777" w:rsidR="001E2B56" w:rsidRPr="001E2B56" w:rsidRDefault="001E2B56" w:rsidP="001E2B56">
      <w:pPr>
        <w:numPr>
          <w:ilvl w:val="1"/>
          <w:numId w:val="6"/>
        </w:numPr>
        <w:rPr>
          <w:b/>
          <w:bCs/>
        </w:rPr>
      </w:pPr>
      <w:r w:rsidRPr="001E2B56">
        <w:rPr>
          <w:b/>
          <w:bCs/>
        </w:rPr>
        <w:t xml:space="preserve">Whether different formulations are needed for: </w:t>
      </w:r>
    </w:p>
    <w:p w14:paraId="60C64462" w14:textId="77777777" w:rsidR="001E2B56" w:rsidRPr="001E2B56" w:rsidRDefault="001E2B56" w:rsidP="001E2B56">
      <w:pPr>
        <w:numPr>
          <w:ilvl w:val="2"/>
          <w:numId w:val="6"/>
        </w:numPr>
        <w:rPr>
          <w:b/>
          <w:bCs/>
        </w:rPr>
      </w:pPr>
      <w:r w:rsidRPr="001E2B56">
        <w:rPr>
          <w:b/>
          <w:bCs/>
        </w:rPr>
        <w:t xml:space="preserve">Personal care vs laundry vs dishwashing </w:t>
      </w:r>
    </w:p>
    <w:p w14:paraId="313A4F46" w14:textId="77777777" w:rsidR="001E2B56" w:rsidRPr="001E2B56" w:rsidRDefault="001E2B56" w:rsidP="001E2B56">
      <w:pPr>
        <w:numPr>
          <w:ilvl w:val="1"/>
          <w:numId w:val="6"/>
        </w:numPr>
        <w:rPr>
          <w:b/>
          <w:bCs/>
        </w:rPr>
      </w:pPr>
      <w:r w:rsidRPr="001E2B56">
        <w:rPr>
          <w:b/>
          <w:bCs/>
        </w:rPr>
        <w:t xml:space="preserve">pH considerations for reuse in biological systems </w:t>
      </w:r>
    </w:p>
    <w:p w14:paraId="25000AF2" w14:textId="77777777" w:rsidR="001E2B56" w:rsidRPr="001E2B56" w:rsidRDefault="001E2B56" w:rsidP="001E2B56">
      <w:pPr>
        <w:numPr>
          <w:ilvl w:val="1"/>
          <w:numId w:val="6"/>
        </w:numPr>
        <w:rPr>
          <w:b/>
          <w:bCs/>
        </w:rPr>
      </w:pPr>
      <w:r w:rsidRPr="001E2B56">
        <w:rPr>
          <w:b/>
          <w:bCs/>
        </w:rPr>
        <w:t xml:space="preserve">Trade-offs between cleaning performance and ecological safety </w:t>
      </w:r>
    </w:p>
    <w:p w14:paraId="0DB0A994" w14:textId="77777777" w:rsidR="001E2B56" w:rsidRPr="001E2B56" w:rsidRDefault="001E2B56" w:rsidP="001E2B56">
      <w:pPr>
        <w:numPr>
          <w:ilvl w:val="0"/>
          <w:numId w:val="6"/>
        </w:numPr>
        <w:rPr>
          <w:b/>
          <w:bCs/>
        </w:rPr>
      </w:pPr>
      <w:r w:rsidRPr="001E2B56">
        <w:rPr>
          <w:b/>
          <w:bCs/>
        </w:rPr>
        <w:t xml:space="preserve">Any design recommendations to improve compatibility between: </w:t>
      </w:r>
    </w:p>
    <w:p w14:paraId="4D664711" w14:textId="77777777" w:rsidR="001E2B56" w:rsidRPr="001E2B56" w:rsidRDefault="001E2B56" w:rsidP="001E2B56">
      <w:pPr>
        <w:numPr>
          <w:ilvl w:val="1"/>
          <w:numId w:val="6"/>
        </w:numPr>
        <w:rPr>
          <w:b/>
          <w:bCs/>
        </w:rPr>
      </w:pPr>
      <w:r w:rsidRPr="001E2B56">
        <w:rPr>
          <w:b/>
          <w:bCs/>
        </w:rPr>
        <w:t xml:space="preserve">Soap formulations </w:t>
      </w:r>
    </w:p>
    <w:p w14:paraId="67C128C5" w14:textId="77777777" w:rsidR="001E2B56" w:rsidRPr="001E2B56" w:rsidRDefault="001E2B56" w:rsidP="001E2B56">
      <w:pPr>
        <w:numPr>
          <w:ilvl w:val="1"/>
          <w:numId w:val="6"/>
        </w:numPr>
        <w:rPr>
          <w:b/>
          <w:bCs/>
        </w:rPr>
      </w:pPr>
      <w:r w:rsidRPr="001E2B56">
        <w:rPr>
          <w:b/>
          <w:bCs/>
        </w:rPr>
        <w:t xml:space="preserve">Wetland filtration </w:t>
      </w:r>
    </w:p>
    <w:p w14:paraId="78460659" w14:textId="77777777" w:rsidR="001E2B56" w:rsidRPr="001E2B56" w:rsidRDefault="001E2B56" w:rsidP="001E2B56">
      <w:pPr>
        <w:numPr>
          <w:ilvl w:val="1"/>
          <w:numId w:val="6"/>
        </w:numPr>
        <w:rPr>
          <w:b/>
          <w:bCs/>
        </w:rPr>
      </w:pPr>
      <w:r w:rsidRPr="001E2B56">
        <w:rPr>
          <w:b/>
          <w:bCs/>
        </w:rPr>
        <w:t>Downstream reuse systems</w:t>
      </w:r>
    </w:p>
    <w:p w14:paraId="3102E4AB" w14:textId="77777777" w:rsidR="001E2B56" w:rsidRDefault="001E2B56" w:rsidP="001E2B56">
      <w:pPr>
        <w:rPr>
          <w:b/>
          <w:bCs/>
        </w:rPr>
      </w:pPr>
    </w:p>
    <w:p w14:paraId="7950BAA3" w14:textId="3645DB82" w:rsidR="001E2B56" w:rsidRPr="001E2B56" w:rsidRDefault="001E2B56" w:rsidP="001E2B56">
      <w:pPr>
        <w:rPr>
          <w:b/>
          <w:bCs/>
        </w:rPr>
      </w:pPr>
      <w:r w:rsidRPr="001E2B56">
        <w:rPr>
          <w:b/>
          <w:bCs/>
        </w:rPr>
        <w:t>Additional Preferences &amp; Constraints:</w:t>
      </w:r>
    </w:p>
    <w:p w14:paraId="2914F168" w14:textId="77777777" w:rsidR="001E2B56" w:rsidRPr="001E2B56" w:rsidRDefault="001E2B56" w:rsidP="001E2B56">
      <w:pPr>
        <w:numPr>
          <w:ilvl w:val="0"/>
          <w:numId w:val="1"/>
        </w:numPr>
      </w:pPr>
      <w:r w:rsidRPr="001E2B56">
        <w:t xml:space="preserve">We prefer formulations that rely on </w:t>
      </w:r>
      <w:r w:rsidRPr="001E2B56">
        <w:rPr>
          <w:b/>
          <w:bCs/>
        </w:rPr>
        <w:t>natural, locally available ingredients</w:t>
      </w:r>
      <w:r w:rsidRPr="001E2B56">
        <w:t xml:space="preserve"> rather than synthetic or industrial chemicals </w:t>
      </w:r>
    </w:p>
    <w:p w14:paraId="237DF5BB" w14:textId="77777777" w:rsidR="001E2B56" w:rsidRPr="001E2B56" w:rsidRDefault="001E2B56" w:rsidP="001E2B56">
      <w:pPr>
        <w:numPr>
          <w:ilvl w:val="0"/>
          <w:numId w:val="1"/>
        </w:numPr>
      </w:pPr>
      <w:r w:rsidRPr="001E2B56">
        <w:lastRenderedPageBreak/>
        <w:t xml:space="preserve">The soap and cleaning products should use </w:t>
      </w:r>
      <w:r w:rsidRPr="001E2B56">
        <w:rPr>
          <w:b/>
          <w:bCs/>
        </w:rPr>
        <w:t>natural preservation methods</w:t>
      </w:r>
      <w:r w:rsidRPr="001E2B56">
        <w:t xml:space="preserve"> (e.g., plant-based preservatives, pH control, drying techniques) to achieve a </w:t>
      </w:r>
      <w:r w:rsidRPr="001E2B56">
        <w:rPr>
          <w:b/>
          <w:bCs/>
        </w:rPr>
        <w:t>long shelf life without relying on synthetic preservatives</w:t>
      </w:r>
      <w:r w:rsidRPr="001E2B56">
        <w:t xml:space="preserve"> </w:t>
      </w:r>
    </w:p>
    <w:p w14:paraId="3248BD55" w14:textId="77777777" w:rsidR="001E2B56" w:rsidRPr="001E2B56" w:rsidRDefault="001E2B56" w:rsidP="001E2B56">
      <w:pPr>
        <w:numPr>
          <w:ilvl w:val="0"/>
          <w:numId w:val="1"/>
        </w:numPr>
      </w:pPr>
      <w:r w:rsidRPr="001E2B56">
        <w:t xml:space="preserve">Priority should be given to </w:t>
      </w:r>
      <w:r w:rsidRPr="001E2B56">
        <w:rPr>
          <w:b/>
          <w:bCs/>
        </w:rPr>
        <w:t>ingredients that can be grown locally in Karachi or sourced domestically within Pakistan</w:t>
      </w:r>
      <w:r w:rsidRPr="001E2B56">
        <w:t xml:space="preserve">, minimizing dependence on imports </w:t>
      </w:r>
    </w:p>
    <w:p w14:paraId="2B943AC6" w14:textId="77777777" w:rsidR="001E2B56" w:rsidRPr="001E2B56" w:rsidRDefault="001E2B56" w:rsidP="001E2B56">
      <w:pPr>
        <w:numPr>
          <w:ilvl w:val="0"/>
          <w:numId w:val="1"/>
        </w:numPr>
      </w:pPr>
      <w:r w:rsidRPr="001E2B56">
        <w:t xml:space="preserve">If certain ingredients are not currently common locally, suggest </w:t>
      </w:r>
      <w:r w:rsidRPr="001E2B56">
        <w:rPr>
          <w:b/>
          <w:bCs/>
        </w:rPr>
        <w:t>alternatives that can be cultivated in an urban or peri-urban setting</w:t>
      </w:r>
      <w:r w:rsidRPr="001E2B56">
        <w:t xml:space="preserve"> (e.g., rooftop or small-scale farming) </w:t>
      </w:r>
    </w:p>
    <w:p w14:paraId="709F900C" w14:textId="77777777" w:rsidR="001E2B56" w:rsidRPr="005E00CE" w:rsidRDefault="001E2B56" w:rsidP="001E2B56">
      <w:pPr>
        <w:numPr>
          <w:ilvl w:val="0"/>
          <w:numId w:val="1"/>
        </w:numPr>
      </w:pPr>
      <w:r w:rsidRPr="001E2B56">
        <w:t xml:space="preserve">Overall, the system should support </w:t>
      </w:r>
      <w:r w:rsidRPr="001E2B56">
        <w:rPr>
          <w:b/>
          <w:bCs/>
        </w:rPr>
        <w:t>self-reliance, low cost, and resilience in a Karachi urban environment</w:t>
      </w:r>
    </w:p>
    <w:p w14:paraId="0FC68903" w14:textId="77777777" w:rsidR="005E00CE" w:rsidRDefault="005E00CE" w:rsidP="005E00CE">
      <w:pPr>
        <w:rPr>
          <w:b/>
          <w:bCs/>
        </w:rPr>
      </w:pPr>
    </w:p>
    <w:p w14:paraId="0FC4C927" w14:textId="0D029EEA" w:rsidR="005E00CE" w:rsidRPr="001E2B56" w:rsidRDefault="005E00CE" w:rsidP="005E00CE">
      <w:pPr>
        <w:rPr>
          <w:u w:val="single"/>
        </w:rPr>
      </w:pPr>
      <w:proofErr w:type="spellStart"/>
      <w:r w:rsidRPr="005E00CE">
        <w:rPr>
          <w:b/>
          <w:bCs/>
          <w:u w:val="single"/>
        </w:rPr>
        <w:t>Deepseek</w:t>
      </w:r>
      <w:proofErr w:type="spellEnd"/>
      <w:r w:rsidRPr="005E00CE">
        <w:rPr>
          <w:b/>
          <w:bCs/>
          <w:u w:val="single"/>
        </w:rPr>
        <w:t>:</w:t>
      </w:r>
    </w:p>
    <w:p w14:paraId="4F67F9A4" w14:textId="77777777" w:rsidR="005E00CE" w:rsidRDefault="005E00CE" w:rsidP="005E00CE">
      <w:r>
        <w:t>This is a fantastic initiative, and you've identified a critical point: the success of such a system hinges entirely on the careful selection of inputs. Designing for a dense, hot, and water-stressed city like Karachi is a challenge, but a very achievable one.</w:t>
      </w:r>
    </w:p>
    <w:p w14:paraId="62E0DEE5" w14:textId="77777777" w:rsidR="005E00CE" w:rsidRDefault="005E00CE" w:rsidP="005E00CE"/>
    <w:p w14:paraId="67D3DA9F" w14:textId="77777777" w:rsidR="005E00CE" w:rsidRDefault="005E00CE" w:rsidP="005E00CE">
      <w:r>
        <w:t>Below, I've outlined a detailed blueprint for your system. The most important takeaway is to **avoid sodium (salt) and boron (borax)** above all else, as these will quickly kill your plants and soil life.</w:t>
      </w:r>
    </w:p>
    <w:p w14:paraId="4576E106" w14:textId="77777777" w:rsidR="005E00CE" w:rsidRDefault="005E00CE" w:rsidP="005E00CE"/>
    <w:p w14:paraId="7CA38628" w14:textId="77777777" w:rsidR="005E00CE" w:rsidRDefault="005E00CE" w:rsidP="005E00CE">
      <w:r>
        <w:t>---</w:t>
      </w:r>
    </w:p>
    <w:p w14:paraId="285EAAB6" w14:textId="77777777" w:rsidR="005E00CE" w:rsidRDefault="005E00CE" w:rsidP="005E00CE"/>
    <w:p w14:paraId="52C7DD76" w14:textId="77777777" w:rsidR="005E00CE" w:rsidRDefault="005E00CE" w:rsidP="005E00CE">
      <w:r>
        <w:t xml:space="preserve">### </w:t>
      </w:r>
      <w:r>
        <w:rPr>
          <w:rFonts w:ascii="Segoe UI Emoji" w:hAnsi="Segoe UI Emoji" w:cs="Segoe UI Emoji"/>
        </w:rPr>
        <w:t>🧼</w:t>
      </w:r>
      <w:r>
        <w:t xml:space="preserve"> Part 1: Greywater-Safe Soap &amp; Cleaner Formulations</w:t>
      </w:r>
    </w:p>
    <w:p w14:paraId="5887CD6F" w14:textId="77777777" w:rsidR="005E00CE" w:rsidRDefault="005E00CE" w:rsidP="005E00CE"/>
    <w:p w14:paraId="6CE105CB" w14:textId="77777777" w:rsidR="005E00CE" w:rsidRDefault="005E00CE" w:rsidP="005E00CE">
      <w:r>
        <w:t>The core of your cleaning arsenal should be **soap nuts** and **Castile soap**. They are the safest, most biodegradable, and effective options for your system. Here are specific recipes for each product:</w:t>
      </w:r>
    </w:p>
    <w:p w14:paraId="0FA84139" w14:textId="77777777" w:rsidR="005E00CE" w:rsidRDefault="005E00CE" w:rsidP="005E00CE"/>
    <w:p w14:paraId="44DAE094" w14:textId="77777777" w:rsidR="005E00CE" w:rsidRDefault="005E00CE" w:rsidP="005E00CE">
      <w:r>
        <w:t>**1. Shampoo**</w:t>
      </w:r>
    </w:p>
    <w:p w14:paraId="1BE66270" w14:textId="77777777" w:rsidR="005E00CE" w:rsidRDefault="005E00CE" w:rsidP="005E00CE">
      <w:r>
        <w:t>*   **Base**: 5-6 soap nuts.</w:t>
      </w:r>
    </w:p>
    <w:p w14:paraId="705B1FE7" w14:textId="77777777" w:rsidR="005E00CE" w:rsidRDefault="005E00CE" w:rsidP="005E00CE">
      <w:r>
        <w:t>*   **Water**: 2.5 cups (600 ml).</w:t>
      </w:r>
    </w:p>
    <w:p w14:paraId="72E3CA1D" w14:textId="77777777" w:rsidR="005E00CE" w:rsidRDefault="005E00CE" w:rsidP="005E00CE">
      <w:r>
        <w:t>*   **Oils (Optional)**: 3-6 drops essential oil (lavender, rosemary, tea tree).</w:t>
      </w:r>
    </w:p>
    <w:p w14:paraId="27CDBBA3" w14:textId="77777777" w:rsidR="005E00CE" w:rsidRDefault="005E00CE" w:rsidP="005E00CE">
      <w:r>
        <w:lastRenderedPageBreak/>
        <w:t>*   **Preservation**: Short-term refrigeration (2 weeks) or long-term freezing.</w:t>
      </w:r>
    </w:p>
    <w:p w14:paraId="1AA434DC" w14:textId="77777777" w:rsidR="005E00CE" w:rsidRDefault="005E00CE" w:rsidP="005E00CE">
      <w:r>
        <w:t>*   **Method**:</w:t>
      </w:r>
    </w:p>
    <w:p w14:paraId="288C8AD4" w14:textId="77777777" w:rsidR="005E00CE" w:rsidRDefault="005E00CE" w:rsidP="005E00CE">
      <w:r>
        <w:t xml:space="preserve">    1.  Boil soap nuts in water.</w:t>
      </w:r>
    </w:p>
    <w:p w14:paraId="32B6B59E" w14:textId="77777777" w:rsidR="005E00CE" w:rsidRDefault="005E00CE" w:rsidP="005E00CE">
      <w:r>
        <w:t xml:space="preserve">    2.  Simmer for 10 minutes.</w:t>
      </w:r>
    </w:p>
    <w:p w14:paraId="266236A2" w14:textId="77777777" w:rsidR="005E00CE" w:rsidRDefault="005E00CE" w:rsidP="005E00CE">
      <w:r>
        <w:t xml:space="preserve">    3.  Cool, strain, and store.</w:t>
      </w:r>
    </w:p>
    <w:p w14:paraId="20D69C3A" w14:textId="77777777" w:rsidR="005E00CE" w:rsidRDefault="005E00CE" w:rsidP="005E00CE"/>
    <w:p w14:paraId="64341976" w14:textId="77777777" w:rsidR="005E00CE" w:rsidRDefault="005E00CE" w:rsidP="005E00CE">
      <w:r>
        <w:t>**2. Hand Wash**</w:t>
      </w:r>
    </w:p>
    <w:p w14:paraId="3DC1AD24" w14:textId="77777777" w:rsidR="005E00CE" w:rsidRDefault="005E00CE" w:rsidP="005E00CE">
      <w:r>
        <w:t>*   **Base**: 0.25 cup liquid Castile soap.</w:t>
      </w:r>
    </w:p>
    <w:p w14:paraId="4A1C1FC9" w14:textId="77777777" w:rsidR="005E00CE" w:rsidRDefault="005E00CE" w:rsidP="005E00CE">
      <w:r>
        <w:t>*   **Water**: 0.25 cup (60 ml).</w:t>
      </w:r>
    </w:p>
    <w:p w14:paraId="33FC3677" w14:textId="77777777" w:rsidR="005E00CE" w:rsidRDefault="005E00CE" w:rsidP="005E00CE">
      <w:r>
        <w:t>*   **Oils**: 0.5 tsp sunflower or other light vegetable oil.</w:t>
      </w:r>
    </w:p>
    <w:p w14:paraId="6DC241E7" w14:textId="77777777" w:rsidR="005E00CE" w:rsidRDefault="005E00CE" w:rsidP="005E00CE">
      <w:r>
        <w:t>*   **Preservation**: Vitamin E oil or refrigerate.</w:t>
      </w:r>
    </w:p>
    <w:p w14:paraId="5067307B" w14:textId="77777777" w:rsidR="005E00CE" w:rsidRDefault="005E00CE" w:rsidP="005E00CE"/>
    <w:p w14:paraId="21BBB860" w14:textId="77777777" w:rsidR="005E00CE" w:rsidRDefault="005E00CE" w:rsidP="005E00CE">
      <w:r>
        <w:t>**3. Body Wash**</w:t>
      </w:r>
    </w:p>
    <w:p w14:paraId="399CFE9C" w14:textId="77777777" w:rsidR="005E00CE" w:rsidRDefault="005E00CE" w:rsidP="005E00CE">
      <w:r>
        <w:t>*   **Base**: 0.5 cup liquid Castile soap.</w:t>
      </w:r>
    </w:p>
    <w:p w14:paraId="56E0884D" w14:textId="77777777" w:rsidR="005E00CE" w:rsidRDefault="005E00CE" w:rsidP="005E00CE">
      <w:r>
        <w:t>*   **Softeners**: 0.5 cup aloe vera gel, 0.75 tsp avocado oil.</w:t>
      </w:r>
    </w:p>
    <w:p w14:paraId="7ED9E5CF" w14:textId="77777777" w:rsidR="005E00CE" w:rsidRDefault="005E00CE" w:rsidP="005E00CE">
      <w:r>
        <w:t>*   **Fragrance**: 0.75 tsp jasmine essential oil.</w:t>
      </w:r>
    </w:p>
    <w:p w14:paraId="08522F5D" w14:textId="77777777" w:rsidR="005E00CE" w:rsidRDefault="005E00CE" w:rsidP="005E00CE">
      <w:r>
        <w:t>*   **Preservation**: Vitamin E oil or refrigerate.</w:t>
      </w:r>
    </w:p>
    <w:p w14:paraId="53EFAB52" w14:textId="77777777" w:rsidR="005E00CE" w:rsidRDefault="005E00CE" w:rsidP="005E00CE"/>
    <w:p w14:paraId="2C8C4CE5" w14:textId="77777777" w:rsidR="005E00CE" w:rsidRDefault="005E00CE" w:rsidP="005E00CE">
      <w:r>
        <w:t>**4. Laundry Detergent**</w:t>
      </w:r>
    </w:p>
    <w:p w14:paraId="1D6EBA72" w14:textId="77777777" w:rsidR="005E00CE" w:rsidRDefault="005E00CE" w:rsidP="005E00CE">
      <w:r>
        <w:t>*   **Base**: 5-6 soap nuts or 1 cup grated Castile soap flakes.</w:t>
      </w:r>
    </w:p>
    <w:p w14:paraId="3BF3654E" w14:textId="77777777" w:rsidR="005E00CE" w:rsidRDefault="005E00CE" w:rsidP="005E00CE">
      <w:r>
        <w:t>*   **Water**: 2 cups (480 ml).</w:t>
      </w:r>
    </w:p>
    <w:p w14:paraId="03823C87" w14:textId="77777777" w:rsidR="005E00CE" w:rsidRDefault="005E00CE" w:rsidP="005E00CE">
      <w:r>
        <w:t>*   **Preservation**: Short-term refrigeration (2 weeks) or long-term freezing.</w:t>
      </w:r>
    </w:p>
    <w:p w14:paraId="3658BCB1" w14:textId="77777777" w:rsidR="005E00CE" w:rsidRDefault="005E00CE" w:rsidP="005E00CE"/>
    <w:p w14:paraId="054BAE3E" w14:textId="77777777" w:rsidR="005E00CE" w:rsidRDefault="005E00CE" w:rsidP="005E00CE">
      <w:r>
        <w:t>**5. Dishwashing Liquid**</w:t>
      </w:r>
    </w:p>
    <w:p w14:paraId="43682F21" w14:textId="77777777" w:rsidR="005E00CE" w:rsidRDefault="005E00CE" w:rsidP="005E00CE">
      <w:r>
        <w:t>*   **Base**: 1 cup liquid Castile soap.</w:t>
      </w:r>
    </w:p>
    <w:p w14:paraId="0EE4DE15" w14:textId="77777777" w:rsidR="005E00CE" w:rsidRDefault="005E00CE" w:rsidP="005E00CE">
      <w:r>
        <w:lastRenderedPageBreak/>
        <w:t>*   **Water**: 1 cup distilled or cooled boiled water.</w:t>
      </w:r>
    </w:p>
    <w:p w14:paraId="7D287DFA" w14:textId="77777777" w:rsidR="005E00CE" w:rsidRDefault="005E00CE" w:rsidP="005E00CE">
      <w:r>
        <w:t>*   **Abrasive**: 1 tbsp baking soda.</w:t>
      </w:r>
    </w:p>
    <w:p w14:paraId="1575E26C" w14:textId="77777777" w:rsidR="005E00CE" w:rsidRDefault="005E00CE" w:rsidP="005E00CE">
      <w:r>
        <w:t>*   **Preservation**: Add a few drops of grapefruit seed extract or vitamin E oil.</w:t>
      </w:r>
    </w:p>
    <w:p w14:paraId="667C13C9" w14:textId="77777777" w:rsidR="005E00CE" w:rsidRDefault="005E00CE" w:rsidP="005E00CE"/>
    <w:p w14:paraId="410FFBF5" w14:textId="77777777" w:rsidR="005E00CE" w:rsidRDefault="005E00CE" w:rsidP="005E00CE">
      <w:r>
        <w:t>---</w:t>
      </w:r>
    </w:p>
    <w:p w14:paraId="1D41BC19" w14:textId="77777777" w:rsidR="005E00CE" w:rsidRDefault="005E00CE" w:rsidP="005E00CE"/>
    <w:p w14:paraId="7DD9D99A" w14:textId="77777777" w:rsidR="005E00CE" w:rsidRDefault="005E00CE" w:rsidP="005E00CE">
      <w:r>
        <w:t xml:space="preserve">### </w:t>
      </w:r>
      <w:r>
        <w:rPr>
          <w:rFonts w:ascii="Segoe UI Emoji" w:hAnsi="Segoe UI Emoji" w:cs="Segoe UI Emoji"/>
        </w:rPr>
        <w:t>🚫</w:t>
      </w:r>
      <w:r>
        <w:t xml:space="preserve"> Part 2: Ingredients to Use vs. Avoid</w:t>
      </w:r>
    </w:p>
    <w:p w14:paraId="297DF6F0" w14:textId="77777777" w:rsidR="005E00CE" w:rsidRDefault="005E00CE" w:rsidP="005E00CE"/>
    <w:p w14:paraId="607710C1" w14:textId="77777777" w:rsidR="005E00CE" w:rsidRDefault="005E00CE" w:rsidP="005E00CE">
      <w:r>
        <w:t>*   **</w:t>
      </w:r>
      <w:r>
        <w:rPr>
          <w:rFonts w:ascii="Segoe UI Emoji" w:hAnsi="Segoe UI Emoji" w:cs="Segoe UI Emoji"/>
        </w:rPr>
        <w:t>✅</w:t>
      </w:r>
      <w:r>
        <w:t xml:space="preserve"> </w:t>
      </w:r>
      <w:proofErr w:type="gramStart"/>
      <w:r>
        <w:t>USE:*</w:t>
      </w:r>
      <w:proofErr w:type="gramEnd"/>
      <w:r>
        <w:t>*</w:t>
      </w:r>
    </w:p>
    <w:p w14:paraId="52CAA576" w14:textId="77777777" w:rsidR="005E00CE" w:rsidRDefault="005E00CE" w:rsidP="005E00CE">
      <w:r>
        <w:t xml:space="preserve">    *   **Cleaning Agents**: Soap nuts (</w:t>
      </w:r>
      <w:proofErr w:type="spellStart"/>
      <w:r>
        <w:t>reetha</w:t>
      </w:r>
      <w:proofErr w:type="spellEnd"/>
      <w:r>
        <w:t>), Castile soap, baking soda, white vinegar.</w:t>
      </w:r>
    </w:p>
    <w:p w14:paraId="433A888B" w14:textId="77777777" w:rsidR="005E00CE" w:rsidRDefault="005E00CE" w:rsidP="005E00CE">
      <w:r>
        <w:t xml:space="preserve">    *   **Fragrances (Essential </w:t>
      </w:r>
      <w:proofErr w:type="gramStart"/>
      <w:r>
        <w:t>Oils)*</w:t>
      </w:r>
      <w:proofErr w:type="gramEnd"/>
      <w:r>
        <w:t>*: Lavender, tea tree, rosemary, eucalyptus, lemon.</w:t>
      </w:r>
    </w:p>
    <w:p w14:paraId="37950CD2" w14:textId="77777777" w:rsidR="005E00CE" w:rsidRDefault="005E00CE" w:rsidP="005E00CE">
      <w:r>
        <w:t xml:space="preserve">    *   **Preservatives (Natural)**: Vitamin E oil (tocopherol), grapefruit seed extract (GSE), rosemary oil extract (ROE).</w:t>
      </w:r>
    </w:p>
    <w:p w14:paraId="6C19A356" w14:textId="77777777" w:rsidR="005E00CE" w:rsidRDefault="005E00CE" w:rsidP="005E00CE"/>
    <w:p w14:paraId="2E9C0C49" w14:textId="77777777" w:rsidR="005E00CE" w:rsidRDefault="005E00CE" w:rsidP="005E00CE">
      <w:r>
        <w:t>*   **</w:t>
      </w:r>
      <w:r>
        <w:rPr>
          <w:rFonts w:ascii="Segoe UI Emoji" w:hAnsi="Segoe UI Emoji" w:cs="Segoe UI Emoji"/>
        </w:rPr>
        <w:t>❌</w:t>
      </w:r>
      <w:r>
        <w:t xml:space="preserve"> AVOID (Toxic to Plants/Soil</w:t>
      </w:r>
      <w:proofErr w:type="gramStart"/>
      <w:r>
        <w:t>):*</w:t>
      </w:r>
      <w:proofErr w:type="gramEnd"/>
      <w:r>
        <w:t>*</w:t>
      </w:r>
    </w:p>
    <w:p w14:paraId="339011AE" w14:textId="77777777" w:rsidR="005E00CE" w:rsidRDefault="005E00CE" w:rsidP="005E00CE">
      <w:r>
        <w:t xml:space="preserve">    *   **Sodium &amp; Boron**: Borax, sodium bicarbonate, sodium chloride, and sodium hypochlorite (bleach).</w:t>
      </w:r>
    </w:p>
    <w:p w14:paraId="39030CCA" w14:textId="77777777" w:rsidR="005E00CE" w:rsidRDefault="005E00CE" w:rsidP="005E00CE">
      <w:r>
        <w:t xml:space="preserve">    *   **Harmful Chemicals**: Synthetic surfactants (SLS/SLES), chlorine bleach, fabric softeners, sodium lauryl sulfate.</w:t>
      </w:r>
    </w:p>
    <w:p w14:paraId="450E6D49" w14:textId="77777777" w:rsidR="005E00CE" w:rsidRDefault="005E00CE" w:rsidP="005E00CE">
      <w:r>
        <w:t xml:space="preserve">    *   **Synthetics**: Non-biodegradable surfactants, phosphates, petroleum distillates.</w:t>
      </w:r>
    </w:p>
    <w:p w14:paraId="5583636F" w14:textId="77777777" w:rsidR="005E00CE" w:rsidRDefault="005E00CE" w:rsidP="005E00CE"/>
    <w:p w14:paraId="2C8A71F7" w14:textId="77777777" w:rsidR="005E00CE" w:rsidRDefault="005E00CE" w:rsidP="005E00CE">
      <w:r>
        <w:t>---</w:t>
      </w:r>
    </w:p>
    <w:p w14:paraId="5642E5FF" w14:textId="77777777" w:rsidR="005E00CE" w:rsidRDefault="005E00CE" w:rsidP="005E00CE"/>
    <w:p w14:paraId="5F7E5C99" w14:textId="77777777" w:rsidR="005E00CE" w:rsidRDefault="005E00CE" w:rsidP="005E00CE">
      <w:r>
        <w:t xml:space="preserve">### </w:t>
      </w:r>
      <w:r>
        <w:rPr>
          <w:rFonts w:ascii="Segoe UI Emoji" w:hAnsi="Segoe UI Emoji" w:cs="Segoe UI Emoji"/>
        </w:rPr>
        <w:t>🌱</w:t>
      </w:r>
      <w:r>
        <w:t xml:space="preserve"> Part 3: pH Considerations</w:t>
      </w:r>
    </w:p>
    <w:p w14:paraId="0DB3482E" w14:textId="77777777" w:rsidR="005E00CE" w:rsidRDefault="005E00CE" w:rsidP="005E00CE"/>
    <w:p w14:paraId="31E4C416" w14:textId="77777777" w:rsidR="005E00CE" w:rsidRDefault="005E00CE" w:rsidP="005E00CE">
      <w:r>
        <w:t>Maintaining a neutral pH (6.5-7.5) is crucial for all living components. Highly alkaline solutions (like baking soda, pH 9) will harm plants and soil microbes. Always monitor pH with test strips before release.</w:t>
      </w:r>
    </w:p>
    <w:p w14:paraId="30433C63" w14:textId="77777777" w:rsidR="005E00CE" w:rsidRDefault="005E00CE" w:rsidP="005E00CE"/>
    <w:p w14:paraId="1E7064E1" w14:textId="77777777" w:rsidR="005E00CE" w:rsidRDefault="005E00CE" w:rsidP="005E00CE">
      <w:r>
        <w:t>---</w:t>
      </w:r>
    </w:p>
    <w:p w14:paraId="58DAC715" w14:textId="77777777" w:rsidR="005E00CE" w:rsidRDefault="005E00CE" w:rsidP="005E00CE"/>
    <w:p w14:paraId="5C144512" w14:textId="77777777" w:rsidR="005E00CE" w:rsidRDefault="005E00CE" w:rsidP="005E00CE">
      <w:r>
        <w:t xml:space="preserve">### </w:t>
      </w:r>
      <w:r>
        <w:rPr>
          <w:rFonts w:ascii="Segoe UI Emoji" w:hAnsi="Segoe UI Emoji" w:cs="Segoe UI Emoji"/>
        </w:rPr>
        <w:t>⚖️</w:t>
      </w:r>
      <w:r>
        <w:t xml:space="preserve"> Part 4: Trade-offs: Performance vs. Ecological Safety</w:t>
      </w:r>
    </w:p>
    <w:p w14:paraId="10AAB895" w14:textId="77777777" w:rsidR="005E00CE" w:rsidRDefault="005E00CE" w:rsidP="005E00CE"/>
    <w:p w14:paraId="0077D4F8" w14:textId="77777777" w:rsidR="005E00CE" w:rsidRDefault="005E00CE" w:rsidP="005E00CE">
      <w:r>
        <w:t>*   **Fragrance** → Minimal essential oils (risk to aquatic life if high concentration)</w:t>
      </w:r>
    </w:p>
    <w:p w14:paraId="1031E159" w14:textId="77777777" w:rsidR="005E00CE" w:rsidRDefault="005E00CE" w:rsidP="005E00CE">
      <w:r>
        <w:t>*   **Lather** → Very low (soap nuts don't lather much) → Accept reduced suds</w:t>
      </w:r>
    </w:p>
    <w:p w14:paraId="649ED019" w14:textId="77777777" w:rsidR="005E00CE" w:rsidRDefault="005E00CE" w:rsidP="005E00CE">
      <w:r>
        <w:t>*   **Cleaning power** → Lower (requires elbow grease &amp; soaking)</w:t>
      </w:r>
    </w:p>
    <w:p w14:paraId="3BA24056" w14:textId="77777777" w:rsidR="005E00CE" w:rsidRDefault="005E00CE" w:rsidP="005E00CE">
      <w:r>
        <w:t>*   **Salt/boron** → Highly toxic to plants → **NEVER USE**</w:t>
      </w:r>
    </w:p>
    <w:p w14:paraId="5A8AFEF4" w14:textId="77777777" w:rsidR="005E00CE" w:rsidRDefault="005E00CE" w:rsidP="005E00CE">
      <w:r>
        <w:t>*   **Water hardness** → Hard water reduces soap effectiveness → Install whole-house water softener or collect rainwater</w:t>
      </w:r>
    </w:p>
    <w:p w14:paraId="2163BD12" w14:textId="77777777" w:rsidR="005E00CE" w:rsidRDefault="005E00CE" w:rsidP="005E00CE">
      <w:r>
        <w:t>*   **Shelf life** → 2-6 months → Make in smaller batches more frequently</w:t>
      </w:r>
    </w:p>
    <w:p w14:paraId="0A591AA2" w14:textId="77777777" w:rsidR="005E00CE" w:rsidRDefault="005E00CE" w:rsidP="005E00CE"/>
    <w:p w14:paraId="175F6A15" w14:textId="77777777" w:rsidR="005E00CE" w:rsidRDefault="005E00CE" w:rsidP="005E00CE">
      <w:r>
        <w:t>---</w:t>
      </w:r>
    </w:p>
    <w:p w14:paraId="42756811" w14:textId="77777777" w:rsidR="005E00CE" w:rsidRDefault="005E00CE" w:rsidP="005E00CE"/>
    <w:p w14:paraId="2D26361C" w14:textId="77777777" w:rsidR="005E00CE" w:rsidRDefault="005E00CE" w:rsidP="005E00CE">
      <w:r>
        <w:t xml:space="preserve">### </w:t>
      </w:r>
      <w:r>
        <w:rPr>
          <w:rFonts w:ascii="Segoe UI Emoji" w:hAnsi="Segoe UI Emoji" w:cs="Segoe UI Emoji"/>
        </w:rPr>
        <w:t>💧</w:t>
      </w:r>
      <w:r>
        <w:t xml:space="preserve"> Part 5: System Design Recommendations</w:t>
      </w:r>
    </w:p>
    <w:p w14:paraId="2DF69329" w14:textId="77777777" w:rsidR="005E00CE" w:rsidRDefault="005E00CE" w:rsidP="005E00CE"/>
    <w:p w14:paraId="67784E34" w14:textId="77777777" w:rsidR="005E00CE" w:rsidRDefault="005E00CE" w:rsidP="005E00CE">
      <w:r>
        <w:t>*   **Greywater Wetland Filtration**: Use a **modular, multi-layered constructed wetland on your rooftop**. Research suggests this works. Start with a **grease trap**, then use a vertical flow through a layered planter: gravel → coarse sand → zeolite → activated charcoal → gravel.</w:t>
      </w:r>
    </w:p>
    <w:p w14:paraId="0D5D1795" w14:textId="77777777" w:rsidR="005E00CE" w:rsidRDefault="005E00CE" w:rsidP="005E00CE">
      <w:r>
        <w:t>*   **Essential Wetland Plants**: Include vetiver (</w:t>
      </w:r>
      <w:proofErr w:type="spellStart"/>
      <w:r>
        <w:t>Chrysopogon</w:t>
      </w:r>
      <w:proofErr w:type="spellEnd"/>
      <w:r>
        <w:t xml:space="preserve"> </w:t>
      </w:r>
      <w:proofErr w:type="spellStart"/>
      <w:r>
        <w:t>zizanioides</w:t>
      </w:r>
      <w:proofErr w:type="spellEnd"/>
      <w:r>
        <w:t>), Canna lily (Canna indica), bulrush (Typha latifolia), and duckweed (Lemna minor).</w:t>
      </w:r>
    </w:p>
    <w:p w14:paraId="475E57D1" w14:textId="77777777" w:rsidR="005E00CE" w:rsidRDefault="005E00CE" w:rsidP="005E00CE">
      <w:r>
        <w:t>*   **System Protection &amp; Hygiene**:</w:t>
      </w:r>
    </w:p>
    <w:p w14:paraId="095BB89B" w14:textId="77777777" w:rsidR="005E00CE" w:rsidRDefault="005E00CE" w:rsidP="005E00CE">
      <w:r>
        <w:t xml:space="preserve">    *   Install a **3-way diverter valve** to bypass problematic water to the sewer when using bleach, </w:t>
      </w:r>
      <w:proofErr w:type="gramStart"/>
      <w:r>
        <w:t>etc..</w:t>
      </w:r>
      <w:proofErr w:type="gramEnd"/>
    </w:p>
    <w:p w14:paraId="1EC5D752" w14:textId="77777777" w:rsidR="005E00CE" w:rsidRDefault="005E00CE" w:rsidP="005E00CE">
      <w:r>
        <w:t xml:space="preserve">    *   Do **not store untreated greywater for more than 24 hours**.</w:t>
      </w:r>
    </w:p>
    <w:p w14:paraId="26E2236E" w14:textId="77777777" w:rsidR="005E00CE" w:rsidRDefault="005E00CE" w:rsidP="005E00CE">
      <w:r>
        <w:t xml:space="preserve">    *   Use **subsurface irrigation** (e.g., drip lines buried under mulch) for food crops to prevent contact with edible parts.</w:t>
      </w:r>
    </w:p>
    <w:p w14:paraId="4C76071B" w14:textId="77777777" w:rsidR="005E00CE" w:rsidRDefault="005E00CE" w:rsidP="005E00CE">
      <w:r>
        <w:lastRenderedPageBreak/>
        <w:t xml:space="preserve">    *   **Do not use for root vegetables** like carrots or potatoes.</w:t>
      </w:r>
    </w:p>
    <w:p w14:paraId="66FB6FF9" w14:textId="77777777" w:rsidR="005E00CE" w:rsidRDefault="005E00CE" w:rsidP="005E00CE"/>
    <w:p w14:paraId="57038324" w14:textId="77777777" w:rsidR="005E00CE" w:rsidRDefault="005E00CE" w:rsidP="005E00CE">
      <w:r>
        <w:t>---</w:t>
      </w:r>
    </w:p>
    <w:p w14:paraId="3CCAD432" w14:textId="77777777" w:rsidR="005E00CE" w:rsidRDefault="005E00CE" w:rsidP="005E00CE"/>
    <w:p w14:paraId="4C3B4D04" w14:textId="77777777" w:rsidR="005E00CE" w:rsidRDefault="005E00CE" w:rsidP="005E00CE">
      <w:r>
        <w:t xml:space="preserve">### </w:t>
      </w:r>
      <w:r>
        <w:rPr>
          <w:rFonts w:ascii="Segoe UI Emoji" w:hAnsi="Segoe UI Emoji" w:cs="Segoe UI Emoji"/>
        </w:rPr>
        <w:t>🇵🇰</w:t>
      </w:r>
      <w:r>
        <w:t xml:space="preserve"> Part 6: Local Sourcing for Karachi</w:t>
      </w:r>
    </w:p>
    <w:p w14:paraId="1A067DE7" w14:textId="77777777" w:rsidR="005E00CE" w:rsidRDefault="005E00CE" w:rsidP="005E00CE"/>
    <w:p w14:paraId="0618CC88" w14:textId="77777777" w:rsidR="005E00CE" w:rsidRDefault="005E00CE" w:rsidP="005E00CE">
      <w:r>
        <w:t>Here are locally available options in Pakistan:</w:t>
      </w:r>
    </w:p>
    <w:p w14:paraId="006B2712" w14:textId="77777777" w:rsidR="005E00CE" w:rsidRDefault="005E00CE" w:rsidP="005E00CE"/>
    <w:p w14:paraId="29C690B7" w14:textId="77777777" w:rsidR="005E00CE" w:rsidRDefault="005E00CE" w:rsidP="005E00CE">
      <w:r>
        <w:t>*   **Soap Nuts (Reetha)**: Can be bought at Karachi grocery stores or online for ~Rs. 135/250g.</w:t>
      </w:r>
    </w:p>
    <w:p w14:paraId="41AA98A5" w14:textId="77777777" w:rsidR="005E00CE" w:rsidRDefault="005E00CE" w:rsidP="005E00CE">
      <w:r>
        <w:t xml:space="preserve">*   **Castile Soap**: Available online in Pakistan (e.g., </w:t>
      </w:r>
      <w:proofErr w:type="spellStart"/>
      <w:r>
        <w:t>Chiltanpure</w:t>
      </w:r>
      <w:proofErr w:type="spellEnd"/>
      <w:r>
        <w:t xml:space="preserve"> brand on Leyjao.pk).</w:t>
      </w:r>
    </w:p>
    <w:p w14:paraId="48AEC0F4" w14:textId="77777777" w:rsidR="005E00CE" w:rsidRDefault="005E00CE" w:rsidP="005E00CE">
      <w:r>
        <w:t xml:space="preserve">*   **Oils (Coconut, Olive, </w:t>
      </w:r>
      <w:proofErr w:type="gramStart"/>
      <w:r>
        <w:t>Sunflower)*</w:t>
      </w:r>
      <w:proofErr w:type="gramEnd"/>
      <w:r>
        <w:t>*: Readily available in any local market.</w:t>
      </w:r>
    </w:p>
    <w:p w14:paraId="732D2C0D" w14:textId="77777777" w:rsidR="005E00CE" w:rsidRDefault="005E00CE" w:rsidP="005E00CE">
      <w:r>
        <w:t>*   **Baking Soda**: Sold in grocery stores under the brand "</w:t>
      </w:r>
      <w:proofErr w:type="spellStart"/>
      <w:r>
        <w:t>NatureVit</w:t>
      </w:r>
      <w:proofErr w:type="spellEnd"/>
      <w:r>
        <w:t>".</w:t>
      </w:r>
    </w:p>
    <w:p w14:paraId="26FFDFA4" w14:textId="77777777" w:rsidR="005E00CE" w:rsidRDefault="005E00CE" w:rsidP="005E00CE">
      <w:r>
        <w:t>*   **Vinegar**: Available in any grocery store.</w:t>
      </w:r>
    </w:p>
    <w:p w14:paraId="4133663A" w14:textId="77777777" w:rsidR="005E00CE" w:rsidRDefault="005E00CE" w:rsidP="005E00CE">
      <w:r>
        <w:t>*   **Essential Oils**: Widely available in local herbal and health shops.</w:t>
      </w:r>
    </w:p>
    <w:p w14:paraId="6BE59C21" w14:textId="77777777" w:rsidR="005E00CE" w:rsidRDefault="005E00CE" w:rsidP="005E00CE"/>
    <w:p w14:paraId="62A38EC1" w14:textId="77777777" w:rsidR="005E00CE" w:rsidRDefault="005E00CE" w:rsidP="005E00CE">
      <w:r>
        <w:t>---</w:t>
      </w:r>
    </w:p>
    <w:p w14:paraId="37A86A31" w14:textId="77777777" w:rsidR="005E00CE" w:rsidRDefault="005E00CE" w:rsidP="005E00CE"/>
    <w:p w14:paraId="52FE98BD" w14:textId="77777777" w:rsidR="005E00CE" w:rsidRDefault="005E00CE" w:rsidP="005E00CE">
      <w:r>
        <w:t xml:space="preserve">### </w:t>
      </w:r>
      <w:r>
        <w:rPr>
          <w:rFonts w:ascii="Segoe UI Emoji" w:hAnsi="Segoe UI Emoji" w:cs="Segoe UI Emoji"/>
        </w:rPr>
        <w:t>💎</w:t>
      </w:r>
      <w:r>
        <w:t xml:space="preserve"> Summary &amp; Final Recommendations</w:t>
      </w:r>
    </w:p>
    <w:p w14:paraId="0C367AAE" w14:textId="77777777" w:rsidR="005E00CE" w:rsidRDefault="005E00CE" w:rsidP="005E00CE"/>
    <w:p w14:paraId="210D2DE5" w14:textId="77777777" w:rsidR="005E00CE" w:rsidRDefault="005E00CE" w:rsidP="005E00CE">
      <w:r>
        <w:t>1.  **Your primary formula**: Use **soap nuts** for laundry, **Castile soap** for everything else.</w:t>
      </w:r>
    </w:p>
    <w:p w14:paraId="11A66503" w14:textId="77777777" w:rsidR="005E00CE" w:rsidRDefault="005E00CE" w:rsidP="005E00CE">
      <w:r>
        <w:t>2.  **Safest, cheapest, most effective** for all reuse systems.</w:t>
      </w:r>
    </w:p>
    <w:p w14:paraId="377DEE1F" w14:textId="77777777" w:rsidR="005E00CE" w:rsidRDefault="005E00CE" w:rsidP="005E00CE">
      <w:r>
        <w:t>3.  **Essential to add a 3-way diverter valve** for occasional heavy cleaning.</w:t>
      </w:r>
    </w:p>
    <w:p w14:paraId="7524E06B" w14:textId="77777777" w:rsidR="005E00CE" w:rsidRDefault="005E00CE" w:rsidP="005E00CE"/>
    <w:p w14:paraId="2D8F9CE3" w14:textId="798280DC" w:rsidR="005E00CE" w:rsidRDefault="005E00CE" w:rsidP="005E00CE">
      <w:r>
        <w:t>Your goal is not just achievable but a powerful model for urban resilience. Best of luck with this inspiring project!</w:t>
      </w:r>
    </w:p>
    <w:p w14:paraId="0CF89BE5" w14:textId="77777777" w:rsidR="005E00CE" w:rsidRDefault="005E00CE" w:rsidP="005E00CE"/>
    <w:p w14:paraId="572299E2" w14:textId="202634A7" w:rsidR="005E00CE" w:rsidRDefault="005E00CE" w:rsidP="005E00CE">
      <w:pPr>
        <w:rPr>
          <w:b/>
          <w:bCs/>
        </w:rPr>
      </w:pPr>
      <w:r w:rsidRPr="005E00CE">
        <w:rPr>
          <w:b/>
          <w:bCs/>
        </w:rPr>
        <w:lastRenderedPageBreak/>
        <w:t>Claude</w:t>
      </w:r>
      <w:r>
        <w:rPr>
          <w:b/>
          <w:bCs/>
        </w:rPr>
        <w:t>:</w:t>
      </w:r>
    </w:p>
    <w:p w14:paraId="2E4C0AFF"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This is a beautifully designed system — here's a comprehensive guide covering formulations, ingredient philosophy, and system integration.</w:t>
      </w:r>
    </w:p>
    <w:p w14:paraId="364EB613"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80CD2D">
          <v:rect id="_x0000_i1025" style="width:0;height:1.5pt" o:hralign="center" o:hrstd="t" o:hr="t" fillcolor="#a0a0a0" stroked="f"/>
        </w:pict>
      </w:r>
    </w:p>
    <w:p w14:paraId="04ABBDCA" w14:textId="77777777" w:rsidR="005E00CE" w:rsidRPr="005E00CE" w:rsidRDefault="005E00CE" w:rsidP="005E00CE">
      <w:pPr>
        <w:spacing w:before="100" w:beforeAutospacing="1" w:after="100" w:afterAutospacing="1" w:line="240" w:lineRule="auto"/>
        <w:outlineLvl w:val="1"/>
        <w:rPr>
          <w:rFonts w:ascii="Times New Roman" w:eastAsia="Times New Roman" w:hAnsi="Times New Roman" w:cs="Times New Roman"/>
          <w:b/>
          <w:bCs/>
          <w:sz w:val="36"/>
          <w:szCs w:val="36"/>
        </w:rPr>
      </w:pPr>
      <w:r w:rsidRPr="005E00CE">
        <w:rPr>
          <w:rFonts w:ascii="Times New Roman" w:eastAsia="Times New Roman" w:hAnsi="Times New Roman" w:cs="Times New Roman"/>
          <w:b/>
          <w:bCs/>
          <w:sz w:val="36"/>
          <w:szCs w:val="36"/>
        </w:rPr>
        <w:t>Part 1 — Ingredient philosophy: use vs. avoid</w:t>
      </w:r>
    </w:p>
    <w:p w14:paraId="4B9C9B6A"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The core tension in your system is that </w:t>
      </w:r>
      <w:r w:rsidRPr="005E00CE">
        <w:rPr>
          <w:rFonts w:ascii="Times New Roman" w:eastAsia="Times New Roman" w:hAnsi="Times New Roman" w:cs="Times New Roman"/>
          <w:b/>
          <w:bCs/>
          <w:sz w:val="24"/>
          <w:szCs w:val="24"/>
        </w:rPr>
        <w:t>cleaning power</w:t>
      </w:r>
      <w:r w:rsidRPr="005E00CE">
        <w:rPr>
          <w:rFonts w:ascii="Times New Roman" w:eastAsia="Times New Roman" w:hAnsi="Times New Roman" w:cs="Times New Roman"/>
          <w:sz w:val="24"/>
          <w:szCs w:val="24"/>
        </w:rPr>
        <w:t xml:space="preserve"> comes from surfactants and alkalinity, but </w:t>
      </w:r>
      <w:r w:rsidRPr="005E00CE">
        <w:rPr>
          <w:rFonts w:ascii="Times New Roman" w:eastAsia="Times New Roman" w:hAnsi="Times New Roman" w:cs="Times New Roman"/>
          <w:b/>
          <w:bCs/>
          <w:sz w:val="24"/>
          <w:szCs w:val="24"/>
        </w:rPr>
        <w:t>biological safety</w:t>
      </w:r>
      <w:r w:rsidRPr="005E00CE">
        <w:rPr>
          <w:rFonts w:ascii="Times New Roman" w:eastAsia="Times New Roman" w:hAnsi="Times New Roman" w:cs="Times New Roman"/>
          <w:sz w:val="24"/>
          <w:szCs w:val="24"/>
        </w:rPr>
        <w:t xml:space="preserve"> requires biodegradable surfactants, near-neutral pH after dilution, and zero accumulation of salts, boron, or synthetic antimicrobials. Here's how to navigate that:</w:t>
      </w:r>
    </w:p>
    <w:p w14:paraId="520311B7"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Surfactants to use:</w:t>
      </w:r>
      <w:r w:rsidRPr="005E00CE">
        <w:rPr>
          <w:rFonts w:ascii="Times New Roman" w:eastAsia="Times New Roman" w:hAnsi="Times New Roman" w:cs="Times New Roman"/>
          <w:sz w:val="24"/>
          <w:szCs w:val="24"/>
        </w:rPr>
        <w:t xml:space="preserve"> Saponified oils (true soap from coconut, neem, or castor oil) are your best base. They biodegrade rapidly, leave no persistent residues, and are harmless to worms and aquatic plants at the dilutions your greywater system will achieve. Coco-glucoside (derived from coconut and glucose) is the gentlest synthetic-natural hybrid, safe for all your downstream systems.</w:t>
      </w:r>
    </w:p>
    <w:p w14:paraId="5ACB7C03"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Surfactants to avoid:</w:t>
      </w:r>
      <w:r w:rsidRPr="005E00CE">
        <w:rPr>
          <w:rFonts w:ascii="Times New Roman" w:eastAsia="Times New Roman" w:hAnsi="Times New Roman" w:cs="Times New Roman"/>
          <w:sz w:val="24"/>
          <w:szCs w:val="24"/>
        </w:rPr>
        <w:t xml:space="preserve"> Sodium lauryl sulfate (SLS) — too harsh and slightly toxic to aquatic organisms. Sodium </w:t>
      </w:r>
      <w:proofErr w:type="spellStart"/>
      <w:r w:rsidRPr="005E00CE">
        <w:rPr>
          <w:rFonts w:ascii="Times New Roman" w:eastAsia="Times New Roman" w:hAnsi="Times New Roman" w:cs="Times New Roman"/>
          <w:sz w:val="24"/>
          <w:szCs w:val="24"/>
        </w:rPr>
        <w:t>laureth</w:t>
      </w:r>
      <w:proofErr w:type="spellEnd"/>
      <w:r w:rsidRPr="005E00CE">
        <w:rPr>
          <w:rFonts w:ascii="Times New Roman" w:eastAsia="Times New Roman" w:hAnsi="Times New Roman" w:cs="Times New Roman"/>
          <w:sz w:val="24"/>
          <w:szCs w:val="24"/>
        </w:rPr>
        <w:t xml:space="preserve"> sulfate (SLES) — contains traces of 1,4-dioxane. Quaternary ammonium compounds ("quats") like benzalkonium chloride — persistent antimicrobials that kill soil bacteria, nematodes, worms, and disrupt duckweed. DEA/TEA-based surfactants — can form nitrosamines.</w:t>
      </w:r>
    </w:p>
    <w:p w14:paraId="4B615375"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Preservatives to use:</w:t>
      </w:r>
      <w:r w:rsidRPr="005E00CE">
        <w:rPr>
          <w:rFonts w:ascii="Times New Roman" w:eastAsia="Times New Roman" w:hAnsi="Times New Roman" w:cs="Times New Roman"/>
          <w:sz w:val="24"/>
          <w:szCs w:val="24"/>
        </w:rPr>
        <w:t xml:space="preserve"> High pH (above 10 in concentrate), salt content (for bars), vitamin E (tocopherol) as antioxidant, rosemary extract, neem oil (naturally antimicrobial), and low water activity (anhydrous formulas or bars). These are your primary preservation strategies.</w:t>
      </w:r>
    </w:p>
    <w:p w14:paraId="6FCB9D92"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Preservatives to avoid:</w:t>
      </w:r>
      <w:r w:rsidRPr="005E00CE">
        <w:rPr>
          <w:rFonts w:ascii="Times New Roman" w:eastAsia="Times New Roman" w:hAnsi="Times New Roman" w:cs="Times New Roman"/>
          <w:sz w:val="24"/>
          <w:szCs w:val="24"/>
        </w:rPr>
        <w:t xml:space="preserve"> Parabens, formaldehyde-releasing agents (DMDM hydantoin, </w:t>
      </w:r>
      <w:proofErr w:type="spellStart"/>
      <w:r w:rsidRPr="005E00CE">
        <w:rPr>
          <w:rFonts w:ascii="Times New Roman" w:eastAsia="Times New Roman" w:hAnsi="Times New Roman" w:cs="Times New Roman"/>
          <w:sz w:val="24"/>
          <w:szCs w:val="24"/>
        </w:rPr>
        <w:t>imidazolidinyl</w:t>
      </w:r>
      <w:proofErr w:type="spellEnd"/>
      <w:r w:rsidRPr="005E00CE">
        <w:rPr>
          <w:rFonts w:ascii="Times New Roman" w:eastAsia="Times New Roman" w:hAnsi="Times New Roman" w:cs="Times New Roman"/>
          <w:sz w:val="24"/>
          <w:szCs w:val="24"/>
        </w:rPr>
        <w:t xml:space="preserve"> urea), MIT/CMIT (methylisothiazolinone) — all are toxic to aquatic life and soil organisms at low concentrations.</w:t>
      </w:r>
    </w:p>
    <w:p w14:paraId="7168E3B8"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Fragrances:</w:t>
      </w:r>
      <w:r w:rsidRPr="005E00CE">
        <w:rPr>
          <w:rFonts w:ascii="Times New Roman" w:eastAsia="Times New Roman" w:hAnsi="Times New Roman" w:cs="Times New Roman"/>
          <w:sz w:val="24"/>
          <w:szCs w:val="24"/>
        </w:rPr>
        <w:t xml:space="preserve"> Use only essential oils — neem, lemon (locally grown citrus peel), eucalyptus. Synthetic fragrances contain phthalates and </w:t>
      </w:r>
      <w:proofErr w:type="spellStart"/>
      <w:r w:rsidRPr="005E00CE">
        <w:rPr>
          <w:rFonts w:ascii="Times New Roman" w:eastAsia="Times New Roman" w:hAnsi="Times New Roman" w:cs="Times New Roman"/>
          <w:sz w:val="24"/>
          <w:szCs w:val="24"/>
        </w:rPr>
        <w:t>musks</w:t>
      </w:r>
      <w:proofErr w:type="spellEnd"/>
      <w:r w:rsidRPr="005E00CE">
        <w:rPr>
          <w:rFonts w:ascii="Times New Roman" w:eastAsia="Times New Roman" w:hAnsi="Times New Roman" w:cs="Times New Roman"/>
          <w:sz w:val="24"/>
          <w:szCs w:val="24"/>
        </w:rPr>
        <w:t xml:space="preserve"> that bioaccumulate. Even essential oils should be used sparingly since some (tea tree, citrus terpenes) show mild aquatic toxicity at higher concentrations.</w:t>
      </w:r>
    </w:p>
    <w:p w14:paraId="5FF50972"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Builders and boosters to avoid:</w:t>
      </w:r>
      <w:r w:rsidRPr="005E00CE">
        <w:rPr>
          <w:rFonts w:ascii="Times New Roman" w:eastAsia="Times New Roman" w:hAnsi="Times New Roman" w:cs="Times New Roman"/>
          <w:sz w:val="24"/>
          <w:szCs w:val="24"/>
        </w:rPr>
        <w:t xml:space="preserve"> Borax — accumulates in soil and is toxic to plants and invertebrates. Optical brighteners — persistent and ecotoxic. Phosphates — cause algal blooms.</w:t>
      </w:r>
    </w:p>
    <w:p w14:paraId="56784124"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Safe builders:</w:t>
      </w:r>
      <w:r w:rsidRPr="005E00CE">
        <w:rPr>
          <w:rFonts w:ascii="Times New Roman" w:eastAsia="Times New Roman" w:hAnsi="Times New Roman" w:cs="Times New Roman"/>
          <w:sz w:val="24"/>
          <w:szCs w:val="24"/>
        </w:rPr>
        <w:t xml:space="preserve"> Washing soda (sodium carbonate) — hydrolyzes in water to carbonate + bicarbonate, ultimately CO₂ + water. Citric acid — fully biodegradable. White vinegar (acetic acid) — safe for rinses.</w:t>
      </w:r>
    </w:p>
    <w:p w14:paraId="5E67DD0A"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4BF11F">
          <v:rect id="_x0000_i1026" style="width:0;height:1.5pt" o:hralign="center" o:hrstd="t" o:hr="t" fillcolor="#a0a0a0" stroked="f"/>
        </w:pict>
      </w:r>
    </w:p>
    <w:p w14:paraId="5197B61A" w14:textId="77777777" w:rsidR="005E00CE" w:rsidRPr="005E00CE" w:rsidRDefault="005E00CE" w:rsidP="005E00CE">
      <w:pPr>
        <w:spacing w:before="100" w:beforeAutospacing="1" w:after="100" w:afterAutospacing="1" w:line="240" w:lineRule="auto"/>
        <w:outlineLvl w:val="1"/>
        <w:rPr>
          <w:rFonts w:ascii="Times New Roman" w:eastAsia="Times New Roman" w:hAnsi="Times New Roman" w:cs="Times New Roman"/>
          <w:b/>
          <w:bCs/>
          <w:sz w:val="36"/>
          <w:szCs w:val="36"/>
        </w:rPr>
      </w:pPr>
      <w:r w:rsidRPr="005E00CE">
        <w:rPr>
          <w:rFonts w:ascii="Times New Roman" w:eastAsia="Times New Roman" w:hAnsi="Times New Roman" w:cs="Times New Roman"/>
          <w:b/>
          <w:bCs/>
          <w:sz w:val="36"/>
          <w:szCs w:val="36"/>
        </w:rPr>
        <w:lastRenderedPageBreak/>
        <w:t>Part 2 — Formulations</w:t>
      </w:r>
    </w:p>
    <w:p w14:paraId="4431EBBF" w14:textId="77777777" w:rsidR="005E00CE" w:rsidRPr="005E00CE" w:rsidRDefault="005E00CE" w:rsidP="005E00CE">
      <w:pPr>
        <w:spacing w:before="100" w:beforeAutospacing="1" w:after="100" w:afterAutospacing="1" w:line="240" w:lineRule="auto"/>
        <w:outlineLvl w:val="2"/>
        <w:rPr>
          <w:rFonts w:ascii="Times New Roman" w:eastAsia="Times New Roman" w:hAnsi="Times New Roman" w:cs="Times New Roman"/>
          <w:b/>
          <w:bCs/>
          <w:sz w:val="27"/>
          <w:szCs w:val="27"/>
        </w:rPr>
      </w:pPr>
      <w:r w:rsidRPr="005E00CE">
        <w:rPr>
          <w:rFonts w:ascii="Times New Roman" w:eastAsia="Times New Roman" w:hAnsi="Times New Roman" w:cs="Times New Roman"/>
          <w:b/>
          <w:bCs/>
          <w:sz w:val="27"/>
          <w:szCs w:val="27"/>
        </w:rPr>
        <w:t>Personal care (shampoo, hand wash, body wash)</w:t>
      </w:r>
    </w:p>
    <w:p w14:paraId="4A2DD23B"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These generate the most directly body-contact greywater and flow straight to your wetland. The priority is gentle, low-surfactant formulas.</w:t>
      </w:r>
    </w:p>
    <w:p w14:paraId="5AE70516"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Base formula for all three (liquid):</w:t>
      </w:r>
    </w:p>
    <w:p w14:paraId="6BBB0D28" w14:textId="77777777" w:rsidR="005E00CE" w:rsidRPr="005E00CE" w:rsidRDefault="005E00CE" w:rsidP="005E00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Liquid castile soap (saponified coconut + castor oil, 30–40% concentration) — this is your workhorse. Make it yourself by cold-process saponification with KOH (potassium hydroxide) instead of NaOH to get liquid soap.</w:t>
      </w:r>
    </w:p>
    <w:p w14:paraId="01F4B484" w14:textId="77777777" w:rsidR="005E00CE" w:rsidRPr="005E00CE" w:rsidRDefault="005E00CE" w:rsidP="005E00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Aloe vera gel (5–10%) — locally growable on rooftops, adds slip and </w:t>
      </w:r>
      <w:proofErr w:type="spellStart"/>
      <w:r w:rsidRPr="005E00CE">
        <w:rPr>
          <w:rFonts w:ascii="Times New Roman" w:eastAsia="Times New Roman" w:hAnsi="Times New Roman" w:cs="Times New Roman"/>
          <w:sz w:val="24"/>
          <w:szCs w:val="24"/>
        </w:rPr>
        <w:t>humectancy</w:t>
      </w:r>
      <w:proofErr w:type="spellEnd"/>
    </w:p>
    <w:p w14:paraId="23BDDE88" w14:textId="77777777" w:rsidR="005E00CE" w:rsidRPr="005E00CE" w:rsidRDefault="005E00CE" w:rsidP="005E00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Glycerin (3–5%) — byproduct of your own soap-making process</w:t>
      </w:r>
    </w:p>
    <w:p w14:paraId="460ED230" w14:textId="77777777" w:rsidR="005E00CE" w:rsidRPr="005E00CE" w:rsidRDefault="005E00CE" w:rsidP="005E00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Salt solution (2–3% NaCl) to thicken naturally</w:t>
      </w:r>
    </w:p>
    <w:p w14:paraId="41A2508E" w14:textId="77777777" w:rsidR="005E00CE" w:rsidRPr="005E00CE" w:rsidRDefault="005E00CE" w:rsidP="005E00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Essential oil of choice (0.5–1%) — citrus peel oil from local oranges/lemons is ideal</w:t>
      </w:r>
    </w:p>
    <w:p w14:paraId="0AF93E9E" w14:textId="77777777" w:rsidR="005E00CE" w:rsidRPr="005E00CE" w:rsidRDefault="005E00CE" w:rsidP="005E00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Preserving the liquid: keep pH at 9–10 in concentrate (check with strips), store in dark bottles, use within 3 months OR make small batches weekly</w:t>
      </w:r>
    </w:p>
    <w:p w14:paraId="16E3DD83"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Shampoo variation:</w:t>
      </w:r>
      <w:r w:rsidRPr="005E00CE">
        <w:rPr>
          <w:rFonts w:ascii="Times New Roman" w:eastAsia="Times New Roman" w:hAnsi="Times New Roman" w:cs="Times New Roman"/>
          <w:sz w:val="24"/>
          <w:szCs w:val="24"/>
        </w:rPr>
        <w:t xml:space="preserve"> Add 1 tsp apple cider vinegar per 250ml to help with scalp pH, and a small amount of amla (Indian gooseberry) powder or </w:t>
      </w:r>
      <w:proofErr w:type="spellStart"/>
      <w:r w:rsidRPr="005E00CE">
        <w:rPr>
          <w:rFonts w:ascii="Times New Roman" w:eastAsia="Times New Roman" w:hAnsi="Times New Roman" w:cs="Times New Roman"/>
          <w:sz w:val="24"/>
          <w:szCs w:val="24"/>
        </w:rPr>
        <w:t>reetha</w:t>
      </w:r>
      <w:proofErr w:type="spellEnd"/>
      <w:r w:rsidRPr="005E00CE">
        <w:rPr>
          <w:rFonts w:ascii="Times New Roman" w:eastAsia="Times New Roman" w:hAnsi="Times New Roman" w:cs="Times New Roman"/>
          <w:sz w:val="24"/>
          <w:szCs w:val="24"/>
        </w:rPr>
        <w:t xml:space="preserve"> (</w:t>
      </w:r>
      <w:proofErr w:type="spellStart"/>
      <w:r w:rsidRPr="005E00CE">
        <w:rPr>
          <w:rFonts w:ascii="Times New Roman" w:eastAsia="Times New Roman" w:hAnsi="Times New Roman" w:cs="Times New Roman"/>
          <w:sz w:val="24"/>
          <w:szCs w:val="24"/>
        </w:rPr>
        <w:t>soapnut</w:t>
      </w:r>
      <w:proofErr w:type="spellEnd"/>
      <w:r w:rsidRPr="005E00CE">
        <w:rPr>
          <w:rFonts w:ascii="Times New Roman" w:eastAsia="Times New Roman" w:hAnsi="Times New Roman" w:cs="Times New Roman"/>
          <w:sz w:val="24"/>
          <w:szCs w:val="24"/>
        </w:rPr>
        <w:t>) decoction as traditional Pakistani/South Asian hair-care actives. Reetha (</w:t>
      </w:r>
      <w:proofErr w:type="spellStart"/>
      <w:r w:rsidRPr="005E00CE">
        <w:rPr>
          <w:rFonts w:ascii="Times New Roman" w:eastAsia="Times New Roman" w:hAnsi="Times New Roman" w:cs="Times New Roman"/>
          <w:i/>
          <w:iCs/>
          <w:sz w:val="24"/>
          <w:szCs w:val="24"/>
        </w:rPr>
        <w:t>Sapindus</w:t>
      </w:r>
      <w:proofErr w:type="spellEnd"/>
      <w:r w:rsidRPr="005E00CE">
        <w:rPr>
          <w:rFonts w:ascii="Times New Roman" w:eastAsia="Times New Roman" w:hAnsi="Times New Roman" w:cs="Times New Roman"/>
          <w:i/>
          <w:iCs/>
          <w:sz w:val="24"/>
          <w:szCs w:val="24"/>
        </w:rPr>
        <w:t xml:space="preserve"> </w:t>
      </w:r>
      <w:proofErr w:type="spellStart"/>
      <w:r w:rsidRPr="005E00CE">
        <w:rPr>
          <w:rFonts w:ascii="Times New Roman" w:eastAsia="Times New Roman" w:hAnsi="Times New Roman" w:cs="Times New Roman"/>
          <w:i/>
          <w:iCs/>
          <w:sz w:val="24"/>
          <w:szCs w:val="24"/>
        </w:rPr>
        <w:t>mukorossi</w:t>
      </w:r>
      <w:proofErr w:type="spellEnd"/>
      <w:r w:rsidRPr="005E00CE">
        <w:rPr>
          <w:rFonts w:ascii="Times New Roman" w:eastAsia="Times New Roman" w:hAnsi="Times New Roman" w:cs="Times New Roman"/>
          <w:sz w:val="24"/>
          <w:szCs w:val="24"/>
        </w:rPr>
        <w:t>) is a saponin-rich fruit widely available in Pakistan and is one of the most greywater-friendly surfactants known — fully biodegradable and safe for invertebrates.</w:t>
      </w:r>
    </w:p>
    <w:p w14:paraId="3EB5A137"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Preservation strategy for liquid personal care:</w:t>
      </w:r>
      <w:r w:rsidRPr="005E00CE">
        <w:rPr>
          <w:rFonts w:ascii="Times New Roman" w:eastAsia="Times New Roman" w:hAnsi="Times New Roman" w:cs="Times New Roman"/>
          <w:sz w:val="24"/>
          <w:szCs w:val="24"/>
        </w:rPr>
        <w:t xml:space="preserve"> Small-batch production (weekly or bi-weekly), high-pH concentrate diluted at point of use, opaque storage, and adding 0.5% neem oil (natural broad-spectrum antimicrobial). If shelf life beyond 1 month is needed, make anhydrous concentrate (no water) and add water only when dispensing.</w:t>
      </w:r>
    </w:p>
    <w:p w14:paraId="58F67E6A"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 xml:space="preserve">Locally </w:t>
      </w:r>
      <w:proofErr w:type="spellStart"/>
      <w:r w:rsidRPr="005E00CE">
        <w:rPr>
          <w:rFonts w:ascii="Times New Roman" w:eastAsia="Times New Roman" w:hAnsi="Times New Roman" w:cs="Times New Roman"/>
          <w:b/>
          <w:bCs/>
          <w:sz w:val="24"/>
          <w:szCs w:val="24"/>
        </w:rPr>
        <w:t>sourceable</w:t>
      </w:r>
      <w:proofErr w:type="spellEnd"/>
      <w:r w:rsidRPr="005E00CE">
        <w:rPr>
          <w:rFonts w:ascii="Times New Roman" w:eastAsia="Times New Roman" w:hAnsi="Times New Roman" w:cs="Times New Roman"/>
          <w:b/>
          <w:bCs/>
          <w:sz w:val="24"/>
          <w:szCs w:val="24"/>
        </w:rPr>
        <w:t xml:space="preserve"> in Karachi/Pakistan:</w:t>
      </w:r>
      <w:r w:rsidRPr="005E00CE">
        <w:rPr>
          <w:rFonts w:ascii="Times New Roman" w:eastAsia="Times New Roman" w:hAnsi="Times New Roman" w:cs="Times New Roman"/>
          <w:sz w:val="24"/>
          <w:szCs w:val="24"/>
        </w:rPr>
        <w:t xml:space="preserve"> Coconut oil (widely available), castor oil (</w:t>
      </w:r>
      <w:proofErr w:type="spellStart"/>
      <w:r w:rsidRPr="005E00CE">
        <w:rPr>
          <w:rFonts w:ascii="Times New Roman" w:eastAsia="Times New Roman" w:hAnsi="Times New Roman" w:cs="Times New Roman"/>
          <w:sz w:val="24"/>
          <w:szCs w:val="24"/>
        </w:rPr>
        <w:t>arandi</w:t>
      </w:r>
      <w:proofErr w:type="spellEnd"/>
      <w:r w:rsidRPr="005E00CE">
        <w:rPr>
          <w:rFonts w:ascii="Times New Roman" w:eastAsia="Times New Roman" w:hAnsi="Times New Roman" w:cs="Times New Roman"/>
          <w:sz w:val="24"/>
          <w:szCs w:val="24"/>
        </w:rPr>
        <w:t xml:space="preserve"> ka tail — grown domestically), neem oil (neem tree is ubiquitous in Karachi), aloe vera (rooftop-growable), </w:t>
      </w:r>
      <w:proofErr w:type="spellStart"/>
      <w:r w:rsidRPr="005E00CE">
        <w:rPr>
          <w:rFonts w:ascii="Times New Roman" w:eastAsia="Times New Roman" w:hAnsi="Times New Roman" w:cs="Times New Roman"/>
          <w:sz w:val="24"/>
          <w:szCs w:val="24"/>
        </w:rPr>
        <w:t>reetha</w:t>
      </w:r>
      <w:proofErr w:type="spellEnd"/>
      <w:r w:rsidRPr="005E00CE">
        <w:rPr>
          <w:rFonts w:ascii="Times New Roman" w:eastAsia="Times New Roman" w:hAnsi="Times New Roman" w:cs="Times New Roman"/>
          <w:sz w:val="24"/>
          <w:szCs w:val="24"/>
        </w:rPr>
        <w:t xml:space="preserve"> (available in herbal markets), citrus (local cultivation possible on rooftop).</w:t>
      </w:r>
    </w:p>
    <w:p w14:paraId="035C94A2"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6DE776">
          <v:rect id="_x0000_i1027" style="width:0;height:1.5pt" o:hralign="center" o:hrstd="t" o:hr="t" fillcolor="#a0a0a0" stroked="f"/>
        </w:pict>
      </w:r>
    </w:p>
    <w:p w14:paraId="11BEC274" w14:textId="77777777" w:rsidR="005E00CE" w:rsidRPr="005E00CE" w:rsidRDefault="005E00CE" w:rsidP="005E00CE">
      <w:pPr>
        <w:spacing w:before="100" w:beforeAutospacing="1" w:after="100" w:afterAutospacing="1" w:line="240" w:lineRule="auto"/>
        <w:outlineLvl w:val="2"/>
        <w:rPr>
          <w:rFonts w:ascii="Times New Roman" w:eastAsia="Times New Roman" w:hAnsi="Times New Roman" w:cs="Times New Roman"/>
          <w:b/>
          <w:bCs/>
          <w:sz w:val="27"/>
          <w:szCs w:val="27"/>
        </w:rPr>
      </w:pPr>
      <w:r w:rsidRPr="005E00CE">
        <w:rPr>
          <w:rFonts w:ascii="Times New Roman" w:eastAsia="Times New Roman" w:hAnsi="Times New Roman" w:cs="Times New Roman"/>
          <w:b/>
          <w:bCs/>
          <w:sz w:val="27"/>
          <w:szCs w:val="27"/>
        </w:rPr>
        <w:t>Laundry detergent</w:t>
      </w:r>
    </w:p>
    <w:p w14:paraId="5E368713"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This is the highest-volume greywater generator and the most pH-sensitive for your downstream biology. Key principle: </w:t>
      </w:r>
      <w:r w:rsidRPr="005E00CE">
        <w:rPr>
          <w:rFonts w:ascii="Times New Roman" w:eastAsia="Times New Roman" w:hAnsi="Times New Roman" w:cs="Times New Roman"/>
          <w:b/>
          <w:bCs/>
          <w:sz w:val="24"/>
          <w:szCs w:val="24"/>
        </w:rPr>
        <w:t>use a powder, not a liquid</w:t>
      </w:r>
      <w:r w:rsidRPr="005E00CE">
        <w:rPr>
          <w:rFonts w:ascii="Times New Roman" w:eastAsia="Times New Roman" w:hAnsi="Times New Roman" w:cs="Times New Roman"/>
          <w:sz w:val="24"/>
          <w:szCs w:val="24"/>
        </w:rPr>
        <w:t xml:space="preserve"> — powders have longer shelf life, no preservative issues, and lower surfactant load.</w:t>
      </w:r>
    </w:p>
    <w:p w14:paraId="6CE8C0D0"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Greywater-safe laundry powder:</w:t>
      </w:r>
    </w:p>
    <w:p w14:paraId="3839CE65" w14:textId="77777777" w:rsidR="005E00CE" w:rsidRPr="005E00CE" w:rsidRDefault="005E00CE" w:rsidP="005E00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Washing soda (sodium carbonate) — 50% by weight. This is the primary cleaning agent and water softener.</w:t>
      </w:r>
    </w:p>
    <w:p w14:paraId="1CAFC2A6" w14:textId="77777777" w:rsidR="005E00CE" w:rsidRPr="005E00CE" w:rsidRDefault="005E00CE" w:rsidP="005E00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lastRenderedPageBreak/>
        <w:t>Baking soda (sodium bicarbonate) — 20%. Buffers pH, odor control.</w:t>
      </w:r>
    </w:p>
    <w:p w14:paraId="1DCB187F" w14:textId="77777777" w:rsidR="005E00CE" w:rsidRPr="005E00CE" w:rsidRDefault="005E00CE" w:rsidP="005E00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Saponified coconut oil soap, grated fine — 20%. Surfactant component.</w:t>
      </w:r>
    </w:p>
    <w:p w14:paraId="137790D6" w14:textId="77777777" w:rsidR="005E00CE" w:rsidRPr="005E00CE" w:rsidRDefault="005E00CE" w:rsidP="005E00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Citric acid — 10%. Added separately as a rinse booster OR included to buffer the washing soda (though they partially neutralize — test your ratio).</w:t>
      </w:r>
    </w:p>
    <w:p w14:paraId="6CFC2D44"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Usage:</w:t>
      </w:r>
      <w:r w:rsidRPr="005E00CE">
        <w:rPr>
          <w:rFonts w:ascii="Times New Roman" w:eastAsia="Times New Roman" w:hAnsi="Times New Roman" w:cs="Times New Roman"/>
          <w:sz w:val="24"/>
          <w:szCs w:val="24"/>
        </w:rPr>
        <w:t xml:space="preserve"> 2–3 tablespoons per load. The concentrate is highly alkaline (pH 11–12), but diluted in a full wash cycle and then further diluted in your wetland, the effluent pH should drop to 7–8, within tolerance for worms, duckweed, and azolla.</w:t>
      </w:r>
    </w:p>
    <w:p w14:paraId="21618D81"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What to avoid in laundry above all:</w:t>
      </w:r>
      <w:r w:rsidRPr="005E00CE">
        <w:rPr>
          <w:rFonts w:ascii="Times New Roman" w:eastAsia="Times New Roman" w:hAnsi="Times New Roman" w:cs="Times New Roman"/>
          <w:sz w:val="24"/>
          <w:szCs w:val="24"/>
        </w:rPr>
        <w:t xml:space="preserve"> Commercial detergents with optical brighteners, enzymes preserved with MIT, or synthetic fragrance. Even "eco" commercial brands often contain ingredients problematic for BSF and worm systems.</w:t>
      </w:r>
    </w:p>
    <w:p w14:paraId="367E54D2"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Shelf life:</w:t>
      </w:r>
      <w:r w:rsidRPr="005E00CE">
        <w:rPr>
          <w:rFonts w:ascii="Times New Roman" w:eastAsia="Times New Roman" w:hAnsi="Times New Roman" w:cs="Times New Roman"/>
          <w:sz w:val="24"/>
          <w:szCs w:val="24"/>
        </w:rPr>
        <w:t xml:space="preserve"> Indefinitely for dry powder if kept dry. Store in sealed container.</w:t>
      </w:r>
    </w:p>
    <w:p w14:paraId="2788D6A8"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55725B">
          <v:rect id="_x0000_i1028" style="width:0;height:1.5pt" o:hralign="center" o:hrstd="t" o:hr="t" fillcolor="#a0a0a0" stroked="f"/>
        </w:pict>
      </w:r>
    </w:p>
    <w:p w14:paraId="479FA0C1" w14:textId="77777777" w:rsidR="005E00CE" w:rsidRPr="005E00CE" w:rsidRDefault="005E00CE" w:rsidP="005E00CE">
      <w:pPr>
        <w:spacing w:before="100" w:beforeAutospacing="1" w:after="100" w:afterAutospacing="1" w:line="240" w:lineRule="auto"/>
        <w:outlineLvl w:val="2"/>
        <w:rPr>
          <w:rFonts w:ascii="Times New Roman" w:eastAsia="Times New Roman" w:hAnsi="Times New Roman" w:cs="Times New Roman"/>
          <w:b/>
          <w:bCs/>
          <w:sz w:val="27"/>
          <w:szCs w:val="27"/>
        </w:rPr>
      </w:pPr>
      <w:r w:rsidRPr="005E00CE">
        <w:rPr>
          <w:rFonts w:ascii="Times New Roman" w:eastAsia="Times New Roman" w:hAnsi="Times New Roman" w:cs="Times New Roman"/>
          <w:b/>
          <w:bCs/>
          <w:sz w:val="27"/>
          <w:szCs w:val="27"/>
        </w:rPr>
        <w:t>Dishwashing liquid</w:t>
      </w:r>
    </w:p>
    <w:p w14:paraId="51E6EF05"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Dishes require more degreasing power, which means slightly higher surfactant load. The key is using saponins + true soap rather than synthetic surfactants.</w:t>
      </w:r>
    </w:p>
    <w:p w14:paraId="236C63AB"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Greywater-safe dish soap:</w:t>
      </w:r>
    </w:p>
    <w:p w14:paraId="10384A3A" w14:textId="77777777" w:rsidR="005E00CE" w:rsidRPr="005E00CE" w:rsidRDefault="005E00CE" w:rsidP="005E00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Reetha (</w:t>
      </w:r>
      <w:proofErr w:type="spellStart"/>
      <w:r w:rsidRPr="005E00CE">
        <w:rPr>
          <w:rFonts w:ascii="Times New Roman" w:eastAsia="Times New Roman" w:hAnsi="Times New Roman" w:cs="Times New Roman"/>
          <w:sz w:val="24"/>
          <w:szCs w:val="24"/>
        </w:rPr>
        <w:t>soapnut</w:t>
      </w:r>
      <w:proofErr w:type="spellEnd"/>
      <w:r w:rsidRPr="005E00CE">
        <w:rPr>
          <w:rFonts w:ascii="Times New Roman" w:eastAsia="Times New Roman" w:hAnsi="Times New Roman" w:cs="Times New Roman"/>
          <w:sz w:val="24"/>
          <w:szCs w:val="24"/>
        </w:rPr>
        <w:t xml:space="preserve">) decoction as base — boil 15–20 </w:t>
      </w:r>
      <w:proofErr w:type="spellStart"/>
      <w:r w:rsidRPr="005E00CE">
        <w:rPr>
          <w:rFonts w:ascii="Times New Roman" w:eastAsia="Times New Roman" w:hAnsi="Times New Roman" w:cs="Times New Roman"/>
          <w:sz w:val="24"/>
          <w:szCs w:val="24"/>
        </w:rPr>
        <w:t>soapnuts</w:t>
      </w:r>
      <w:proofErr w:type="spellEnd"/>
      <w:r w:rsidRPr="005E00CE">
        <w:rPr>
          <w:rFonts w:ascii="Times New Roman" w:eastAsia="Times New Roman" w:hAnsi="Times New Roman" w:cs="Times New Roman"/>
          <w:sz w:val="24"/>
          <w:szCs w:val="24"/>
        </w:rPr>
        <w:t xml:space="preserve"> in 1 liter water for 30 minutes, strain. This gives a natural saponin solution.</w:t>
      </w:r>
    </w:p>
    <w:p w14:paraId="5A8441E6" w14:textId="77777777" w:rsidR="005E00CE" w:rsidRPr="005E00CE" w:rsidRDefault="005E00CE" w:rsidP="005E00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Add 20–25% liquid castile soap to boost degreasing.</w:t>
      </w:r>
    </w:p>
    <w:p w14:paraId="1EE1028D" w14:textId="77777777" w:rsidR="005E00CE" w:rsidRPr="005E00CE" w:rsidRDefault="005E00CE" w:rsidP="005E00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1 tbsp washing soda per 500ml for hard water and grease cutting.</w:t>
      </w:r>
    </w:p>
    <w:p w14:paraId="392BA793" w14:textId="77777777" w:rsidR="005E00CE" w:rsidRPr="005E00CE" w:rsidRDefault="005E00CE" w:rsidP="005E00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1 tsp salt for mild preservation.</w:t>
      </w:r>
    </w:p>
    <w:p w14:paraId="5AC88FC3" w14:textId="77777777" w:rsidR="005E00CE" w:rsidRPr="005E00CE" w:rsidRDefault="005E00CE" w:rsidP="005E00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A few drops of citrus essential oil for scent and mild antimicrobial action.</w:t>
      </w:r>
    </w:p>
    <w:p w14:paraId="5B40121E" w14:textId="77777777" w:rsidR="005E00CE" w:rsidRPr="005E00CE" w:rsidRDefault="005E00CE" w:rsidP="005E00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Shelf life: 2–3 weeks refrigerated, 1 week unrefrigerated. Make small batches.</w:t>
      </w:r>
    </w:p>
    <w:p w14:paraId="4403E06A"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Note on dishes:</w:t>
      </w:r>
      <w:r w:rsidRPr="005E00CE">
        <w:rPr>
          <w:rFonts w:ascii="Times New Roman" w:eastAsia="Times New Roman" w:hAnsi="Times New Roman" w:cs="Times New Roman"/>
          <w:sz w:val="24"/>
          <w:szCs w:val="24"/>
        </w:rPr>
        <w:t xml:space="preserve"> Dish greywater contains food particles with higher BOD (biological oxygen demand). Your wetland system will handle this, but make sure there's adequate pre-settling before the wetland cells.</w:t>
      </w:r>
    </w:p>
    <w:p w14:paraId="63C52257"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10FAC1">
          <v:rect id="_x0000_i1029" style="width:0;height:1.5pt" o:hralign="center" o:hrstd="t" o:hr="t" fillcolor="#a0a0a0" stroked="f"/>
        </w:pict>
      </w:r>
    </w:p>
    <w:p w14:paraId="1CC349A9" w14:textId="77777777" w:rsidR="005E00CE" w:rsidRPr="005E00CE" w:rsidRDefault="005E00CE" w:rsidP="005E00CE">
      <w:pPr>
        <w:spacing w:before="100" w:beforeAutospacing="1" w:after="100" w:afterAutospacing="1" w:line="240" w:lineRule="auto"/>
        <w:outlineLvl w:val="1"/>
        <w:rPr>
          <w:rFonts w:ascii="Times New Roman" w:eastAsia="Times New Roman" w:hAnsi="Times New Roman" w:cs="Times New Roman"/>
          <w:b/>
          <w:bCs/>
          <w:sz w:val="36"/>
          <w:szCs w:val="36"/>
        </w:rPr>
      </w:pPr>
      <w:r w:rsidRPr="005E00CE">
        <w:rPr>
          <w:rFonts w:ascii="Times New Roman" w:eastAsia="Times New Roman" w:hAnsi="Times New Roman" w:cs="Times New Roman"/>
          <w:b/>
          <w:bCs/>
          <w:sz w:val="36"/>
          <w:szCs w:val="36"/>
        </w:rPr>
        <w:t>Part 3 — pH management and biological compatibility</w:t>
      </w:r>
    </w:p>
    <w:p w14:paraId="0AED9B02"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Here's how your effluent pH will progress through the </w:t>
      </w:r>
      <w:proofErr w:type="spellStart"/>
      <w:proofErr w:type="gramStart"/>
      <w:r w:rsidRPr="005E00CE">
        <w:rPr>
          <w:rFonts w:ascii="Times New Roman" w:eastAsia="Times New Roman" w:hAnsi="Times New Roman" w:cs="Times New Roman"/>
          <w:sz w:val="24"/>
          <w:szCs w:val="24"/>
        </w:rPr>
        <w:t>system:</w:t>
      </w:r>
      <w:r w:rsidRPr="005E00CE">
        <w:rPr>
          <w:rFonts w:ascii="Times New Roman" w:eastAsia="Times New Roman" w:hAnsi="Times New Roman" w:cs="Times New Roman"/>
          <w:b/>
          <w:bCs/>
          <w:sz w:val="24"/>
          <w:szCs w:val="24"/>
        </w:rPr>
        <w:t>Critical</w:t>
      </w:r>
      <w:proofErr w:type="spellEnd"/>
      <w:proofErr w:type="gramEnd"/>
      <w:r w:rsidRPr="005E00CE">
        <w:rPr>
          <w:rFonts w:ascii="Times New Roman" w:eastAsia="Times New Roman" w:hAnsi="Times New Roman" w:cs="Times New Roman"/>
          <w:b/>
          <w:bCs/>
          <w:sz w:val="24"/>
          <w:szCs w:val="24"/>
        </w:rPr>
        <w:t xml:space="preserve"> pH </w:t>
      </w:r>
      <w:proofErr w:type="gramStart"/>
      <w:r w:rsidRPr="005E00CE">
        <w:rPr>
          <w:rFonts w:ascii="Times New Roman" w:eastAsia="Times New Roman" w:hAnsi="Times New Roman" w:cs="Times New Roman"/>
          <w:b/>
          <w:bCs/>
          <w:sz w:val="24"/>
          <w:szCs w:val="24"/>
        </w:rPr>
        <w:t>note</w:t>
      </w:r>
      <w:proofErr w:type="gramEnd"/>
      <w:r w:rsidRPr="005E00CE">
        <w:rPr>
          <w:rFonts w:ascii="Times New Roman" w:eastAsia="Times New Roman" w:hAnsi="Times New Roman" w:cs="Times New Roman"/>
          <w:b/>
          <w:bCs/>
          <w:sz w:val="24"/>
          <w:szCs w:val="24"/>
        </w:rPr>
        <w:t xml:space="preserve"> for vermicomposting:</w:t>
      </w:r>
      <w:r w:rsidRPr="005E00CE">
        <w:rPr>
          <w:rFonts w:ascii="Times New Roman" w:eastAsia="Times New Roman" w:hAnsi="Times New Roman" w:cs="Times New Roman"/>
          <w:sz w:val="24"/>
          <w:szCs w:val="24"/>
        </w:rPr>
        <w:t xml:space="preserve"> Earthworms are your most pH-sensitive system. They thrive at 6.0–7.0 and become stressed above 7.5. If your treated greywater is consistently above 7.5, add a small citric acid correction to the irrigation water used on worm beds. This is easy — a pinch of citric acid per watering can.</w:t>
      </w:r>
    </w:p>
    <w:p w14:paraId="5860618F"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lastRenderedPageBreak/>
        <w:t>Duckweed and azolla</w:t>
      </w:r>
      <w:r w:rsidRPr="005E00CE">
        <w:rPr>
          <w:rFonts w:ascii="Times New Roman" w:eastAsia="Times New Roman" w:hAnsi="Times New Roman" w:cs="Times New Roman"/>
          <w:sz w:val="24"/>
          <w:szCs w:val="24"/>
        </w:rPr>
        <w:t xml:space="preserve"> are surprisingly tolerant (pH 5–9) but grow best at 6.5–7.5. High sodium from soap can be more problematic than pH — see sodium accumulation notes in Part 4.</w:t>
      </w:r>
    </w:p>
    <w:p w14:paraId="048B8FE2"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BSF larvae</w:t>
      </w:r>
      <w:r w:rsidRPr="005E00CE">
        <w:rPr>
          <w:rFonts w:ascii="Times New Roman" w:eastAsia="Times New Roman" w:hAnsi="Times New Roman" w:cs="Times New Roman"/>
          <w:sz w:val="24"/>
          <w:szCs w:val="24"/>
        </w:rPr>
        <w:t xml:space="preserve"> are very robust — they tolerate pH 6–8 easily. They're more sensitive to surfactant residues than pH, so ensure at least 2 wetland cells in series before water reaches BSF moistening.</w:t>
      </w:r>
    </w:p>
    <w:p w14:paraId="791B77E9"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7094F4">
          <v:rect id="_x0000_i1030" style="width:0;height:1.5pt" o:hralign="center" o:hrstd="t" o:hr="t" fillcolor="#a0a0a0" stroked="f"/>
        </w:pict>
      </w:r>
    </w:p>
    <w:p w14:paraId="2DD4294C" w14:textId="77777777" w:rsidR="005E00CE" w:rsidRPr="005E00CE" w:rsidRDefault="005E00CE" w:rsidP="005E00CE">
      <w:pPr>
        <w:spacing w:before="100" w:beforeAutospacing="1" w:after="100" w:afterAutospacing="1" w:line="240" w:lineRule="auto"/>
        <w:outlineLvl w:val="1"/>
        <w:rPr>
          <w:rFonts w:ascii="Times New Roman" w:eastAsia="Times New Roman" w:hAnsi="Times New Roman" w:cs="Times New Roman"/>
          <w:b/>
          <w:bCs/>
          <w:sz w:val="36"/>
          <w:szCs w:val="36"/>
        </w:rPr>
      </w:pPr>
      <w:r w:rsidRPr="005E00CE">
        <w:rPr>
          <w:rFonts w:ascii="Times New Roman" w:eastAsia="Times New Roman" w:hAnsi="Times New Roman" w:cs="Times New Roman"/>
          <w:b/>
          <w:bCs/>
          <w:sz w:val="36"/>
          <w:szCs w:val="36"/>
        </w:rPr>
        <w:t>Part 4 — Formulation-specific design guidance</w:t>
      </w:r>
    </w:p>
    <w:p w14:paraId="3F4101A1" w14:textId="77777777" w:rsidR="005E00CE" w:rsidRPr="005E00CE" w:rsidRDefault="005E00CE" w:rsidP="005E00CE">
      <w:pPr>
        <w:spacing w:before="100" w:beforeAutospacing="1" w:after="100" w:afterAutospacing="1" w:line="240" w:lineRule="auto"/>
        <w:outlineLvl w:val="2"/>
        <w:rPr>
          <w:rFonts w:ascii="Times New Roman" w:eastAsia="Times New Roman" w:hAnsi="Times New Roman" w:cs="Times New Roman"/>
          <w:b/>
          <w:bCs/>
          <w:sz w:val="27"/>
          <w:szCs w:val="27"/>
        </w:rPr>
      </w:pPr>
      <w:r w:rsidRPr="005E00CE">
        <w:rPr>
          <w:rFonts w:ascii="Times New Roman" w:eastAsia="Times New Roman" w:hAnsi="Times New Roman" w:cs="Times New Roman"/>
          <w:b/>
          <w:bCs/>
          <w:sz w:val="27"/>
          <w:szCs w:val="27"/>
        </w:rPr>
        <w:t>The sodium problem and how to avoid it</w:t>
      </w:r>
    </w:p>
    <w:p w14:paraId="3BE86018"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All soap (NaOH-saponified) releases sodium ions. Over time, sodium accumulates in soil, damages structure, and at high concentrations becomes toxic to plants. This is the single biggest long-term risk in greywater irrigation systems.</w:t>
      </w:r>
    </w:p>
    <w:p w14:paraId="5CBB540E"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Mitigation strategies:</w:t>
      </w:r>
    </w:p>
    <w:p w14:paraId="1994870A" w14:textId="77777777" w:rsidR="005E00CE" w:rsidRPr="005E00CE" w:rsidRDefault="005E00CE" w:rsidP="005E00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Use KOH (potassium hydroxide) instead of NaOH for at least your personal care soaps. KOH-saponified soap releases potassium — a plant nutrient. This is a significant advantage.</w:t>
      </w:r>
    </w:p>
    <w:p w14:paraId="720D37F6" w14:textId="77777777" w:rsidR="005E00CE" w:rsidRPr="005E00CE" w:rsidRDefault="005E00CE" w:rsidP="005E00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Keep laundry soap volume as low as possible — laundry produces the highest greywater volume.</w:t>
      </w:r>
    </w:p>
    <w:p w14:paraId="0028D474" w14:textId="77777777" w:rsidR="005E00CE" w:rsidRPr="005E00CE" w:rsidRDefault="005E00CE" w:rsidP="005E00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Dilute treated greywater with rainwater when available (Karachi's monsoon season is useful here).</w:t>
      </w:r>
    </w:p>
    <w:p w14:paraId="396B11D3" w14:textId="77777777" w:rsidR="005E00CE" w:rsidRPr="005E00CE" w:rsidRDefault="005E00CE" w:rsidP="005E00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Rotate irrigation zones so no single bed receives all greywater continuously.</w:t>
      </w:r>
    </w:p>
    <w:p w14:paraId="5B97A185" w14:textId="77777777" w:rsidR="005E00CE" w:rsidRPr="005E00CE" w:rsidRDefault="005E00CE" w:rsidP="005E00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Plant salt-tolerant crops in highest-greywater zones: moringa (highly salt-tolerant, nutritious, grows well in Karachi), drumstick/</w:t>
      </w:r>
      <w:proofErr w:type="spellStart"/>
      <w:r w:rsidRPr="005E00CE">
        <w:rPr>
          <w:rFonts w:ascii="Times New Roman" w:eastAsia="Times New Roman" w:hAnsi="Times New Roman" w:cs="Times New Roman"/>
          <w:sz w:val="24"/>
          <w:szCs w:val="24"/>
        </w:rPr>
        <w:t>sahanjna</w:t>
      </w:r>
      <w:proofErr w:type="spellEnd"/>
      <w:r w:rsidRPr="005E00CE">
        <w:rPr>
          <w:rFonts w:ascii="Times New Roman" w:eastAsia="Times New Roman" w:hAnsi="Times New Roman" w:cs="Times New Roman"/>
          <w:sz w:val="24"/>
          <w:szCs w:val="24"/>
        </w:rPr>
        <w:t>, certain creepers.</w:t>
      </w:r>
    </w:p>
    <w:p w14:paraId="631C59AF" w14:textId="77777777" w:rsidR="005E00CE" w:rsidRPr="005E00CE" w:rsidRDefault="005E00CE" w:rsidP="005E00CE">
      <w:pPr>
        <w:spacing w:before="100" w:beforeAutospacing="1" w:after="100" w:afterAutospacing="1" w:line="240" w:lineRule="auto"/>
        <w:outlineLvl w:val="2"/>
        <w:rPr>
          <w:rFonts w:ascii="Times New Roman" w:eastAsia="Times New Roman" w:hAnsi="Times New Roman" w:cs="Times New Roman"/>
          <w:b/>
          <w:bCs/>
          <w:sz w:val="27"/>
          <w:szCs w:val="27"/>
        </w:rPr>
      </w:pPr>
      <w:r w:rsidRPr="005E00CE">
        <w:rPr>
          <w:rFonts w:ascii="Times New Roman" w:eastAsia="Times New Roman" w:hAnsi="Times New Roman" w:cs="Times New Roman"/>
          <w:b/>
          <w:bCs/>
          <w:sz w:val="27"/>
          <w:szCs w:val="27"/>
        </w:rPr>
        <w:t>Formulation differences: personal care vs. laundry vs. dishes</w:t>
      </w:r>
    </w:p>
    <w:p w14:paraId="51A97DC4"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These are meaningfully different and should not share a single formula:</w:t>
      </w:r>
    </w:p>
    <w:p w14:paraId="6E4AB752"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Personal care soap is low-concentration, body-pH-adjusted, and hits your wetland mildest. Laundry water is high-volume, high-pH, and contains textile fibers and soil particulates — it needs the most wetland treatment time. Dishwashing water has the highest food-derived organic load (fats, proteins) and benefits from a pre-settling step with a grease trap before entering the wetland.</w:t>
      </w:r>
    </w:p>
    <w:p w14:paraId="4367ACF1"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Design implication:</w:t>
      </w:r>
      <w:r w:rsidRPr="005E00CE">
        <w:rPr>
          <w:rFonts w:ascii="Times New Roman" w:eastAsia="Times New Roman" w:hAnsi="Times New Roman" w:cs="Times New Roman"/>
          <w:sz w:val="24"/>
          <w:szCs w:val="24"/>
        </w:rPr>
        <w:t xml:space="preserve"> If possible, pipe laundry and dishwashing greywater into separate pre-treatment chambers before joining the main wetland. Personal care greywater can enter more directly.</w:t>
      </w:r>
    </w:p>
    <w:p w14:paraId="7B625F9B"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0F427D">
          <v:rect id="_x0000_i1031" style="width:0;height:1.5pt" o:hralign="center" o:hrstd="t" o:hr="t" fillcolor="#a0a0a0" stroked="f"/>
        </w:pict>
      </w:r>
    </w:p>
    <w:p w14:paraId="07FAB725" w14:textId="77777777" w:rsidR="005E00CE" w:rsidRPr="005E00CE" w:rsidRDefault="005E00CE" w:rsidP="005E00CE">
      <w:pPr>
        <w:spacing w:before="100" w:beforeAutospacing="1" w:after="100" w:afterAutospacing="1" w:line="240" w:lineRule="auto"/>
        <w:outlineLvl w:val="1"/>
        <w:rPr>
          <w:rFonts w:ascii="Times New Roman" w:eastAsia="Times New Roman" w:hAnsi="Times New Roman" w:cs="Times New Roman"/>
          <w:b/>
          <w:bCs/>
          <w:sz w:val="36"/>
          <w:szCs w:val="36"/>
        </w:rPr>
      </w:pPr>
      <w:r w:rsidRPr="005E00CE">
        <w:rPr>
          <w:rFonts w:ascii="Times New Roman" w:eastAsia="Times New Roman" w:hAnsi="Times New Roman" w:cs="Times New Roman"/>
          <w:b/>
          <w:bCs/>
          <w:sz w:val="36"/>
          <w:szCs w:val="36"/>
        </w:rPr>
        <w:lastRenderedPageBreak/>
        <w:t xml:space="preserve">Part 5 — System design </w:t>
      </w:r>
      <w:proofErr w:type="spellStart"/>
      <w:r w:rsidRPr="005E00CE">
        <w:rPr>
          <w:rFonts w:ascii="Times New Roman" w:eastAsia="Times New Roman" w:hAnsi="Times New Roman" w:cs="Times New Roman"/>
          <w:b/>
          <w:bCs/>
          <w:sz w:val="36"/>
          <w:szCs w:val="36"/>
        </w:rPr>
        <w:t>recommendationsKey</w:t>
      </w:r>
      <w:proofErr w:type="spellEnd"/>
      <w:r w:rsidRPr="005E00CE">
        <w:rPr>
          <w:rFonts w:ascii="Times New Roman" w:eastAsia="Times New Roman" w:hAnsi="Times New Roman" w:cs="Times New Roman"/>
          <w:b/>
          <w:bCs/>
          <w:sz w:val="36"/>
          <w:szCs w:val="36"/>
        </w:rPr>
        <w:t xml:space="preserve"> design recommendations:</w:t>
      </w:r>
    </w:p>
    <w:p w14:paraId="3850C768"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Two wetland cells in series are essential.</w:t>
      </w:r>
      <w:r w:rsidRPr="005E00CE">
        <w:rPr>
          <w:rFonts w:ascii="Times New Roman" w:eastAsia="Times New Roman" w:hAnsi="Times New Roman" w:cs="Times New Roman"/>
          <w:sz w:val="24"/>
          <w:szCs w:val="24"/>
        </w:rPr>
        <w:t xml:space="preserve"> The first cell handles bulk BOD reduction and suspended solids. The second cell polishes to near-neutral pH and reduces residual surfactants. Plants recommended for Karachi's climate: vetiver grass (</w:t>
      </w:r>
      <w:proofErr w:type="spellStart"/>
      <w:r w:rsidRPr="005E00CE">
        <w:rPr>
          <w:rFonts w:ascii="Times New Roman" w:eastAsia="Times New Roman" w:hAnsi="Times New Roman" w:cs="Times New Roman"/>
          <w:i/>
          <w:iCs/>
          <w:sz w:val="24"/>
          <w:szCs w:val="24"/>
        </w:rPr>
        <w:t>Chrysopogon</w:t>
      </w:r>
      <w:proofErr w:type="spellEnd"/>
      <w:r w:rsidRPr="005E00CE">
        <w:rPr>
          <w:rFonts w:ascii="Times New Roman" w:eastAsia="Times New Roman" w:hAnsi="Times New Roman" w:cs="Times New Roman"/>
          <w:i/>
          <w:iCs/>
          <w:sz w:val="24"/>
          <w:szCs w:val="24"/>
        </w:rPr>
        <w:t xml:space="preserve"> </w:t>
      </w:r>
      <w:proofErr w:type="spellStart"/>
      <w:r w:rsidRPr="005E00CE">
        <w:rPr>
          <w:rFonts w:ascii="Times New Roman" w:eastAsia="Times New Roman" w:hAnsi="Times New Roman" w:cs="Times New Roman"/>
          <w:i/>
          <w:iCs/>
          <w:sz w:val="24"/>
          <w:szCs w:val="24"/>
        </w:rPr>
        <w:t>zizanioides</w:t>
      </w:r>
      <w:proofErr w:type="spellEnd"/>
      <w:r w:rsidRPr="005E00CE">
        <w:rPr>
          <w:rFonts w:ascii="Times New Roman" w:eastAsia="Times New Roman" w:hAnsi="Times New Roman" w:cs="Times New Roman"/>
          <w:sz w:val="24"/>
          <w:szCs w:val="24"/>
        </w:rPr>
        <w:t xml:space="preserve"> — locally called </w:t>
      </w:r>
      <w:proofErr w:type="spellStart"/>
      <w:r w:rsidRPr="005E00CE">
        <w:rPr>
          <w:rFonts w:ascii="Times New Roman" w:eastAsia="Times New Roman" w:hAnsi="Times New Roman" w:cs="Times New Roman"/>
          <w:sz w:val="24"/>
          <w:szCs w:val="24"/>
        </w:rPr>
        <w:t>khus</w:t>
      </w:r>
      <w:proofErr w:type="spellEnd"/>
      <w:r w:rsidRPr="005E00CE">
        <w:rPr>
          <w:rFonts w:ascii="Times New Roman" w:eastAsia="Times New Roman" w:hAnsi="Times New Roman" w:cs="Times New Roman"/>
          <w:sz w:val="24"/>
          <w:szCs w:val="24"/>
        </w:rPr>
        <w:t xml:space="preserve"> </w:t>
      </w:r>
      <w:proofErr w:type="spellStart"/>
      <w:r w:rsidRPr="005E00CE">
        <w:rPr>
          <w:rFonts w:ascii="Times New Roman" w:eastAsia="Times New Roman" w:hAnsi="Times New Roman" w:cs="Times New Roman"/>
          <w:sz w:val="24"/>
          <w:szCs w:val="24"/>
        </w:rPr>
        <w:t>khus</w:t>
      </w:r>
      <w:proofErr w:type="spellEnd"/>
      <w:r w:rsidRPr="005E00CE">
        <w:rPr>
          <w:rFonts w:ascii="Times New Roman" w:eastAsia="Times New Roman" w:hAnsi="Times New Roman" w:cs="Times New Roman"/>
          <w:sz w:val="24"/>
          <w:szCs w:val="24"/>
        </w:rPr>
        <w:t>), cattail/</w:t>
      </w:r>
      <w:proofErr w:type="spellStart"/>
      <w:r w:rsidRPr="005E00CE">
        <w:rPr>
          <w:rFonts w:ascii="Times New Roman" w:eastAsia="Times New Roman" w:hAnsi="Times New Roman" w:cs="Times New Roman"/>
          <w:sz w:val="24"/>
          <w:szCs w:val="24"/>
        </w:rPr>
        <w:t>typha</w:t>
      </w:r>
      <w:proofErr w:type="spellEnd"/>
      <w:r w:rsidRPr="005E00CE">
        <w:rPr>
          <w:rFonts w:ascii="Times New Roman" w:eastAsia="Times New Roman" w:hAnsi="Times New Roman" w:cs="Times New Roman"/>
          <w:sz w:val="24"/>
          <w:szCs w:val="24"/>
        </w:rPr>
        <w:t xml:space="preserve"> (found along waterways), and water hyacinth in the second cell (which is also harvestable as BSF feed). All are heat-tolerant and effective at surfactant removal.</w:t>
      </w:r>
    </w:p>
    <w:p w14:paraId="0DFEA6C5"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Grease trap before the wetland for dish/laundry water.</w:t>
      </w:r>
      <w:r w:rsidRPr="005E00CE">
        <w:rPr>
          <w:rFonts w:ascii="Times New Roman" w:eastAsia="Times New Roman" w:hAnsi="Times New Roman" w:cs="Times New Roman"/>
          <w:sz w:val="24"/>
          <w:szCs w:val="24"/>
        </w:rPr>
        <w:t xml:space="preserve"> A simple two-chamber grease trap (a baffled box where light fats float and heavy solids settle) will dramatically extend wetland life and prevent clogging.</w:t>
      </w:r>
    </w:p>
    <w:p w14:paraId="7D5079B4"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Treated water for laundry reuse:</w:t>
      </w:r>
      <w:r w:rsidRPr="005E00CE">
        <w:rPr>
          <w:rFonts w:ascii="Times New Roman" w:eastAsia="Times New Roman" w:hAnsi="Times New Roman" w:cs="Times New Roman"/>
          <w:sz w:val="24"/>
          <w:szCs w:val="24"/>
        </w:rPr>
        <w:t xml:space="preserve"> Soap-derived greywater, once treated, actually performs well as laundry pre-wash or rinse water because it retains trace alkalinity and mild </w:t>
      </w:r>
      <w:proofErr w:type="spellStart"/>
      <w:r w:rsidRPr="005E00CE">
        <w:rPr>
          <w:rFonts w:ascii="Times New Roman" w:eastAsia="Times New Roman" w:hAnsi="Times New Roman" w:cs="Times New Roman"/>
          <w:sz w:val="24"/>
          <w:szCs w:val="24"/>
        </w:rPr>
        <w:t>surfactancy</w:t>
      </w:r>
      <w:proofErr w:type="spellEnd"/>
      <w:r w:rsidRPr="005E00CE">
        <w:rPr>
          <w:rFonts w:ascii="Times New Roman" w:eastAsia="Times New Roman" w:hAnsi="Times New Roman" w:cs="Times New Roman"/>
          <w:sz w:val="24"/>
          <w:szCs w:val="24"/>
        </w:rPr>
        <w:t>. This is a genuine bonus of this system.</w:t>
      </w:r>
    </w:p>
    <w:p w14:paraId="1359D9B1"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Drip irrigation, not spray, for food crops.</w:t>
      </w:r>
      <w:r w:rsidRPr="005E00CE">
        <w:rPr>
          <w:rFonts w:ascii="Times New Roman" w:eastAsia="Times New Roman" w:hAnsi="Times New Roman" w:cs="Times New Roman"/>
          <w:sz w:val="24"/>
          <w:szCs w:val="24"/>
        </w:rPr>
        <w:t xml:space="preserve"> Treated greywater should reach roots, not leaves or fruit surfaces. Drip or sub-surface irrigation eliminates any concern about residual contamination on edible parts.</w:t>
      </w:r>
    </w:p>
    <w:p w14:paraId="790112F8"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Monitor three parameters monthly:</w:t>
      </w:r>
      <w:r w:rsidRPr="005E00CE">
        <w:rPr>
          <w:rFonts w:ascii="Times New Roman" w:eastAsia="Times New Roman" w:hAnsi="Times New Roman" w:cs="Times New Roman"/>
          <w:sz w:val="24"/>
          <w:szCs w:val="24"/>
        </w:rPr>
        <w:t xml:space="preserve"> pH (test strips are fine), electrical conductivity/EC (sodium accumulation proxy — an inexpensive EC meter), and a simple smell/clarity test. If EC rises above 1.5 mS/cm consistently, dilute more aggressively with fresh or rainwater.</w:t>
      </w:r>
    </w:p>
    <w:p w14:paraId="3941B2B9"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7673F9">
          <v:rect id="_x0000_i1032" style="width:0;height:1.5pt" o:hralign="center" o:hrstd="t" o:hr="t" fillcolor="#a0a0a0" stroked="f"/>
        </w:pict>
      </w:r>
    </w:p>
    <w:p w14:paraId="28723C26" w14:textId="77777777" w:rsidR="005E00CE" w:rsidRPr="005E00CE" w:rsidRDefault="005E00CE" w:rsidP="005E00CE">
      <w:pPr>
        <w:spacing w:before="100" w:beforeAutospacing="1" w:after="100" w:afterAutospacing="1" w:line="240" w:lineRule="auto"/>
        <w:outlineLvl w:val="1"/>
        <w:rPr>
          <w:rFonts w:ascii="Times New Roman" w:eastAsia="Times New Roman" w:hAnsi="Times New Roman" w:cs="Times New Roman"/>
          <w:b/>
          <w:bCs/>
          <w:sz w:val="36"/>
          <w:szCs w:val="36"/>
        </w:rPr>
      </w:pPr>
      <w:r w:rsidRPr="005E00CE">
        <w:rPr>
          <w:rFonts w:ascii="Times New Roman" w:eastAsia="Times New Roman" w:hAnsi="Times New Roman" w:cs="Times New Roman"/>
          <w:b/>
          <w:bCs/>
          <w:sz w:val="36"/>
          <w:szCs w:val="36"/>
        </w:rPr>
        <w:t>Part 6 — Local sourcing summary for Karachi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2824"/>
        <w:gridCol w:w="4115"/>
      </w:tblGrid>
      <w:tr w:rsidR="005E00CE" w:rsidRPr="005E00CE" w14:paraId="141DE112" w14:textId="77777777">
        <w:trPr>
          <w:tblHeader/>
          <w:tblCellSpacing w:w="15" w:type="dxa"/>
        </w:trPr>
        <w:tc>
          <w:tcPr>
            <w:tcW w:w="0" w:type="auto"/>
            <w:vAlign w:val="center"/>
            <w:hideMark/>
          </w:tcPr>
          <w:p w14:paraId="417A4895" w14:textId="77777777" w:rsidR="005E00CE" w:rsidRPr="005E00CE" w:rsidRDefault="005E00CE" w:rsidP="005E00CE">
            <w:pPr>
              <w:spacing w:after="0" w:line="240" w:lineRule="auto"/>
              <w:jc w:val="center"/>
              <w:rPr>
                <w:rFonts w:ascii="Times New Roman" w:eastAsia="Times New Roman" w:hAnsi="Times New Roman" w:cs="Times New Roman"/>
                <w:b/>
                <w:bCs/>
                <w:sz w:val="24"/>
                <w:szCs w:val="24"/>
              </w:rPr>
            </w:pPr>
            <w:r w:rsidRPr="005E00CE">
              <w:rPr>
                <w:rFonts w:ascii="Times New Roman" w:eastAsia="Times New Roman" w:hAnsi="Times New Roman" w:cs="Times New Roman"/>
                <w:b/>
                <w:bCs/>
                <w:sz w:val="24"/>
                <w:szCs w:val="24"/>
              </w:rPr>
              <w:t>Ingredient</w:t>
            </w:r>
          </w:p>
        </w:tc>
        <w:tc>
          <w:tcPr>
            <w:tcW w:w="0" w:type="auto"/>
            <w:vAlign w:val="center"/>
            <w:hideMark/>
          </w:tcPr>
          <w:p w14:paraId="0B3F609C" w14:textId="77777777" w:rsidR="005E00CE" w:rsidRPr="005E00CE" w:rsidRDefault="005E00CE" w:rsidP="005E00CE">
            <w:pPr>
              <w:spacing w:after="0" w:line="240" w:lineRule="auto"/>
              <w:jc w:val="center"/>
              <w:rPr>
                <w:rFonts w:ascii="Times New Roman" w:eastAsia="Times New Roman" w:hAnsi="Times New Roman" w:cs="Times New Roman"/>
                <w:b/>
                <w:bCs/>
                <w:sz w:val="24"/>
                <w:szCs w:val="24"/>
              </w:rPr>
            </w:pPr>
            <w:r w:rsidRPr="005E00CE">
              <w:rPr>
                <w:rFonts w:ascii="Times New Roman" w:eastAsia="Times New Roman" w:hAnsi="Times New Roman" w:cs="Times New Roman"/>
                <w:b/>
                <w:bCs/>
                <w:sz w:val="24"/>
                <w:szCs w:val="24"/>
              </w:rPr>
              <w:t>Local status</w:t>
            </w:r>
          </w:p>
        </w:tc>
        <w:tc>
          <w:tcPr>
            <w:tcW w:w="0" w:type="auto"/>
            <w:vAlign w:val="center"/>
            <w:hideMark/>
          </w:tcPr>
          <w:p w14:paraId="196A0A67" w14:textId="77777777" w:rsidR="005E00CE" w:rsidRPr="005E00CE" w:rsidRDefault="005E00CE" w:rsidP="005E00CE">
            <w:pPr>
              <w:spacing w:after="0" w:line="240" w:lineRule="auto"/>
              <w:jc w:val="center"/>
              <w:rPr>
                <w:rFonts w:ascii="Times New Roman" w:eastAsia="Times New Roman" w:hAnsi="Times New Roman" w:cs="Times New Roman"/>
                <w:b/>
                <w:bCs/>
                <w:sz w:val="24"/>
                <w:szCs w:val="24"/>
              </w:rPr>
            </w:pPr>
            <w:r w:rsidRPr="005E00CE">
              <w:rPr>
                <w:rFonts w:ascii="Times New Roman" w:eastAsia="Times New Roman" w:hAnsi="Times New Roman" w:cs="Times New Roman"/>
                <w:b/>
                <w:bCs/>
                <w:sz w:val="24"/>
                <w:szCs w:val="24"/>
              </w:rPr>
              <w:t>Notes</w:t>
            </w:r>
          </w:p>
        </w:tc>
      </w:tr>
      <w:tr w:rsidR="005E00CE" w:rsidRPr="005E00CE" w14:paraId="4A368366" w14:textId="77777777">
        <w:trPr>
          <w:tblCellSpacing w:w="15" w:type="dxa"/>
        </w:trPr>
        <w:tc>
          <w:tcPr>
            <w:tcW w:w="0" w:type="auto"/>
            <w:vAlign w:val="center"/>
            <w:hideMark/>
          </w:tcPr>
          <w:p w14:paraId="5950263C"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Coconut oil</w:t>
            </w:r>
          </w:p>
        </w:tc>
        <w:tc>
          <w:tcPr>
            <w:tcW w:w="0" w:type="auto"/>
            <w:vAlign w:val="center"/>
            <w:hideMark/>
          </w:tcPr>
          <w:p w14:paraId="72D7BC90"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Widely available</w:t>
            </w:r>
          </w:p>
        </w:tc>
        <w:tc>
          <w:tcPr>
            <w:tcW w:w="0" w:type="auto"/>
            <w:vAlign w:val="center"/>
            <w:hideMark/>
          </w:tcPr>
          <w:p w14:paraId="5969C850"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Imported but domestic in Pakistan</w:t>
            </w:r>
          </w:p>
        </w:tc>
      </w:tr>
      <w:tr w:rsidR="005E00CE" w:rsidRPr="005E00CE" w14:paraId="29F3546E" w14:textId="77777777">
        <w:trPr>
          <w:tblCellSpacing w:w="15" w:type="dxa"/>
        </w:trPr>
        <w:tc>
          <w:tcPr>
            <w:tcW w:w="0" w:type="auto"/>
            <w:vAlign w:val="center"/>
            <w:hideMark/>
          </w:tcPr>
          <w:p w14:paraId="285BADD5"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Castor oil (</w:t>
            </w:r>
            <w:proofErr w:type="spellStart"/>
            <w:r w:rsidRPr="005E00CE">
              <w:rPr>
                <w:rFonts w:ascii="Times New Roman" w:eastAsia="Times New Roman" w:hAnsi="Times New Roman" w:cs="Times New Roman"/>
                <w:sz w:val="24"/>
                <w:szCs w:val="24"/>
              </w:rPr>
              <w:t>arandi</w:t>
            </w:r>
            <w:proofErr w:type="spellEnd"/>
            <w:r w:rsidRPr="005E00CE">
              <w:rPr>
                <w:rFonts w:ascii="Times New Roman" w:eastAsia="Times New Roman" w:hAnsi="Times New Roman" w:cs="Times New Roman"/>
                <w:sz w:val="24"/>
                <w:szCs w:val="24"/>
              </w:rPr>
              <w:t>)</w:t>
            </w:r>
          </w:p>
        </w:tc>
        <w:tc>
          <w:tcPr>
            <w:tcW w:w="0" w:type="auto"/>
            <w:vAlign w:val="center"/>
            <w:hideMark/>
          </w:tcPr>
          <w:p w14:paraId="60288CAF"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Domestically produced</w:t>
            </w:r>
          </w:p>
        </w:tc>
        <w:tc>
          <w:tcPr>
            <w:tcW w:w="0" w:type="auto"/>
            <w:vAlign w:val="center"/>
            <w:hideMark/>
          </w:tcPr>
          <w:p w14:paraId="0EA9FA48"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Castor grows in Sindh</w:t>
            </w:r>
          </w:p>
        </w:tc>
      </w:tr>
      <w:tr w:rsidR="005E00CE" w:rsidRPr="005E00CE" w14:paraId="627B3771" w14:textId="77777777">
        <w:trPr>
          <w:tblCellSpacing w:w="15" w:type="dxa"/>
        </w:trPr>
        <w:tc>
          <w:tcPr>
            <w:tcW w:w="0" w:type="auto"/>
            <w:vAlign w:val="center"/>
            <w:hideMark/>
          </w:tcPr>
          <w:p w14:paraId="76FAC33E"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Neem oil</w:t>
            </w:r>
          </w:p>
        </w:tc>
        <w:tc>
          <w:tcPr>
            <w:tcW w:w="0" w:type="auto"/>
            <w:vAlign w:val="center"/>
            <w:hideMark/>
          </w:tcPr>
          <w:p w14:paraId="0D212613"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Abundant</w:t>
            </w:r>
          </w:p>
        </w:tc>
        <w:tc>
          <w:tcPr>
            <w:tcW w:w="0" w:type="auto"/>
            <w:vAlign w:val="center"/>
            <w:hideMark/>
          </w:tcPr>
          <w:p w14:paraId="4BBE66D1"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Neem trees grow wild across Karachi</w:t>
            </w:r>
          </w:p>
        </w:tc>
      </w:tr>
      <w:tr w:rsidR="005E00CE" w:rsidRPr="005E00CE" w14:paraId="48323F46" w14:textId="77777777">
        <w:trPr>
          <w:tblCellSpacing w:w="15" w:type="dxa"/>
        </w:trPr>
        <w:tc>
          <w:tcPr>
            <w:tcW w:w="0" w:type="auto"/>
            <w:vAlign w:val="center"/>
            <w:hideMark/>
          </w:tcPr>
          <w:p w14:paraId="2C0AC9E3"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KOH/NaOH</w:t>
            </w:r>
          </w:p>
        </w:tc>
        <w:tc>
          <w:tcPr>
            <w:tcW w:w="0" w:type="auto"/>
            <w:vAlign w:val="center"/>
            <w:hideMark/>
          </w:tcPr>
          <w:p w14:paraId="34EFC928"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Hardware/chemical suppliers</w:t>
            </w:r>
          </w:p>
        </w:tc>
        <w:tc>
          <w:tcPr>
            <w:tcW w:w="0" w:type="auto"/>
            <w:vAlign w:val="center"/>
            <w:hideMark/>
          </w:tcPr>
          <w:p w14:paraId="6E04C624"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Not growable, but minimal quantity needed</w:t>
            </w:r>
          </w:p>
        </w:tc>
      </w:tr>
      <w:tr w:rsidR="005E00CE" w:rsidRPr="005E00CE" w14:paraId="342BA4F5" w14:textId="77777777">
        <w:trPr>
          <w:tblCellSpacing w:w="15" w:type="dxa"/>
        </w:trPr>
        <w:tc>
          <w:tcPr>
            <w:tcW w:w="0" w:type="auto"/>
            <w:vAlign w:val="center"/>
            <w:hideMark/>
          </w:tcPr>
          <w:p w14:paraId="4AB2455C"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Reetha (</w:t>
            </w:r>
            <w:proofErr w:type="spellStart"/>
            <w:r w:rsidRPr="005E00CE">
              <w:rPr>
                <w:rFonts w:ascii="Times New Roman" w:eastAsia="Times New Roman" w:hAnsi="Times New Roman" w:cs="Times New Roman"/>
                <w:sz w:val="24"/>
                <w:szCs w:val="24"/>
              </w:rPr>
              <w:t>soapnut</w:t>
            </w:r>
            <w:proofErr w:type="spellEnd"/>
            <w:r w:rsidRPr="005E00CE">
              <w:rPr>
                <w:rFonts w:ascii="Times New Roman" w:eastAsia="Times New Roman" w:hAnsi="Times New Roman" w:cs="Times New Roman"/>
                <w:sz w:val="24"/>
                <w:szCs w:val="24"/>
              </w:rPr>
              <w:t>)</w:t>
            </w:r>
          </w:p>
        </w:tc>
        <w:tc>
          <w:tcPr>
            <w:tcW w:w="0" w:type="auto"/>
            <w:vAlign w:val="center"/>
            <w:hideMark/>
          </w:tcPr>
          <w:p w14:paraId="341BA799"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Available in herbal markets</w:t>
            </w:r>
          </w:p>
        </w:tc>
        <w:tc>
          <w:tcPr>
            <w:tcW w:w="0" w:type="auto"/>
            <w:vAlign w:val="center"/>
            <w:hideMark/>
          </w:tcPr>
          <w:p w14:paraId="23F975DF"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Can grow in peri-urban areas</w:t>
            </w:r>
          </w:p>
        </w:tc>
      </w:tr>
      <w:tr w:rsidR="005E00CE" w:rsidRPr="005E00CE" w14:paraId="0F1A38B0" w14:textId="77777777">
        <w:trPr>
          <w:tblCellSpacing w:w="15" w:type="dxa"/>
        </w:trPr>
        <w:tc>
          <w:tcPr>
            <w:tcW w:w="0" w:type="auto"/>
            <w:vAlign w:val="center"/>
            <w:hideMark/>
          </w:tcPr>
          <w:p w14:paraId="096426A5"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Aloe vera</w:t>
            </w:r>
          </w:p>
        </w:tc>
        <w:tc>
          <w:tcPr>
            <w:tcW w:w="0" w:type="auto"/>
            <w:vAlign w:val="center"/>
            <w:hideMark/>
          </w:tcPr>
          <w:p w14:paraId="622B4109"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Rooftop-growable</w:t>
            </w:r>
          </w:p>
        </w:tc>
        <w:tc>
          <w:tcPr>
            <w:tcW w:w="0" w:type="auto"/>
            <w:vAlign w:val="center"/>
            <w:hideMark/>
          </w:tcPr>
          <w:p w14:paraId="306ADFD8"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Easy in Karachi climate</w:t>
            </w:r>
          </w:p>
        </w:tc>
      </w:tr>
      <w:tr w:rsidR="005E00CE" w:rsidRPr="005E00CE" w14:paraId="1403D106" w14:textId="77777777">
        <w:trPr>
          <w:tblCellSpacing w:w="15" w:type="dxa"/>
        </w:trPr>
        <w:tc>
          <w:tcPr>
            <w:tcW w:w="0" w:type="auto"/>
            <w:vAlign w:val="center"/>
            <w:hideMark/>
          </w:tcPr>
          <w:p w14:paraId="7BFD7BE5"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Citrus peel (EO)</w:t>
            </w:r>
          </w:p>
        </w:tc>
        <w:tc>
          <w:tcPr>
            <w:tcW w:w="0" w:type="auto"/>
            <w:vAlign w:val="center"/>
            <w:hideMark/>
          </w:tcPr>
          <w:p w14:paraId="4686F6BA"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Locally grown</w:t>
            </w:r>
          </w:p>
        </w:tc>
        <w:tc>
          <w:tcPr>
            <w:tcW w:w="0" w:type="auto"/>
            <w:vAlign w:val="center"/>
            <w:hideMark/>
          </w:tcPr>
          <w:p w14:paraId="42B42532"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Extract by cold-pressing</w:t>
            </w:r>
          </w:p>
        </w:tc>
      </w:tr>
      <w:tr w:rsidR="005E00CE" w:rsidRPr="005E00CE" w14:paraId="7B24D412" w14:textId="77777777">
        <w:trPr>
          <w:tblCellSpacing w:w="15" w:type="dxa"/>
        </w:trPr>
        <w:tc>
          <w:tcPr>
            <w:tcW w:w="0" w:type="auto"/>
            <w:vAlign w:val="center"/>
            <w:hideMark/>
          </w:tcPr>
          <w:p w14:paraId="71768F32"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Washing soda</w:t>
            </w:r>
          </w:p>
        </w:tc>
        <w:tc>
          <w:tcPr>
            <w:tcW w:w="0" w:type="auto"/>
            <w:vAlign w:val="center"/>
            <w:hideMark/>
          </w:tcPr>
          <w:p w14:paraId="6C605DF5"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Available industrially</w:t>
            </w:r>
          </w:p>
        </w:tc>
        <w:tc>
          <w:tcPr>
            <w:tcW w:w="0" w:type="auto"/>
            <w:vAlign w:val="center"/>
            <w:hideMark/>
          </w:tcPr>
          <w:p w14:paraId="48017651"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Can be made from baking soda by heating</w:t>
            </w:r>
          </w:p>
        </w:tc>
      </w:tr>
      <w:tr w:rsidR="005E00CE" w:rsidRPr="005E00CE" w14:paraId="485FBD92" w14:textId="77777777">
        <w:trPr>
          <w:tblCellSpacing w:w="15" w:type="dxa"/>
        </w:trPr>
        <w:tc>
          <w:tcPr>
            <w:tcW w:w="0" w:type="auto"/>
            <w:vAlign w:val="center"/>
            <w:hideMark/>
          </w:tcPr>
          <w:p w14:paraId="4EE89DCA"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Vetiver grass</w:t>
            </w:r>
          </w:p>
        </w:tc>
        <w:tc>
          <w:tcPr>
            <w:tcW w:w="0" w:type="auto"/>
            <w:vAlign w:val="center"/>
            <w:hideMark/>
          </w:tcPr>
          <w:p w14:paraId="4CFA33E9"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Native to Pakistan</w:t>
            </w:r>
          </w:p>
        </w:tc>
        <w:tc>
          <w:tcPr>
            <w:tcW w:w="0" w:type="auto"/>
            <w:vAlign w:val="center"/>
            <w:hideMark/>
          </w:tcPr>
          <w:p w14:paraId="35A65034"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Ideal wetland plant</w:t>
            </w:r>
          </w:p>
        </w:tc>
      </w:tr>
      <w:tr w:rsidR="005E00CE" w:rsidRPr="005E00CE" w14:paraId="43315DE8" w14:textId="77777777">
        <w:trPr>
          <w:tblCellSpacing w:w="15" w:type="dxa"/>
        </w:trPr>
        <w:tc>
          <w:tcPr>
            <w:tcW w:w="0" w:type="auto"/>
            <w:vAlign w:val="center"/>
            <w:hideMark/>
          </w:tcPr>
          <w:p w14:paraId="1BF86C59"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Amla (Indian </w:t>
            </w:r>
            <w:r w:rsidRPr="005E00CE">
              <w:rPr>
                <w:rFonts w:ascii="Times New Roman" w:eastAsia="Times New Roman" w:hAnsi="Times New Roman" w:cs="Times New Roman"/>
                <w:sz w:val="24"/>
                <w:szCs w:val="24"/>
              </w:rPr>
              <w:lastRenderedPageBreak/>
              <w:t>gooseberry)</w:t>
            </w:r>
          </w:p>
        </w:tc>
        <w:tc>
          <w:tcPr>
            <w:tcW w:w="0" w:type="auto"/>
            <w:vAlign w:val="center"/>
            <w:hideMark/>
          </w:tcPr>
          <w:p w14:paraId="246151CC"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lastRenderedPageBreak/>
              <w:t>Available dried</w:t>
            </w:r>
          </w:p>
        </w:tc>
        <w:tc>
          <w:tcPr>
            <w:tcW w:w="0" w:type="auto"/>
            <w:vAlign w:val="center"/>
            <w:hideMark/>
          </w:tcPr>
          <w:p w14:paraId="448BD32E"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Shampoo active, peri-urban growable</w:t>
            </w:r>
          </w:p>
        </w:tc>
      </w:tr>
    </w:tbl>
    <w:p w14:paraId="57EC7116"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The most import-dependent item is KOH/NaOH — but a single 1 kg bag makes hundreds of liters of soap concentrate, so dependency is minimal. Everything else either grows locally or is a domestic commodity.</w:t>
      </w:r>
    </w:p>
    <w:p w14:paraId="24BB30BC" w14:textId="77777777" w:rsid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This system, if implemented with the formulations above, should produce greywater that — after two wetland cells — is safe for all your target reuse streams with minimal ongoing intervention. The biggest long-term monitoring priority is sodium accumulation in soil, which is manageable with potassium-based soap and crop rotation.</w:t>
      </w:r>
    </w:p>
    <w:p w14:paraId="3F39EA72" w14:textId="77777777" w:rsidR="00D40D5F" w:rsidRDefault="00D40D5F" w:rsidP="005E00CE">
      <w:pPr>
        <w:spacing w:before="100" w:beforeAutospacing="1" w:after="100" w:afterAutospacing="1" w:line="240" w:lineRule="auto"/>
        <w:rPr>
          <w:rFonts w:ascii="Times New Roman" w:eastAsia="Times New Roman" w:hAnsi="Times New Roman" w:cs="Times New Roman"/>
          <w:sz w:val="24"/>
          <w:szCs w:val="24"/>
        </w:rPr>
      </w:pPr>
    </w:p>
    <w:p w14:paraId="3CC35DFB" w14:textId="77777777" w:rsidR="00D40D5F" w:rsidRDefault="00D40D5F" w:rsidP="00D40D5F">
      <w:pPr>
        <w:rPr>
          <w:b/>
          <w:bCs/>
          <w:u w:val="single"/>
        </w:rPr>
      </w:pPr>
      <w:r w:rsidRPr="00197F60">
        <w:rPr>
          <w:b/>
          <w:bCs/>
          <w:u w:val="single"/>
        </w:rPr>
        <w:t>Gemini</w:t>
      </w:r>
    </w:p>
    <w:p w14:paraId="2DF94891" w14:textId="77777777" w:rsidR="00D40D5F" w:rsidRPr="00D40D5F" w:rsidRDefault="00D40D5F" w:rsidP="00D40D5F">
      <w:pPr>
        <w:rPr>
          <w:b/>
          <w:bCs/>
        </w:rPr>
      </w:pPr>
      <w:r>
        <w:t xml:space="preserve"> </w:t>
      </w:r>
      <w:r w:rsidRPr="00D40D5F">
        <w:rPr>
          <w:b/>
          <w:bCs/>
        </w:rPr>
        <w:t>Design and Optimization of a Closed-Loop Bio-Regenerative Urban Household System: Integrating Phytogenic Cleaning Agents with Subsurface Flow Wetlands for Sustainable Water Reuse in Karachi</w:t>
      </w:r>
    </w:p>
    <w:p w14:paraId="4F61A91C" w14:textId="77777777" w:rsidR="00D40D5F" w:rsidRPr="00D40D5F" w:rsidRDefault="00D40D5F" w:rsidP="00D40D5F">
      <w:r w:rsidRPr="00D40D5F">
        <w:t>The rapid urbanization of Karachi, a megacity characterized by severe water scarcity and an aging municipal infrastructure, necessitates the development of decentralized, household-scale systems that treat water as a circular resource rather than a linear waste stream. In an environment where the demand for freshwater frequently outstrips supply, the integration of homemade, ecologically compatible cleaning products with advanced biological filtration and urban farming provides a pathway to household resilience. This report analyzes the geochemical and biological requirements for such a system, focusing on the synthesis of phytogenic cleaning agents that serve as nutrient inputs for downstream biological systems, including wetland plants, Black Soldier Fly larvae, and aquatic protein crops.</w:t>
      </w:r>
    </w:p>
    <w:p w14:paraId="70A1671E" w14:textId="77777777" w:rsidR="00D40D5F" w:rsidRPr="00D40D5F" w:rsidRDefault="00D40D5F" w:rsidP="00D40D5F">
      <w:pPr>
        <w:rPr>
          <w:b/>
          <w:bCs/>
        </w:rPr>
      </w:pPr>
      <w:r w:rsidRPr="00D40D5F">
        <w:rPr>
          <w:b/>
          <w:bCs/>
        </w:rPr>
        <w:t>Biogeochemical Context and Urban Constraints in Karachi</w:t>
      </w:r>
    </w:p>
    <w:p w14:paraId="7AFDE2D4" w14:textId="77777777" w:rsidR="00D40D5F" w:rsidRPr="00D40D5F" w:rsidRDefault="00D40D5F" w:rsidP="00D40D5F">
      <w:r w:rsidRPr="00D40D5F">
        <w:t>The successful implementation of a closed-loop system in Karachi is contingent upon understanding the unique environmental stressors of the region. The city’s climate is arid to semi-arid, with high ambient temperatures and humidity levels that accelerate both microbial spoilage of organic products and the evaporation rates in open water systems. Furthermore, the local soil profile in the Indus Delta region is naturally alkaline, a condition that is often exacerbated by the use of conventional sodium-based detergents, leading to soil dispersion and reduced hydraulic conductivity.</w:t>
      </w:r>
    </w:p>
    <w:p w14:paraId="78F3E5CF" w14:textId="77777777" w:rsidR="00D40D5F" w:rsidRPr="00D40D5F" w:rsidRDefault="00D40D5F" w:rsidP="00D40D5F">
      <w:r w:rsidRPr="00D40D5F">
        <w:t>Urban residential structures in Karachi, primarily composed of reinforced cement concrete (RCC), present specific architectural challenges. Rooftops are the primary available space for urban farming and water treatment, yet they are subject to strict load-bearing limits and the necessity for advanced waterproofing to prevent structural degradation. A closed-loop system must therefore prioritize lightweight materials and efficient nutrient cycling to minimize the physical and chemical footprint on the building.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2627"/>
        <w:gridCol w:w="5119"/>
      </w:tblGrid>
      <w:tr w:rsidR="00D40D5F" w:rsidRPr="00D40D5F" w14:paraId="7A19D5FA" w14:textId="77777777" w:rsidTr="003D65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42DB6" w14:textId="77777777" w:rsidR="00D40D5F" w:rsidRPr="00D40D5F" w:rsidRDefault="00D40D5F" w:rsidP="003D65F3">
            <w:r w:rsidRPr="00D40D5F">
              <w:rPr>
                <w:b/>
                <w:bCs/>
              </w:rPr>
              <w:lastRenderedPageBreak/>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A6E2A" w14:textId="77777777" w:rsidR="00D40D5F" w:rsidRPr="00D40D5F" w:rsidRDefault="00D40D5F" w:rsidP="003D65F3">
            <w:r w:rsidRPr="00D40D5F">
              <w:rPr>
                <w:b/>
                <w:bCs/>
              </w:rPr>
              <w:t>Karachi Urban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1334C" w14:textId="77777777" w:rsidR="00D40D5F" w:rsidRPr="00D40D5F" w:rsidRDefault="00D40D5F" w:rsidP="003D65F3">
            <w:r w:rsidRPr="00D40D5F">
              <w:rPr>
                <w:b/>
                <w:bCs/>
              </w:rPr>
              <w:t>Impact on System Design</w:t>
            </w:r>
          </w:p>
        </w:tc>
      </w:tr>
      <w:tr w:rsidR="00D40D5F" w:rsidRPr="00D40D5F" w14:paraId="4C4CD1EE"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2E330" w14:textId="77777777" w:rsidR="00D40D5F" w:rsidRPr="00D40D5F" w:rsidRDefault="00D40D5F" w:rsidP="003D65F3">
            <w:r w:rsidRPr="00D40D5F">
              <w:rPr>
                <w:b/>
                <w:bCs/>
              </w:rPr>
              <w:t>Climate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27C95" w14:textId="77777777" w:rsidR="00D40D5F" w:rsidRPr="00D40D5F" w:rsidRDefault="00D40D5F" w:rsidP="003D65F3">
            <w:r w:rsidRPr="00D40D5F">
              <w:t>Tropical Arid (High Heat/Humidity)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2394C" w14:textId="77777777" w:rsidR="00D40D5F" w:rsidRPr="00D40D5F" w:rsidRDefault="00D40D5F" w:rsidP="003D65F3">
            <w:r w:rsidRPr="00D40D5F">
              <w:t>Requires robust natural preservation of products and shade for aquatic plants.</w:t>
            </w:r>
          </w:p>
        </w:tc>
      </w:tr>
      <w:tr w:rsidR="00D40D5F" w:rsidRPr="00D40D5F" w14:paraId="73E56570"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E6F94" w14:textId="77777777" w:rsidR="00D40D5F" w:rsidRPr="00D40D5F" w:rsidRDefault="00D40D5F" w:rsidP="003D65F3">
            <w:r w:rsidRPr="00D40D5F">
              <w:rPr>
                <w:b/>
                <w:bCs/>
              </w:rPr>
              <w:t>Soil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B4B9F" w14:textId="77777777" w:rsidR="00D40D5F" w:rsidRPr="00D40D5F" w:rsidRDefault="00D40D5F" w:rsidP="003D65F3">
            <w:r w:rsidRPr="00D40D5F">
              <w:t>Naturally Alkaline/Saline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0D7D9" w14:textId="77777777" w:rsidR="00D40D5F" w:rsidRPr="00D40D5F" w:rsidRDefault="00D40D5F" w:rsidP="003D65F3">
            <w:r w:rsidRPr="00D40D5F">
              <w:t>Necessitates potassium-based soaps to avoid sodium buildup.</w:t>
            </w:r>
          </w:p>
        </w:tc>
      </w:tr>
      <w:tr w:rsidR="00D40D5F" w:rsidRPr="00D40D5F" w14:paraId="407DB27E"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17013" w14:textId="77777777" w:rsidR="00D40D5F" w:rsidRPr="00D40D5F" w:rsidRDefault="00D40D5F" w:rsidP="003D65F3">
            <w:r w:rsidRPr="00D40D5F">
              <w:rPr>
                <w:b/>
                <w:bCs/>
              </w:rPr>
              <w:t>Water Supply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56272" w14:textId="77777777" w:rsidR="00D40D5F" w:rsidRPr="00D40D5F" w:rsidRDefault="00D40D5F" w:rsidP="003D65F3">
            <w:r w:rsidRPr="00D40D5F">
              <w:t>Intermittent/Low Pressure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E6537" w14:textId="77777777" w:rsidR="00D40D5F" w:rsidRPr="00D40D5F" w:rsidRDefault="00D40D5F" w:rsidP="003D65F3">
            <w:r w:rsidRPr="00D40D5F">
              <w:t>Requires gravity-fed or low-energy recycling systems.</w:t>
            </w:r>
          </w:p>
        </w:tc>
      </w:tr>
      <w:tr w:rsidR="00D40D5F" w:rsidRPr="00D40D5F" w14:paraId="5ED70C2E"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55880" w14:textId="77777777" w:rsidR="00D40D5F" w:rsidRPr="00D40D5F" w:rsidRDefault="00D40D5F" w:rsidP="003D65F3">
            <w:r w:rsidRPr="00D40D5F">
              <w:rPr>
                <w:b/>
                <w:bCs/>
              </w:rPr>
              <w:t>Building Material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10056" w14:textId="77777777" w:rsidR="00D40D5F" w:rsidRPr="00D40D5F" w:rsidRDefault="00D40D5F" w:rsidP="003D65F3">
            <w:r w:rsidRPr="00D40D5F">
              <w:t>Reinforced Concrete (RCC)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6DB47" w14:textId="77777777" w:rsidR="00D40D5F" w:rsidRPr="00D40D5F" w:rsidRDefault="00D40D5F" w:rsidP="003D65F3">
            <w:r w:rsidRPr="00D40D5F">
              <w:t>Requires root-resistant waterproofing and weight distribution for wetlands.</w:t>
            </w:r>
          </w:p>
        </w:tc>
      </w:tr>
      <w:tr w:rsidR="00D40D5F" w:rsidRPr="00D40D5F" w14:paraId="0178A09E"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B354C" w14:textId="77777777" w:rsidR="00D40D5F" w:rsidRPr="00D40D5F" w:rsidRDefault="00D40D5F" w:rsidP="003D65F3">
            <w:r w:rsidRPr="00D40D5F">
              <w:rPr>
                <w:b/>
                <w:bCs/>
              </w:rPr>
              <w:t>Waste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896BA" w14:textId="77777777" w:rsidR="00D40D5F" w:rsidRPr="00D40D5F" w:rsidRDefault="00D40D5F" w:rsidP="003D65F3">
            <w:r w:rsidRPr="00D40D5F">
              <w:t>Centralized inefficiency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B29A0" w14:textId="77777777" w:rsidR="00D40D5F" w:rsidRPr="00D40D5F" w:rsidRDefault="00D40D5F" w:rsidP="003D65F3">
            <w:r w:rsidRPr="00D40D5F">
              <w:t>Opportunity for BSFL and vermicomposting to process organic fractions.</w:t>
            </w:r>
          </w:p>
        </w:tc>
      </w:tr>
    </w:tbl>
    <w:p w14:paraId="0BB67770" w14:textId="77777777" w:rsidR="00D40D5F" w:rsidRPr="00D40D5F" w:rsidRDefault="00D40D5F" w:rsidP="00D40D5F">
      <w:pPr>
        <w:rPr>
          <w:b/>
          <w:bCs/>
        </w:rPr>
      </w:pPr>
      <w:r w:rsidRPr="00D40D5F">
        <w:rPr>
          <w:b/>
          <w:bCs/>
        </w:rPr>
        <w:t>Phytochemical Foundations of Greywater-Friendly Cleaning Agents</w:t>
      </w:r>
    </w:p>
    <w:p w14:paraId="7210B357" w14:textId="77777777" w:rsidR="00D40D5F" w:rsidRPr="00D40D5F" w:rsidRDefault="00D40D5F" w:rsidP="00D40D5F">
      <w:r w:rsidRPr="00D40D5F">
        <w:t>The core of a circular water system lies in the chemistry of the surfactants used for personal and household hygiene. Conventional commercial products utilize synthetic surfactants such as Sodium Lauryl Sulfate (SLS), which, while effective at removing oils, can be persistent in the environment and toxic to soil microbiology. To ensure that greywater remains a viable growth medium for biological systems, the transition to botanical surfactants, or saponins, is essential.</w:t>
      </w:r>
    </w:p>
    <w:p w14:paraId="05BD0A08" w14:textId="77777777" w:rsidR="00D40D5F" w:rsidRPr="00D40D5F" w:rsidRDefault="00D40D5F" w:rsidP="00D40D5F">
      <w:pPr>
        <w:rPr>
          <w:b/>
          <w:bCs/>
        </w:rPr>
      </w:pPr>
      <w:r w:rsidRPr="00D40D5F">
        <w:rPr>
          <w:b/>
          <w:bCs/>
        </w:rPr>
        <w:t xml:space="preserve">Saponin-Rich Botanicals: Reetha and </w:t>
      </w:r>
      <w:proofErr w:type="spellStart"/>
      <w:r w:rsidRPr="00D40D5F">
        <w:rPr>
          <w:b/>
          <w:bCs/>
        </w:rPr>
        <w:t>Shikakai</w:t>
      </w:r>
      <w:proofErr w:type="spellEnd"/>
    </w:p>
    <w:p w14:paraId="403682B0" w14:textId="77777777" w:rsidR="00D40D5F" w:rsidRPr="00D40D5F" w:rsidRDefault="00D40D5F" w:rsidP="00D40D5F">
      <w:r w:rsidRPr="00D40D5F">
        <w:t>The primary active ingredients for a Karachi-based system are Reetha (</w:t>
      </w:r>
      <w:proofErr w:type="spellStart"/>
      <w:r w:rsidRPr="00D40D5F">
        <w:rPr>
          <w:i/>
          <w:iCs/>
        </w:rPr>
        <w:t>Sapindus</w:t>
      </w:r>
      <w:proofErr w:type="spellEnd"/>
      <w:r w:rsidRPr="00D40D5F">
        <w:rPr>
          <w:i/>
          <w:iCs/>
        </w:rPr>
        <w:t xml:space="preserve"> </w:t>
      </w:r>
      <w:proofErr w:type="spellStart"/>
      <w:r w:rsidRPr="00D40D5F">
        <w:rPr>
          <w:i/>
          <w:iCs/>
        </w:rPr>
        <w:t>mukorossi</w:t>
      </w:r>
      <w:proofErr w:type="spellEnd"/>
      <w:r w:rsidRPr="00D40D5F">
        <w:t xml:space="preserve">) and </w:t>
      </w:r>
      <w:proofErr w:type="spellStart"/>
      <w:r w:rsidRPr="00D40D5F">
        <w:t>Shikakai</w:t>
      </w:r>
      <w:proofErr w:type="spellEnd"/>
      <w:r w:rsidRPr="00D40D5F">
        <w:t xml:space="preserve"> (</w:t>
      </w:r>
      <w:r w:rsidRPr="00D40D5F">
        <w:rPr>
          <w:i/>
          <w:iCs/>
        </w:rPr>
        <w:t xml:space="preserve">Acacia </w:t>
      </w:r>
      <w:proofErr w:type="spellStart"/>
      <w:r w:rsidRPr="00D40D5F">
        <w:rPr>
          <w:i/>
          <w:iCs/>
        </w:rPr>
        <w:t>concinna</w:t>
      </w:r>
      <w:proofErr w:type="spellEnd"/>
      <w:r w:rsidRPr="00D40D5F">
        <w:t xml:space="preserve">). Reetha, or </w:t>
      </w:r>
      <w:proofErr w:type="spellStart"/>
      <w:r w:rsidRPr="00D40D5F">
        <w:t>soapnut</w:t>
      </w:r>
      <w:proofErr w:type="spellEnd"/>
      <w:r w:rsidRPr="00D40D5F">
        <w:t>, contains high concentrations of triterpenoid saponins that act as natural surfactants by reducing the surface tension of water, allowing it to emulsify and remove fats and oils. These saponins are inherently biodegradable and do not accumulate in the soil or aquatic systems.</w:t>
      </w:r>
    </w:p>
    <w:p w14:paraId="0640731B" w14:textId="77777777" w:rsidR="00D40D5F" w:rsidRPr="00D40D5F" w:rsidRDefault="00D40D5F" w:rsidP="00D40D5F">
      <w:proofErr w:type="spellStart"/>
      <w:r w:rsidRPr="00D40D5F">
        <w:t>Shikakai</w:t>
      </w:r>
      <w:proofErr w:type="spellEnd"/>
      <w:r w:rsidRPr="00D40D5F">
        <w:t>, often referred to as "fruit for hair," provides a mild cleansing action with a naturally low pH, which is beneficial for maintaining the scalp’s acid mantle and preventing the excessive alkalinity that can harm aquatic plants like duckweed. When used in combination with Amla (</w:t>
      </w:r>
      <w:r w:rsidRPr="00D40D5F">
        <w:rPr>
          <w:i/>
          <w:iCs/>
        </w:rPr>
        <w:t xml:space="preserve">Phyllanthus </w:t>
      </w:r>
      <w:proofErr w:type="spellStart"/>
      <w:r w:rsidRPr="00D40D5F">
        <w:rPr>
          <w:i/>
          <w:iCs/>
        </w:rPr>
        <w:t>emblica</w:t>
      </w:r>
      <w:proofErr w:type="spellEnd"/>
      <w:r w:rsidRPr="00D40D5F">
        <w:t>), which is rich in antioxidants and Vitamin C, these botanicals provide a high-performance cleaning experience that is entirely compatible with biological reuse.</w:t>
      </w:r>
    </w:p>
    <w:p w14:paraId="718C8C20" w14:textId="77777777" w:rsidR="00D40D5F" w:rsidRPr="00D40D5F" w:rsidRDefault="00D40D5F" w:rsidP="00D40D5F">
      <w:pPr>
        <w:rPr>
          <w:b/>
          <w:bCs/>
        </w:rPr>
      </w:pPr>
      <w:r w:rsidRPr="00D40D5F">
        <w:rPr>
          <w:b/>
          <w:bCs/>
        </w:rPr>
        <w:t>The Essential Transition: Sodium to Potassium Chemistry</w:t>
      </w:r>
    </w:p>
    <w:p w14:paraId="37E8A61B" w14:textId="77777777" w:rsidR="00D40D5F" w:rsidRPr="00D40D5F" w:rsidRDefault="00D40D5F" w:rsidP="00D40D5F">
      <w:r w:rsidRPr="00D40D5F">
        <w:t>A fundamental insight for any greywater irrigation system is the replacement of sodium hydroxide ($NaOH$) with potassium hydroxide ($KOH$) in the soap-making process. Sodium is a primary contributor to soil salinity and structural breakdown, whereas potassium is a vital plant macronutrient. By utilizing $KOH$ to produce liquid soaps, the household effectively converts its cleaning effluent into a dilute liquid fertilizer.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4004"/>
        <w:gridCol w:w="3590"/>
      </w:tblGrid>
      <w:tr w:rsidR="00D40D5F" w:rsidRPr="00D40D5F" w14:paraId="0CDE051C" w14:textId="77777777" w:rsidTr="003D65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3924A9" w14:textId="77777777" w:rsidR="00D40D5F" w:rsidRPr="00D40D5F" w:rsidRDefault="00D40D5F" w:rsidP="003D65F3">
            <w:r w:rsidRPr="00D40D5F">
              <w:rPr>
                <w:b/>
                <w:bCs/>
              </w:rPr>
              <w:lastRenderedPageBreak/>
              <w:t>Chemical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052D7" w14:textId="77777777" w:rsidR="00D40D5F" w:rsidRPr="00D40D5F" w:rsidRDefault="00D40D5F" w:rsidP="003D65F3">
            <w:r w:rsidRPr="00D40D5F">
              <w:rPr>
                <w:b/>
                <w:bCs/>
              </w:rPr>
              <w:t>Conventional Impact (Sodium-Based)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6EE3B" w14:textId="77777777" w:rsidR="00D40D5F" w:rsidRPr="00D40D5F" w:rsidRDefault="00D40D5F" w:rsidP="003D65F3">
            <w:r w:rsidRPr="00D40D5F">
              <w:rPr>
                <w:b/>
                <w:bCs/>
              </w:rPr>
              <w:t>Ecological Impact (Potassium-Based)</w:t>
            </w:r>
          </w:p>
        </w:tc>
      </w:tr>
      <w:tr w:rsidR="00D40D5F" w:rsidRPr="00D40D5F" w14:paraId="50BFE895"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76B513" w14:textId="77777777" w:rsidR="00D40D5F" w:rsidRPr="00D40D5F" w:rsidRDefault="00D40D5F" w:rsidP="003D65F3">
            <w:r w:rsidRPr="00D40D5F">
              <w:rPr>
                <w:b/>
                <w:bCs/>
              </w:rPr>
              <w:t>Saponifying Agent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D72B2" w14:textId="77777777" w:rsidR="00D40D5F" w:rsidRPr="00D40D5F" w:rsidRDefault="00D40D5F" w:rsidP="003D65F3">
            <w:r w:rsidRPr="00D40D5F">
              <w:t xml:space="preserve">$NaOH$ (leads to soil </w:t>
            </w:r>
            <w:proofErr w:type="spellStart"/>
            <w:r w:rsidRPr="00D40D5F">
              <w:t>sodicity</w:t>
            </w:r>
            <w:proofErr w:type="spellEnd"/>
            <w:r w:rsidRPr="00D40D5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5D381" w14:textId="77777777" w:rsidR="00D40D5F" w:rsidRPr="00D40D5F" w:rsidRDefault="00D40D5F" w:rsidP="003D65F3">
            <w:r w:rsidRPr="00D40D5F">
              <w:t>$KOH$ (provides plant macronutrient $K$)</w:t>
            </w:r>
          </w:p>
        </w:tc>
      </w:tr>
      <w:tr w:rsidR="00D40D5F" w:rsidRPr="00D40D5F" w14:paraId="36134395"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A8B8B" w14:textId="77777777" w:rsidR="00D40D5F" w:rsidRPr="00D40D5F" w:rsidRDefault="00D40D5F" w:rsidP="003D65F3">
            <w:r w:rsidRPr="00D40D5F">
              <w:rPr>
                <w:b/>
                <w:bCs/>
              </w:rPr>
              <w:t>Fillers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85785" w14:textId="77777777" w:rsidR="00D40D5F" w:rsidRPr="00D40D5F" w:rsidRDefault="00D40D5F" w:rsidP="003D65F3">
            <w:r w:rsidRPr="00D40D5F">
              <w:t>Sodium Chloride (increases salt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26542" w14:textId="77777777" w:rsidR="00D40D5F" w:rsidRPr="00D40D5F" w:rsidRDefault="00D40D5F" w:rsidP="003D65F3">
            <w:r w:rsidRPr="00D40D5F">
              <w:t>Water or Herbal Decoction (nutrient carrier)</w:t>
            </w:r>
          </w:p>
        </w:tc>
      </w:tr>
      <w:tr w:rsidR="00D40D5F" w:rsidRPr="00D40D5F" w14:paraId="01E2726C"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148439" w14:textId="77777777" w:rsidR="00D40D5F" w:rsidRPr="00D40D5F" w:rsidRDefault="00D40D5F" w:rsidP="003D65F3">
            <w:r w:rsidRPr="00D40D5F">
              <w:rPr>
                <w:b/>
                <w:bCs/>
              </w:rPr>
              <w:t>Softening Agents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1310F" w14:textId="77777777" w:rsidR="00D40D5F" w:rsidRPr="00D40D5F" w:rsidRDefault="00D40D5F" w:rsidP="003D65F3">
            <w:r w:rsidRPr="00D40D5F">
              <w:t>Borax/Boron (toxic to many plants)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3E8B0" w14:textId="77777777" w:rsidR="00D40D5F" w:rsidRPr="00D40D5F" w:rsidRDefault="00D40D5F" w:rsidP="003D65F3">
            <w:r w:rsidRPr="00D40D5F">
              <w:t>Citric Acid (pH balancer/nutrient chelator)</w:t>
            </w:r>
          </w:p>
        </w:tc>
      </w:tr>
      <w:tr w:rsidR="00D40D5F" w:rsidRPr="00D40D5F" w14:paraId="457D54F7"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4C3B79" w14:textId="77777777" w:rsidR="00D40D5F" w:rsidRPr="00D40D5F" w:rsidRDefault="00D40D5F" w:rsidP="003D65F3">
            <w:r w:rsidRPr="00D40D5F">
              <w:rPr>
                <w:b/>
                <w:bCs/>
              </w:rPr>
              <w:t>Surfactants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29189" w14:textId="77777777" w:rsidR="00D40D5F" w:rsidRPr="00D40D5F" w:rsidRDefault="00D40D5F" w:rsidP="003D65F3">
            <w:r w:rsidRPr="00D40D5F">
              <w:t>Linear Alkylbenzene Sulfonates (slowly degradable)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619EB" w14:textId="77777777" w:rsidR="00D40D5F" w:rsidRPr="00D40D5F" w:rsidRDefault="00D40D5F" w:rsidP="003D65F3">
            <w:r w:rsidRPr="00D40D5F">
              <w:t>Botanical Saponins (readily biodegradable)</w:t>
            </w:r>
          </w:p>
        </w:tc>
      </w:tr>
    </w:tbl>
    <w:p w14:paraId="743166A9" w14:textId="77777777" w:rsidR="00D40D5F" w:rsidRPr="00D40D5F" w:rsidRDefault="00D40D5F" w:rsidP="00D40D5F">
      <w:pPr>
        <w:rPr>
          <w:b/>
          <w:bCs/>
        </w:rPr>
      </w:pPr>
      <w:r w:rsidRPr="00D40D5F">
        <w:rPr>
          <w:b/>
          <w:bCs/>
        </w:rPr>
        <w:t>Formulations for Personal Care and Household Hygiene</w:t>
      </w:r>
    </w:p>
    <w:p w14:paraId="263C66EB" w14:textId="77777777" w:rsidR="00D40D5F" w:rsidRPr="00D40D5F" w:rsidRDefault="00D40D5F" w:rsidP="00D40D5F">
      <w:r w:rsidRPr="00D40D5F">
        <w:t>The system requires distinct formulations for personal care (shampoo, body wash) and heavy-duty household tasks (laundry, dishwashing). While all formulations must be greywater-safe, the balance between cleaning power and mildness varies by application.</w:t>
      </w:r>
    </w:p>
    <w:p w14:paraId="76451338" w14:textId="77777777" w:rsidR="00D40D5F" w:rsidRPr="00D40D5F" w:rsidRDefault="00D40D5F" w:rsidP="00D40D5F">
      <w:pPr>
        <w:rPr>
          <w:b/>
          <w:bCs/>
        </w:rPr>
      </w:pPr>
      <w:r w:rsidRPr="00D40D5F">
        <w:rPr>
          <w:b/>
          <w:bCs/>
        </w:rPr>
        <w:t>Integrated Personal Care: Shampoo and Body Wash</w:t>
      </w:r>
    </w:p>
    <w:p w14:paraId="52FF40FB" w14:textId="77777777" w:rsidR="00D40D5F" w:rsidRPr="00D40D5F" w:rsidRDefault="00D40D5F" w:rsidP="00D40D5F">
      <w:r w:rsidRPr="00D40D5F">
        <w:t>For personal hygiene, the focus is on a low-pH, nourishing formulation that minimizes the chemical load on the wetland filter. A high-quality herbal shampoo can be produced by blending a concentrated botanical extract with a mild potassium-based soap paste.</w:t>
      </w:r>
    </w:p>
    <w:p w14:paraId="256CBDEB" w14:textId="77777777" w:rsidR="00D40D5F" w:rsidRPr="00D40D5F" w:rsidRDefault="00D40D5F" w:rsidP="00D40D5F">
      <w:r w:rsidRPr="00D40D5F">
        <w:t xml:space="preserve">The recommended ratio for the herbal component is 4 parts </w:t>
      </w:r>
      <w:proofErr w:type="spellStart"/>
      <w:r w:rsidRPr="00D40D5F">
        <w:t>Shikakai</w:t>
      </w:r>
      <w:proofErr w:type="spellEnd"/>
      <w:r w:rsidRPr="00D40D5F">
        <w:t xml:space="preserve"> to 1 part Reetha and 1 part Amla. These are simmered in distilled or filtered water for 15–60 minutes to extract the saponins and tannins. To enhance this base, a potassium soap paste is created using a blend of 70% coconut oil (for lather) and 30% rice bran or olive oil (for skin conditioning).</w:t>
      </w:r>
    </w:p>
    <w:p w14:paraId="57BEA6F4" w14:textId="77777777" w:rsidR="00D40D5F" w:rsidRPr="00D40D5F" w:rsidRDefault="00D40D5F" w:rsidP="00D40D5F">
      <w:r w:rsidRPr="00D40D5F">
        <w:rPr>
          <w:b/>
          <w:bCs/>
        </w:rPr>
        <w:t>Base Potassium Soap Recipe (Standardized Batch):</w:t>
      </w:r>
    </w:p>
    <w:p w14:paraId="4817BC87" w14:textId="77777777" w:rsidR="00D40D5F" w:rsidRPr="00D40D5F" w:rsidRDefault="00D40D5F" w:rsidP="00D40D5F">
      <w:pPr>
        <w:numPr>
          <w:ilvl w:val="0"/>
          <w:numId w:val="35"/>
        </w:numPr>
      </w:pPr>
      <w:r w:rsidRPr="00D40D5F">
        <w:rPr>
          <w:b/>
          <w:bCs/>
        </w:rPr>
        <w:t>Total Oils:</w:t>
      </w:r>
      <w:r w:rsidRPr="00D40D5F">
        <w:t xml:space="preserve"> 600g (420g Coconut, 180g Rice Bran).</w:t>
      </w:r>
    </w:p>
    <w:p w14:paraId="51A8515F" w14:textId="77777777" w:rsidR="00D40D5F" w:rsidRPr="00D40D5F" w:rsidRDefault="00D40D5F" w:rsidP="00D40D5F">
      <w:pPr>
        <w:numPr>
          <w:ilvl w:val="0"/>
          <w:numId w:val="35"/>
        </w:numPr>
      </w:pPr>
      <w:r w:rsidRPr="00D40D5F">
        <w:rPr>
          <w:b/>
          <w:bCs/>
        </w:rPr>
        <w:t>Lye:</w:t>
      </w:r>
      <w:r w:rsidRPr="00D40D5F">
        <w:t xml:space="preserve"> 167g Potassium Hydroxide (90% purity) dissolved in 472g demineralized water.</w:t>
      </w:r>
    </w:p>
    <w:p w14:paraId="41468A8B" w14:textId="77777777" w:rsidR="00D40D5F" w:rsidRPr="00D40D5F" w:rsidRDefault="00D40D5F" w:rsidP="00D40D5F">
      <w:pPr>
        <w:numPr>
          <w:ilvl w:val="0"/>
          <w:numId w:val="35"/>
        </w:numPr>
      </w:pPr>
      <w:r w:rsidRPr="00D40D5F">
        <w:rPr>
          <w:b/>
          <w:bCs/>
        </w:rPr>
        <w:t>pH Management:</w:t>
      </w:r>
      <w:r w:rsidRPr="00D40D5F">
        <w:t xml:space="preserve"> 12g Citric acid dissolved in 24g water is added to the lye solution to prevent excessive alkalinity, which can be detrimental to downstream aquatic plants.</w:t>
      </w:r>
    </w:p>
    <w:p w14:paraId="4A3DD8F4" w14:textId="77777777" w:rsidR="00D40D5F" w:rsidRPr="00D40D5F" w:rsidRDefault="00D40D5F" w:rsidP="00D40D5F">
      <w:r w:rsidRPr="00D40D5F">
        <w:t>The result is a concentrated soap paste that can be diluted with the herbal decoction at a 1:1 ratio for a functional shampoo or body wash.</w:t>
      </w:r>
    </w:p>
    <w:p w14:paraId="41B8D60B" w14:textId="77777777" w:rsidR="00D40D5F" w:rsidRPr="00D40D5F" w:rsidRDefault="00D40D5F" w:rsidP="00D40D5F">
      <w:pPr>
        <w:rPr>
          <w:b/>
          <w:bCs/>
        </w:rPr>
      </w:pPr>
      <w:r w:rsidRPr="00D40D5F">
        <w:rPr>
          <w:b/>
          <w:bCs/>
        </w:rPr>
        <w:t>Laundry and Dishwashing Solutions</w:t>
      </w:r>
    </w:p>
    <w:p w14:paraId="6AF82FD2" w14:textId="77777777" w:rsidR="00D40D5F" w:rsidRPr="00D40D5F" w:rsidRDefault="00D40D5F" w:rsidP="00D40D5F">
      <w:r w:rsidRPr="00D40D5F">
        <w:lastRenderedPageBreak/>
        <w:t xml:space="preserve">Laundry greywater is typically the largest source of salt and boron in urban households. To mitigate this, laundry detergents must strictly exclude sodium perborate and other boron-based whiteners. A highly effective, plant-friendly laundry liquid is produced using a 0% </w:t>
      </w:r>
      <w:proofErr w:type="spellStart"/>
      <w:r w:rsidRPr="00D40D5F">
        <w:t>superfat</w:t>
      </w:r>
      <w:proofErr w:type="spellEnd"/>
      <w:r w:rsidRPr="00D40D5F">
        <w:t xml:space="preserve"> $KOH$ soap, ensuring that no unsaponified fats remain to clog the greywater filtration media.</w:t>
      </w:r>
    </w:p>
    <w:p w14:paraId="4E4F8499" w14:textId="77777777" w:rsidR="00D40D5F" w:rsidRPr="00D40D5F" w:rsidRDefault="00D40D5F" w:rsidP="00D40D5F">
      <w:r w:rsidRPr="00D40D5F">
        <w:t>For dishwashing, a higher proportion of castor oil can be added to the oil blend to increase grease-stripping performance without resorting to harsh synthetic degreasers. Alternatively, "soap nuts" can be used directly in the washing machine or simmered to create a liquid that is naturally low-foaming and exceptionally safe for irrigation.</w:t>
      </w:r>
    </w:p>
    <w:p w14:paraId="5B9EBE6B" w14:textId="77777777" w:rsidR="00D40D5F" w:rsidRPr="00D40D5F" w:rsidRDefault="00D40D5F" w:rsidP="00D40D5F">
      <w:pPr>
        <w:rPr>
          <w:b/>
          <w:bCs/>
        </w:rPr>
      </w:pPr>
      <w:r w:rsidRPr="00D40D5F">
        <w:rPr>
          <w:b/>
          <w:bCs/>
        </w:rPr>
        <w:t>Preservation and Stability in Karachi’s Tropical Climate</w:t>
      </w:r>
    </w:p>
    <w:p w14:paraId="73FBEABB" w14:textId="77777777" w:rsidR="00D40D5F" w:rsidRPr="00D40D5F" w:rsidRDefault="00D40D5F" w:rsidP="00D40D5F">
      <w:r w:rsidRPr="00D40D5F">
        <w:t>The high temperatures and humidity of Karachi create an ideal environment for microbial proliferation in natural products. Without synthetic preservatives, the shelf life of homemade soaps is often limited to a few weeks. However, by employing a "multi-hurdle" strategy, stability can be extended to 6–18 months.</w:t>
      </w:r>
    </w:p>
    <w:p w14:paraId="2268FC4D" w14:textId="77777777" w:rsidR="00D40D5F" w:rsidRPr="00D40D5F" w:rsidRDefault="00D40D5F" w:rsidP="00D40D5F">
      <w:pPr>
        <w:rPr>
          <w:b/>
          <w:bCs/>
        </w:rPr>
      </w:pPr>
      <w:r w:rsidRPr="00D40D5F">
        <w:rPr>
          <w:b/>
          <w:bCs/>
        </w:rPr>
        <w:t>Natural Preservation Techniques</w:t>
      </w:r>
    </w:p>
    <w:p w14:paraId="30A3CCE5" w14:textId="77777777" w:rsidR="00D40D5F" w:rsidRPr="00D40D5F" w:rsidRDefault="00D40D5F" w:rsidP="00D40D5F">
      <w:pPr>
        <w:numPr>
          <w:ilvl w:val="0"/>
          <w:numId w:val="36"/>
        </w:numPr>
      </w:pPr>
      <w:r w:rsidRPr="00D40D5F">
        <w:rPr>
          <w:b/>
          <w:bCs/>
        </w:rPr>
        <w:t>Water Activity Reduction:</w:t>
      </w:r>
      <w:r w:rsidRPr="00D40D5F">
        <w:t xml:space="preserve"> Using vegetable glycerin as a co-solvent in the dilution phase helps bind water, making it unavailable for microbial growth.</w:t>
      </w:r>
    </w:p>
    <w:p w14:paraId="16F84C81" w14:textId="77777777" w:rsidR="00D40D5F" w:rsidRPr="00D40D5F" w:rsidRDefault="00D40D5F" w:rsidP="00D40D5F">
      <w:pPr>
        <w:numPr>
          <w:ilvl w:val="0"/>
          <w:numId w:val="36"/>
        </w:numPr>
      </w:pPr>
      <w:r w:rsidRPr="00D40D5F">
        <w:rPr>
          <w:b/>
          <w:bCs/>
        </w:rPr>
        <w:t>pH Optimization:</w:t>
      </w:r>
      <w:r w:rsidRPr="00D40D5F">
        <w:t xml:space="preserve"> Most potassium-based liquid soaps maintain a pH of 9.0–10.0, which is naturally inhospitable to most bacteria and molds. For hair products where a lower pH is desired, the use of acidic extracts like Amla and Hibiscus helps reach a stable range of 4.5–5.5.</w:t>
      </w:r>
    </w:p>
    <w:p w14:paraId="4E9BA623" w14:textId="77777777" w:rsidR="00D40D5F" w:rsidRPr="00D40D5F" w:rsidRDefault="00D40D5F" w:rsidP="00D40D5F">
      <w:pPr>
        <w:numPr>
          <w:ilvl w:val="0"/>
          <w:numId w:val="36"/>
        </w:numPr>
      </w:pPr>
      <w:r w:rsidRPr="00D40D5F">
        <w:rPr>
          <w:b/>
          <w:bCs/>
        </w:rPr>
        <w:t>Phytogenic Antimicrobials:</w:t>
      </w:r>
      <w:r w:rsidRPr="00D40D5F">
        <w:t xml:space="preserve"> Neem (</w:t>
      </w:r>
      <w:proofErr w:type="spellStart"/>
      <w:r w:rsidRPr="00D40D5F">
        <w:rPr>
          <w:i/>
          <w:iCs/>
        </w:rPr>
        <w:t>Azadirachta</w:t>
      </w:r>
      <w:proofErr w:type="spellEnd"/>
      <w:r w:rsidRPr="00D40D5F">
        <w:rPr>
          <w:i/>
          <w:iCs/>
        </w:rPr>
        <w:t xml:space="preserve"> indica</w:t>
      </w:r>
      <w:r w:rsidRPr="00D40D5F">
        <w:t xml:space="preserve">) is a critical resource in Pakistan. Both neem oil and aqueous neem leaf extracts contain </w:t>
      </w:r>
      <w:proofErr w:type="spellStart"/>
      <w:r w:rsidRPr="00D40D5F">
        <w:t>nimbidin</w:t>
      </w:r>
      <w:proofErr w:type="spellEnd"/>
      <w:r w:rsidRPr="00D40D5F">
        <w:t xml:space="preserve"> and flavonoids that exhibit potent antibacterial and antifungal properties. Incorporating neem into every formulation serves as a primary defense against spoilage.</w:t>
      </w:r>
    </w:p>
    <w:p w14:paraId="44416C2C" w14:textId="77777777" w:rsidR="00D40D5F" w:rsidRPr="00D40D5F" w:rsidRDefault="00D40D5F" w:rsidP="00D40D5F">
      <w:pPr>
        <w:numPr>
          <w:ilvl w:val="0"/>
          <w:numId w:val="36"/>
        </w:numPr>
      </w:pPr>
      <w:r w:rsidRPr="00D40D5F">
        <w:rPr>
          <w:b/>
          <w:bCs/>
        </w:rPr>
        <w:t>Sterile Processing:</w:t>
      </w:r>
      <w:r w:rsidRPr="00D40D5F">
        <w:t xml:space="preserve"> The use of distilled or boiled water and the heat-sterilization of containers are non-negotiable for products intended for long-term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3473"/>
        <w:gridCol w:w="3578"/>
      </w:tblGrid>
      <w:tr w:rsidR="00D40D5F" w:rsidRPr="00D40D5F" w14:paraId="03DB434E" w14:textId="77777777" w:rsidTr="003D65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FBD90" w14:textId="77777777" w:rsidR="00D40D5F" w:rsidRPr="00D40D5F" w:rsidRDefault="00D40D5F" w:rsidP="003D65F3">
            <w:r w:rsidRPr="00D40D5F">
              <w:rPr>
                <w:b/>
                <w:bCs/>
              </w:rPr>
              <w:t>Preservation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7EE2A" w14:textId="77777777" w:rsidR="00D40D5F" w:rsidRPr="00D40D5F" w:rsidRDefault="00D40D5F" w:rsidP="003D65F3">
            <w:r w:rsidRPr="00D40D5F">
              <w:rPr>
                <w:b/>
                <w:bCs/>
              </w:rPr>
              <w:t>Mechanism of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8AB94" w14:textId="77777777" w:rsidR="00D40D5F" w:rsidRPr="00D40D5F" w:rsidRDefault="00D40D5F" w:rsidP="003D65F3">
            <w:r w:rsidRPr="00D40D5F">
              <w:rPr>
                <w:b/>
                <w:bCs/>
              </w:rPr>
              <w:t>Recommended Application</w:t>
            </w:r>
          </w:p>
        </w:tc>
      </w:tr>
      <w:tr w:rsidR="00D40D5F" w:rsidRPr="00D40D5F" w14:paraId="064966A5"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B1C874" w14:textId="77777777" w:rsidR="00D40D5F" w:rsidRPr="00D40D5F" w:rsidRDefault="00D40D5F" w:rsidP="003D65F3">
            <w:r w:rsidRPr="00D40D5F">
              <w:rPr>
                <w:b/>
                <w:bCs/>
              </w:rPr>
              <w:t>Neem Extract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3B7B2" w14:textId="77777777" w:rsidR="00D40D5F" w:rsidRPr="00D40D5F" w:rsidRDefault="00D40D5F" w:rsidP="003D65F3">
            <w:r w:rsidRPr="00D40D5F">
              <w:t>Direct antimicrobial compounds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B124A" w14:textId="77777777" w:rsidR="00D40D5F" w:rsidRPr="00D40D5F" w:rsidRDefault="00D40D5F" w:rsidP="003D65F3">
            <w:r w:rsidRPr="00D40D5F">
              <w:t>All formulations, especially hand wash.</w:t>
            </w:r>
          </w:p>
        </w:tc>
      </w:tr>
      <w:tr w:rsidR="00D40D5F" w:rsidRPr="00D40D5F" w14:paraId="6DF077D7"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F37F8A" w14:textId="77777777" w:rsidR="00D40D5F" w:rsidRPr="00D40D5F" w:rsidRDefault="00D40D5F" w:rsidP="003D65F3">
            <w:r w:rsidRPr="00D40D5F">
              <w:rPr>
                <w:b/>
                <w:bCs/>
              </w:rPr>
              <w:t>Vitamin E / ROE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0A26E" w14:textId="77777777" w:rsidR="00D40D5F" w:rsidRPr="00D40D5F" w:rsidRDefault="00D40D5F" w:rsidP="003D65F3">
            <w:r w:rsidRPr="00D40D5F">
              <w:t>Prevents lipid oxidation (rancidity)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432DF" w14:textId="77777777" w:rsidR="00D40D5F" w:rsidRPr="00D40D5F" w:rsidRDefault="00D40D5F" w:rsidP="003D65F3">
            <w:r w:rsidRPr="00D40D5F">
              <w:t>Oil-heavy products like body wash.</w:t>
            </w:r>
          </w:p>
        </w:tc>
      </w:tr>
      <w:tr w:rsidR="00D40D5F" w:rsidRPr="00D40D5F" w14:paraId="4E6A4CBC"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326359" w14:textId="77777777" w:rsidR="00D40D5F" w:rsidRPr="00D40D5F" w:rsidRDefault="00D40D5F" w:rsidP="003D65F3">
            <w:r w:rsidRPr="00D40D5F">
              <w:rPr>
                <w:b/>
                <w:bCs/>
              </w:rPr>
              <w:t>Citric Acid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A2B11" w14:textId="77777777" w:rsidR="00D40D5F" w:rsidRPr="00D40D5F" w:rsidRDefault="00D40D5F" w:rsidP="003D65F3">
            <w:r w:rsidRPr="00D40D5F">
              <w:t>Lowers pH to inhibit bacteria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30DEE" w14:textId="77777777" w:rsidR="00D40D5F" w:rsidRPr="00D40D5F" w:rsidRDefault="00D40D5F" w:rsidP="003D65F3">
            <w:r w:rsidRPr="00D40D5F">
              <w:t>Shampoo and acidic hair rinses.</w:t>
            </w:r>
          </w:p>
        </w:tc>
      </w:tr>
      <w:tr w:rsidR="00D40D5F" w:rsidRPr="00D40D5F" w14:paraId="4493F3C7"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0EAA14" w14:textId="77777777" w:rsidR="00D40D5F" w:rsidRPr="00D40D5F" w:rsidRDefault="00D40D5F" w:rsidP="003D65F3">
            <w:r w:rsidRPr="00D40D5F">
              <w:rPr>
                <w:b/>
                <w:bCs/>
              </w:rPr>
              <w:t>Drying (Powders)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F9CAD" w14:textId="77777777" w:rsidR="00D40D5F" w:rsidRPr="00D40D5F" w:rsidRDefault="00D40D5F" w:rsidP="003D65F3">
            <w:r w:rsidRPr="00D40D5F">
              <w:t>Eliminates water for microbial growth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A89C4" w14:textId="77777777" w:rsidR="00D40D5F" w:rsidRPr="00D40D5F" w:rsidRDefault="00D40D5F" w:rsidP="003D65F3">
            <w:r w:rsidRPr="00D40D5F">
              <w:t>Dry herbal hair wash powders.</w:t>
            </w:r>
          </w:p>
        </w:tc>
      </w:tr>
      <w:tr w:rsidR="00D40D5F" w:rsidRPr="00D40D5F" w14:paraId="6B29E120"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BEF62" w14:textId="77777777" w:rsidR="00D40D5F" w:rsidRPr="00D40D5F" w:rsidRDefault="00D40D5F" w:rsidP="003D65F3">
            <w:r w:rsidRPr="00D40D5F">
              <w:rPr>
                <w:b/>
                <w:bCs/>
              </w:rPr>
              <w:lastRenderedPageBreak/>
              <w:t>Glycerin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B777E" w14:textId="77777777" w:rsidR="00D40D5F" w:rsidRPr="00D40D5F" w:rsidRDefault="00D40D5F" w:rsidP="003D65F3">
            <w:r w:rsidRPr="00D40D5F">
              <w:t>Reduces water activity ($</w:t>
            </w:r>
            <w:proofErr w:type="spellStart"/>
            <w:r w:rsidRPr="00D40D5F">
              <w:t>a_w</w:t>
            </w:r>
            <w:proofErr w:type="spellEnd"/>
            <w:r w:rsidRPr="00D40D5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3DE09" w14:textId="77777777" w:rsidR="00D40D5F" w:rsidRPr="00D40D5F" w:rsidRDefault="00D40D5F" w:rsidP="003D65F3">
            <w:r w:rsidRPr="00D40D5F">
              <w:t>Concentrated dish and laundry liquids.</w:t>
            </w:r>
          </w:p>
        </w:tc>
      </w:tr>
    </w:tbl>
    <w:p w14:paraId="40AE6B28" w14:textId="77777777" w:rsidR="00D40D5F" w:rsidRPr="00D40D5F" w:rsidRDefault="00D40D5F" w:rsidP="00D40D5F">
      <w:pPr>
        <w:rPr>
          <w:b/>
          <w:bCs/>
        </w:rPr>
      </w:pPr>
      <w:r w:rsidRPr="00D40D5F">
        <w:rPr>
          <w:b/>
          <w:bCs/>
        </w:rPr>
        <w:t>Drying and Storage of Herbal Components</w:t>
      </w:r>
    </w:p>
    <w:p w14:paraId="7E51B1F9" w14:textId="77777777" w:rsidR="00D40D5F" w:rsidRPr="00D40D5F" w:rsidRDefault="00D40D5F" w:rsidP="00D40D5F">
      <w:r w:rsidRPr="00D40D5F">
        <w:t xml:space="preserve">For long-term storage of ingredients, all botanicals (Reetha, </w:t>
      </w:r>
      <w:proofErr w:type="spellStart"/>
      <w:r w:rsidRPr="00D40D5F">
        <w:t>Shikakai</w:t>
      </w:r>
      <w:proofErr w:type="spellEnd"/>
      <w:r w:rsidRPr="00D40D5F">
        <w:t xml:space="preserve">, Amla) must be sun-dried until perfectly crisp before being ground into powder. In Karachi, this can be achieved by placing harvested herbs on rooftop mats in the direct sun for several days. The presence of saponins in Reetha and </w:t>
      </w:r>
      <w:proofErr w:type="spellStart"/>
      <w:r w:rsidRPr="00D40D5F">
        <w:t>Shikakai</w:t>
      </w:r>
      <w:proofErr w:type="spellEnd"/>
      <w:r w:rsidRPr="00D40D5F">
        <w:t xml:space="preserve"> acts as a natural pest deterrent, protecting other ingredients like green gram (whole mung) from infestations during storage.</w:t>
      </w:r>
    </w:p>
    <w:p w14:paraId="1F25927F" w14:textId="77777777" w:rsidR="00D40D5F" w:rsidRPr="00D40D5F" w:rsidRDefault="00D40D5F" w:rsidP="00D40D5F">
      <w:pPr>
        <w:rPr>
          <w:b/>
          <w:bCs/>
        </w:rPr>
      </w:pPr>
      <w:r w:rsidRPr="00D40D5F">
        <w:rPr>
          <w:b/>
          <w:bCs/>
        </w:rPr>
        <w:t>Greywater Treatment: Designing the Rooftop Wetland</w:t>
      </w:r>
    </w:p>
    <w:p w14:paraId="7F71E17B" w14:textId="77777777" w:rsidR="00D40D5F" w:rsidRPr="00D40D5F" w:rsidRDefault="00D40D5F" w:rsidP="00D40D5F">
      <w:r w:rsidRPr="00D40D5F">
        <w:t>The transition from raw greywater to a safe irrigation source occurs in the wetland filtration system. For the dense urban environment of Karachi, a horizontal subsurface flow (HSSF) wetland is recommended. This design keeps the water level below the surface of the gravel media, preventing odors and the breeding of mosquitoes, which is a significant public health concern in the region.</w:t>
      </w:r>
    </w:p>
    <w:p w14:paraId="4EE43999" w14:textId="77777777" w:rsidR="00D40D5F" w:rsidRPr="00D40D5F" w:rsidRDefault="00D40D5F" w:rsidP="00D40D5F">
      <w:pPr>
        <w:rPr>
          <w:b/>
          <w:bCs/>
        </w:rPr>
      </w:pPr>
      <w:r w:rsidRPr="00D40D5F">
        <w:rPr>
          <w:b/>
          <w:bCs/>
        </w:rPr>
        <w:t>Engineering Specifications for Urban Reuse</w:t>
      </w:r>
    </w:p>
    <w:p w14:paraId="24827D9F" w14:textId="77777777" w:rsidR="00D40D5F" w:rsidRPr="00D40D5F" w:rsidRDefault="00D40D5F" w:rsidP="00D40D5F">
      <w:r w:rsidRPr="00D40D5F">
        <w:t>A rooftop wetland must be engineered to handle the daily hydraulic load of a household while respecting structural weight limits. A system designed to treat 40 liters of greywater per day requires approximately 0.0945 $m^3$ of total volume.</w:t>
      </w:r>
    </w:p>
    <w:p w14:paraId="3D1A0AD6" w14:textId="77777777" w:rsidR="00D40D5F" w:rsidRPr="00D40D5F" w:rsidRDefault="00D40D5F" w:rsidP="00D40D5F">
      <w:r w:rsidRPr="00D40D5F">
        <w:rPr>
          <w:b/>
          <w:bCs/>
        </w:rPr>
        <w:t>Wetland Bed Parameters:</w:t>
      </w:r>
    </w:p>
    <w:p w14:paraId="2B1E97EC" w14:textId="77777777" w:rsidR="00D40D5F" w:rsidRPr="00D40D5F" w:rsidRDefault="00D40D5F" w:rsidP="00D40D5F">
      <w:pPr>
        <w:numPr>
          <w:ilvl w:val="0"/>
          <w:numId w:val="37"/>
        </w:numPr>
      </w:pPr>
      <w:r w:rsidRPr="00D40D5F">
        <w:rPr>
          <w:b/>
          <w:bCs/>
        </w:rPr>
        <w:t>Dimensions:</w:t>
      </w:r>
      <w:r w:rsidRPr="00D40D5F">
        <w:t xml:space="preserve"> $0.7m$ (length) $\times 0.3m$ (width) $\times 0.45m$ (depth).</w:t>
      </w:r>
    </w:p>
    <w:p w14:paraId="4FB70CF4" w14:textId="77777777" w:rsidR="00D40D5F" w:rsidRPr="00D40D5F" w:rsidRDefault="00D40D5F" w:rsidP="00D40D5F">
      <w:pPr>
        <w:numPr>
          <w:ilvl w:val="0"/>
          <w:numId w:val="37"/>
        </w:numPr>
      </w:pPr>
      <w:r w:rsidRPr="00D40D5F">
        <w:rPr>
          <w:b/>
          <w:bCs/>
        </w:rPr>
        <w:t>Media:</w:t>
      </w:r>
      <w:r w:rsidRPr="00D40D5F">
        <w:t xml:space="preserve"> The bed should be filled with 20mm diameter crushed stone aggregates or lightweight expanded clay aggregates (LECA) to provide a surface area for the growth of nitrifying and denitrifying biofilms.</w:t>
      </w:r>
    </w:p>
    <w:p w14:paraId="3C78CCC6" w14:textId="77777777" w:rsidR="00D40D5F" w:rsidRPr="00D40D5F" w:rsidRDefault="00D40D5F" w:rsidP="00D40D5F">
      <w:pPr>
        <w:numPr>
          <w:ilvl w:val="0"/>
          <w:numId w:val="37"/>
        </w:numPr>
      </w:pPr>
      <w:r w:rsidRPr="00D40D5F">
        <w:rPr>
          <w:b/>
          <w:bCs/>
        </w:rPr>
        <w:t>Hydraulic Retention Time (HRT):</w:t>
      </w:r>
      <w:r w:rsidRPr="00D40D5F">
        <w:t xml:space="preserve"> For optimal removal of Biological Oxygen Demand (BOD) and Chemical Oxygen Demand (COD), an HRT of 2 to 6 days is required.</w:t>
      </w:r>
    </w:p>
    <w:p w14:paraId="0154A37F" w14:textId="77777777" w:rsidR="00D40D5F" w:rsidRPr="00D40D5F" w:rsidRDefault="00D40D5F" w:rsidP="00D40D5F">
      <w:pPr>
        <w:numPr>
          <w:ilvl w:val="0"/>
          <w:numId w:val="37"/>
        </w:numPr>
      </w:pPr>
      <w:r w:rsidRPr="00D40D5F">
        <w:rPr>
          <w:b/>
          <w:bCs/>
        </w:rPr>
        <w:t>Short-Circuit Prevention:</w:t>
      </w:r>
      <w:r w:rsidRPr="00D40D5F">
        <w:t xml:space="preserve"> An internal separator with small openings at the bottom ensures that water flows through the entire volume of the media, maximizing contact time with the microbial community.</w:t>
      </w:r>
    </w:p>
    <w:p w14:paraId="2710F144" w14:textId="77777777" w:rsidR="00D40D5F" w:rsidRPr="00D40D5F" w:rsidRDefault="00D40D5F" w:rsidP="00D40D5F">
      <w:pPr>
        <w:rPr>
          <w:b/>
          <w:bCs/>
        </w:rPr>
      </w:pPr>
      <w:r w:rsidRPr="00D40D5F">
        <w:rPr>
          <w:b/>
          <w:bCs/>
        </w:rPr>
        <w:t>Macrophyte Selection and Nutrient Recovery</w:t>
      </w:r>
    </w:p>
    <w:p w14:paraId="50048509" w14:textId="77777777" w:rsidR="00D40D5F" w:rsidRPr="00D40D5F" w:rsidRDefault="00D40D5F" w:rsidP="00D40D5F">
      <w:r w:rsidRPr="00D40D5F">
        <w:t>The plants in the wetland serve two functions: the direct uptake of nutrients ($N$ and $P$) and the facilitation of oxygen transfer to the root zone to support aerobic decomposition of organic matter.</w:t>
      </w:r>
    </w:p>
    <w:p w14:paraId="58708C9D" w14:textId="77777777" w:rsidR="00D40D5F" w:rsidRPr="00D40D5F" w:rsidRDefault="00D40D5F" w:rsidP="00D40D5F">
      <w:pPr>
        <w:numPr>
          <w:ilvl w:val="0"/>
          <w:numId w:val="38"/>
        </w:numPr>
      </w:pPr>
      <w:r w:rsidRPr="00D40D5F">
        <w:rPr>
          <w:b/>
          <w:bCs/>
        </w:rPr>
        <w:lastRenderedPageBreak/>
        <w:t>Vetiver Grass (</w:t>
      </w:r>
      <w:proofErr w:type="spellStart"/>
      <w:r w:rsidRPr="00D40D5F">
        <w:rPr>
          <w:b/>
          <w:bCs/>
          <w:i/>
          <w:iCs/>
        </w:rPr>
        <w:t>Chrysopogon</w:t>
      </w:r>
      <w:proofErr w:type="spellEnd"/>
      <w:r w:rsidRPr="00D40D5F">
        <w:rPr>
          <w:b/>
          <w:bCs/>
          <w:i/>
          <w:iCs/>
        </w:rPr>
        <w:t xml:space="preserve"> </w:t>
      </w:r>
      <w:proofErr w:type="spellStart"/>
      <w:r w:rsidRPr="00D40D5F">
        <w:rPr>
          <w:b/>
          <w:bCs/>
          <w:i/>
          <w:iCs/>
        </w:rPr>
        <w:t>zizanioides</w:t>
      </w:r>
      <w:proofErr w:type="spellEnd"/>
      <w:r w:rsidRPr="00D40D5F">
        <w:rPr>
          <w:b/>
          <w:bCs/>
        </w:rPr>
        <w:t>):</w:t>
      </w:r>
      <w:r w:rsidRPr="00D40D5F">
        <w:t xml:space="preserve"> Vetiver is exceptionally resilient to high pollutant loads and deep-rooting, providing a stable environment for bacteria to degrade cleaning agents. It is particularly effective at removing nitrogen and phosphorus, achieving efficiencies of up to 80% for BOD and 83% for COD.</w:t>
      </w:r>
    </w:p>
    <w:p w14:paraId="70CF3933" w14:textId="77777777" w:rsidR="00D40D5F" w:rsidRPr="00D40D5F" w:rsidRDefault="00D40D5F" w:rsidP="00D40D5F">
      <w:pPr>
        <w:numPr>
          <w:ilvl w:val="0"/>
          <w:numId w:val="38"/>
        </w:numPr>
      </w:pPr>
      <w:r w:rsidRPr="00D40D5F">
        <w:rPr>
          <w:b/>
          <w:bCs/>
        </w:rPr>
        <w:t>Canna Lilies (</w:t>
      </w:r>
      <w:r w:rsidRPr="00D40D5F">
        <w:rPr>
          <w:b/>
          <w:bCs/>
          <w:i/>
          <w:iCs/>
        </w:rPr>
        <w:t>Canna indica</w:t>
      </w:r>
      <w:r w:rsidRPr="00D40D5F">
        <w:rPr>
          <w:b/>
          <w:bCs/>
        </w:rPr>
        <w:t>):</w:t>
      </w:r>
      <w:r w:rsidRPr="00D40D5F">
        <w:t xml:space="preserve"> These ornamental plants are highly effective at phosphorus removal (up to 50%) and thrive in tropical climates like Karachi’s.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1466"/>
        <w:gridCol w:w="1387"/>
      </w:tblGrid>
      <w:tr w:rsidR="00D40D5F" w:rsidRPr="00D40D5F" w14:paraId="50805262" w14:textId="77777777" w:rsidTr="003D65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D25562" w14:textId="77777777" w:rsidR="00D40D5F" w:rsidRPr="00D40D5F" w:rsidRDefault="00D40D5F" w:rsidP="003D65F3">
            <w:r w:rsidRPr="00D40D5F">
              <w:rPr>
                <w:b/>
                <w:bCs/>
              </w:rPr>
              <w:t>Treatment Efficiency (6-day HRT)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2742F" w14:textId="77777777" w:rsidR="00D40D5F" w:rsidRPr="00D40D5F" w:rsidRDefault="00D40D5F" w:rsidP="003D65F3">
            <w:r w:rsidRPr="00D40D5F">
              <w:rPr>
                <w:b/>
                <w:bCs/>
              </w:rPr>
              <w:t>Vetiver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FF1E8" w14:textId="77777777" w:rsidR="00D40D5F" w:rsidRPr="00D40D5F" w:rsidRDefault="00D40D5F" w:rsidP="003D65F3">
            <w:r w:rsidRPr="00D40D5F">
              <w:rPr>
                <w:b/>
                <w:bCs/>
              </w:rPr>
              <w:t>Canna System</w:t>
            </w:r>
          </w:p>
        </w:tc>
      </w:tr>
      <w:tr w:rsidR="00D40D5F" w:rsidRPr="00D40D5F" w14:paraId="5A362190"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E5523D" w14:textId="77777777" w:rsidR="00D40D5F" w:rsidRPr="00D40D5F" w:rsidRDefault="00D40D5F" w:rsidP="003D65F3">
            <w:r w:rsidRPr="00D40D5F">
              <w:rPr>
                <w:b/>
                <w:bCs/>
              </w:rPr>
              <w:t>BOD Removal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0E9CB" w14:textId="77777777" w:rsidR="00D40D5F" w:rsidRPr="00D40D5F" w:rsidRDefault="00D40D5F" w:rsidP="003D65F3">
            <w:r w:rsidRPr="00D40D5F">
              <w:t>79.44%</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5DF59" w14:textId="77777777" w:rsidR="00D40D5F" w:rsidRPr="00D40D5F" w:rsidRDefault="00D40D5F" w:rsidP="003D65F3">
            <w:r w:rsidRPr="00D40D5F">
              <w:t>74.82%</w:t>
            </w:r>
          </w:p>
        </w:tc>
      </w:tr>
      <w:tr w:rsidR="00D40D5F" w:rsidRPr="00D40D5F" w14:paraId="1B0515FC"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B26F0C" w14:textId="77777777" w:rsidR="00D40D5F" w:rsidRPr="00D40D5F" w:rsidRDefault="00D40D5F" w:rsidP="003D65F3">
            <w:r w:rsidRPr="00D40D5F">
              <w:rPr>
                <w:b/>
                <w:bCs/>
              </w:rPr>
              <w:t>COD Removal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B021D" w14:textId="77777777" w:rsidR="00D40D5F" w:rsidRPr="00D40D5F" w:rsidRDefault="00D40D5F" w:rsidP="003D65F3">
            <w:r w:rsidRPr="00D40D5F">
              <w:t>83.65%</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CFBD0" w14:textId="77777777" w:rsidR="00D40D5F" w:rsidRPr="00D40D5F" w:rsidRDefault="00D40D5F" w:rsidP="003D65F3">
            <w:r w:rsidRPr="00D40D5F">
              <w:t>79.14%</w:t>
            </w:r>
          </w:p>
        </w:tc>
      </w:tr>
      <w:tr w:rsidR="00D40D5F" w:rsidRPr="00D40D5F" w14:paraId="2CF3F7FA"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91999" w14:textId="77777777" w:rsidR="00D40D5F" w:rsidRPr="00D40D5F" w:rsidRDefault="00D40D5F" w:rsidP="003D65F3">
            <w:r w:rsidRPr="00D40D5F">
              <w:rPr>
                <w:b/>
                <w:bCs/>
              </w:rPr>
              <w:t>Suspended Solids (SS)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7CD23" w14:textId="77777777" w:rsidR="00D40D5F" w:rsidRPr="00D40D5F" w:rsidRDefault="00D40D5F" w:rsidP="003D65F3">
            <w:r w:rsidRPr="00D40D5F">
              <w:t>88.78%</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5874A" w14:textId="77777777" w:rsidR="00D40D5F" w:rsidRPr="00D40D5F" w:rsidRDefault="00D40D5F" w:rsidP="003D65F3">
            <w:r w:rsidRPr="00D40D5F">
              <w:t>83.15%</w:t>
            </w:r>
          </w:p>
        </w:tc>
      </w:tr>
      <w:tr w:rsidR="00D40D5F" w:rsidRPr="00D40D5F" w14:paraId="5E022F48"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7D0059" w14:textId="77777777" w:rsidR="00D40D5F" w:rsidRPr="00D40D5F" w:rsidRDefault="00D40D5F" w:rsidP="003D65F3">
            <w:r w:rsidRPr="00D40D5F">
              <w:rPr>
                <w:b/>
                <w:bCs/>
              </w:rPr>
              <w:t>Nitrate Removal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31799" w14:textId="77777777" w:rsidR="00D40D5F" w:rsidRPr="00D40D5F" w:rsidRDefault="00D40D5F" w:rsidP="003D65F3">
            <w:r w:rsidRPr="00D40D5F">
              <w:t>33.31%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D0413" w14:textId="77777777" w:rsidR="00D40D5F" w:rsidRPr="00D40D5F" w:rsidRDefault="00D40D5F" w:rsidP="003D65F3">
            <w:r w:rsidRPr="00D40D5F">
              <w:t>42.28%</w:t>
            </w:r>
          </w:p>
        </w:tc>
      </w:tr>
      <w:tr w:rsidR="00D40D5F" w:rsidRPr="00D40D5F" w14:paraId="380C4A08" w14:textId="77777777" w:rsidTr="003D65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DCC9F5" w14:textId="77777777" w:rsidR="00D40D5F" w:rsidRPr="00D40D5F" w:rsidRDefault="00D40D5F" w:rsidP="003D65F3">
            <w:r w:rsidRPr="00D40D5F">
              <w:rPr>
                <w:b/>
                <w:bCs/>
              </w:rPr>
              <w:t>Phosphate Removal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C6596" w14:textId="77777777" w:rsidR="00D40D5F" w:rsidRPr="00D40D5F" w:rsidRDefault="00D40D5F" w:rsidP="003D65F3">
            <w:r w:rsidRPr="00D40D5F">
              <w:t>34.54%</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2246E" w14:textId="77777777" w:rsidR="00D40D5F" w:rsidRPr="00D40D5F" w:rsidRDefault="00D40D5F" w:rsidP="003D65F3">
            <w:r w:rsidRPr="00D40D5F">
              <w:t>32.93%</w:t>
            </w:r>
          </w:p>
        </w:tc>
      </w:tr>
    </w:tbl>
    <w:p w14:paraId="4A80E5FA" w14:textId="77777777" w:rsidR="00D40D5F" w:rsidRPr="00D40D5F" w:rsidRDefault="00D40D5F" w:rsidP="00D40D5F">
      <w:pPr>
        <w:rPr>
          <w:b/>
          <w:bCs/>
        </w:rPr>
      </w:pPr>
      <w:r w:rsidRPr="00D40D5F">
        <w:rPr>
          <w:b/>
          <w:bCs/>
        </w:rPr>
        <w:t>Impact on Downstream Biological Systems</w:t>
      </w:r>
    </w:p>
    <w:p w14:paraId="4E039630" w14:textId="77777777" w:rsidR="00D40D5F" w:rsidRPr="00D40D5F" w:rsidRDefault="00D40D5F" w:rsidP="00D40D5F">
      <w:r w:rsidRPr="00D40D5F">
        <w:t>The ultimate success of the circular system is determined by the impact of the treated water on the "consumers" of the nutrients: Black Soldier Fly larvae, aquatic plants (Duckweed, Azolla), and earthworms.</w:t>
      </w:r>
    </w:p>
    <w:p w14:paraId="7AA59EA1" w14:textId="77777777" w:rsidR="00D40D5F" w:rsidRPr="00D40D5F" w:rsidRDefault="00D40D5F" w:rsidP="00D40D5F">
      <w:pPr>
        <w:rPr>
          <w:b/>
          <w:bCs/>
        </w:rPr>
      </w:pPr>
      <w:r w:rsidRPr="00D40D5F">
        <w:rPr>
          <w:b/>
          <w:bCs/>
        </w:rPr>
        <w:t>Black Soldier Fly Larvae (BSFL) and Toxin Resilience</w:t>
      </w:r>
    </w:p>
    <w:p w14:paraId="3EC3759B" w14:textId="77777777" w:rsidR="00D40D5F" w:rsidRPr="00D40D5F" w:rsidRDefault="00D40D5F" w:rsidP="00D40D5F">
      <w:r w:rsidRPr="00D40D5F">
        <w:t>BSFL are highly specialized detritivores with a robust immune system and a gut capable of processing high-strength organic waste. Research indicates that BSFL can accumulate or degrade various plant toxins, including alkaloids, without significant impacts on their survival or biomass yield.</w:t>
      </w:r>
    </w:p>
    <w:p w14:paraId="6B83A388" w14:textId="77777777" w:rsidR="00D40D5F" w:rsidRPr="00D40D5F" w:rsidRDefault="00D40D5F" w:rsidP="00D40D5F">
      <w:pPr>
        <w:numPr>
          <w:ilvl w:val="0"/>
          <w:numId w:val="39"/>
        </w:numPr>
      </w:pPr>
      <w:r w:rsidRPr="00D40D5F">
        <w:rPr>
          <w:b/>
          <w:bCs/>
        </w:rPr>
        <w:t>Greywater Moistening:</w:t>
      </w:r>
      <w:r w:rsidRPr="00D40D5F">
        <w:t xml:space="preserve"> Using treated greywater to moisten the BSFL feed (e.g., kitchen scraps) is safe, as the larvae are better able to cope with high levels of complex organic compounds as they mature.</w:t>
      </w:r>
    </w:p>
    <w:p w14:paraId="34258BA6" w14:textId="77777777" w:rsidR="00D40D5F" w:rsidRPr="00D40D5F" w:rsidRDefault="00D40D5F" w:rsidP="00D40D5F">
      <w:pPr>
        <w:numPr>
          <w:ilvl w:val="0"/>
          <w:numId w:val="39"/>
        </w:numPr>
      </w:pPr>
      <w:r w:rsidRPr="00D40D5F">
        <w:rPr>
          <w:b/>
          <w:bCs/>
        </w:rPr>
        <w:t>Metabolism of Surfactants:</w:t>
      </w:r>
      <w:r w:rsidRPr="00D40D5F">
        <w:t xml:space="preserve"> BSFL and their associated gut microbiome have been shown to actively convert or degrade toxins, suggesting that residual botanical surfactants from the cleaning products will be neutralized within the bioconversion unit.</w:t>
      </w:r>
    </w:p>
    <w:p w14:paraId="1F6B20DF" w14:textId="77777777" w:rsidR="00D40D5F" w:rsidRPr="00D40D5F" w:rsidRDefault="00D40D5F" w:rsidP="00D40D5F">
      <w:pPr>
        <w:rPr>
          <w:b/>
          <w:bCs/>
        </w:rPr>
      </w:pPr>
      <w:r w:rsidRPr="00D40D5F">
        <w:rPr>
          <w:b/>
          <w:bCs/>
        </w:rPr>
        <w:t>Aquatic Crops: Duckweed and Azolla Sensitivity</w:t>
      </w:r>
    </w:p>
    <w:p w14:paraId="6BD8BC03" w14:textId="77777777" w:rsidR="00D40D5F" w:rsidRPr="00D40D5F" w:rsidRDefault="00D40D5F" w:rsidP="00D40D5F">
      <w:r w:rsidRPr="00D40D5F">
        <w:t>Duckweed (</w:t>
      </w:r>
      <w:r w:rsidRPr="00D40D5F">
        <w:rPr>
          <w:i/>
          <w:iCs/>
        </w:rPr>
        <w:t>Lemna minor</w:t>
      </w:r>
      <w:r w:rsidRPr="00D40D5F">
        <w:t>) and Azolla (</w:t>
      </w:r>
      <w:r w:rsidRPr="00D40D5F">
        <w:rPr>
          <w:i/>
          <w:iCs/>
        </w:rPr>
        <w:t>Azolla pinnata</w:t>
      </w:r>
      <w:r w:rsidRPr="00D40D5F">
        <w:t>) are critical for producing high-protein feed for poultry or fish, but they are more sensitive to water chemistry than BSFL.</w:t>
      </w:r>
    </w:p>
    <w:p w14:paraId="74B1B759" w14:textId="77777777" w:rsidR="00D40D5F" w:rsidRPr="00D40D5F" w:rsidRDefault="00D40D5F" w:rsidP="00D40D5F">
      <w:pPr>
        <w:numPr>
          <w:ilvl w:val="0"/>
          <w:numId w:val="40"/>
        </w:numPr>
      </w:pPr>
      <w:r w:rsidRPr="00D40D5F">
        <w:rPr>
          <w:b/>
          <w:bCs/>
        </w:rPr>
        <w:lastRenderedPageBreak/>
        <w:t>The pH-Ammonia Threshold:</w:t>
      </w:r>
      <w:r w:rsidRPr="00D40D5F">
        <w:t xml:space="preserve"> In the high pH environments typical of soap-influenced greywater, ammonium ($NH_4^+$) shifts to toxic ammonia gas ($NH_3$). For Duckweed to thrive, the pH of the water should ideally be lowered to between 6.5 and 7.0.</w:t>
      </w:r>
    </w:p>
    <w:p w14:paraId="60D3BFB3" w14:textId="77777777" w:rsidR="00D40D5F" w:rsidRPr="00D40D5F" w:rsidRDefault="00D40D5F" w:rsidP="00D40D5F">
      <w:pPr>
        <w:numPr>
          <w:ilvl w:val="0"/>
          <w:numId w:val="40"/>
        </w:numPr>
      </w:pPr>
      <w:r w:rsidRPr="00D40D5F">
        <w:rPr>
          <w:b/>
          <w:bCs/>
        </w:rPr>
        <w:t>Nutrient Recovery:</w:t>
      </w:r>
      <w:r w:rsidRPr="00D40D5F">
        <w:t xml:space="preserve"> Azolla is particularly efficient at nitrogen fixation and phosphate reduction, making it an ideal candidate for final-stage greywater polishing.</w:t>
      </w:r>
    </w:p>
    <w:p w14:paraId="366E254C" w14:textId="77777777" w:rsidR="00D40D5F" w:rsidRPr="00D40D5F" w:rsidRDefault="00D40D5F" w:rsidP="00D40D5F">
      <w:pPr>
        <w:numPr>
          <w:ilvl w:val="0"/>
          <w:numId w:val="40"/>
        </w:numPr>
      </w:pPr>
      <w:r w:rsidRPr="00D40D5F">
        <w:rPr>
          <w:b/>
          <w:bCs/>
        </w:rPr>
        <w:t>Growth Optimization:</w:t>
      </w:r>
      <w:r w:rsidRPr="00D40D5F">
        <w:t xml:space="preserve"> In Karachi's heat, providing shade and maintaining high humidity (up to 90%) can yield a doubling time of approximately 2.16 days for Azolla.</w:t>
      </w:r>
    </w:p>
    <w:p w14:paraId="3A99A455" w14:textId="77777777" w:rsidR="00D40D5F" w:rsidRPr="00D40D5F" w:rsidRDefault="00D40D5F" w:rsidP="00D40D5F">
      <w:pPr>
        <w:rPr>
          <w:b/>
          <w:bCs/>
        </w:rPr>
      </w:pPr>
      <w:r w:rsidRPr="00D40D5F">
        <w:rPr>
          <w:b/>
          <w:bCs/>
        </w:rPr>
        <w:t>Vermicomposting and Soil Health</w:t>
      </w:r>
    </w:p>
    <w:p w14:paraId="334234E9" w14:textId="77777777" w:rsidR="00D40D5F" w:rsidRPr="00D40D5F" w:rsidRDefault="00D40D5F" w:rsidP="00D40D5F">
      <w:r w:rsidRPr="00D40D5F">
        <w:t>Earthworms (</w:t>
      </w:r>
      <w:r w:rsidRPr="00D40D5F">
        <w:rPr>
          <w:i/>
          <w:iCs/>
        </w:rPr>
        <w:t xml:space="preserve">Eisenia </w:t>
      </w:r>
      <w:proofErr w:type="spellStart"/>
      <w:r w:rsidRPr="00D40D5F">
        <w:rPr>
          <w:i/>
          <w:iCs/>
        </w:rPr>
        <w:t>fetida</w:t>
      </w:r>
      <w:proofErr w:type="spellEnd"/>
      <w:r w:rsidRPr="00D40D5F">
        <w:t>) are sensitive to the irritant effects of saponins and high salt concentrations.</w:t>
      </w:r>
    </w:p>
    <w:p w14:paraId="0DF494EE" w14:textId="77777777" w:rsidR="00D40D5F" w:rsidRPr="00D40D5F" w:rsidRDefault="00D40D5F" w:rsidP="00D40D5F">
      <w:pPr>
        <w:numPr>
          <w:ilvl w:val="0"/>
          <w:numId w:val="41"/>
        </w:numPr>
      </w:pPr>
      <w:r w:rsidRPr="00D40D5F">
        <w:rPr>
          <w:b/>
          <w:bCs/>
        </w:rPr>
        <w:t>Compatibility:</w:t>
      </w:r>
      <w:r w:rsidRPr="00D40D5F">
        <w:t xml:space="preserve"> While Reetha saponins can be toxic to worms in concentrated forms, the 80%+ removal efficiency of the wetland system ensures that the irrigation water is safe for the vermicompost unit.</w:t>
      </w:r>
    </w:p>
    <w:p w14:paraId="7B023078" w14:textId="77777777" w:rsidR="00D40D5F" w:rsidRPr="00D40D5F" w:rsidRDefault="00D40D5F" w:rsidP="00D40D5F">
      <w:pPr>
        <w:numPr>
          <w:ilvl w:val="0"/>
          <w:numId w:val="41"/>
        </w:numPr>
      </w:pPr>
      <w:r w:rsidRPr="00D40D5F">
        <w:rPr>
          <w:b/>
          <w:bCs/>
        </w:rPr>
        <w:t>Synergy:</w:t>
      </w:r>
      <w:r w:rsidRPr="00D40D5F">
        <w:t xml:space="preserve"> Adding Azolla fronds to the vermicompost can significantly enhance the nitrogen and carbon content of the final castings, producing a superior fertilizer for urban vegetable crops.</w:t>
      </w:r>
    </w:p>
    <w:p w14:paraId="1E0A6CC6" w14:textId="77777777" w:rsidR="00D40D5F" w:rsidRPr="00D40D5F" w:rsidRDefault="00D40D5F" w:rsidP="00D40D5F">
      <w:pPr>
        <w:rPr>
          <w:b/>
          <w:bCs/>
        </w:rPr>
      </w:pPr>
      <w:r w:rsidRPr="00D40D5F">
        <w:rPr>
          <w:b/>
          <w:bCs/>
        </w:rPr>
        <w:t>Structural Integration and Karachi Building Codes</w:t>
      </w:r>
    </w:p>
    <w:p w14:paraId="10FBA11A" w14:textId="77777777" w:rsidR="00D40D5F" w:rsidRPr="00D40D5F" w:rsidRDefault="00D40D5F" w:rsidP="00D40D5F">
      <w:r w:rsidRPr="00D40D5F">
        <w:t>Designing for a rooftop environment requires adherence to structural safety standards to prevent building failure or water damage.</w:t>
      </w:r>
    </w:p>
    <w:p w14:paraId="20602CA0" w14:textId="77777777" w:rsidR="00D40D5F" w:rsidRPr="00D40D5F" w:rsidRDefault="00D40D5F" w:rsidP="00D40D5F">
      <w:pPr>
        <w:rPr>
          <w:b/>
          <w:bCs/>
        </w:rPr>
      </w:pPr>
      <w:r w:rsidRPr="00D40D5F">
        <w:rPr>
          <w:b/>
          <w:bCs/>
        </w:rPr>
        <w:t>Load-Bearing and Weight Distribution</w:t>
      </w:r>
    </w:p>
    <w:p w14:paraId="249CC939" w14:textId="77777777" w:rsidR="00D40D5F" w:rsidRPr="00D40D5F" w:rsidRDefault="00D40D5F" w:rsidP="00D40D5F">
      <w:r w:rsidRPr="00D40D5F">
        <w:t>The Building Code of Pakistan (2021) and the regulations of the Defense Housing Authority (DHA) Karachi specify structural strength requirements that must be consulted before installing large wetland units.</w:t>
      </w:r>
    </w:p>
    <w:p w14:paraId="2DE0540B" w14:textId="77777777" w:rsidR="00D40D5F" w:rsidRPr="00D40D5F" w:rsidRDefault="00D40D5F" w:rsidP="00D40D5F">
      <w:pPr>
        <w:numPr>
          <w:ilvl w:val="0"/>
          <w:numId w:val="42"/>
        </w:numPr>
      </w:pPr>
      <w:r w:rsidRPr="00D40D5F">
        <w:rPr>
          <w:b/>
          <w:bCs/>
        </w:rPr>
        <w:t>Static Load Management:</w:t>
      </w:r>
      <w:r w:rsidRPr="00D40D5F">
        <w:t xml:space="preserve"> A standard wetland bed with a water depth of 30cm and gravel media can exert a significant point load. It is recommended to place these units over load-bearing walls or primary columns.</w:t>
      </w:r>
    </w:p>
    <w:p w14:paraId="1204F6A7" w14:textId="77777777" w:rsidR="00D40D5F" w:rsidRPr="00D40D5F" w:rsidRDefault="00D40D5F" w:rsidP="00D40D5F">
      <w:pPr>
        <w:numPr>
          <w:ilvl w:val="0"/>
          <w:numId w:val="42"/>
        </w:numPr>
      </w:pPr>
      <w:r w:rsidRPr="00D40D5F">
        <w:rPr>
          <w:b/>
          <w:bCs/>
        </w:rPr>
        <w:t>Lightweight Alternatives:</w:t>
      </w:r>
      <w:r w:rsidRPr="00D40D5F">
        <w:t xml:space="preserve"> For roofs with limited capacity, textile-based growing media (mats) and lightweight aggregates (LECA or polylactic acid beads) should be used instead of traditional stone or soil to reduce bulk density.</w:t>
      </w:r>
    </w:p>
    <w:p w14:paraId="6377112C" w14:textId="77777777" w:rsidR="00D40D5F" w:rsidRPr="00D40D5F" w:rsidRDefault="00D40D5F" w:rsidP="00D40D5F">
      <w:pPr>
        <w:rPr>
          <w:b/>
          <w:bCs/>
        </w:rPr>
      </w:pPr>
      <w:r w:rsidRPr="00D40D5F">
        <w:rPr>
          <w:b/>
          <w:bCs/>
        </w:rPr>
        <w:t>Waterproofing and Root Protection</w:t>
      </w:r>
    </w:p>
    <w:p w14:paraId="69DAC123" w14:textId="77777777" w:rsidR="00D40D5F" w:rsidRPr="00D40D5F" w:rsidRDefault="00D40D5F" w:rsidP="00D40D5F">
      <w:r w:rsidRPr="00D40D5F">
        <w:t>Water seepage is a major risk for Karachi’s concrete roofs. A root-resistant waterproof membrane, such as an ethylene propylene diene monomer (EPDM) liner or a bituminous membrane, is essential to protect the building from moisture and the aggressive root systems of plants like Vetiver.</w:t>
      </w:r>
    </w:p>
    <w:p w14:paraId="08305B19" w14:textId="77777777" w:rsidR="00D40D5F" w:rsidRPr="00D40D5F" w:rsidRDefault="00D40D5F" w:rsidP="00D40D5F">
      <w:pPr>
        <w:rPr>
          <w:b/>
          <w:bCs/>
        </w:rPr>
      </w:pPr>
      <w:r w:rsidRPr="00D40D5F">
        <w:rPr>
          <w:b/>
          <w:bCs/>
        </w:rPr>
        <w:t>Trade-offs and System Resilience</w:t>
      </w:r>
    </w:p>
    <w:p w14:paraId="42237977" w14:textId="77777777" w:rsidR="00D40D5F" w:rsidRPr="00D40D5F" w:rsidRDefault="00D40D5F" w:rsidP="00D40D5F">
      <w:r w:rsidRPr="00D40D5F">
        <w:lastRenderedPageBreak/>
        <w:t>The primary trade-off in a closed-loop system is between cleaning performance and ecological safety. While synthetic detergents provide rapid, high-lather results, the long-term cost to the biological systems (through salt buildup and toxin accumulation) is prohibitive for reuse.</w:t>
      </w:r>
    </w:p>
    <w:p w14:paraId="65F7AA96" w14:textId="77777777" w:rsidR="00D40D5F" w:rsidRPr="00D40D5F" w:rsidRDefault="00D40D5F" w:rsidP="00D40D5F">
      <w:pPr>
        <w:rPr>
          <w:b/>
          <w:bCs/>
        </w:rPr>
      </w:pPr>
      <w:r w:rsidRPr="00D40D5F">
        <w:rPr>
          <w:b/>
          <w:bCs/>
        </w:rPr>
        <w:t>Cleaning Performance vs. Biological Health</w:t>
      </w:r>
    </w:p>
    <w:p w14:paraId="69582CF5" w14:textId="77777777" w:rsidR="00D40D5F" w:rsidRPr="00D40D5F" w:rsidRDefault="00D40D5F" w:rsidP="00D40D5F">
      <w:r w:rsidRPr="00D40D5F">
        <w:t xml:space="preserve">Natural saponins from Reetha and </w:t>
      </w:r>
      <w:proofErr w:type="spellStart"/>
      <w:r w:rsidRPr="00D40D5F">
        <w:t>Shikakai</w:t>
      </w:r>
      <w:proofErr w:type="spellEnd"/>
      <w:r w:rsidRPr="00D40D5F">
        <w:t xml:space="preserve"> produce less "flash foam" than synthetic surfactants, which some users may perceive as lower cleaning power. However, when formulated correctly with $KOH$-coconut soap, the cleaning efficiency is comparable to commercial products while ensuring that the downstream water remains a "living" resource.</w:t>
      </w:r>
    </w:p>
    <w:p w14:paraId="76C1A57E" w14:textId="77777777" w:rsidR="00D40D5F" w:rsidRPr="00D40D5F" w:rsidRDefault="00D40D5F" w:rsidP="00D40D5F">
      <w:pPr>
        <w:rPr>
          <w:b/>
          <w:bCs/>
        </w:rPr>
      </w:pPr>
      <w:r w:rsidRPr="00D40D5F">
        <w:rPr>
          <w:b/>
          <w:bCs/>
        </w:rPr>
        <w:t>Self-Reliance and Local Sourcing</w:t>
      </w:r>
    </w:p>
    <w:p w14:paraId="7DF6C197" w14:textId="77777777" w:rsidR="00D40D5F" w:rsidRPr="00D40D5F" w:rsidRDefault="00D40D5F" w:rsidP="00D40D5F">
      <w:r w:rsidRPr="00D40D5F">
        <w:t xml:space="preserve">The system is designed to minimize dependence on imports by utilizing materials available in Karachi’s traditional markets, such as Empress Market or </w:t>
      </w:r>
      <w:proofErr w:type="spellStart"/>
      <w:r w:rsidRPr="00D40D5F">
        <w:t>Jodia</w:t>
      </w:r>
      <w:proofErr w:type="spellEnd"/>
      <w:r w:rsidRPr="00D40D5F">
        <w:t xml:space="preserve"> Bazaar. All botanical ingredients (Neem, Amla, Reetha, </w:t>
      </w:r>
      <w:proofErr w:type="spellStart"/>
      <w:r w:rsidRPr="00D40D5F">
        <w:t>Shikakai</w:t>
      </w:r>
      <w:proofErr w:type="spellEnd"/>
      <w:r w:rsidRPr="00D40D5F">
        <w:t xml:space="preserve">, Hibiscus, </w:t>
      </w:r>
      <w:proofErr w:type="spellStart"/>
      <w:r w:rsidRPr="00D40D5F">
        <w:t>Arappu</w:t>
      </w:r>
      <w:proofErr w:type="spellEnd"/>
      <w:r w:rsidRPr="00D40D5F">
        <w:t>) are either domestically produced in Pakistan or can be cultivated on the rooftop itself.</w:t>
      </w:r>
    </w:p>
    <w:p w14:paraId="7E6DB091" w14:textId="77777777" w:rsidR="00D40D5F" w:rsidRPr="00D40D5F" w:rsidRDefault="00D40D5F" w:rsidP="00D40D5F">
      <w:pPr>
        <w:rPr>
          <w:b/>
          <w:bCs/>
        </w:rPr>
      </w:pPr>
      <w:r w:rsidRPr="00D40D5F">
        <w:rPr>
          <w:b/>
          <w:bCs/>
        </w:rPr>
        <w:t>Conclusion: A Paradigm for Urban Resilience</w:t>
      </w:r>
    </w:p>
    <w:p w14:paraId="511BAE79" w14:textId="77777777" w:rsidR="00D40D5F" w:rsidRPr="00D40D5F" w:rsidRDefault="00D40D5F" w:rsidP="00D40D5F">
      <w:r w:rsidRPr="00D40D5F">
        <w:t>The design of a closed-loop household system in Karachi represents a sophisticated synergy of traditional Ayurvedic knowledge and modern ecological engineering. By adopting potassium-based, saponin-rich cleaning agents, the household transforms its waste into a nutrient stream that supports a multi-trophic urban farm. The subsurface flow wetland acts as a biological buffer, removing pathogens and organic loads while providing a safe irrigation source for protein crops like Duckweed and Azolla. This decentralized approach not only reduces freshwater consumption but also builds local food security and climate resilience, offering a scalable model for sustainable urban living in the 21st-century megacity.</w:t>
      </w:r>
    </w:p>
    <w:p w14:paraId="2E014547" w14:textId="77777777" w:rsidR="00D40D5F" w:rsidRPr="00197F60" w:rsidRDefault="00D40D5F" w:rsidP="00D40D5F"/>
    <w:p w14:paraId="44EC6AA0" w14:textId="77777777" w:rsidR="00D40D5F" w:rsidRPr="005E00CE" w:rsidRDefault="00D40D5F" w:rsidP="005E00CE">
      <w:pPr>
        <w:spacing w:before="100" w:beforeAutospacing="1" w:after="100" w:afterAutospacing="1" w:line="240" w:lineRule="auto"/>
        <w:rPr>
          <w:rFonts w:ascii="Times New Roman" w:eastAsia="Times New Roman" w:hAnsi="Times New Roman" w:cs="Times New Roman"/>
          <w:sz w:val="24"/>
          <w:szCs w:val="24"/>
        </w:rPr>
      </w:pPr>
    </w:p>
    <w:p w14:paraId="4F920571" w14:textId="77777777" w:rsidR="005E00CE" w:rsidRDefault="005E00CE" w:rsidP="005E00CE"/>
    <w:p w14:paraId="762A11CA" w14:textId="66599F16" w:rsidR="005E00CE" w:rsidRDefault="005E00CE" w:rsidP="005E00CE">
      <w:pPr>
        <w:rPr>
          <w:b/>
          <w:bCs/>
        </w:rPr>
      </w:pPr>
      <w:r w:rsidRPr="005E00CE">
        <w:rPr>
          <w:b/>
          <w:bCs/>
        </w:rPr>
        <w:t>ChatGPT:</w:t>
      </w:r>
    </w:p>
    <w:p w14:paraId="74E59985"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You’re aiming for something ambitious—and very doable—but one thing needs correcting upfront: </w:t>
      </w:r>
      <w:r w:rsidRPr="005E00CE">
        <w:rPr>
          <w:rFonts w:ascii="Times New Roman" w:eastAsia="Times New Roman" w:hAnsi="Times New Roman" w:cs="Times New Roman"/>
          <w:b/>
          <w:bCs/>
          <w:sz w:val="24"/>
          <w:szCs w:val="24"/>
        </w:rPr>
        <w:t>not all “natural” soaps are automatically safe for greywater reuse in biological systems</w:t>
      </w:r>
      <w:r w:rsidRPr="005E00CE">
        <w:rPr>
          <w:rFonts w:ascii="Times New Roman" w:eastAsia="Times New Roman" w:hAnsi="Times New Roman" w:cs="Times New Roman"/>
          <w:sz w:val="24"/>
          <w:szCs w:val="24"/>
        </w:rPr>
        <w:t xml:space="preserve"> (especially BSF, worms, and aquatic plants). High alkalinity, salts, and certain oils can quietly damage your system over time.</w:t>
      </w:r>
    </w:p>
    <w:p w14:paraId="273F7609"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proofErr w:type="gramStart"/>
      <w:r w:rsidRPr="005E00CE">
        <w:rPr>
          <w:rFonts w:ascii="Times New Roman" w:eastAsia="Times New Roman" w:hAnsi="Times New Roman" w:cs="Times New Roman"/>
          <w:sz w:val="24"/>
          <w:szCs w:val="24"/>
        </w:rPr>
        <w:t>So</w:t>
      </w:r>
      <w:proofErr w:type="gramEnd"/>
      <w:r w:rsidRPr="005E00CE">
        <w:rPr>
          <w:rFonts w:ascii="Times New Roman" w:eastAsia="Times New Roman" w:hAnsi="Times New Roman" w:cs="Times New Roman"/>
          <w:sz w:val="24"/>
          <w:szCs w:val="24"/>
        </w:rPr>
        <w:t xml:space="preserve"> the solution isn’t just “natural soaps”—it’s </w:t>
      </w:r>
      <w:r w:rsidRPr="005E00CE">
        <w:rPr>
          <w:rFonts w:ascii="Times New Roman" w:eastAsia="Times New Roman" w:hAnsi="Times New Roman" w:cs="Times New Roman"/>
          <w:b/>
          <w:bCs/>
          <w:sz w:val="24"/>
          <w:szCs w:val="24"/>
        </w:rPr>
        <w:t>low-residue, biologically compatible cleaning systems</w:t>
      </w:r>
      <w:r w:rsidRPr="005E00CE">
        <w:rPr>
          <w:rFonts w:ascii="Times New Roman" w:eastAsia="Times New Roman" w:hAnsi="Times New Roman" w:cs="Times New Roman"/>
          <w:sz w:val="24"/>
          <w:szCs w:val="24"/>
        </w:rPr>
        <w:t>.</w:t>
      </w:r>
    </w:p>
    <w:p w14:paraId="489FEE57"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D192AD">
          <v:rect id="_x0000_i1033" style="width:0;height:1.5pt" o:hralign="center" o:hrstd="t" o:hr="t" fillcolor="#a0a0a0" stroked="f"/>
        </w:pict>
      </w:r>
    </w:p>
    <w:p w14:paraId="3A876CDA" w14:textId="77777777" w:rsidR="005E00CE" w:rsidRPr="005E00CE" w:rsidRDefault="005E00CE" w:rsidP="005E00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0CE">
        <w:rPr>
          <w:rFonts w:ascii="Times New Roman" w:eastAsia="Times New Roman" w:hAnsi="Times New Roman" w:cs="Times New Roman"/>
          <w:b/>
          <w:bCs/>
          <w:kern w:val="36"/>
          <w:sz w:val="48"/>
          <w:szCs w:val="48"/>
        </w:rPr>
        <w:lastRenderedPageBreak/>
        <w:t>1. Core Design Strategy (Most Important Insight)</w:t>
      </w:r>
    </w:p>
    <w:p w14:paraId="7867BA96"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Instead of one universal soap, you should use </w:t>
      </w:r>
      <w:r w:rsidRPr="005E00CE">
        <w:rPr>
          <w:rFonts w:ascii="Times New Roman" w:eastAsia="Times New Roman" w:hAnsi="Times New Roman" w:cs="Times New Roman"/>
          <w:b/>
          <w:bCs/>
          <w:sz w:val="24"/>
          <w:szCs w:val="24"/>
        </w:rPr>
        <w:t>two categories</w:t>
      </w:r>
      <w:r w:rsidRPr="005E00CE">
        <w:rPr>
          <w:rFonts w:ascii="Times New Roman" w:eastAsia="Times New Roman" w:hAnsi="Times New Roman" w:cs="Times New Roman"/>
          <w:sz w:val="24"/>
          <w:szCs w:val="24"/>
        </w:rPr>
        <w:t>:</w:t>
      </w:r>
    </w:p>
    <w:p w14:paraId="3E6E1310" w14:textId="77777777" w:rsidR="005E00CE" w:rsidRPr="005E00CE" w:rsidRDefault="005E00CE" w:rsidP="005E00CE">
      <w:pPr>
        <w:spacing w:before="100" w:beforeAutospacing="1" w:after="100" w:afterAutospacing="1" w:line="240" w:lineRule="auto"/>
        <w:outlineLvl w:val="2"/>
        <w:rPr>
          <w:rFonts w:ascii="Times New Roman" w:eastAsia="Times New Roman" w:hAnsi="Times New Roman" w:cs="Times New Roman"/>
          <w:b/>
          <w:bCs/>
          <w:sz w:val="27"/>
          <w:szCs w:val="27"/>
        </w:rPr>
      </w:pPr>
      <w:r w:rsidRPr="005E00CE">
        <w:rPr>
          <w:rFonts w:ascii="Times New Roman" w:eastAsia="Times New Roman" w:hAnsi="Times New Roman" w:cs="Times New Roman"/>
          <w:b/>
          <w:bCs/>
          <w:sz w:val="27"/>
          <w:szCs w:val="27"/>
        </w:rPr>
        <w:t>A. Biologically Safe (Primary System Soaps)</w:t>
      </w:r>
    </w:p>
    <w:p w14:paraId="1FDE2F58"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Used when water will go into:</w:t>
      </w:r>
    </w:p>
    <w:p w14:paraId="29CB1757" w14:textId="77777777" w:rsidR="005E00CE" w:rsidRPr="005E00CE" w:rsidRDefault="005E00CE" w:rsidP="005E00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BSF</w:t>
      </w:r>
    </w:p>
    <w:p w14:paraId="6F4B2C4F" w14:textId="77777777" w:rsidR="005E00CE" w:rsidRPr="005E00CE" w:rsidRDefault="005E00CE" w:rsidP="005E00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Vermicompost</w:t>
      </w:r>
    </w:p>
    <w:p w14:paraId="31EFCC62" w14:textId="77777777" w:rsidR="005E00CE" w:rsidRPr="005E00CE" w:rsidRDefault="005E00CE" w:rsidP="005E00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Duckweed / Azolla</w:t>
      </w:r>
    </w:p>
    <w:p w14:paraId="5780A4D7" w14:textId="77777777" w:rsidR="005E00CE" w:rsidRPr="005E00CE" w:rsidRDefault="005E00CE" w:rsidP="005E00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Food crops</w:t>
      </w:r>
    </w:p>
    <w:p w14:paraId="7D40B2C1"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These must be:</w:t>
      </w:r>
    </w:p>
    <w:p w14:paraId="36169079" w14:textId="77777777" w:rsidR="005E00CE" w:rsidRPr="005E00CE" w:rsidRDefault="005E00CE" w:rsidP="005E00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Low salt</w:t>
      </w:r>
    </w:p>
    <w:p w14:paraId="1AB13D43" w14:textId="77777777" w:rsidR="005E00CE" w:rsidRPr="005E00CE" w:rsidRDefault="005E00CE" w:rsidP="005E00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Low residue</w:t>
      </w:r>
    </w:p>
    <w:p w14:paraId="1C87FBDF" w14:textId="77777777" w:rsidR="005E00CE" w:rsidRPr="005E00CE" w:rsidRDefault="005E00CE" w:rsidP="005E00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Mildly alkaline or near-neutral</w:t>
      </w:r>
    </w:p>
    <w:p w14:paraId="27D66D42" w14:textId="77777777" w:rsidR="005E00CE" w:rsidRPr="005E00CE" w:rsidRDefault="005E00CE" w:rsidP="005E00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Easily biodegradable</w:t>
      </w:r>
    </w:p>
    <w:p w14:paraId="682A4F3F" w14:textId="77777777" w:rsidR="005E00CE" w:rsidRPr="005E00CE" w:rsidRDefault="005E00CE" w:rsidP="005E00CE">
      <w:pPr>
        <w:spacing w:before="100" w:beforeAutospacing="1" w:after="100" w:afterAutospacing="1" w:line="240" w:lineRule="auto"/>
        <w:outlineLvl w:val="2"/>
        <w:rPr>
          <w:rFonts w:ascii="Times New Roman" w:eastAsia="Times New Roman" w:hAnsi="Times New Roman" w:cs="Times New Roman"/>
          <w:b/>
          <w:bCs/>
          <w:sz w:val="27"/>
          <w:szCs w:val="27"/>
        </w:rPr>
      </w:pPr>
      <w:r w:rsidRPr="005E00CE">
        <w:rPr>
          <w:rFonts w:ascii="Times New Roman" w:eastAsia="Times New Roman" w:hAnsi="Times New Roman" w:cs="Times New Roman"/>
          <w:b/>
          <w:bCs/>
          <w:sz w:val="27"/>
          <w:szCs w:val="27"/>
        </w:rPr>
        <w:t>B. General Cleaning (Secondary Soaps)</w:t>
      </w:r>
    </w:p>
    <w:p w14:paraId="3A2F0EA9"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Used for:</w:t>
      </w:r>
    </w:p>
    <w:p w14:paraId="3A523D04" w14:textId="77777777" w:rsidR="005E00CE" w:rsidRPr="005E00CE" w:rsidRDefault="005E00CE" w:rsidP="005E00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Floors</w:t>
      </w:r>
    </w:p>
    <w:p w14:paraId="7FFB9133" w14:textId="77777777" w:rsidR="005E00CE" w:rsidRPr="005E00CE" w:rsidRDefault="005E00CE" w:rsidP="005E00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Cars</w:t>
      </w:r>
    </w:p>
    <w:p w14:paraId="70FE4E0E" w14:textId="77777777" w:rsidR="005E00CE" w:rsidRPr="005E00CE" w:rsidRDefault="005E00CE" w:rsidP="005E00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Heavy laundry</w:t>
      </w:r>
    </w:p>
    <w:p w14:paraId="67056B17"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Segoe UI Emoji" w:eastAsia="Times New Roman" w:hAnsi="Segoe UI Emoji" w:cs="Segoe UI Emoji"/>
          <w:sz w:val="24"/>
          <w:szCs w:val="24"/>
        </w:rPr>
        <w:t>⚠️</w:t>
      </w:r>
      <w:r w:rsidRPr="005E00CE">
        <w:rPr>
          <w:rFonts w:ascii="Times New Roman" w:eastAsia="Times New Roman" w:hAnsi="Times New Roman" w:cs="Times New Roman"/>
          <w:sz w:val="24"/>
          <w:szCs w:val="24"/>
        </w:rPr>
        <w:t xml:space="preserve"> This water should ideally be:</w:t>
      </w:r>
    </w:p>
    <w:p w14:paraId="55EA42DF" w14:textId="77777777" w:rsidR="005E00CE" w:rsidRPr="005E00CE" w:rsidRDefault="005E00CE" w:rsidP="005E00C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Either separated OR</w:t>
      </w:r>
    </w:p>
    <w:p w14:paraId="171445F9" w14:textId="77777777" w:rsidR="005E00CE" w:rsidRPr="005E00CE" w:rsidRDefault="005E00CE" w:rsidP="005E00C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Passed through a </w:t>
      </w:r>
      <w:r w:rsidRPr="005E00CE">
        <w:rPr>
          <w:rFonts w:ascii="Times New Roman" w:eastAsia="Times New Roman" w:hAnsi="Times New Roman" w:cs="Times New Roman"/>
          <w:b/>
          <w:bCs/>
          <w:sz w:val="24"/>
          <w:szCs w:val="24"/>
        </w:rPr>
        <w:t>longer wetland + soil polishing stage</w:t>
      </w:r>
    </w:p>
    <w:p w14:paraId="7FCD1694"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F4CE71">
          <v:rect id="_x0000_i1034" style="width:0;height:1.5pt" o:hralign="center" o:hrstd="t" o:hr="t" fillcolor="#a0a0a0" stroked="f"/>
        </w:pict>
      </w:r>
    </w:p>
    <w:p w14:paraId="79E823A6" w14:textId="77777777" w:rsidR="005E00CE" w:rsidRPr="005E00CE" w:rsidRDefault="005E00CE" w:rsidP="005E00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0CE">
        <w:rPr>
          <w:rFonts w:ascii="Times New Roman" w:eastAsia="Times New Roman" w:hAnsi="Times New Roman" w:cs="Times New Roman"/>
          <w:b/>
          <w:bCs/>
          <w:kern w:val="36"/>
          <w:sz w:val="48"/>
          <w:szCs w:val="48"/>
        </w:rPr>
        <w:t>2. Recommended Base Ingredients (Karachi-Friendly)</w:t>
      </w:r>
    </w:p>
    <w:p w14:paraId="59AC891F" w14:textId="77777777" w:rsidR="005E00CE" w:rsidRPr="005E00CE" w:rsidRDefault="005E00CE" w:rsidP="005E00CE">
      <w:pPr>
        <w:spacing w:before="100" w:beforeAutospacing="1" w:after="100" w:afterAutospacing="1" w:line="240" w:lineRule="auto"/>
        <w:outlineLvl w:val="1"/>
        <w:rPr>
          <w:rFonts w:ascii="Times New Roman" w:eastAsia="Times New Roman" w:hAnsi="Times New Roman" w:cs="Times New Roman"/>
          <w:b/>
          <w:bCs/>
          <w:sz w:val="36"/>
          <w:szCs w:val="36"/>
        </w:rPr>
      </w:pPr>
      <w:r w:rsidRPr="005E00CE">
        <w:rPr>
          <w:rFonts w:ascii="Times New Roman" w:eastAsia="Times New Roman" w:hAnsi="Times New Roman" w:cs="Times New Roman"/>
          <w:b/>
          <w:bCs/>
          <w:sz w:val="36"/>
          <w:szCs w:val="36"/>
        </w:rPr>
        <w:t>Best locally feasible ingredients:</w:t>
      </w:r>
    </w:p>
    <w:p w14:paraId="4B1540CE" w14:textId="77777777" w:rsidR="005E00CE" w:rsidRPr="005E00CE" w:rsidRDefault="005E00CE" w:rsidP="005E00CE">
      <w:pPr>
        <w:spacing w:before="100" w:beforeAutospacing="1" w:after="100" w:afterAutospacing="1" w:line="240" w:lineRule="auto"/>
        <w:outlineLvl w:val="2"/>
        <w:rPr>
          <w:rFonts w:ascii="Times New Roman" w:eastAsia="Times New Roman" w:hAnsi="Times New Roman" w:cs="Times New Roman"/>
          <w:b/>
          <w:bCs/>
          <w:sz w:val="27"/>
          <w:szCs w:val="27"/>
        </w:rPr>
      </w:pPr>
      <w:r w:rsidRPr="005E00CE">
        <w:rPr>
          <w:rFonts w:ascii="Times New Roman" w:eastAsia="Times New Roman" w:hAnsi="Times New Roman" w:cs="Times New Roman"/>
          <w:b/>
          <w:bCs/>
          <w:sz w:val="27"/>
          <w:szCs w:val="27"/>
        </w:rPr>
        <w:lastRenderedPageBreak/>
        <w:t>Oils (Soap Base)</w:t>
      </w:r>
    </w:p>
    <w:p w14:paraId="0963F0D0" w14:textId="77777777" w:rsidR="005E00CE" w:rsidRPr="005E00CE" w:rsidRDefault="005E00CE" w:rsidP="005E00C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Mustard oil (locally available)</w:t>
      </w:r>
    </w:p>
    <w:p w14:paraId="5A1A0419" w14:textId="77777777" w:rsidR="005E00CE" w:rsidRPr="005E00CE" w:rsidRDefault="005E00CE" w:rsidP="005E00C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Coconut oil (available, sometimes imported but common)</w:t>
      </w:r>
    </w:p>
    <w:p w14:paraId="331C1730" w14:textId="77777777" w:rsidR="005E00CE" w:rsidRPr="005E00CE" w:rsidRDefault="005E00CE" w:rsidP="005E00C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Used cooking oil (filtered well)</w:t>
      </w:r>
    </w:p>
    <w:p w14:paraId="57B259B0" w14:textId="77777777" w:rsidR="005E00CE" w:rsidRPr="005E00CE" w:rsidRDefault="005E00CE" w:rsidP="005E00CE">
      <w:pPr>
        <w:spacing w:before="100" w:beforeAutospacing="1" w:after="100" w:afterAutospacing="1" w:line="240" w:lineRule="auto"/>
        <w:outlineLvl w:val="2"/>
        <w:rPr>
          <w:rFonts w:ascii="Times New Roman" w:eastAsia="Times New Roman" w:hAnsi="Times New Roman" w:cs="Times New Roman"/>
          <w:b/>
          <w:bCs/>
          <w:sz w:val="27"/>
          <w:szCs w:val="27"/>
        </w:rPr>
      </w:pPr>
      <w:r w:rsidRPr="005E00CE">
        <w:rPr>
          <w:rFonts w:ascii="Times New Roman" w:eastAsia="Times New Roman" w:hAnsi="Times New Roman" w:cs="Times New Roman"/>
          <w:b/>
          <w:bCs/>
          <w:sz w:val="27"/>
          <w:szCs w:val="27"/>
        </w:rPr>
        <w:t>Natural surfactant plants</w:t>
      </w:r>
    </w:p>
    <w:p w14:paraId="70279930" w14:textId="1B7A2ED5"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p>
    <w:p w14:paraId="3A2CC7FD" w14:textId="327707FC"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p>
    <w:p w14:paraId="630110FF" w14:textId="68EBA071"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p>
    <w:p w14:paraId="3AF5E98B" w14:textId="4CDA2C8B"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p>
    <w:p w14:paraId="070D4A59" w14:textId="4D54E4CB"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p>
    <w:p w14:paraId="23E9EB6F" w14:textId="4629D172"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p>
    <w:p w14:paraId="5FF9D684" w14:textId="77777777" w:rsidR="005E00CE" w:rsidRPr="005E00CE" w:rsidRDefault="005E00CE" w:rsidP="005E00C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Reetha (</w:t>
      </w:r>
      <w:proofErr w:type="spellStart"/>
      <w:r w:rsidRPr="005E00CE">
        <w:rPr>
          <w:rFonts w:ascii="Times New Roman" w:eastAsia="Times New Roman" w:hAnsi="Times New Roman" w:cs="Times New Roman"/>
          <w:b/>
          <w:bCs/>
          <w:sz w:val="24"/>
          <w:szCs w:val="24"/>
        </w:rPr>
        <w:t>soapnut</w:t>
      </w:r>
      <w:proofErr w:type="spellEnd"/>
      <w:r w:rsidRPr="005E00CE">
        <w:rPr>
          <w:rFonts w:ascii="Times New Roman" w:eastAsia="Times New Roman" w:hAnsi="Times New Roman" w:cs="Times New Roman"/>
          <w:b/>
          <w:bCs/>
          <w:sz w:val="24"/>
          <w:szCs w:val="24"/>
        </w:rPr>
        <w:t>)</w:t>
      </w:r>
      <w:r w:rsidRPr="005E00CE">
        <w:rPr>
          <w:rFonts w:ascii="Times New Roman" w:eastAsia="Times New Roman" w:hAnsi="Times New Roman" w:cs="Times New Roman"/>
          <w:sz w:val="24"/>
          <w:szCs w:val="24"/>
        </w:rPr>
        <w:t xml:space="preserve"> → strong natural surfactant</w:t>
      </w:r>
    </w:p>
    <w:p w14:paraId="0EA773F4" w14:textId="77777777" w:rsidR="005E00CE" w:rsidRPr="005E00CE" w:rsidRDefault="005E00CE" w:rsidP="005E00CE">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5E00CE">
        <w:rPr>
          <w:rFonts w:ascii="Times New Roman" w:eastAsia="Times New Roman" w:hAnsi="Times New Roman" w:cs="Times New Roman"/>
          <w:b/>
          <w:bCs/>
          <w:sz w:val="24"/>
          <w:szCs w:val="24"/>
        </w:rPr>
        <w:t>Shikakai</w:t>
      </w:r>
      <w:proofErr w:type="spellEnd"/>
      <w:r w:rsidRPr="005E00CE">
        <w:rPr>
          <w:rFonts w:ascii="Times New Roman" w:eastAsia="Times New Roman" w:hAnsi="Times New Roman" w:cs="Times New Roman"/>
          <w:sz w:val="24"/>
          <w:szCs w:val="24"/>
        </w:rPr>
        <w:t xml:space="preserve"> → mild, good for hair/body</w:t>
      </w:r>
    </w:p>
    <w:p w14:paraId="4917FDA1" w14:textId="77777777" w:rsidR="005E00CE" w:rsidRPr="005E00CE" w:rsidRDefault="005E00CE" w:rsidP="005E00CE">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5E00CE">
        <w:rPr>
          <w:rFonts w:ascii="Times New Roman" w:eastAsia="Times New Roman" w:hAnsi="Times New Roman" w:cs="Times New Roman"/>
          <w:b/>
          <w:bCs/>
          <w:sz w:val="24"/>
          <w:szCs w:val="24"/>
        </w:rPr>
        <w:t>Sidr</w:t>
      </w:r>
      <w:proofErr w:type="spellEnd"/>
      <w:r w:rsidRPr="005E00CE">
        <w:rPr>
          <w:rFonts w:ascii="Times New Roman" w:eastAsia="Times New Roman" w:hAnsi="Times New Roman" w:cs="Times New Roman"/>
          <w:b/>
          <w:bCs/>
          <w:sz w:val="24"/>
          <w:szCs w:val="24"/>
        </w:rPr>
        <w:t xml:space="preserve"> (</w:t>
      </w:r>
      <w:proofErr w:type="spellStart"/>
      <w:r w:rsidRPr="005E00CE">
        <w:rPr>
          <w:rFonts w:ascii="Times New Roman" w:eastAsia="Times New Roman" w:hAnsi="Times New Roman" w:cs="Times New Roman"/>
          <w:b/>
          <w:bCs/>
          <w:sz w:val="24"/>
          <w:szCs w:val="24"/>
        </w:rPr>
        <w:t>beri</w:t>
      </w:r>
      <w:proofErr w:type="spellEnd"/>
      <w:r w:rsidRPr="005E00CE">
        <w:rPr>
          <w:rFonts w:ascii="Times New Roman" w:eastAsia="Times New Roman" w:hAnsi="Times New Roman" w:cs="Times New Roman"/>
          <w:b/>
          <w:bCs/>
          <w:sz w:val="24"/>
          <w:szCs w:val="24"/>
        </w:rPr>
        <w:t xml:space="preserve"> leaves)</w:t>
      </w:r>
      <w:r w:rsidRPr="005E00CE">
        <w:rPr>
          <w:rFonts w:ascii="Times New Roman" w:eastAsia="Times New Roman" w:hAnsi="Times New Roman" w:cs="Times New Roman"/>
          <w:sz w:val="24"/>
          <w:szCs w:val="24"/>
        </w:rPr>
        <w:t xml:space="preserve"> → antimicrobial, gentle</w:t>
      </w:r>
    </w:p>
    <w:p w14:paraId="3869E6DA"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These are </w:t>
      </w:r>
      <w:r w:rsidRPr="005E00CE">
        <w:rPr>
          <w:rFonts w:ascii="Times New Roman" w:eastAsia="Times New Roman" w:hAnsi="Times New Roman" w:cs="Times New Roman"/>
          <w:i/>
          <w:iCs/>
          <w:sz w:val="24"/>
          <w:szCs w:val="24"/>
        </w:rPr>
        <w:t>critical</w:t>
      </w:r>
      <w:r w:rsidRPr="005E00CE">
        <w:rPr>
          <w:rFonts w:ascii="Times New Roman" w:eastAsia="Times New Roman" w:hAnsi="Times New Roman" w:cs="Times New Roman"/>
          <w:sz w:val="24"/>
          <w:szCs w:val="24"/>
        </w:rPr>
        <w:t xml:space="preserve"> for reducing chemical load.</w:t>
      </w:r>
    </w:p>
    <w:p w14:paraId="51C9F91C"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A0857D">
          <v:rect id="_x0000_i1035" style="width:0;height:1.5pt" o:hralign="center" o:hrstd="t" o:hr="t" fillcolor="#a0a0a0" stroked="f"/>
        </w:pict>
      </w:r>
    </w:p>
    <w:p w14:paraId="4C667EB0" w14:textId="77777777" w:rsidR="005E00CE" w:rsidRPr="005E00CE" w:rsidRDefault="005E00CE" w:rsidP="005E00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0CE">
        <w:rPr>
          <w:rFonts w:ascii="Times New Roman" w:eastAsia="Times New Roman" w:hAnsi="Times New Roman" w:cs="Times New Roman"/>
          <w:b/>
          <w:bCs/>
          <w:kern w:val="36"/>
          <w:sz w:val="48"/>
          <w:szCs w:val="48"/>
        </w:rPr>
        <w:t>3. Specific Formulations (Optimized for Your System)</w:t>
      </w:r>
    </w:p>
    <w:p w14:paraId="131705C6" w14:textId="77777777" w:rsidR="005E00CE" w:rsidRPr="005E00CE" w:rsidRDefault="005E00CE" w:rsidP="005E00CE">
      <w:pPr>
        <w:spacing w:before="100" w:beforeAutospacing="1" w:after="100" w:afterAutospacing="1" w:line="240" w:lineRule="auto"/>
        <w:outlineLvl w:val="1"/>
        <w:rPr>
          <w:rFonts w:ascii="Times New Roman" w:eastAsia="Times New Roman" w:hAnsi="Times New Roman" w:cs="Times New Roman"/>
          <w:b/>
          <w:bCs/>
          <w:sz w:val="36"/>
          <w:szCs w:val="36"/>
        </w:rPr>
      </w:pPr>
      <w:r w:rsidRPr="005E00CE">
        <w:rPr>
          <w:rFonts w:ascii="Times New Roman" w:eastAsia="Times New Roman" w:hAnsi="Times New Roman" w:cs="Times New Roman"/>
          <w:b/>
          <w:bCs/>
          <w:sz w:val="36"/>
          <w:szCs w:val="36"/>
        </w:rPr>
        <w:t>3.1 Multipurpose Liquid (BEST for Greywater Reuse)</w:t>
      </w:r>
    </w:p>
    <w:p w14:paraId="75453C9E"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Use for:</w:t>
      </w:r>
      <w:r w:rsidRPr="005E00CE">
        <w:rPr>
          <w:rFonts w:ascii="Times New Roman" w:eastAsia="Times New Roman" w:hAnsi="Times New Roman" w:cs="Times New Roman"/>
          <w:sz w:val="24"/>
          <w:szCs w:val="24"/>
        </w:rPr>
        <w:t xml:space="preserve"> body wash, hand wash, light dishwashing</w:t>
      </w:r>
    </w:p>
    <w:p w14:paraId="7C33625F"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Recipe:</w:t>
      </w:r>
    </w:p>
    <w:p w14:paraId="5A51C2C8" w14:textId="77777777" w:rsidR="005E00CE" w:rsidRPr="005E00CE" w:rsidRDefault="005E00CE" w:rsidP="005E00C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Reetha powder: 100 g</w:t>
      </w:r>
    </w:p>
    <w:p w14:paraId="0DAA5EA2" w14:textId="77777777" w:rsidR="005E00CE" w:rsidRPr="005E00CE" w:rsidRDefault="005E00CE" w:rsidP="005E00CE">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5E00CE">
        <w:rPr>
          <w:rFonts w:ascii="Times New Roman" w:eastAsia="Times New Roman" w:hAnsi="Times New Roman" w:cs="Times New Roman"/>
          <w:sz w:val="24"/>
          <w:szCs w:val="24"/>
        </w:rPr>
        <w:t>Shikakai</w:t>
      </w:r>
      <w:proofErr w:type="spellEnd"/>
      <w:r w:rsidRPr="005E00CE">
        <w:rPr>
          <w:rFonts w:ascii="Times New Roman" w:eastAsia="Times New Roman" w:hAnsi="Times New Roman" w:cs="Times New Roman"/>
          <w:sz w:val="24"/>
          <w:szCs w:val="24"/>
        </w:rPr>
        <w:t xml:space="preserve"> powder: 50 g</w:t>
      </w:r>
    </w:p>
    <w:p w14:paraId="5BFD1683" w14:textId="77777777" w:rsidR="005E00CE" w:rsidRPr="005E00CE" w:rsidRDefault="005E00CE" w:rsidP="005E00CE">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5E00CE">
        <w:rPr>
          <w:rFonts w:ascii="Times New Roman" w:eastAsia="Times New Roman" w:hAnsi="Times New Roman" w:cs="Times New Roman"/>
          <w:sz w:val="24"/>
          <w:szCs w:val="24"/>
        </w:rPr>
        <w:t>Sidr</w:t>
      </w:r>
      <w:proofErr w:type="spellEnd"/>
      <w:r w:rsidRPr="005E00CE">
        <w:rPr>
          <w:rFonts w:ascii="Times New Roman" w:eastAsia="Times New Roman" w:hAnsi="Times New Roman" w:cs="Times New Roman"/>
          <w:sz w:val="24"/>
          <w:szCs w:val="24"/>
        </w:rPr>
        <w:t xml:space="preserve"> powder: 50 g</w:t>
      </w:r>
    </w:p>
    <w:p w14:paraId="17557922" w14:textId="77777777" w:rsidR="005E00CE" w:rsidRPr="005E00CE" w:rsidRDefault="005E00CE" w:rsidP="005E00C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Water: 2 liters</w:t>
      </w:r>
    </w:p>
    <w:p w14:paraId="4514C326"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Process:</w:t>
      </w:r>
    </w:p>
    <w:p w14:paraId="488F72AE" w14:textId="77777777" w:rsidR="005E00CE" w:rsidRPr="005E00CE" w:rsidRDefault="005E00CE" w:rsidP="005E00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lastRenderedPageBreak/>
        <w:t>Boil gently for 20–30 minutes</w:t>
      </w:r>
    </w:p>
    <w:p w14:paraId="422F49F0" w14:textId="77777777" w:rsidR="005E00CE" w:rsidRPr="005E00CE" w:rsidRDefault="005E00CE" w:rsidP="005E00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Cool and strain</w:t>
      </w:r>
    </w:p>
    <w:p w14:paraId="2B345607" w14:textId="77777777" w:rsidR="005E00CE" w:rsidRPr="005E00CE" w:rsidRDefault="005E00CE" w:rsidP="005E00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Store in airtight container</w:t>
      </w:r>
    </w:p>
    <w:p w14:paraId="11D51C38"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Shelf life:</w:t>
      </w:r>
    </w:p>
    <w:p w14:paraId="37A8435F" w14:textId="77777777" w:rsidR="005E00CE" w:rsidRPr="005E00CE" w:rsidRDefault="005E00CE" w:rsidP="005E00C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7–10 days (fresh)</w:t>
      </w:r>
    </w:p>
    <w:p w14:paraId="4D2D61BD" w14:textId="77777777" w:rsidR="005E00CE" w:rsidRPr="005E00CE" w:rsidRDefault="005E00CE" w:rsidP="005E00C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Up to 1 month if refrigerated</w:t>
      </w:r>
    </w:p>
    <w:p w14:paraId="610B5B69"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Why this works:</w:t>
      </w:r>
    </w:p>
    <w:p w14:paraId="0BBEBD7D" w14:textId="77777777" w:rsidR="005E00CE" w:rsidRPr="005E00CE" w:rsidRDefault="005E00CE" w:rsidP="005E00C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No salt buildup</w:t>
      </w:r>
    </w:p>
    <w:p w14:paraId="2F781EEE" w14:textId="77777777" w:rsidR="005E00CE" w:rsidRPr="005E00CE" w:rsidRDefault="005E00CE" w:rsidP="005E00C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Fully biodegradable</w:t>
      </w:r>
    </w:p>
    <w:p w14:paraId="2E4764FB" w14:textId="77777777" w:rsidR="005E00CE" w:rsidRPr="005E00CE" w:rsidRDefault="005E00CE" w:rsidP="005E00C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Safe for worms, BSF, duckweed</w:t>
      </w:r>
    </w:p>
    <w:p w14:paraId="03F9C6D5"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2DEE57">
          <v:rect id="_x0000_i1036" style="width:0;height:1.5pt" o:hralign="center" o:hrstd="t" o:hr="t" fillcolor="#a0a0a0" stroked="f"/>
        </w:pict>
      </w:r>
    </w:p>
    <w:p w14:paraId="204D7E19" w14:textId="77777777" w:rsidR="005E00CE" w:rsidRPr="005E00CE" w:rsidRDefault="005E00CE" w:rsidP="005E00CE">
      <w:pPr>
        <w:spacing w:before="100" w:beforeAutospacing="1" w:after="100" w:afterAutospacing="1" w:line="240" w:lineRule="auto"/>
        <w:outlineLvl w:val="1"/>
        <w:rPr>
          <w:rFonts w:ascii="Times New Roman" w:eastAsia="Times New Roman" w:hAnsi="Times New Roman" w:cs="Times New Roman"/>
          <w:b/>
          <w:bCs/>
          <w:sz w:val="36"/>
          <w:szCs w:val="36"/>
        </w:rPr>
      </w:pPr>
      <w:r w:rsidRPr="005E00CE">
        <w:rPr>
          <w:rFonts w:ascii="Times New Roman" w:eastAsia="Times New Roman" w:hAnsi="Times New Roman" w:cs="Times New Roman"/>
          <w:b/>
          <w:bCs/>
          <w:sz w:val="36"/>
          <w:szCs w:val="36"/>
        </w:rPr>
        <w:t xml:space="preserve">3.2 Fermented </w:t>
      </w:r>
      <w:proofErr w:type="spellStart"/>
      <w:r w:rsidRPr="005E00CE">
        <w:rPr>
          <w:rFonts w:ascii="Times New Roman" w:eastAsia="Times New Roman" w:hAnsi="Times New Roman" w:cs="Times New Roman"/>
          <w:b/>
          <w:bCs/>
          <w:sz w:val="36"/>
          <w:szCs w:val="36"/>
        </w:rPr>
        <w:t>Soapnut</w:t>
      </w:r>
      <w:proofErr w:type="spellEnd"/>
      <w:r w:rsidRPr="005E00CE">
        <w:rPr>
          <w:rFonts w:ascii="Times New Roman" w:eastAsia="Times New Roman" w:hAnsi="Times New Roman" w:cs="Times New Roman"/>
          <w:b/>
          <w:bCs/>
          <w:sz w:val="36"/>
          <w:szCs w:val="36"/>
        </w:rPr>
        <w:t xml:space="preserve"> Concentrate (Longer Shelf Life)</w:t>
      </w:r>
    </w:p>
    <w:p w14:paraId="57EB38B5"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Improves your “natural preservation” requirement</w:t>
      </w:r>
    </w:p>
    <w:p w14:paraId="75EB575C"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Add:</w:t>
      </w:r>
    </w:p>
    <w:p w14:paraId="60835BEE" w14:textId="77777777" w:rsidR="005E00CE" w:rsidRPr="005E00CE" w:rsidRDefault="005E00CE" w:rsidP="005E00C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Jaggery (gur): 1–2 tbsp</w:t>
      </w:r>
    </w:p>
    <w:p w14:paraId="2A6AAEE0"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Process:</w:t>
      </w:r>
    </w:p>
    <w:p w14:paraId="59C3930D" w14:textId="77777777" w:rsidR="005E00CE" w:rsidRPr="005E00CE" w:rsidRDefault="005E00CE" w:rsidP="005E00C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Ferment for 3–5 days in closed container (release gas daily)</w:t>
      </w:r>
    </w:p>
    <w:p w14:paraId="3EED4518"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Result:</w:t>
      </w:r>
    </w:p>
    <w:p w14:paraId="2F808EB9" w14:textId="77777777" w:rsidR="005E00CE" w:rsidRPr="005E00CE" w:rsidRDefault="005E00CE" w:rsidP="005E00C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Natural acids preserve it</w:t>
      </w:r>
    </w:p>
    <w:p w14:paraId="71F02359" w14:textId="77777777" w:rsidR="005E00CE" w:rsidRPr="005E00CE" w:rsidRDefault="005E00CE" w:rsidP="005E00C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Better microbial compatibility</w:t>
      </w:r>
    </w:p>
    <w:p w14:paraId="24890CDD" w14:textId="77777777" w:rsidR="005E00CE" w:rsidRPr="005E00CE" w:rsidRDefault="005E00CE" w:rsidP="005E00C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More stable for reuse systems</w:t>
      </w:r>
    </w:p>
    <w:p w14:paraId="38BF33C2"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1D68F5">
          <v:rect id="_x0000_i1037" style="width:0;height:1.5pt" o:hralign="center" o:hrstd="t" o:hr="t" fillcolor="#a0a0a0" stroked="f"/>
        </w:pict>
      </w:r>
    </w:p>
    <w:p w14:paraId="1A31592B" w14:textId="77777777" w:rsidR="005E00CE" w:rsidRPr="005E00CE" w:rsidRDefault="005E00CE" w:rsidP="005E00CE">
      <w:pPr>
        <w:spacing w:before="100" w:beforeAutospacing="1" w:after="100" w:afterAutospacing="1" w:line="240" w:lineRule="auto"/>
        <w:outlineLvl w:val="1"/>
        <w:rPr>
          <w:rFonts w:ascii="Times New Roman" w:eastAsia="Times New Roman" w:hAnsi="Times New Roman" w:cs="Times New Roman"/>
          <w:b/>
          <w:bCs/>
          <w:sz w:val="36"/>
          <w:szCs w:val="36"/>
        </w:rPr>
      </w:pPr>
      <w:r w:rsidRPr="005E00CE">
        <w:rPr>
          <w:rFonts w:ascii="Times New Roman" w:eastAsia="Times New Roman" w:hAnsi="Times New Roman" w:cs="Times New Roman"/>
          <w:b/>
          <w:bCs/>
          <w:sz w:val="36"/>
          <w:szCs w:val="36"/>
        </w:rPr>
        <w:t>3.3 Low-Residue Laundry Liquid</w:t>
      </w:r>
    </w:p>
    <w:p w14:paraId="7236893B"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Segoe UI Emoji" w:eastAsia="Times New Roman" w:hAnsi="Segoe UI Emoji" w:cs="Segoe UI Emoji"/>
          <w:sz w:val="24"/>
          <w:szCs w:val="24"/>
        </w:rPr>
        <w:t>⚠️</w:t>
      </w:r>
      <w:r w:rsidRPr="005E00CE">
        <w:rPr>
          <w:rFonts w:ascii="Times New Roman" w:eastAsia="Times New Roman" w:hAnsi="Times New Roman" w:cs="Times New Roman"/>
          <w:sz w:val="24"/>
          <w:szCs w:val="24"/>
        </w:rPr>
        <w:t xml:space="preserve"> Laundry is the biggest risk to your system.</w:t>
      </w:r>
    </w:p>
    <w:p w14:paraId="313B88A2"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Recipe:</w:t>
      </w:r>
    </w:p>
    <w:p w14:paraId="53F56D6A" w14:textId="77777777" w:rsidR="005E00CE" w:rsidRPr="005E00CE" w:rsidRDefault="005E00CE" w:rsidP="005E00CE">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5E00CE">
        <w:rPr>
          <w:rFonts w:ascii="Times New Roman" w:eastAsia="Times New Roman" w:hAnsi="Times New Roman" w:cs="Times New Roman"/>
          <w:sz w:val="24"/>
          <w:szCs w:val="24"/>
        </w:rPr>
        <w:t>Soapnut</w:t>
      </w:r>
      <w:proofErr w:type="spellEnd"/>
      <w:r w:rsidRPr="005E00CE">
        <w:rPr>
          <w:rFonts w:ascii="Times New Roman" w:eastAsia="Times New Roman" w:hAnsi="Times New Roman" w:cs="Times New Roman"/>
          <w:sz w:val="24"/>
          <w:szCs w:val="24"/>
        </w:rPr>
        <w:t xml:space="preserve"> liquid (above): 70%</w:t>
      </w:r>
    </w:p>
    <w:p w14:paraId="09736F0D" w14:textId="77777777" w:rsidR="005E00CE" w:rsidRPr="005E00CE" w:rsidRDefault="005E00CE" w:rsidP="005E00C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Wood ash extract (filtered): 30%</w:t>
      </w:r>
    </w:p>
    <w:p w14:paraId="2C77FCA6"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lastRenderedPageBreak/>
        <w:t>Wood ash prep:</w:t>
      </w:r>
    </w:p>
    <w:p w14:paraId="12242541" w14:textId="77777777" w:rsidR="005E00CE" w:rsidRPr="005E00CE" w:rsidRDefault="005E00CE" w:rsidP="005E00C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Soak clean ash in water</w:t>
      </w:r>
    </w:p>
    <w:p w14:paraId="0FB5E3E4" w14:textId="77777777" w:rsidR="005E00CE" w:rsidRPr="005E00CE" w:rsidRDefault="005E00CE" w:rsidP="005E00C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Filter → get mild alkaline solution</w:t>
      </w:r>
    </w:p>
    <w:p w14:paraId="4FF45AEC"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Why:</w:t>
      </w:r>
    </w:p>
    <w:p w14:paraId="6C50F94E" w14:textId="77777777" w:rsidR="005E00CE" w:rsidRPr="005E00CE" w:rsidRDefault="005E00CE" w:rsidP="005E00C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Replaces synthetic detergents</w:t>
      </w:r>
    </w:p>
    <w:p w14:paraId="797922EA" w14:textId="77777777" w:rsidR="005E00CE" w:rsidRPr="005E00CE" w:rsidRDefault="005E00CE" w:rsidP="005E00C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Lower salt than commercial powders</w:t>
      </w:r>
    </w:p>
    <w:p w14:paraId="373D5555"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504178">
          <v:rect id="_x0000_i1038" style="width:0;height:1.5pt" o:hralign="center" o:hrstd="t" o:hr="t" fillcolor="#a0a0a0" stroked="f"/>
        </w:pict>
      </w:r>
    </w:p>
    <w:p w14:paraId="46FF6E21" w14:textId="77777777" w:rsidR="005E00CE" w:rsidRPr="005E00CE" w:rsidRDefault="005E00CE" w:rsidP="005E00CE">
      <w:pPr>
        <w:spacing w:before="100" w:beforeAutospacing="1" w:after="100" w:afterAutospacing="1" w:line="240" w:lineRule="auto"/>
        <w:outlineLvl w:val="1"/>
        <w:rPr>
          <w:rFonts w:ascii="Times New Roman" w:eastAsia="Times New Roman" w:hAnsi="Times New Roman" w:cs="Times New Roman"/>
          <w:b/>
          <w:bCs/>
          <w:sz w:val="36"/>
          <w:szCs w:val="36"/>
        </w:rPr>
      </w:pPr>
      <w:r w:rsidRPr="005E00CE">
        <w:rPr>
          <w:rFonts w:ascii="Times New Roman" w:eastAsia="Times New Roman" w:hAnsi="Times New Roman" w:cs="Times New Roman"/>
          <w:b/>
          <w:bCs/>
          <w:sz w:val="36"/>
          <w:szCs w:val="36"/>
        </w:rPr>
        <w:t>3.4 Dishwashing (Grease Handling)</w:t>
      </w:r>
    </w:p>
    <w:p w14:paraId="5030B012"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Add natural grease cutters:</w:t>
      </w:r>
    </w:p>
    <w:p w14:paraId="76DF7256" w14:textId="77777777" w:rsidR="005E00CE" w:rsidRPr="005E00CE" w:rsidRDefault="005E00CE" w:rsidP="005E00C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Citrus peel (fermented)</w:t>
      </w:r>
    </w:p>
    <w:p w14:paraId="7532383D" w14:textId="77777777" w:rsidR="005E00CE" w:rsidRPr="005E00CE" w:rsidRDefault="005E00CE" w:rsidP="005E00C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Vinegar (small amount)</w:t>
      </w:r>
    </w:p>
    <w:p w14:paraId="22A464B0"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Recipe add-on:</w:t>
      </w:r>
    </w:p>
    <w:p w14:paraId="17B77667" w14:textId="77777777" w:rsidR="005E00CE" w:rsidRPr="005E00CE" w:rsidRDefault="005E00CE" w:rsidP="005E00C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10–15% citrus enzyme solution</w:t>
      </w:r>
    </w:p>
    <w:p w14:paraId="74460550"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EC507E">
          <v:rect id="_x0000_i1039" style="width:0;height:1.5pt" o:hralign="center" o:hrstd="t" o:hr="t" fillcolor="#a0a0a0" stroked="f"/>
        </w:pict>
      </w:r>
    </w:p>
    <w:p w14:paraId="3D46BB3C" w14:textId="77777777" w:rsidR="005E00CE" w:rsidRPr="005E00CE" w:rsidRDefault="005E00CE" w:rsidP="005E00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0CE">
        <w:rPr>
          <w:rFonts w:ascii="Times New Roman" w:eastAsia="Times New Roman" w:hAnsi="Times New Roman" w:cs="Times New Roman"/>
          <w:b/>
          <w:bCs/>
          <w:kern w:val="36"/>
          <w:sz w:val="48"/>
          <w:szCs w:val="48"/>
        </w:rPr>
        <w:t>4. Ingredients to AVOID (Critical)</w:t>
      </w:r>
    </w:p>
    <w:p w14:paraId="5D89B94C"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Avoid these even if “natural”:</w:t>
      </w:r>
    </w:p>
    <w:p w14:paraId="079683E9" w14:textId="77777777" w:rsidR="005E00CE" w:rsidRPr="005E00CE" w:rsidRDefault="005E00CE" w:rsidP="005E00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Excess </w:t>
      </w:r>
      <w:r w:rsidRPr="005E00CE">
        <w:rPr>
          <w:rFonts w:ascii="Times New Roman" w:eastAsia="Times New Roman" w:hAnsi="Times New Roman" w:cs="Times New Roman"/>
          <w:b/>
          <w:bCs/>
          <w:sz w:val="24"/>
          <w:szCs w:val="24"/>
        </w:rPr>
        <w:t>salt (NaCl)</w:t>
      </w:r>
      <w:r w:rsidRPr="005E00CE">
        <w:rPr>
          <w:rFonts w:ascii="Times New Roman" w:eastAsia="Times New Roman" w:hAnsi="Times New Roman" w:cs="Times New Roman"/>
          <w:sz w:val="24"/>
          <w:szCs w:val="24"/>
        </w:rPr>
        <w:t xml:space="preserve"> → kills soil biology</w:t>
      </w:r>
    </w:p>
    <w:p w14:paraId="344F3951" w14:textId="77777777" w:rsidR="005E00CE" w:rsidRPr="005E00CE" w:rsidRDefault="005E00CE" w:rsidP="005E00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Borax</w:t>
      </w:r>
      <w:r w:rsidRPr="005E00CE">
        <w:rPr>
          <w:rFonts w:ascii="Times New Roman" w:eastAsia="Times New Roman" w:hAnsi="Times New Roman" w:cs="Times New Roman"/>
          <w:sz w:val="24"/>
          <w:szCs w:val="24"/>
        </w:rPr>
        <w:t xml:space="preserve"> → toxic to plants in buildup</w:t>
      </w:r>
    </w:p>
    <w:p w14:paraId="5E56B0B1" w14:textId="77777777" w:rsidR="005E00CE" w:rsidRPr="005E00CE" w:rsidRDefault="005E00CE" w:rsidP="005E00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Strong </w:t>
      </w:r>
      <w:r w:rsidRPr="005E00CE">
        <w:rPr>
          <w:rFonts w:ascii="Times New Roman" w:eastAsia="Times New Roman" w:hAnsi="Times New Roman" w:cs="Times New Roman"/>
          <w:b/>
          <w:bCs/>
          <w:sz w:val="24"/>
          <w:szCs w:val="24"/>
        </w:rPr>
        <w:t>lye-heavy soaps</w:t>
      </w:r>
      <w:r w:rsidRPr="005E00CE">
        <w:rPr>
          <w:rFonts w:ascii="Times New Roman" w:eastAsia="Times New Roman" w:hAnsi="Times New Roman" w:cs="Times New Roman"/>
          <w:sz w:val="24"/>
          <w:szCs w:val="24"/>
        </w:rPr>
        <w:t xml:space="preserve"> (high pH)</w:t>
      </w:r>
    </w:p>
    <w:p w14:paraId="3EC54F17" w14:textId="77777777" w:rsidR="005E00CE" w:rsidRPr="005E00CE" w:rsidRDefault="005E00CE" w:rsidP="005E00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Synthetic surfactants (SLS, SLES)</w:t>
      </w:r>
    </w:p>
    <w:p w14:paraId="32780890" w14:textId="77777777" w:rsidR="005E00CE" w:rsidRPr="005E00CE" w:rsidRDefault="005E00CE" w:rsidP="005E00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Artificial fragrances</w:t>
      </w:r>
    </w:p>
    <w:p w14:paraId="41ED42AC"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D8B896">
          <v:rect id="_x0000_i1040" style="width:0;height:1.5pt" o:hralign="center" o:hrstd="t" o:hr="t" fillcolor="#a0a0a0" stroked="f"/>
        </w:pict>
      </w:r>
    </w:p>
    <w:p w14:paraId="46238977" w14:textId="77777777" w:rsidR="005E00CE" w:rsidRPr="005E00CE" w:rsidRDefault="005E00CE" w:rsidP="005E00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0CE">
        <w:rPr>
          <w:rFonts w:ascii="Times New Roman" w:eastAsia="Times New Roman" w:hAnsi="Times New Roman" w:cs="Times New Roman"/>
          <w:b/>
          <w:bCs/>
          <w:kern w:val="36"/>
          <w:sz w:val="48"/>
          <w:szCs w:val="48"/>
        </w:rPr>
        <w:t>5. pH Guidelines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976"/>
      </w:tblGrid>
      <w:tr w:rsidR="005E00CE" w:rsidRPr="005E00CE" w14:paraId="35C6999A" w14:textId="77777777">
        <w:trPr>
          <w:tblHeader/>
          <w:tblCellSpacing w:w="15" w:type="dxa"/>
        </w:trPr>
        <w:tc>
          <w:tcPr>
            <w:tcW w:w="0" w:type="auto"/>
            <w:vAlign w:val="center"/>
            <w:hideMark/>
          </w:tcPr>
          <w:p w14:paraId="5C5D70EC" w14:textId="77777777" w:rsidR="005E00CE" w:rsidRPr="005E00CE" w:rsidRDefault="005E00CE" w:rsidP="005E00CE">
            <w:pPr>
              <w:spacing w:after="0" w:line="240" w:lineRule="auto"/>
              <w:jc w:val="center"/>
              <w:rPr>
                <w:rFonts w:ascii="Times New Roman" w:eastAsia="Times New Roman" w:hAnsi="Times New Roman" w:cs="Times New Roman"/>
                <w:b/>
                <w:bCs/>
                <w:sz w:val="24"/>
                <w:szCs w:val="24"/>
              </w:rPr>
            </w:pPr>
            <w:r w:rsidRPr="005E00CE">
              <w:rPr>
                <w:rFonts w:ascii="Times New Roman" w:eastAsia="Times New Roman" w:hAnsi="Times New Roman" w:cs="Times New Roman"/>
                <w:b/>
                <w:bCs/>
                <w:sz w:val="24"/>
                <w:szCs w:val="24"/>
              </w:rPr>
              <w:t>Use Case</w:t>
            </w:r>
          </w:p>
        </w:tc>
        <w:tc>
          <w:tcPr>
            <w:tcW w:w="0" w:type="auto"/>
            <w:vAlign w:val="center"/>
            <w:hideMark/>
          </w:tcPr>
          <w:p w14:paraId="07C1EDA5" w14:textId="77777777" w:rsidR="005E00CE" w:rsidRPr="005E00CE" w:rsidRDefault="005E00CE" w:rsidP="005E00CE">
            <w:pPr>
              <w:spacing w:after="0" w:line="240" w:lineRule="auto"/>
              <w:jc w:val="center"/>
              <w:rPr>
                <w:rFonts w:ascii="Times New Roman" w:eastAsia="Times New Roman" w:hAnsi="Times New Roman" w:cs="Times New Roman"/>
                <w:b/>
                <w:bCs/>
                <w:sz w:val="24"/>
                <w:szCs w:val="24"/>
              </w:rPr>
            </w:pPr>
            <w:r w:rsidRPr="005E00CE">
              <w:rPr>
                <w:rFonts w:ascii="Times New Roman" w:eastAsia="Times New Roman" w:hAnsi="Times New Roman" w:cs="Times New Roman"/>
                <w:b/>
                <w:bCs/>
                <w:sz w:val="24"/>
                <w:szCs w:val="24"/>
              </w:rPr>
              <w:t>Ideal pH</w:t>
            </w:r>
          </w:p>
        </w:tc>
      </w:tr>
      <w:tr w:rsidR="005E00CE" w:rsidRPr="005E00CE" w14:paraId="1692A79A" w14:textId="77777777">
        <w:trPr>
          <w:tblCellSpacing w:w="15" w:type="dxa"/>
        </w:trPr>
        <w:tc>
          <w:tcPr>
            <w:tcW w:w="0" w:type="auto"/>
            <w:vAlign w:val="center"/>
            <w:hideMark/>
          </w:tcPr>
          <w:p w14:paraId="1EFF6770"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BSF / worms</w:t>
            </w:r>
          </w:p>
        </w:tc>
        <w:tc>
          <w:tcPr>
            <w:tcW w:w="0" w:type="auto"/>
            <w:vAlign w:val="center"/>
            <w:hideMark/>
          </w:tcPr>
          <w:p w14:paraId="472FF9E5"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6.5 – 7.5</w:t>
            </w:r>
          </w:p>
        </w:tc>
      </w:tr>
      <w:tr w:rsidR="005E00CE" w:rsidRPr="005E00CE" w14:paraId="67C4403C" w14:textId="77777777">
        <w:trPr>
          <w:tblCellSpacing w:w="15" w:type="dxa"/>
        </w:trPr>
        <w:tc>
          <w:tcPr>
            <w:tcW w:w="0" w:type="auto"/>
            <w:vAlign w:val="center"/>
            <w:hideMark/>
          </w:tcPr>
          <w:p w14:paraId="13347785"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Duckweed / Azolla</w:t>
            </w:r>
          </w:p>
        </w:tc>
        <w:tc>
          <w:tcPr>
            <w:tcW w:w="0" w:type="auto"/>
            <w:vAlign w:val="center"/>
            <w:hideMark/>
          </w:tcPr>
          <w:p w14:paraId="5ED9E21C"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6 – 7</w:t>
            </w:r>
          </w:p>
        </w:tc>
      </w:tr>
      <w:tr w:rsidR="005E00CE" w:rsidRPr="005E00CE" w14:paraId="1582F8B4" w14:textId="77777777">
        <w:trPr>
          <w:tblCellSpacing w:w="15" w:type="dxa"/>
        </w:trPr>
        <w:tc>
          <w:tcPr>
            <w:tcW w:w="0" w:type="auto"/>
            <w:vAlign w:val="center"/>
            <w:hideMark/>
          </w:tcPr>
          <w:p w14:paraId="6EE1257F"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Soil irrigation</w:t>
            </w:r>
          </w:p>
        </w:tc>
        <w:tc>
          <w:tcPr>
            <w:tcW w:w="0" w:type="auto"/>
            <w:vAlign w:val="center"/>
            <w:hideMark/>
          </w:tcPr>
          <w:p w14:paraId="4E6861F6"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6 – 8</w:t>
            </w:r>
          </w:p>
        </w:tc>
      </w:tr>
    </w:tbl>
    <w:p w14:paraId="5C8BDF2A"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Segoe UI Emoji" w:eastAsia="Times New Roman" w:hAnsi="Segoe UI Emoji" w:cs="Segoe UI Emoji"/>
          <w:sz w:val="24"/>
          <w:szCs w:val="24"/>
        </w:rPr>
        <w:lastRenderedPageBreak/>
        <w:t>👉</w:t>
      </w:r>
      <w:r w:rsidRPr="005E00CE">
        <w:rPr>
          <w:rFonts w:ascii="Times New Roman" w:eastAsia="Times New Roman" w:hAnsi="Times New Roman" w:cs="Times New Roman"/>
          <w:sz w:val="24"/>
          <w:szCs w:val="24"/>
        </w:rPr>
        <w:t xml:space="preserve"> </w:t>
      </w:r>
      <w:proofErr w:type="spellStart"/>
      <w:r w:rsidRPr="005E00CE">
        <w:rPr>
          <w:rFonts w:ascii="Times New Roman" w:eastAsia="Times New Roman" w:hAnsi="Times New Roman" w:cs="Times New Roman"/>
          <w:sz w:val="24"/>
          <w:szCs w:val="24"/>
        </w:rPr>
        <w:t>Soapnut</w:t>
      </w:r>
      <w:proofErr w:type="spellEnd"/>
      <w:r w:rsidRPr="005E00CE">
        <w:rPr>
          <w:rFonts w:ascii="Times New Roman" w:eastAsia="Times New Roman" w:hAnsi="Times New Roman" w:cs="Times New Roman"/>
          <w:sz w:val="24"/>
          <w:szCs w:val="24"/>
        </w:rPr>
        <w:t>-based systems naturally stay near this range</w:t>
      </w:r>
      <w:r w:rsidRPr="005E00CE">
        <w:rPr>
          <w:rFonts w:ascii="Times New Roman" w:eastAsia="Times New Roman" w:hAnsi="Times New Roman" w:cs="Times New Roman"/>
          <w:sz w:val="24"/>
          <w:szCs w:val="24"/>
        </w:rPr>
        <w:br/>
      </w:r>
      <w:r w:rsidRPr="005E00CE">
        <w:rPr>
          <w:rFonts w:ascii="Segoe UI Emoji" w:eastAsia="Times New Roman" w:hAnsi="Segoe UI Emoji" w:cs="Segoe UI Emoji"/>
          <w:sz w:val="24"/>
          <w:szCs w:val="24"/>
        </w:rPr>
        <w:t>👉</w:t>
      </w:r>
      <w:r w:rsidRPr="005E00CE">
        <w:rPr>
          <w:rFonts w:ascii="Times New Roman" w:eastAsia="Times New Roman" w:hAnsi="Times New Roman" w:cs="Times New Roman"/>
          <w:sz w:val="24"/>
          <w:szCs w:val="24"/>
        </w:rPr>
        <w:t xml:space="preserve"> Traditional soap (lye + oil) often goes </w:t>
      </w:r>
      <w:r w:rsidRPr="005E00CE">
        <w:rPr>
          <w:rFonts w:ascii="Times New Roman" w:eastAsia="Times New Roman" w:hAnsi="Times New Roman" w:cs="Times New Roman"/>
          <w:b/>
          <w:bCs/>
          <w:sz w:val="24"/>
          <w:szCs w:val="24"/>
        </w:rPr>
        <w:t>pH 9–11 (too high)</w:t>
      </w:r>
    </w:p>
    <w:p w14:paraId="7CFD3CEC"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2E06F0">
          <v:rect id="_x0000_i1041" style="width:0;height:1.5pt" o:hralign="center" o:hrstd="t" o:hr="t" fillcolor="#a0a0a0" stroked="f"/>
        </w:pict>
      </w:r>
    </w:p>
    <w:p w14:paraId="1A1734CE" w14:textId="77777777" w:rsidR="005E00CE" w:rsidRPr="005E00CE" w:rsidRDefault="005E00CE" w:rsidP="005E00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0CE">
        <w:rPr>
          <w:rFonts w:ascii="Times New Roman" w:eastAsia="Times New Roman" w:hAnsi="Times New Roman" w:cs="Times New Roman"/>
          <w:b/>
          <w:bCs/>
          <w:kern w:val="36"/>
          <w:sz w:val="48"/>
          <w:szCs w:val="48"/>
        </w:rPr>
        <w:t>6. Wetland System Design Tips (Make or Break)</w:t>
      </w:r>
    </w:p>
    <w:p w14:paraId="07517B1C" w14:textId="463DA683"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p>
    <w:p w14:paraId="5BECA475" w14:textId="48F3A63F"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p>
    <w:p w14:paraId="0FA8A019" w14:textId="4D90E579"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p>
    <w:p w14:paraId="53128CCA" w14:textId="77777777" w:rsidR="005E00CE" w:rsidRPr="005E00CE" w:rsidRDefault="005E00CE" w:rsidP="005E00CE">
      <w:pPr>
        <w:spacing w:before="100" w:beforeAutospacing="1" w:after="100" w:afterAutospacing="1" w:line="240" w:lineRule="auto"/>
        <w:outlineLvl w:val="2"/>
        <w:rPr>
          <w:rFonts w:ascii="Times New Roman" w:eastAsia="Times New Roman" w:hAnsi="Times New Roman" w:cs="Times New Roman"/>
          <w:b/>
          <w:bCs/>
          <w:sz w:val="27"/>
          <w:szCs w:val="27"/>
        </w:rPr>
      </w:pPr>
      <w:r w:rsidRPr="005E00CE">
        <w:rPr>
          <w:rFonts w:ascii="Times New Roman" w:eastAsia="Times New Roman" w:hAnsi="Times New Roman" w:cs="Times New Roman"/>
          <w:b/>
          <w:bCs/>
          <w:sz w:val="27"/>
          <w:szCs w:val="27"/>
        </w:rPr>
        <w:t>Add these stages:</w:t>
      </w:r>
    </w:p>
    <w:p w14:paraId="09AFF395" w14:textId="77777777" w:rsidR="005E00CE" w:rsidRPr="005E00CE" w:rsidRDefault="005E00CE" w:rsidP="005E00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Grease trap (very important for kitchen water)</w:t>
      </w:r>
    </w:p>
    <w:p w14:paraId="3E205892" w14:textId="77777777" w:rsidR="005E00CE" w:rsidRPr="005E00CE" w:rsidRDefault="005E00CE" w:rsidP="005E00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Settling tank</w:t>
      </w:r>
    </w:p>
    <w:p w14:paraId="79F2B0C7" w14:textId="77777777" w:rsidR="005E00CE" w:rsidRPr="005E00CE" w:rsidRDefault="005E00CE" w:rsidP="005E00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Vertical wetland (gravel + sand)</w:t>
      </w:r>
    </w:p>
    <w:p w14:paraId="6E74B707" w14:textId="77777777" w:rsidR="005E00CE" w:rsidRPr="005E00CE" w:rsidRDefault="005E00CE" w:rsidP="005E00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Plant layer (reed, cattail, local grasses)</w:t>
      </w:r>
    </w:p>
    <w:p w14:paraId="0E9E87C0" w14:textId="77777777" w:rsidR="005E00CE" w:rsidRPr="005E00CE" w:rsidRDefault="005E00CE" w:rsidP="005E00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Final polishing pond (duckweed/azolla)</w:t>
      </w:r>
    </w:p>
    <w:p w14:paraId="72CA7C21"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CD2B16">
          <v:rect id="_x0000_i1042" style="width:0;height:1.5pt" o:hralign="center" o:hrstd="t" o:hr="t" fillcolor="#a0a0a0" stroked="f"/>
        </w:pict>
      </w:r>
    </w:p>
    <w:p w14:paraId="5D0904B5" w14:textId="77777777" w:rsidR="005E00CE" w:rsidRPr="005E00CE" w:rsidRDefault="005E00CE" w:rsidP="005E00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0CE">
        <w:rPr>
          <w:rFonts w:ascii="Times New Roman" w:eastAsia="Times New Roman" w:hAnsi="Times New Roman" w:cs="Times New Roman"/>
          <w:b/>
          <w:bCs/>
          <w:kern w:val="36"/>
          <w:sz w:val="48"/>
          <w:szCs w:val="48"/>
        </w:rPr>
        <w:t>7. System Design Insight (Advanced)</w:t>
      </w:r>
    </w:p>
    <w:p w14:paraId="3E06845F"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If you want high success:</w:t>
      </w:r>
    </w:p>
    <w:p w14:paraId="1B110A94"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Segoe UI Emoji" w:eastAsia="Times New Roman" w:hAnsi="Segoe UI Emoji" w:cs="Segoe UI Emoji"/>
          <w:sz w:val="24"/>
          <w:szCs w:val="24"/>
        </w:rPr>
        <w:t>👉</w:t>
      </w:r>
      <w:r w:rsidRPr="005E00CE">
        <w:rPr>
          <w:rFonts w:ascii="Times New Roman" w:eastAsia="Times New Roman" w:hAnsi="Times New Roman" w:cs="Times New Roman"/>
          <w:sz w:val="24"/>
          <w:szCs w:val="24"/>
        </w:rPr>
        <w:t xml:space="preserve"> Separate flows into:</w:t>
      </w:r>
    </w:p>
    <w:p w14:paraId="77CF8FFA" w14:textId="77777777" w:rsidR="005E00CE" w:rsidRPr="005E00CE" w:rsidRDefault="005E00CE" w:rsidP="005E00C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Kitchen water (high grease)</w:t>
      </w:r>
    </w:p>
    <w:p w14:paraId="70D35D35" w14:textId="77777777" w:rsidR="005E00CE" w:rsidRPr="005E00CE" w:rsidRDefault="005E00CE" w:rsidP="005E00C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b/>
          <w:bCs/>
          <w:sz w:val="24"/>
          <w:szCs w:val="24"/>
        </w:rPr>
        <w:t>Bath/laundry water (lower contamination)</w:t>
      </w:r>
    </w:p>
    <w:p w14:paraId="77ABAFF7"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This dramatically improves:</w:t>
      </w:r>
    </w:p>
    <w:p w14:paraId="108A7E5C" w14:textId="77777777" w:rsidR="005E00CE" w:rsidRPr="005E00CE" w:rsidRDefault="005E00CE" w:rsidP="005E00C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Worm survival</w:t>
      </w:r>
    </w:p>
    <w:p w14:paraId="2C1E4AFE" w14:textId="77777777" w:rsidR="005E00CE" w:rsidRPr="005E00CE" w:rsidRDefault="005E00CE" w:rsidP="005E00C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BSF productivity</w:t>
      </w:r>
    </w:p>
    <w:p w14:paraId="212FB543" w14:textId="77777777" w:rsidR="005E00CE" w:rsidRPr="005E00CE" w:rsidRDefault="005E00CE" w:rsidP="005E00C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Plant health</w:t>
      </w:r>
    </w:p>
    <w:p w14:paraId="3E498DA7"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FACC2C">
          <v:rect id="_x0000_i1043" style="width:0;height:1.5pt" o:hralign="center" o:hrstd="t" o:hr="t" fillcolor="#a0a0a0" stroked="f"/>
        </w:pict>
      </w:r>
    </w:p>
    <w:p w14:paraId="26CC0FFE" w14:textId="77777777" w:rsidR="005E00CE" w:rsidRPr="005E00CE" w:rsidRDefault="005E00CE" w:rsidP="005E00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0CE">
        <w:rPr>
          <w:rFonts w:ascii="Times New Roman" w:eastAsia="Times New Roman" w:hAnsi="Times New Roman" w:cs="Times New Roman"/>
          <w:b/>
          <w:bCs/>
          <w:kern w:val="36"/>
          <w:sz w:val="48"/>
          <w:szCs w:val="48"/>
        </w:rPr>
        <w:t>8. Trade-Offs (Reality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3161"/>
      </w:tblGrid>
      <w:tr w:rsidR="005E00CE" w:rsidRPr="005E00CE" w14:paraId="0761818B" w14:textId="77777777">
        <w:trPr>
          <w:tblHeader/>
          <w:tblCellSpacing w:w="15" w:type="dxa"/>
        </w:trPr>
        <w:tc>
          <w:tcPr>
            <w:tcW w:w="0" w:type="auto"/>
            <w:vAlign w:val="center"/>
            <w:hideMark/>
          </w:tcPr>
          <w:p w14:paraId="7D8E5252" w14:textId="77777777" w:rsidR="005E00CE" w:rsidRPr="005E00CE" w:rsidRDefault="005E00CE" w:rsidP="005E00CE">
            <w:pPr>
              <w:spacing w:after="0" w:line="240" w:lineRule="auto"/>
              <w:jc w:val="center"/>
              <w:rPr>
                <w:rFonts w:ascii="Times New Roman" w:eastAsia="Times New Roman" w:hAnsi="Times New Roman" w:cs="Times New Roman"/>
                <w:b/>
                <w:bCs/>
                <w:sz w:val="24"/>
                <w:szCs w:val="24"/>
              </w:rPr>
            </w:pPr>
            <w:r w:rsidRPr="005E00CE">
              <w:rPr>
                <w:rFonts w:ascii="Times New Roman" w:eastAsia="Times New Roman" w:hAnsi="Times New Roman" w:cs="Times New Roman"/>
                <w:b/>
                <w:bCs/>
                <w:sz w:val="24"/>
                <w:szCs w:val="24"/>
              </w:rPr>
              <w:lastRenderedPageBreak/>
              <w:t>Goal</w:t>
            </w:r>
          </w:p>
        </w:tc>
        <w:tc>
          <w:tcPr>
            <w:tcW w:w="0" w:type="auto"/>
            <w:vAlign w:val="center"/>
            <w:hideMark/>
          </w:tcPr>
          <w:p w14:paraId="57F905D4" w14:textId="77777777" w:rsidR="005E00CE" w:rsidRPr="005E00CE" w:rsidRDefault="005E00CE" w:rsidP="005E00CE">
            <w:pPr>
              <w:spacing w:after="0" w:line="240" w:lineRule="auto"/>
              <w:jc w:val="center"/>
              <w:rPr>
                <w:rFonts w:ascii="Times New Roman" w:eastAsia="Times New Roman" w:hAnsi="Times New Roman" w:cs="Times New Roman"/>
                <w:b/>
                <w:bCs/>
                <w:sz w:val="24"/>
                <w:szCs w:val="24"/>
              </w:rPr>
            </w:pPr>
            <w:r w:rsidRPr="005E00CE">
              <w:rPr>
                <w:rFonts w:ascii="Times New Roman" w:eastAsia="Times New Roman" w:hAnsi="Times New Roman" w:cs="Times New Roman"/>
                <w:b/>
                <w:bCs/>
                <w:sz w:val="24"/>
                <w:szCs w:val="24"/>
              </w:rPr>
              <w:t>Trade-off</w:t>
            </w:r>
          </w:p>
        </w:tc>
      </w:tr>
      <w:tr w:rsidR="005E00CE" w:rsidRPr="005E00CE" w14:paraId="1A5272BC" w14:textId="77777777">
        <w:trPr>
          <w:tblCellSpacing w:w="15" w:type="dxa"/>
        </w:trPr>
        <w:tc>
          <w:tcPr>
            <w:tcW w:w="0" w:type="auto"/>
            <w:vAlign w:val="center"/>
            <w:hideMark/>
          </w:tcPr>
          <w:p w14:paraId="42B357B6"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100% natural</w:t>
            </w:r>
          </w:p>
        </w:tc>
        <w:tc>
          <w:tcPr>
            <w:tcW w:w="0" w:type="auto"/>
            <w:vAlign w:val="center"/>
            <w:hideMark/>
          </w:tcPr>
          <w:p w14:paraId="7538AD04"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Lower cleaning strength</w:t>
            </w:r>
          </w:p>
        </w:tc>
      </w:tr>
      <w:tr w:rsidR="005E00CE" w:rsidRPr="005E00CE" w14:paraId="27210916" w14:textId="77777777">
        <w:trPr>
          <w:tblCellSpacing w:w="15" w:type="dxa"/>
        </w:trPr>
        <w:tc>
          <w:tcPr>
            <w:tcW w:w="0" w:type="auto"/>
            <w:vAlign w:val="center"/>
            <w:hideMark/>
          </w:tcPr>
          <w:p w14:paraId="68084892"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Strong cleaning</w:t>
            </w:r>
          </w:p>
        </w:tc>
        <w:tc>
          <w:tcPr>
            <w:tcW w:w="0" w:type="auto"/>
            <w:vAlign w:val="center"/>
            <w:hideMark/>
          </w:tcPr>
          <w:p w14:paraId="20D504AC"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More ecological risk</w:t>
            </w:r>
          </w:p>
        </w:tc>
      </w:tr>
      <w:tr w:rsidR="005E00CE" w:rsidRPr="005E00CE" w14:paraId="27657ACF" w14:textId="77777777">
        <w:trPr>
          <w:tblCellSpacing w:w="15" w:type="dxa"/>
        </w:trPr>
        <w:tc>
          <w:tcPr>
            <w:tcW w:w="0" w:type="auto"/>
            <w:vAlign w:val="center"/>
            <w:hideMark/>
          </w:tcPr>
          <w:p w14:paraId="39665939"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Long shelf life</w:t>
            </w:r>
          </w:p>
        </w:tc>
        <w:tc>
          <w:tcPr>
            <w:tcW w:w="0" w:type="auto"/>
            <w:vAlign w:val="center"/>
            <w:hideMark/>
          </w:tcPr>
          <w:p w14:paraId="2679BD72" w14:textId="77777777" w:rsidR="005E00CE" w:rsidRPr="005E00CE" w:rsidRDefault="005E00CE" w:rsidP="005E00CE">
            <w:pPr>
              <w:spacing w:after="0"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Requires fermentation or drying</w:t>
            </w:r>
          </w:p>
        </w:tc>
      </w:tr>
    </w:tbl>
    <w:p w14:paraId="7B251A1B"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Segoe UI Emoji" w:eastAsia="Times New Roman" w:hAnsi="Segoe UI Emoji" w:cs="Segoe UI Emoji"/>
          <w:sz w:val="24"/>
          <w:szCs w:val="24"/>
        </w:rPr>
        <w:t>👉</w:t>
      </w:r>
      <w:r w:rsidRPr="005E00CE">
        <w:rPr>
          <w:rFonts w:ascii="Times New Roman" w:eastAsia="Times New Roman" w:hAnsi="Times New Roman" w:cs="Times New Roman"/>
          <w:sz w:val="24"/>
          <w:szCs w:val="24"/>
        </w:rPr>
        <w:t xml:space="preserve"> Best approach:</w:t>
      </w:r>
      <w:r w:rsidRPr="005E00CE">
        <w:rPr>
          <w:rFonts w:ascii="Times New Roman" w:eastAsia="Times New Roman" w:hAnsi="Times New Roman" w:cs="Times New Roman"/>
          <w:sz w:val="24"/>
          <w:szCs w:val="24"/>
        </w:rPr>
        <w:br/>
      </w:r>
      <w:r w:rsidRPr="005E00CE">
        <w:rPr>
          <w:rFonts w:ascii="Times New Roman" w:eastAsia="Times New Roman" w:hAnsi="Times New Roman" w:cs="Times New Roman"/>
          <w:b/>
          <w:bCs/>
          <w:sz w:val="24"/>
          <w:szCs w:val="24"/>
        </w:rPr>
        <w:t>Use fresh, simple formulations + small batch production</w:t>
      </w:r>
    </w:p>
    <w:p w14:paraId="596785E1"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77A474">
          <v:rect id="_x0000_i1044" style="width:0;height:1.5pt" o:hralign="center" o:hrstd="t" o:hr="t" fillcolor="#a0a0a0" stroked="f"/>
        </w:pict>
      </w:r>
    </w:p>
    <w:p w14:paraId="7387DD2E" w14:textId="77777777" w:rsidR="005E00CE" w:rsidRPr="005E00CE" w:rsidRDefault="005E00CE" w:rsidP="005E00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0CE">
        <w:rPr>
          <w:rFonts w:ascii="Times New Roman" w:eastAsia="Times New Roman" w:hAnsi="Times New Roman" w:cs="Times New Roman"/>
          <w:b/>
          <w:bCs/>
          <w:kern w:val="36"/>
          <w:sz w:val="48"/>
          <w:szCs w:val="48"/>
        </w:rPr>
        <w:t>9. Final Recommendation (Most Practical Setup)</w:t>
      </w:r>
    </w:p>
    <w:p w14:paraId="3E3D22C0"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Start with:</w:t>
      </w:r>
    </w:p>
    <w:p w14:paraId="4A6AEF19" w14:textId="77777777" w:rsidR="005E00CE" w:rsidRPr="005E00CE" w:rsidRDefault="005E00CE" w:rsidP="005E00CE">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5E00CE">
        <w:rPr>
          <w:rFonts w:ascii="Times New Roman" w:eastAsia="Times New Roman" w:hAnsi="Times New Roman" w:cs="Times New Roman"/>
          <w:sz w:val="24"/>
          <w:szCs w:val="24"/>
        </w:rPr>
        <w:t>Soapnut</w:t>
      </w:r>
      <w:proofErr w:type="spellEnd"/>
      <w:r w:rsidRPr="005E00CE">
        <w:rPr>
          <w:rFonts w:ascii="Times New Roman" w:eastAsia="Times New Roman" w:hAnsi="Times New Roman" w:cs="Times New Roman"/>
          <w:sz w:val="24"/>
          <w:szCs w:val="24"/>
        </w:rPr>
        <w:t>-based liquid for most uses</w:t>
      </w:r>
    </w:p>
    <w:p w14:paraId="036379A3" w14:textId="77777777" w:rsidR="005E00CE" w:rsidRPr="005E00CE" w:rsidRDefault="005E00CE" w:rsidP="005E00C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Separate heavy laundry water</w:t>
      </w:r>
    </w:p>
    <w:p w14:paraId="1A3E16BE" w14:textId="77777777" w:rsidR="005E00CE" w:rsidRPr="005E00CE" w:rsidRDefault="005E00CE" w:rsidP="005E00C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Build a </w:t>
      </w:r>
      <w:r w:rsidRPr="005E00CE">
        <w:rPr>
          <w:rFonts w:ascii="Times New Roman" w:eastAsia="Times New Roman" w:hAnsi="Times New Roman" w:cs="Times New Roman"/>
          <w:b/>
          <w:bCs/>
          <w:sz w:val="24"/>
          <w:szCs w:val="24"/>
        </w:rPr>
        <w:t>2-stage wetland + duckweed polishing</w:t>
      </w:r>
    </w:p>
    <w:p w14:paraId="5AFB3729"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Then gradually optimize.</w:t>
      </w:r>
    </w:p>
    <w:p w14:paraId="72800C50" w14:textId="77777777" w:rsidR="005E00CE" w:rsidRPr="005E00CE" w:rsidRDefault="00000000" w:rsidP="005E00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ECC244">
          <v:rect id="_x0000_i1045" style="width:0;height:1.5pt" o:hralign="center" o:hrstd="t" o:hr="t" fillcolor="#a0a0a0" stroked="f"/>
        </w:pict>
      </w:r>
    </w:p>
    <w:p w14:paraId="356552E6" w14:textId="77777777" w:rsidR="005E00CE" w:rsidRPr="005E00CE" w:rsidRDefault="005E00CE" w:rsidP="005E00CE">
      <w:p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If you want next step, I can design:</w:t>
      </w:r>
    </w:p>
    <w:p w14:paraId="0B2A0285" w14:textId="77777777" w:rsidR="005E00CE" w:rsidRPr="005E00CE" w:rsidRDefault="005E00CE" w:rsidP="005E00C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A </w:t>
      </w:r>
      <w:r w:rsidRPr="005E00CE">
        <w:rPr>
          <w:rFonts w:ascii="Times New Roman" w:eastAsia="Times New Roman" w:hAnsi="Times New Roman" w:cs="Times New Roman"/>
          <w:b/>
          <w:bCs/>
          <w:sz w:val="24"/>
          <w:szCs w:val="24"/>
        </w:rPr>
        <w:t>complete rooftop layout (BSF + worms + wetland + duckweed integrated system)</w:t>
      </w:r>
    </w:p>
    <w:p w14:paraId="65AF6E4C" w14:textId="77777777" w:rsidR="005E00CE" w:rsidRPr="005E00CE" w:rsidRDefault="005E00CE" w:rsidP="005E00C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00CE">
        <w:rPr>
          <w:rFonts w:ascii="Times New Roman" w:eastAsia="Times New Roman" w:hAnsi="Times New Roman" w:cs="Times New Roman"/>
          <w:sz w:val="24"/>
          <w:szCs w:val="24"/>
        </w:rPr>
        <w:t xml:space="preserve">Or a </w:t>
      </w:r>
      <w:r w:rsidRPr="005E00CE">
        <w:rPr>
          <w:rFonts w:ascii="Times New Roman" w:eastAsia="Times New Roman" w:hAnsi="Times New Roman" w:cs="Times New Roman"/>
          <w:b/>
          <w:bCs/>
          <w:sz w:val="24"/>
          <w:szCs w:val="24"/>
        </w:rPr>
        <w:t>zero-waste soap production system using only Karachi-grown inputs</w:t>
      </w:r>
    </w:p>
    <w:sectPr w:rsidR="005E00CE" w:rsidRPr="005E0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D9C"/>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7165"/>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8A8"/>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44080"/>
    <w:multiLevelType w:val="multilevel"/>
    <w:tmpl w:val="68866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8342F"/>
    <w:multiLevelType w:val="multilevel"/>
    <w:tmpl w:val="46F8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F3E8F"/>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A3C45"/>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82661"/>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24939"/>
    <w:multiLevelType w:val="multilevel"/>
    <w:tmpl w:val="C26C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24112"/>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037D0"/>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A4719"/>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5266A"/>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74A7F"/>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831CA"/>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D1E17"/>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1170B"/>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119DD"/>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B6B23"/>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D0A90"/>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9307B"/>
    <w:multiLevelType w:val="multilevel"/>
    <w:tmpl w:val="5188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1833F1"/>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6529B"/>
    <w:multiLevelType w:val="multilevel"/>
    <w:tmpl w:val="9E3A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3508A5"/>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63149"/>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E7683"/>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327470"/>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15A19"/>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AA4B89"/>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B4E0B"/>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D0FB7"/>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F94F00"/>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571A1"/>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1708C"/>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2183E"/>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01F23"/>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04132E"/>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E7E8E"/>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C0283"/>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F6BB0"/>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0362D"/>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CE2713"/>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130569">
    <w:abstractNumId w:val="7"/>
  </w:num>
  <w:num w:numId="2" w16cid:durableId="1931887783">
    <w:abstractNumId w:val="33"/>
  </w:num>
  <w:num w:numId="3" w16cid:durableId="1073043599">
    <w:abstractNumId w:val="34"/>
  </w:num>
  <w:num w:numId="4" w16cid:durableId="1955014522">
    <w:abstractNumId w:val="18"/>
  </w:num>
  <w:num w:numId="5" w16cid:durableId="16398359">
    <w:abstractNumId w:val="9"/>
  </w:num>
  <w:num w:numId="6" w16cid:durableId="1450978817">
    <w:abstractNumId w:val="3"/>
  </w:num>
  <w:num w:numId="7" w16cid:durableId="983047018">
    <w:abstractNumId w:val="41"/>
  </w:num>
  <w:num w:numId="8" w16cid:durableId="175849645">
    <w:abstractNumId w:val="38"/>
  </w:num>
  <w:num w:numId="9" w16cid:durableId="284120240">
    <w:abstractNumId w:val="39"/>
  </w:num>
  <w:num w:numId="10" w16cid:durableId="1623225622">
    <w:abstractNumId w:val="14"/>
  </w:num>
  <w:num w:numId="11" w16cid:durableId="880214709">
    <w:abstractNumId w:val="16"/>
  </w:num>
  <w:num w:numId="12" w16cid:durableId="752238276">
    <w:abstractNumId w:val="5"/>
  </w:num>
  <w:num w:numId="13" w16cid:durableId="1045449906">
    <w:abstractNumId w:val="11"/>
  </w:num>
  <w:num w:numId="14" w16cid:durableId="1478885441">
    <w:abstractNumId w:val="0"/>
  </w:num>
  <w:num w:numId="15" w16cid:durableId="125974630">
    <w:abstractNumId w:val="30"/>
  </w:num>
  <w:num w:numId="16" w16cid:durableId="126900694">
    <w:abstractNumId w:val="24"/>
  </w:num>
  <w:num w:numId="17" w16cid:durableId="1794783098">
    <w:abstractNumId w:val="21"/>
  </w:num>
  <w:num w:numId="18" w16cid:durableId="1040399763">
    <w:abstractNumId w:val="4"/>
  </w:num>
  <w:num w:numId="19" w16cid:durableId="1336035852">
    <w:abstractNumId w:val="37"/>
  </w:num>
  <w:num w:numId="20" w16cid:durableId="1831553066">
    <w:abstractNumId w:val="36"/>
  </w:num>
  <w:num w:numId="21" w16cid:durableId="883373228">
    <w:abstractNumId w:val="13"/>
  </w:num>
  <w:num w:numId="22" w16cid:durableId="2029133800">
    <w:abstractNumId w:val="28"/>
  </w:num>
  <w:num w:numId="23" w16cid:durableId="1393844011">
    <w:abstractNumId w:val="25"/>
  </w:num>
  <w:num w:numId="24" w16cid:durableId="1516067993">
    <w:abstractNumId w:val="17"/>
  </w:num>
  <w:num w:numId="25" w16cid:durableId="266743598">
    <w:abstractNumId w:val="15"/>
  </w:num>
  <w:num w:numId="26" w16cid:durableId="1785807505">
    <w:abstractNumId w:val="10"/>
  </w:num>
  <w:num w:numId="27" w16cid:durableId="2090497605">
    <w:abstractNumId w:val="31"/>
  </w:num>
  <w:num w:numId="28" w16cid:durableId="756101037">
    <w:abstractNumId w:val="2"/>
  </w:num>
  <w:num w:numId="29" w16cid:durableId="1639533078">
    <w:abstractNumId w:val="19"/>
  </w:num>
  <w:num w:numId="30" w16cid:durableId="164517083">
    <w:abstractNumId w:val="22"/>
  </w:num>
  <w:num w:numId="31" w16cid:durableId="1466045700">
    <w:abstractNumId w:val="12"/>
  </w:num>
  <w:num w:numId="32" w16cid:durableId="803691219">
    <w:abstractNumId w:val="35"/>
  </w:num>
  <w:num w:numId="33" w16cid:durableId="221332035">
    <w:abstractNumId w:val="1"/>
  </w:num>
  <w:num w:numId="34" w16cid:durableId="1311401044">
    <w:abstractNumId w:val="23"/>
  </w:num>
  <w:num w:numId="35" w16cid:durableId="967661107">
    <w:abstractNumId w:val="26"/>
  </w:num>
  <w:num w:numId="36" w16cid:durableId="1413088203">
    <w:abstractNumId w:val="20"/>
  </w:num>
  <w:num w:numId="37" w16cid:durableId="915819315">
    <w:abstractNumId w:val="27"/>
  </w:num>
  <w:num w:numId="38" w16cid:durableId="984310896">
    <w:abstractNumId w:val="8"/>
  </w:num>
  <w:num w:numId="39" w16cid:durableId="432214769">
    <w:abstractNumId w:val="40"/>
  </w:num>
  <w:num w:numId="40" w16cid:durableId="2014405824">
    <w:abstractNumId w:val="32"/>
  </w:num>
  <w:num w:numId="41" w16cid:durableId="1126312295">
    <w:abstractNumId w:val="29"/>
  </w:num>
  <w:num w:numId="42" w16cid:durableId="1632051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D6C00"/>
    <w:rsid w:val="00051F29"/>
    <w:rsid w:val="00197F60"/>
    <w:rsid w:val="001E2B56"/>
    <w:rsid w:val="002C7961"/>
    <w:rsid w:val="002E04F7"/>
    <w:rsid w:val="003D6C00"/>
    <w:rsid w:val="005E00CE"/>
    <w:rsid w:val="008762E2"/>
    <w:rsid w:val="00B146FF"/>
    <w:rsid w:val="00D40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7301"/>
  <w15:chartTrackingRefBased/>
  <w15:docId w15:val="{E0E18681-C905-483A-8100-842CC817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C0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D6C0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D6C0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D6C0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D6C0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D6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C0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D6C0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D6C0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D6C0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D6C0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D6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C00"/>
    <w:rPr>
      <w:rFonts w:eastAsiaTheme="majorEastAsia" w:cstheme="majorBidi"/>
      <w:color w:val="272727" w:themeColor="text1" w:themeTint="D8"/>
    </w:rPr>
  </w:style>
  <w:style w:type="paragraph" w:styleId="Title">
    <w:name w:val="Title"/>
    <w:basedOn w:val="Normal"/>
    <w:next w:val="Normal"/>
    <w:link w:val="TitleChar"/>
    <w:uiPriority w:val="10"/>
    <w:qFormat/>
    <w:rsid w:val="003D6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C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C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6C00"/>
    <w:rPr>
      <w:i/>
      <w:iCs/>
      <w:color w:val="404040" w:themeColor="text1" w:themeTint="BF"/>
    </w:rPr>
  </w:style>
  <w:style w:type="paragraph" w:styleId="ListParagraph">
    <w:name w:val="List Paragraph"/>
    <w:basedOn w:val="Normal"/>
    <w:uiPriority w:val="34"/>
    <w:qFormat/>
    <w:rsid w:val="003D6C00"/>
    <w:pPr>
      <w:ind w:left="720"/>
      <w:contextualSpacing/>
    </w:pPr>
  </w:style>
  <w:style w:type="character" w:styleId="IntenseEmphasis">
    <w:name w:val="Intense Emphasis"/>
    <w:basedOn w:val="DefaultParagraphFont"/>
    <w:uiPriority w:val="21"/>
    <w:qFormat/>
    <w:rsid w:val="003D6C00"/>
    <w:rPr>
      <w:i/>
      <w:iCs/>
      <w:color w:val="365F91" w:themeColor="accent1" w:themeShade="BF"/>
    </w:rPr>
  </w:style>
  <w:style w:type="paragraph" w:styleId="IntenseQuote">
    <w:name w:val="Intense Quote"/>
    <w:basedOn w:val="Normal"/>
    <w:next w:val="Normal"/>
    <w:link w:val="IntenseQuoteChar"/>
    <w:uiPriority w:val="30"/>
    <w:qFormat/>
    <w:rsid w:val="003D6C0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D6C00"/>
    <w:rPr>
      <w:i/>
      <w:iCs/>
      <w:color w:val="365F91" w:themeColor="accent1" w:themeShade="BF"/>
    </w:rPr>
  </w:style>
  <w:style w:type="character" w:styleId="IntenseReference">
    <w:name w:val="Intense Reference"/>
    <w:basedOn w:val="DefaultParagraphFont"/>
    <w:uiPriority w:val="32"/>
    <w:qFormat/>
    <w:rsid w:val="003D6C0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26</Pages>
  <Words>6152</Words>
  <Characters>35072</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jamal sheikh</dc:creator>
  <cp:keywords/>
  <dc:description/>
  <cp:lastModifiedBy>muhammad jamal sheikh</cp:lastModifiedBy>
  <cp:revision>6</cp:revision>
  <dcterms:created xsi:type="dcterms:W3CDTF">2026-04-16T18:52:00Z</dcterms:created>
  <dcterms:modified xsi:type="dcterms:W3CDTF">2026-04-18T10:50:00Z</dcterms:modified>
</cp:coreProperties>
</file>