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04395C" w14:textId="08F11C5A" w:rsidR="006E14E9" w:rsidRDefault="006E14E9" w:rsidP="000E7981">
      <w:pPr>
        <w:rPr>
          <w:b/>
          <w:sz w:val="24"/>
        </w:rPr>
      </w:pPr>
      <w:r>
        <w:rPr>
          <w:b/>
          <w:sz w:val="24"/>
        </w:rPr>
        <w:t>Marcus J. Anderson – CS6603</w:t>
      </w:r>
    </w:p>
    <w:p w14:paraId="1FF97DE2" w14:textId="57542B0B" w:rsidR="004517FE" w:rsidRDefault="00B835E8" w:rsidP="000E7981">
      <w:pPr>
        <w:rPr>
          <w:b/>
          <w:sz w:val="24"/>
        </w:rPr>
      </w:pPr>
      <w:r w:rsidRPr="00B835E8">
        <w:rPr>
          <w:b/>
          <w:sz w:val="24"/>
        </w:rPr>
        <w:t>Step 1</w:t>
      </w:r>
    </w:p>
    <w:p w14:paraId="486BC87C" w14:textId="1CD022D5" w:rsidR="00B835E8" w:rsidRDefault="00B835E8" w:rsidP="002625C4">
      <w:pPr>
        <w:spacing w:after="0"/>
      </w:pPr>
      <w:r w:rsidRPr="00683C80">
        <w:rPr>
          <w:b/>
        </w:rPr>
        <w:t>Dataset:</w:t>
      </w:r>
      <w:r w:rsidRPr="00683C80">
        <w:t xml:space="preserve"> Student Alcohol Consumption (</w:t>
      </w:r>
      <w:hyperlink r:id="rId6" w:history="1">
        <w:r w:rsidRPr="00F1718B">
          <w:rPr>
            <w:rStyle w:val="Hyperlink"/>
            <w:color w:val="5B9BD5" w:themeColor="accent1"/>
          </w:rPr>
          <w:t>https://www.kaggle.com/datasets/uciml/student-alcohol-consumption?select=student-mat.csv</w:t>
        </w:r>
      </w:hyperlink>
      <w:r w:rsidRPr="00683C80">
        <w:t>)</w:t>
      </w:r>
    </w:p>
    <w:p w14:paraId="77D50B5C" w14:textId="2312F2D3" w:rsidR="002625C4" w:rsidRDefault="002625C4" w:rsidP="002625C4">
      <w:pPr>
        <w:pStyle w:val="ListParagraph"/>
        <w:numPr>
          <w:ilvl w:val="0"/>
          <w:numId w:val="11"/>
        </w:numPr>
        <w:spacing w:after="0"/>
      </w:pPr>
      <w:r w:rsidRPr="002625C4">
        <w:rPr>
          <w:b/>
        </w:rPr>
        <w:t>Note:</w:t>
      </w:r>
      <w:r>
        <w:t xml:space="preserve"> I transformed the values within the </w:t>
      </w:r>
      <w:r w:rsidRPr="002625C4">
        <w:rPr>
          <w:b/>
          <w:i/>
        </w:rPr>
        <w:t>sex</w:t>
      </w:r>
      <w:r>
        <w:t xml:space="preserve"> column from </w:t>
      </w:r>
      <w:r>
        <w:rPr>
          <w:b/>
        </w:rPr>
        <w:t>F</w:t>
      </w:r>
      <w:r w:rsidR="005B1619">
        <w:rPr>
          <w:b/>
        </w:rPr>
        <w:t xml:space="preserve"> (Female)</w:t>
      </w:r>
      <w:r>
        <w:t xml:space="preserve"> and </w:t>
      </w:r>
      <w:r>
        <w:rPr>
          <w:b/>
        </w:rPr>
        <w:t>M</w:t>
      </w:r>
      <w:r w:rsidR="005B1619">
        <w:rPr>
          <w:b/>
        </w:rPr>
        <w:t xml:space="preserve"> (Male)</w:t>
      </w:r>
      <w:r>
        <w:t xml:space="preserve"> to </w:t>
      </w:r>
      <w:r>
        <w:rPr>
          <w:b/>
        </w:rPr>
        <w:t>0</w:t>
      </w:r>
      <w:r>
        <w:t xml:space="preserve"> and </w:t>
      </w:r>
      <w:r>
        <w:rPr>
          <w:b/>
        </w:rPr>
        <w:t>1</w:t>
      </w:r>
      <w:r>
        <w:t xml:space="preserve"> respectively</w:t>
      </w:r>
      <w:r w:rsidR="00CC648B">
        <w:t xml:space="preserve"> for fairness metric calculations.</w:t>
      </w:r>
    </w:p>
    <w:p w14:paraId="41459C7E" w14:textId="77777777" w:rsidR="002625C4" w:rsidRPr="00683C80" w:rsidRDefault="002625C4" w:rsidP="002625C4">
      <w:pPr>
        <w:pStyle w:val="ListParagraph"/>
        <w:spacing w:after="0"/>
      </w:pPr>
    </w:p>
    <w:p w14:paraId="1BBF1317" w14:textId="65D7BFEB" w:rsidR="00B835E8" w:rsidRPr="00683C80" w:rsidRDefault="00B835E8" w:rsidP="000E7981">
      <w:r w:rsidRPr="00683C80">
        <w:rPr>
          <w:b/>
        </w:rPr>
        <w:t xml:space="preserve">Regulated Domain: </w:t>
      </w:r>
      <w:r w:rsidRPr="00683C80">
        <w:t>Education (Education Amendments of 1972; Civil Rights Act of 1964)</w:t>
      </w:r>
    </w:p>
    <w:p w14:paraId="20EA8B97" w14:textId="3547D159" w:rsidR="00B835E8" w:rsidRPr="00683C80" w:rsidRDefault="00B835E8" w:rsidP="000E7981">
      <w:r w:rsidRPr="00683C80">
        <w:rPr>
          <w:b/>
        </w:rPr>
        <w:t>Observation:</w:t>
      </w:r>
      <w:r w:rsidR="00B6684D">
        <w:t xml:space="preserve"> 649</w:t>
      </w:r>
    </w:p>
    <w:p w14:paraId="732BE7A2" w14:textId="3A96A093" w:rsidR="00B835E8" w:rsidRPr="00683C80" w:rsidRDefault="00B835E8" w:rsidP="000E7981">
      <w:r w:rsidRPr="00683C80">
        <w:rPr>
          <w:b/>
        </w:rPr>
        <w:t xml:space="preserve">Variables: </w:t>
      </w:r>
      <w:r w:rsidRPr="00683C80">
        <w:t>33</w:t>
      </w:r>
    </w:p>
    <w:p w14:paraId="3F9AF40E" w14:textId="41AB50B2" w:rsidR="00B835E8" w:rsidRPr="008E1E3F" w:rsidRDefault="00B835E8" w:rsidP="000E7981">
      <w:pPr>
        <w:rPr>
          <w:i/>
        </w:rPr>
      </w:pPr>
      <w:r w:rsidRPr="00683C80">
        <w:rPr>
          <w:b/>
        </w:rPr>
        <w:t>Dependent Variables:</w:t>
      </w:r>
      <w:r w:rsidRPr="00683C80">
        <w:t xml:space="preserve"> </w:t>
      </w:r>
      <w:r w:rsidR="00E25130">
        <w:t>3</w:t>
      </w:r>
      <w:r w:rsidR="00B94D62" w:rsidRPr="00683C80">
        <w:t xml:space="preserve">; </w:t>
      </w:r>
      <w:proofErr w:type="spellStart"/>
      <w:r w:rsidR="00160A73">
        <w:rPr>
          <w:b/>
          <w:i/>
        </w:rPr>
        <w:t>D</w:t>
      </w:r>
      <w:r w:rsidR="008E1E3F" w:rsidRPr="00396C26">
        <w:rPr>
          <w:b/>
          <w:i/>
        </w:rPr>
        <w:t>alc</w:t>
      </w:r>
      <w:proofErr w:type="spellEnd"/>
      <w:r w:rsidR="00E25130">
        <w:rPr>
          <w:i/>
        </w:rPr>
        <w:t xml:space="preserve"> (workday alcohol consumption)</w:t>
      </w:r>
      <w:r w:rsidR="008E1E3F">
        <w:rPr>
          <w:i/>
        </w:rPr>
        <w:t>,</w:t>
      </w:r>
      <w:r w:rsidR="00B94D62" w:rsidRPr="00683C80">
        <w:t xml:space="preserve"> </w:t>
      </w:r>
      <w:proofErr w:type="spellStart"/>
      <w:r w:rsidR="00160A73">
        <w:rPr>
          <w:b/>
          <w:i/>
        </w:rPr>
        <w:t>W</w:t>
      </w:r>
      <w:r w:rsidR="008E1E3F" w:rsidRPr="00396C26">
        <w:rPr>
          <w:b/>
          <w:i/>
        </w:rPr>
        <w:t>alc</w:t>
      </w:r>
      <w:proofErr w:type="spellEnd"/>
      <w:r w:rsidR="00E25130">
        <w:rPr>
          <w:i/>
        </w:rPr>
        <w:t xml:space="preserve"> (weekend alcohol consumption)</w:t>
      </w:r>
      <w:r w:rsidR="008E1E3F">
        <w:rPr>
          <w:i/>
        </w:rPr>
        <w:t xml:space="preserve">, </w:t>
      </w:r>
      <w:r w:rsidR="008E1E3F">
        <w:t xml:space="preserve">and </w:t>
      </w:r>
      <w:r w:rsidR="007C51A0" w:rsidRPr="00396C26">
        <w:rPr>
          <w:b/>
          <w:i/>
        </w:rPr>
        <w:t>absences</w:t>
      </w:r>
      <w:r w:rsidR="007C51A0" w:rsidRPr="007C51A0">
        <w:rPr>
          <w:i/>
        </w:rPr>
        <w:t xml:space="preserve"> </w:t>
      </w:r>
      <w:r w:rsidR="00C84A4D">
        <w:rPr>
          <w:i/>
        </w:rPr>
        <w:t xml:space="preserve">(# of </w:t>
      </w:r>
      <w:r w:rsidR="007C51A0" w:rsidRPr="007C51A0">
        <w:rPr>
          <w:i/>
        </w:rPr>
        <w:t>school absences</w:t>
      </w:r>
      <w:r w:rsidR="00C84A4D">
        <w:rPr>
          <w:i/>
        </w:rPr>
        <w:t>)</w:t>
      </w:r>
    </w:p>
    <w:p w14:paraId="630EB3A5" w14:textId="30F76B1A" w:rsidR="001E1804" w:rsidRDefault="00683C80" w:rsidP="001E1804">
      <w:pPr>
        <w:rPr>
          <w:b/>
        </w:rPr>
      </w:pPr>
      <w:r w:rsidRPr="00683C80">
        <w:rPr>
          <w:b/>
        </w:rPr>
        <w:t>How many and which variables in the dataset are associated with a legally re</w:t>
      </w:r>
      <w:r>
        <w:rPr>
          <w:b/>
        </w:rPr>
        <w:t>cognized protected class?</w:t>
      </w:r>
      <w:r w:rsidR="001E1804">
        <w:rPr>
          <w:b/>
        </w:rPr>
        <w:t xml:space="preserve"> </w:t>
      </w:r>
      <w:r w:rsidR="001E1804" w:rsidRPr="00683C80">
        <w:rPr>
          <w:b/>
        </w:rPr>
        <w:t>Which legal precedence/law (as discussed in the lectures) does each protected class fall under?</w:t>
      </w:r>
    </w:p>
    <w:p w14:paraId="1ED49226" w14:textId="39E28AEA" w:rsidR="00A85A74" w:rsidRPr="00683C80" w:rsidRDefault="00A85A74" w:rsidP="001E1804">
      <w:pPr>
        <w:rPr>
          <w:b/>
        </w:rPr>
      </w:pPr>
      <w:r w:rsidRPr="00A85A74">
        <w:rPr>
          <w:b/>
        </w:rPr>
        <w:t xml:space="preserve">Number </w:t>
      </w:r>
      <w:r>
        <w:rPr>
          <w:b/>
        </w:rPr>
        <w:t xml:space="preserve">of Protected Class Variables: </w:t>
      </w:r>
      <w:r w:rsidRPr="00A85A74">
        <w:t>2</w:t>
      </w:r>
    </w:p>
    <w:tbl>
      <w:tblPr>
        <w:tblStyle w:val="TableGrid"/>
        <w:tblW w:w="8545" w:type="dxa"/>
        <w:tblLook w:val="04A0" w:firstRow="1" w:lastRow="0" w:firstColumn="1" w:lastColumn="0" w:noHBand="0" w:noVBand="1"/>
      </w:tblPr>
      <w:tblGrid>
        <w:gridCol w:w="1075"/>
        <w:gridCol w:w="1890"/>
        <w:gridCol w:w="5580"/>
      </w:tblGrid>
      <w:tr w:rsidR="001E1804" w14:paraId="76980E5C" w14:textId="77777777" w:rsidTr="001E1804">
        <w:tc>
          <w:tcPr>
            <w:tcW w:w="1075" w:type="dxa"/>
          </w:tcPr>
          <w:p w14:paraId="1E3480DD" w14:textId="0E7CDBBA" w:rsidR="001E1804" w:rsidRPr="001E1804" w:rsidRDefault="001E1804" w:rsidP="00683C80">
            <w:pPr>
              <w:rPr>
                <w:b/>
              </w:rPr>
            </w:pPr>
            <w:r w:rsidRPr="001E1804">
              <w:rPr>
                <w:b/>
              </w:rPr>
              <w:t>Variable</w:t>
            </w:r>
          </w:p>
        </w:tc>
        <w:tc>
          <w:tcPr>
            <w:tcW w:w="1890" w:type="dxa"/>
          </w:tcPr>
          <w:p w14:paraId="5F4061F2" w14:textId="45CFB792" w:rsidR="001E1804" w:rsidRDefault="001E1804" w:rsidP="00683C80">
            <w:pPr>
              <w:rPr>
                <w:b/>
              </w:rPr>
            </w:pPr>
            <w:r>
              <w:rPr>
                <w:b/>
              </w:rPr>
              <w:t>Protected Class</w:t>
            </w:r>
          </w:p>
        </w:tc>
        <w:tc>
          <w:tcPr>
            <w:tcW w:w="5580" w:type="dxa"/>
          </w:tcPr>
          <w:p w14:paraId="43FA5B94" w14:textId="443FF343" w:rsidR="001E1804" w:rsidRDefault="001E1804" w:rsidP="00683C80">
            <w:pPr>
              <w:rPr>
                <w:b/>
              </w:rPr>
            </w:pPr>
            <w:r>
              <w:rPr>
                <w:b/>
              </w:rPr>
              <w:t>Law</w:t>
            </w:r>
          </w:p>
        </w:tc>
      </w:tr>
      <w:tr w:rsidR="001E1804" w14:paraId="735A95A6" w14:textId="77777777" w:rsidTr="000366D9">
        <w:trPr>
          <w:trHeight w:val="278"/>
        </w:trPr>
        <w:tc>
          <w:tcPr>
            <w:tcW w:w="1075" w:type="dxa"/>
          </w:tcPr>
          <w:p w14:paraId="426BD835" w14:textId="67C29BAB" w:rsidR="001E1804" w:rsidRPr="001E1804" w:rsidRDefault="001E1804" w:rsidP="00683C80">
            <w:pPr>
              <w:rPr>
                <w:b/>
              </w:rPr>
            </w:pPr>
            <w:r w:rsidRPr="001E1804">
              <w:rPr>
                <w:b/>
              </w:rPr>
              <w:t>sex</w:t>
            </w:r>
          </w:p>
        </w:tc>
        <w:tc>
          <w:tcPr>
            <w:tcW w:w="1890" w:type="dxa"/>
          </w:tcPr>
          <w:p w14:paraId="3E523B9A" w14:textId="3CD33580" w:rsidR="001E1804" w:rsidRPr="001E1804" w:rsidRDefault="001E1804" w:rsidP="00683C80">
            <w:r w:rsidRPr="001E1804">
              <w:t>Sex</w:t>
            </w:r>
          </w:p>
        </w:tc>
        <w:tc>
          <w:tcPr>
            <w:tcW w:w="5580" w:type="dxa"/>
          </w:tcPr>
          <w:p w14:paraId="73C54E52" w14:textId="420AF34D" w:rsidR="001E1804" w:rsidRPr="001E1804" w:rsidRDefault="001E1804" w:rsidP="00683C80">
            <w:r w:rsidRPr="00683C80">
              <w:t>(Equal Pay Act of 1963; Civil Rights Act of 1964, 1991)</w:t>
            </w:r>
          </w:p>
        </w:tc>
      </w:tr>
      <w:tr w:rsidR="001E1804" w14:paraId="7151A01B" w14:textId="77777777" w:rsidTr="001E1804">
        <w:tc>
          <w:tcPr>
            <w:tcW w:w="1075" w:type="dxa"/>
          </w:tcPr>
          <w:p w14:paraId="752BF6DD" w14:textId="3FA7F9C5" w:rsidR="001E1804" w:rsidRDefault="001E1804" w:rsidP="00683C80">
            <w:pPr>
              <w:rPr>
                <w:b/>
              </w:rPr>
            </w:pPr>
            <w:r>
              <w:rPr>
                <w:b/>
              </w:rPr>
              <w:t>age</w:t>
            </w:r>
          </w:p>
        </w:tc>
        <w:tc>
          <w:tcPr>
            <w:tcW w:w="1890" w:type="dxa"/>
          </w:tcPr>
          <w:p w14:paraId="32AA7C57" w14:textId="57DDEC56" w:rsidR="001E1804" w:rsidRPr="001E1804" w:rsidRDefault="001E1804" w:rsidP="00683C80">
            <w:r w:rsidRPr="001E1804">
              <w:t>Age</w:t>
            </w:r>
          </w:p>
        </w:tc>
        <w:tc>
          <w:tcPr>
            <w:tcW w:w="5580" w:type="dxa"/>
          </w:tcPr>
          <w:p w14:paraId="5170D96A" w14:textId="5AC5857E" w:rsidR="001E1804" w:rsidRDefault="001E1804" w:rsidP="00683C80">
            <w:pPr>
              <w:rPr>
                <w:b/>
              </w:rPr>
            </w:pPr>
            <w:r w:rsidRPr="00683C80">
              <w:t>Age Discrimination in Employment Act of 1967) (over 40</w:t>
            </w:r>
          </w:p>
        </w:tc>
      </w:tr>
    </w:tbl>
    <w:p w14:paraId="161483D1" w14:textId="1D2015B9" w:rsidR="007F1379" w:rsidRDefault="007F1379" w:rsidP="00683C80">
      <w:pPr>
        <w:spacing w:after="0"/>
      </w:pPr>
    </w:p>
    <w:p w14:paraId="3A1D136D" w14:textId="04E91815" w:rsidR="007F1379" w:rsidRDefault="007F1379" w:rsidP="007F1379">
      <w:pPr>
        <w:rPr>
          <w:b/>
          <w:sz w:val="24"/>
        </w:rPr>
      </w:pPr>
      <w:r w:rsidRPr="007F1379">
        <w:rPr>
          <w:b/>
          <w:sz w:val="24"/>
        </w:rPr>
        <w:t>Step 2</w:t>
      </w:r>
    </w:p>
    <w:p w14:paraId="7D4D8975" w14:textId="3B9C95E3" w:rsidR="00ED6244" w:rsidRPr="00ED6244" w:rsidRDefault="00ED6244" w:rsidP="007F1379">
      <w:pPr>
        <w:rPr>
          <w:b/>
        </w:rPr>
      </w:pPr>
      <w:r w:rsidRPr="00ED6244">
        <w:rPr>
          <w:b/>
        </w:rPr>
        <w:t>Step 2.1: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63"/>
        <w:gridCol w:w="3306"/>
      </w:tblGrid>
      <w:tr w:rsidR="00B6684D" w:rsidRPr="00ED6244" w14:paraId="67DE209D" w14:textId="77777777" w:rsidTr="00B6684D">
        <w:tc>
          <w:tcPr>
            <w:tcW w:w="2863" w:type="dxa"/>
          </w:tcPr>
          <w:p w14:paraId="0F8C94B1" w14:textId="603CDEDA" w:rsidR="00B6684D" w:rsidRPr="00ED6244" w:rsidRDefault="00B6684D" w:rsidP="007F1379">
            <w:pPr>
              <w:rPr>
                <w:b/>
              </w:rPr>
            </w:pPr>
            <w:r w:rsidRPr="00ED6244">
              <w:rPr>
                <w:b/>
              </w:rPr>
              <w:t>Protected Class</w:t>
            </w:r>
          </w:p>
        </w:tc>
        <w:tc>
          <w:tcPr>
            <w:tcW w:w="3306" w:type="dxa"/>
          </w:tcPr>
          <w:p w14:paraId="1F3112AF" w14:textId="437114F7" w:rsidR="00B6684D" w:rsidRPr="00ED6244" w:rsidRDefault="00620BB7" w:rsidP="00B6684D">
            <w:pPr>
              <w:rPr>
                <w:b/>
              </w:rPr>
            </w:pPr>
            <w:r>
              <w:rPr>
                <w:b/>
              </w:rPr>
              <w:t>Membership Categories</w:t>
            </w:r>
          </w:p>
        </w:tc>
      </w:tr>
      <w:tr w:rsidR="00B6684D" w:rsidRPr="00ED6244" w14:paraId="15CDEBC7" w14:textId="77777777" w:rsidTr="00B6684D">
        <w:tc>
          <w:tcPr>
            <w:tcW w:w="2863" w:type="dxa"/>
          </w:tcPr>
          <w:p w14:paraId="4F96110F" w14:textId="38570533" w:rsidR="00B6684D" w:rsidRPr="00ED6244" w:rsidRDefault="00B6684D" w:rsidP="007F1379">
            <w:pPr>
              <w:rPr>
                <w:b/>
              </w:rPr>
            </w:pPr>
            <w:r w:rsidRPr="00ED6244">
              <w:rPr>
                <w:b/>
              </w:rPr>
              <w:t>Sex</w:t>
            </w:r>
          </w:p>
        </w:tc>
        <w:tc>
          <w:tcPr>
            <w:tcW w:w="3306" w:type="dxa"/>
          </w:tcPr>
          <w:p w14:paraId="4B19471D" w14:textId="44E200E8" w:rsidR="00B6684D" w:rsidRPr="00ED6244" w:rsidRDefault="00160A73" w:rsidP="00160A73">
            <w:r>
              <w:t>0 (Female), 1</w:t>
            </w:r>
            <w:r w:rsidR="00842201">
              <w:t xml:space="preserve"> (Male)</w:t>
            </w:r>
          </w:p>
        </w:tc>
      </w:tr>
      <w:tr w:rsidR="00B6684D" w:rsidRPr="00ED6244" w14:paraId="50BD472C" w14:textId="77777777" w:rsidTr="00B6684D">
        <w:tc>
          <w:tcPr>
            <w:tcW w:w="2863" w:type="dxa"/>
          </w:tcPr>
          <w:p w14:paraId="17DADD47" w14:textId="2CB8C4F4" w:rsidR="00B6684D" w:rsidRPr="00ED6244" w:rsidRDefault="00B6684D" w:rsidP="007F1379">
            <w:pPr>
              <w:rPr>
                <w:b/>
              </w:rPr>
            </w:pPr>
            <w:r w:rsidRPr="00ED6244">
              <w:rPr>
                <w:b/>
              </w:rPr>
              <w:t>Age</w:t>
            </w:r>
          </w:p>
        </w:tc>
        <w:tc>
          <w:tcPr>
            <w:tcW w:w="3306" w:type="dxa"/>
          </w:tcPr>
          <w:p w14:paraId="4267B82C" w14:textId="4CB48F88" w:rsidR="00B6684D" w:rsidRPr="00ED6244" w:rsidRDefault="00620BB7" w:rsidP="00620BB7">
            <w:r>
              <w:t>Under 18</w:t>
            </w:r>
            <w:r w:rsidR="00BD17C2" w:rsidRPr="00ED6244">
              <w:t xml:space="preserve">, </w:t>
            </w:r>
            <w:r>
              <w:t>18 and Over</w:t>
            </w:r>
          </w:p>
        </w:tc>
      </w:tr>
    </w:tbl>
    <w:p w14:paraId="7C510EF8" w14:textId="6924135C" w:rsidR="007F1379" w:rsidRDefault="007F1379" w:rsidP="007F1379">
      <w:pPr>
        <w:rPr>
          <w:sz w:val="24"/>
        </w:rPr>
      </w:pPr>
    </w:p>
    <w:p w14:paraId="4988A1E0" w14:textId="5EE2949E" w:rsidR="00ED6244" w:rsidRPr="00ED6244" w:rsidRDefault="00ED6244" w:rsidP="00ED6244">
      <w:pPr>
        <w:rPr>
          <w:b/>
        </w:rPr>
      </w:pPr>
      <w:r>
        <w:rPr>
          <w:b/>
        </w:rPr>
        <w:t>Step 2.2</w:t>
      </w:r>
      <w:r w:rsidRPr="00ED6244"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1333"/>
        <w:gridCol w:w="1488"/>
        <w:gridCol w:w="1488"/>
        <w:gridCol w:w="1488"/>
        <w:gridCol w:w="1488"/>
      </w:tblGrid>
      <w:tr w:rsidR="00E25130" w:rsidRPr="00ED6244" w14:paraId="132456FC" w14:textId="6F26408A" w:rsidTr="00E25130">
        <w:tc>
          <w:tcPr>
            <w:tcW w:w="2065" w:type="dxa"/>
          </w:tcPr>
          <w:p w14:paraId="19B6E9A4" w14:textId="2679836F" w:rsidR="00E25130" w:rsidRPr="00ED6244" w:rsidRDefault="00E25130" w:rsidP="00ED6244">
            <w:pPr>
              <w:rPr>
                <w:b/>
              </w:rPr>
            </w:pPr>
            <w:r>
              <w:rPr>
                <w:b/>
              </w:rPr>
              <w:t>Dependent Variable</w:t>
            </w:r>
          </w:p>
        </w:tc>
        <w:tc>
          <w:tcPr>
            <w:tcW w:w="1333" w:type="dxa"/>
          </w:tcPr>
          <w:p w14:paraId="192DF533" w14:textId="0F5C2933" w:rsidR="00E25130" w:rsidRPr="00ED6244" w:rsidRDefault="00E25130" w:rsidP="00ED6244">
            <w:pPr>
              <w:rPr>
                <w:b/>
              </w:rPr>
            </w:pPr>
            <w:r>
              <w:rPr>
                <w:b/>
              </w:rPr>
              <w:t>Very Low</w:t>
            </w:r>
          </w:p>
        </w:tc>
        <w:tc>
          <w:tcPr>
            <w:tcW w:w="1488" w:type="dxa"/>
          </w:tcPr>
          <w:p w14:paraId="009DDDC4" w14:textId="1F27ED53" w:rsidR="00E25130" w:rsidRPr="00ED6244" w:rsidRDefault="00E25130" w:rsidP="00E25130">
            <w:pPr>
              <w:rPr>
                <w:b/>
              </w:rPr>
            </w:pPr>
            <w:r>
              <w:rPr>
                <w:b/>
              </w:rPr>
              <w:t>Low</w:t>
            </w:r>
          </w:p>
        </w:tc>
        <w:tc>
          <w:tcPr>
            <w:tcW w:w="1488" w:type="dxa"/>
          </w:tcPr>
          <w:p w14:paraId="49DEF677" w14:textId="403E0F72" w:rsidR="00E25130" w:rsidRPr="00ED6244" w:rsidRDefault="00E25130" w:rsidP="00E25130">
            <w:pPr>
              <w:rPr>
                <w:b/>
              </w:rPr>
            </w:pPr>
            <w:r>
              <w:rPr>
                <w:b/>
              </w:rPr>
              <w:t>Average</w:t>
            </w:r>
          </w:p>
        </w:tc>
        <w:tc>
          <w:tcPr>
            <w:tcW w:w="1488" w:type="dxa"/>
          </w:tcPr>
          <w:p w14:paraId="1125F19C" w14:textId="1FDAAEE0" w:rsidR="00E25130" w:rsidRPr="00ED6244" w:rsidRDefault="00E25130" w:rsidP="00E25130">
            <w:pPr>
              <w:rPr>
                <w:b/>
              </w:rPr>
            </w:pPr>
            <w:r>
              <w:rPr>
                <w:b/>
              </w:rPr>
              <w:t>High</w:t>
            </w:r>
          </w:p>
        </w:tc>
        <w:tc>
          <w:tcPr>
            <w:tcW w:w="1488" w:type="dxa"/>
          </w:tcPr>
          <w:p w14:paraId="2986E2F3" w14:textId="1C593025" w:rsidR="00E25130" w:rsidRPr="00ED6244" w:rsidRDefault="00E25130" w:rsidP="00E25130">
            <w:pPr>
              <w:rPr>
                <w:b/>
              </w:rPr>
            </w:pPr>
            <w:r>
              <w:rPr>
                <w:b/>
              </w:rPr>
              <w:t>Very High</w:t>
            </w:r>
          </w:p>
        </w:tc>
      </w:tr>
      <w:tr w:rsidR="00E25130" w:rsidRPr="00ED6244" w14:paraId="2A324B4C" w14:textId="36BD3EA6" w:rsidTr="00E25130">
        <w:tc>
          <w:tcPr>
            <w:tcW w:w="2065" w:type="dxa"/>
          </w:tcPr>
          <w:p w14:paraId="7429B086" w14:textId="3ECC8C8E" w:rsidR="00E25130" w:rsidRPr="00ED6244" w:rsidRDefault="00E25130" w:rsidP="00ED6244">
            <w:pPr>
              <w:rPr>
                <w:b/>
              </w:rPr>
            </w:pPr>
            <w:proofErr w:type="spellStart"/>
            <w:r>
              <w:rPr>
                <w:b/>
              </w:rPr>
              <w:t>dalc</w:t>
            </w:r>
            <w:proofErr w:type="spellEnd"/>
          </w:p>
        </w:tc>
        <w:tc>
          <w:tcPr>
            <w:tcW w:w="1333" w:type="dxa"/>
          </w:tcPr>
          <w:p w14:paraId="7E66009C" w14:textId="5DA53A4E" w:rsidR="00E25130" w:rsidRPr="00ED6244" w:rsidRDefault="00E25130" w:rsidP="00ED6244">
            <w:r>
              <w:t>1</w:t>
            </w:r>
          </w:p>
        </w:tc>
        <w:tc>
          <w:tcPr>
            <w:tcW w:w="1488" w:type="dxa"/>
          </w:tcPr>
          <w:p w14:paraId="205FB49B" w14:textId="59C83A3B" w:rsidR="00E25130" w:rsidRPr="00ED6244" w:rsidRDefault="00E25130" w:rsidP="00E25130">
            <w:r>
              <w:t>2</w:t>
            </w:r>
          </w:p>
        </w:tc>
        <w:tc>
          <w:tcPr>
            <w:tcW w:w="1488" w:type="dxa"/>
          </w:tcPr>
          <w:p w14:paraId="2735C73A" w14:textId="27E3556C" w:rsidR="00E25130" w:rsidRPr="00ED6244" w:rsidRDefault="00E25130" w:rsidP="00E25130">
            <w:r>
              <w:t>3</w:t>
            </w:r>
          </w:p>
        </w:tc>
        <w:tc>
          <w:tcPr>
            <w:tcW w:w="1488" w:type="dxa"/>
          </w:tcPr>
          <w:p w14:paraId="19789084" w14:textId="23739B4C" w:rsidR="00E25130" w:rsidRPr="00ED6244" w:rsidRDefault="00E25130" w:rsidP="00E25130">
            <w:r>
              <w:t>4</w:t>
            </w:r>
          </w:p>
        </w:tc>
        <w:tc>
          <w:tcPr>
            <w:tcW w:w="1488" w:type="dxa"/>
          </w:tcPr>
          <w:p w14:paraId="15192CE4" w14:textId="2498BDC1" w:rsidR="00E25130" w:rsidRPr="00ED6244" w:rsidRDefault="00E25130" w:rsidP="00E25130">
            <w:r>
              <w:t>5</w:t>
            </w:r>
          </w:p>
        </w:tc>
      </w:tr>
    </w:tbl>
    <w:p w14:paraId="2807AD1B" w14:textId="04535CA5" w:rsidR="00ED6244" w:rsidRDefault="00ED6244" w:rsidP="007F1379">
      <w:pPr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1333"/>
        <w:gridCol w:w="1488"/>
        <w:gridCol w:w="1488"/>
        <w:gridCol w:w="1488"/>
        <w:gridCol w:w="1488"/>
      </w:tblGrid>
      <w:tr w:rsidR="00E25130" w:rsidRPr="00ED6244" w14:paraId="28105D40" w14:textId="77777777" w:rsidTr="00B42DA3">
        <w:tc>
          <w:tcPr>
            <w:tcW w:w="2065" w:type="dxa"/>
          </w:tcPr>
          <w:p w14:paraId="181508A3" w14:textId="77777777" w:rsidR="00E25130" w:rsidRPr="00ED6244" w:rsidRDefault="00E25130" w:rsidP="00B42DA3">
            <w:pPr>
              <w:rPr>
                <w:b/>
              </w:rPr>
            </w:pPr>
            <w:r>
              <w:rPr>
                <w:b/>
              </w:rPr>
              <w:t>Dependent Variable</w:t>
            </w:r>
          </w:p>
        </w:tc>
        <w:tc>
          <w:tcPr>
            <w:tcW w:w="1333" w:type="dxa"/>
          </w:tcPr>
          <w:p w14:paraId="79F90218" w14:textId="77777777" w:rsidR="00E25130" w:rsidRPr="00ED6244" w:rsidRDefault="00E25130" w:rsidP="00B42DA3">
            <w:pPr>
              <w:rPr>
                <w:b/>
              </w:rPr>
            </w:pPr>
            <w:r>
              <w:rPr>
                <w:b/>
              </w:rPr>
              <w:t>Very Low</w:t>
            </w:r>
          </w:p>
        </w:tc>
        <w:tc>
          <w:tcPr>
            <w:tcW w:w="1488" w:type="dxa"/>
          </w:tcPr>
          <w:p w14:paraId="60D24B5A" w14:textId="77777777" w:rsidR="00E25130" w:rsidRPr="00ED6244" w:rsidRDefault="00E25130" w:rsidP="00B42DA3">
            <w:pPr>
              <w:rPr>
                <w:b/>
              </w:rPr>
            </w:pPr>
            <w:r>
              <w:rPr>
                <w:b/>
              </w:rPr>
              <w:t>Low</w:t>
            </w:r>
          </w:p>
        </w:tc>
        <w:tc>
          <w:tcPr>
            <w:tcW w:w="1488" w:type="dxa"/>
          </w:tcPr>
          <w:p w14:paraId="7EA1A69D" w14:textId="77777777" w:rsidR="00E25130" w:rsidRPr="00ED6244" w:rsidRDefault="00E25130" w:rsidP="00B42DA3">
            <w:pPr>
              <w:rPr>
                <w:b/>
              </w:rPr>
            </w:pPr>
            <w:r>
              <w:rPr>
                <w:b/>
              </w:rPr>
              <w:t>Average</w:t>
            </w:r>
          </w:p>
        </w:tc>
        <w:tc>
          <w:tcPr>
            <w:tcW w:w="1488" w:type="dxa"/>
          </w:tcPr>
          <w:p w14:paraId="1A81DCF5" w14:textId="77777777" w:rsidR="00E25130" w:rsidRPr="00ED6244" w:rsidRDefault="00E25130" w:rsidP="00B42DA3">
            <w:pPr>
              <w:rPr>
                <w:b/>
              </w:rPr>
            </w:pPr>
            <w:r>
              <w:rPr>
                <w:b/>
              </w:rPr>
              <w:t>High</w:t>
            </w:r>
          </w:p>
        </w:tc>
        <w:tc>
          <w:tcPr>
            <w:tcW w:w="1488" w:type="dxa"/>
          </w:tcPr>
          <w:p w14:paraId="030669AA" w14:textId="77777777" w:rsidR="00E25130" w:rsidRPr="00ED6244" w:rsidRDefault="00E25130" w:rsidP="00B42DA3">
            <w:pPr>
              <w:rPr>
                <w:b/>
              </w:rPr>
            </w:pPr>
            <w:r>
              <w:rPr>
                <w:b/>
              </w:rPr>
              <w:t>Very High</w:t>
            </w:r>
          </w:p>
        </w:tc>
      </w:tr>
      <w:tr w:rsidR="00E25130" w:rsidRPr="00ED6244" w14:paraId="5349F84D" w14:textId="77777777" w:rsidTr="00B42DA3">
        <w:tc>
          <w:tcPr>
            <w:tcW w:w="2065" w:type="dxa"/>
          </w:tcPr>
          <w:p w14:paraId="16D62677" w14:textId="2E3DF48E" w:rsidR="00E25130" w:rsidRPr="00ED6244" w:rsidRDefault="00E25130" w:rsidP="00B42DA3">
            <w:pPr>
              <w:rPr>
                <w:b/>
              </w:rPr>
            </w:pPr>
            <w:proofErr w:type="spellStart"/>
            <w:r>
              <w:rPr>
                <w:b/>
              </w:rPr>
              <w:t>walc</w:t>
            </w:r>
            <w:proofErr w:type="spellEnd"/>
          </w:p>
        </w:tc>
        <w:tc>
          <w:tcPr>
            <w:tcW w:w="1333" w:type="dxa"/>
          </w:tcPr>
          <w:p w14:paraId="308E4EEA" w14:textId="77777777" w:rsidR="00E25130" w:rsidRPr="00ED6244" w:rsidRDefault="00E25130" w:rsidP="00B42DA3">
            <w:r>
              <w:t>1</w:t>
            </w:r>
          </w:p>
        </w:tc>
        <w:tc>
          <w:tcPr>
            <w:tcW w:w="1488" w:type="dxa"/>
          </w:tcPr>
          <w:p w14:paraId="5E763CE0" w14:textId="77777777" w:rsidR="00E25130" w:rsidRPr="00ED6244" w:rsidRDefault="00E25130" w:rsidP="00B42DA3">
            <w:r>
              <w:t>2</w:t>
            </w:r>
          </w:p>
        </w:tc>
        <w:tc>
          <w:tcPr>
            <w:tcW w:w="1488" w:type="dxa"/>
          </w:tcPr>
          <w:p w14:paraId="790A3D5B" w14:textId="77777777" w:rsidR="00E25130" w:rsidRPr="00ED6244" w:rsidRDefault="00E25130" w:rsidP="00B42DA3">
            <w:r>
              <w:t>3</w:t>
            </w:r>
          </w:p>
        </w:tc>
        <w:tc>
          <w:tcPr>
            <w:tcW w:w="1488" w:type="dxa"/>
          </w:tcPr>
          <w:p w14:paraId="18E0C00D" w14:textId="77777777" w:rsidR="00E25130" w:rsidRPr="00ED6244" w:rsidRDefault="00E25130" w:rsidP="00B42DA3">
            <w:r>
              <w:t>4</w:t>
            </w:r>
          </w:p>
        </w:tc>
        <w:tc>
          <w:tcPr>
            <w:tcW w:w="1488" w:type="dxa"/>
          </w:tcPr>
          <w:p w14:paraId="01346D19" w14:textId="77777777" w:rsidR="00E25130" w:rsidRPr="00ED6244" w:rsidRDefault="00E25130" w:rsidP="00B42DA3">
            <w:r>
              <w:t>5</w:t>
            </w:r>
          </w:p>
        </w:tc>
      </w:tr>
    </w:tbl>
    <w:p w14:paraId="0D15CAE2" w14:textId="65E74B95" w:rsidR="00E25130" w:rsidRDefault="00E25130" w:rsidP="007F1379">
      <w:pPr>
        <w:rPr>
          <w:sz w:val="24"/>
        </w:rPr>
      </w:pPr>
    </w:p>
    <w:tbl>
      <w:tblPr>
        <w:tblStyle w:val="TableGrid"/>
        <w:tblW w:w="4731" w:type="dxa"/>
        <w:tblLook w:val="04A0" w:firstRow="1" w:lastRow="0" w:firstColumn="1" w:lastColumn="0" w:noHBand="0" w:noVBand="1"/>
      </w:tblPr>
      <w:tblGrid>
        <w:gridCol w:w="2065"/>
        <w:gridCol w:w="1333"/>
        <w:gridCol w:w="1333"/>
      </w:tblGrid>
      <w:tr w:rsidR="00DD0F52" w:rsidRPr="00ED6244" w14:paraId="35A1D1B7" w14:textId="79572F14" w:rsidTr="00DD0F52">
        <w:tc>
          <w:tcPr>
            <w:tcW w:w="2065" w:type="dxa"/>
          </w:tcPr>
          <w:p w14:paraId="6E79FFE5" w14:textId="77777777" w:rsidR="00DD0F52" w:rsidRPr="00ED6244" w:rsidRDefault="00DD0F52" w:rsidP="0038498B">
            <w:pPr>
              <w:rPr>
                <w:b/>
              </w:rPr>
            </w:pPr>
            <w:r>
              <w:rPr>
                <w:b/>
              </w:rPr>
              <w:t>Dependent Variable</w:t>
            </w:r>
          </w:p>
        </w:tc>
        <w:tc>
          <w:tcPr>
            <w:tcW w:w="1333" w:type="dxa"/>
          </w:tcPr>
          <w:p w14:paraId="14A52092" w14:textId="3B9CC018" w:rsidR="00DD0F52" w:rsidRPr="00ED6244" w:rsidRDefault="00DD0F52" w:rsidP="0038498B">
            <w:pPr>
              <w:rPr>
                <w:b/>
              </w:rPr>
            </w:pPr>
            <w:r>
              <w:rPr>
                <w:b/>
              </w:rPr>
              <w:t>Low</w:t>
            </w:r>
          </w:p>
        </w:tc>
        <w:tc>
          <w:tcPr>
            <w:tcW w:w="1333" w:type="dxa"/>
          </w:tcPr>
          <w:p w14:paraId="180B10D3" w14:textId="62CB0C07" w:rsidR="00DD0F52" w:rsidRPr="00ED6244" w:rsidRDefault="00DD0F52" w:rsidP="0038498B">
            <w:pPr>
              <w:rPr>
                <w:b/>
              </w:rPr>
            </w:pPr>
            <w:r>
              <w:rPr>
                <w:b/>
              </w:rPr>
              <w:t>High</w:t>
            </w:r>
          </w:p>
        </w:tc>
      </w:tr>
      <w:tr w:rsidR="00DD0F52" w:rsidRPr="00ED6244" w14:paraId="3D78BCE1" w14:textId="03EC778C" w:rsidTr="00DD0F52">
        <w:tc>
          <w:tcPr>
            <w:tcW w:w="2065" w:type="dxa"/>
          </w:tcPr>
          <w:p w14:paraId="1BF72F47" w14:textId="202E88BF" w:rsidR="00DD0F52" w:rsidRPr="00ED6244" w:rsidRDefault="00DD0F52" w:rsidP="0038498B">
            <w:pPr>
              <w:rPr>
                <w:b/>
              </w:rPr>
            </w:pPr>
            <w:r>
              <w:rPr>
                <w:b/>
              </w:rPr>
              <w:t>absences</w:t>
            </w:r>
          </w:p>
        </w:tc>
        <w:tc>
          <w:tcPr>
            <w:tcW w:w="1333" w:type="dxa"/>
          </w:tcPr>
          <w:p w14:paraId="0BDF6641" w14:textId="58A37D5B" w:rsidR="00DD0F52" w:rsidRDefault="00DD0F52" w:rsidP="0038498B">
            <w:r>
              <w:t>0 - 16</w:t>
            </w:r>
          </w:p>
        </w:tc>
        <w:tc>
          <w:tcPr>
            <w:tcW w:w="1333" w:type="dxa"/>
          </w:tcPr>
          <w:p w14:paraId="24D742D1" w14:textId="5624A97D" w:rsidR="00DD0F52" w:rsidRDefault="00DD0F52" w:rsidP="0038498B">
            <w:r>
              <w:t>17 - 32</w:t>
            </w:r>
          </w:p>
        </w:tc>
      </w:tr>
    </w:tbl>
    <w:p w14:paraId="78C49B4E" w14:textId="77777777" w:rsidR="00F84FE1" w:rsidRDefault="00F84FE1" w:rsidP="00620BB7">
      <w:pPr>
        <w:rPr>
          <w:sz w:val="24"/>
        </w:rPr>
      </w:pPr>
    </w:p>
    <w:p w14:paraId="78236392" w14:textId="78E6202A" w:rsidR="00C370F6" w:rsidRDefault="00C370F6" w:rsidP="00620BB7">
      <w:pPr>
        <w:rPr>
          <w:b/>
        </w:rPr>
      </w:pPr>
    </w:p>
    <w:p w14:paraId="7B091FAD" w14:textId="3C2BD1FB" w:rsidR="00620BB7" w:rsidRPr="00ED6244" w:rsidRDefault="00620BB7" w:rsidP="00620BB7">
      <w:pPr>
        <w:rPr>
          <w:b/>
        </w:rPr>
      </w:pPr>
      <w:r>
        <w:rPr>
          <w:b/>
        </w:rPr>
        <w:lastRenderedPageBreak/>
        <w:t>Step 2.3</w:t>
      </w:r>
      <w:r w:rsidRPr="00ED6244">
        <w:rPr>
          <w:b/>
        </w:rPr>
        <w:t>:</w:t>
      </w:r>
    </w:p>
    <w:tbl>
      <w:tblPr>
        <w:tblStyle w:val="TableGrid"/>
        <w:tblW w:w="8905" w:type="dxa"/>
        <w:tblLook w:val="04A0" w:firstRow="1" w:lastRow="0" w:firstColumn="1" w:lastColumn="0" w:noHBand="0" w:noVBand="1"/>
      </w:tblPr>
      <w:tblGrid>
        <w:gridCol w:w="4675"/>
        <w:gridCol w:w="4230"/>
      </w:tblGrid>
      <w:tr w:rsidR="00842201" w14:paraId="36FBC725" w14:textId="77777777" w:rsidTr="00842201">
        <w:tc>
          <w:tcPr>
            <w:tcW w:w="4675" w:type="dxa"/>
          </w:tcPr>
          <w:p w14:paraId="1901A835" w14:textId="60C50E8C" w:rsidR="00842201" w:rsidRPr="00842201" w:rsidRDefault="00842201" w:rsidP="00842201">
            <w:r w:rsidRPr="00842201">
              <w:rPr>
                <w:b/>
              </w:rPr>
              <w:t>Protected Class</w:t>
            </w:r>
          </w:p>
        </w:tc>
        <w:tc>
          <w:tcPr>
            <w:tcW w:w="4230" w:type="dxa"/>
          </w:tcPr>
          <w:p w14:paraId="66E9EB7B" w14:textId="3794513E" w:rsidR="00842201" w:rsidRPr="00842201" w:rsidRDefault="00842201" w:rsidP="00842201">
            <w:pPr>
              <w:rPr>
                <w:b/>
              </w:rPr>
            </w:pPr>
            <w:r w:rsidRPr="00842201">
              <w:rPr>
                <w:b/>
              </w:rPr>
              <w:t>Frequency of Membership Categories</w:t>
            </w:r>
          </w:p>
        </w:tc>
      </w:tr>
      <w:tr w:rsidR="00842201" w14:paraId="4F3666DC" w14:textId="77777777" w:rsidTr="00842201">
        <w:tc>
          <w:tcPr>
            <w:tcW w:w="4675" w:type="dxa"/>
          </w:tcPr>
          <w:p w14:paraId="382F72C2" w14:textId="02CBFEA2" w:rsidR="00842201" w:rsidRPr="00842201" w:rsidRDefault="00842201" w:rsidP="00842201">
            <w:r w:rsidRPr="00842201">
              <w:rPr>
                <w:b/>
              </w:rPr>
              <w:t>Sex</w:t>
            </w:r>
          </w:p>
        </w:tc>
        <w:tc>
          <w:tcPr>
            <w:tcW w:w="4230" w:type="dxa"/>
          </w:tcPr>
          <w:p w14:paraId="28A18DED" w14:textId="58CE8D32" w:rsidR="00160A73" w:rsidRDefault="00160A73" w:rsidP="00842201">
            <w:r>
              <w:t>0 (Female) – 383</w:t>
            </w:r>
          </w:p>
          <w:p w14:paraId="2F2590F2" w14:textId="62C67986" w:rsidR="00842201" w:rsidRPr="00842201" w:rsidRDefault="00160A73" w:rsidP="00842201">
            <w:r>
              <w:t>1</w:t>
            </w:r>
            <w:r w:rsidR="00842201">
              <w:t xml:space="preserve"> (Male) – 266</w:t>
            </w:r>
          </w:p>
        </w:tc>
      </w:tr>
      <w:tr w:rsidR="00842201" w14:paraId="3AA255CA" w14:textId="77777777" w:rsidTr="00842201">
        <w:tc>
          <w:tcPr>
            <w:tcW w:w="4675" w:type="dxa"/>
          </w:tcPr>
          <w:p w14:paraId="631146C1" w14:textId="66F4444C" w:rsidR="00842201" w:rsidRPr="00842201" w:rsidRDefault="00842201" w:rsidP="00842201">
            <w:r w:rsidRPr="00842201">
              <w:rPr>
                <w:b/>
              </w:rPr>
              <w:t>Age</w:t>
            </w:r>
          </w:p>
        </w:tc>
        <w:tc>
          <w:tcPr>
            <w:tcW w:w="4230" w:type="dxa"/>
          </w:tcPr>
          <w:p w14:paraId="79611EBF" w14:textId="293D6269" w:rsidR="00842201" w:rsidRDefault="00A75CCB" w:rsidP="00842201">
            <w:r>
              <w:t>&gt;18 (</w:t>
            </w:r>
            <w:r w:rsidR="002447CC">
              <w:t>Under 18</w:t>
            </w:r>
            <w:r>
              <w:t>)</w:t>
            </w:r>
            <w:r w:rsidR="002447CC">
              <w:t xml:space="preserve"> – 468</w:t>
            </w:r>
          </w:p>
          <w:p w14:paraId="3D492878" w14:textId="3C5BDD62" w:rsidR="002447CC" w:rsidRPr="00842201" w:rsidRDefault="00A75CCB" w:rsidP="00842201">
            <w:r>
              <w:t>&lt;=18</w:t>
            </w:r>
            <w:r w:rsidR="002447CC">
              <w:t xml:space="preserve"> </w:t>
            </w:r>
            <w:r>
              <w:t xml:space="preserve">(18 </w:t>
            </w:r>
            <w:r w:rsidR="002447CC">
              <w:t>and Over</w:t>
            </w:r>
            <w:r>
              <w:t>)</w:t>
            </w:r>
            <w:r w:rsidR="002447CC">
              <w:t xml:space="preserve"> – 181</w:t>
            </w:r>
          </w:p>
        </w:tc>
      </w:tr>
    </w:tbl>
    <w:p w14:paraId="623EC7D7" w14:textId="77777777" w:rsidR="00F84FE1" w:rsidRDefault="00F84FE1" w:rsidP="007F1379">
      <w:pPr>
        <w:rPr>
          <w:b/>
        </w:rPr>
      </w:pPr>
    </w:p>
    <w:p w14:paraId="658BF665" w14:textId="25E8778B" w:rsidR="000B69CC" w:rsidRDefault="000B69CC" w:rsidP="007F1379">
      <w:pPr>
        <w:rPr>
          <w:b/>
        </w:rPr>
      </w:pPr>
      <w:r w:rsidRPr="000B69CC">
        <w:rPr>
          <w:b/>
        </w:rPr>
        <w:t>Step 2.4:</w:t>
      </w:r>
    </w:p>
    <w:tbl>
      <w:tblPr>
        <w:tblStyle w:val="TableGrid"/>
        <w:tblW w:w="8995" w:type="dxa"/>
        <w:tblLook w:val="04A0" w:firstRow="1" w:lastRow="0" w:firstColumn="1" w:lastColumn="0" w:noHBand="0" w:noVBand="1"/>
      </w:tblPr>
      <w:tblGrid>
        <w:gridCol w:w="2155"/>
        <w:gridCol w:w="2070"/>
        <w:gridCol w:w="2250"/>
        <w:gridCol w:w="2520"/>
      </w:tblGrid>
      <w:tr w:rsidR="00F84FE1" w14:paraId="113DDE11" w14:textId="35741488" w:rsidTr="00F5292C">
        <w:tc>
          <w:tcPr>
            <w:tcW w:w="2155" w:type="dxa"/>
          </w:tcPr>
          <w:p w14:paraId="187EA955" w14:textId="0EC5D7D4" w:rsidR="00F84FE1" w:rsidRPr="00842201" w:rsidRDefault="00F84FE1" w:rsidP="00F84FE1">
            <w:r w:rsidRPr="00842201">
              <w:rPr>
                <w:b/>
              </w:rPr>
              <w:t>Protected Class</w:t>
            </w:r>
            <w:r>
              <w:rPr>
                <w:b/>
              </w:rPr>
              <w:t xml:space="preserve"> - Sex</w:t>
            </w:r>
          </w:p>
        </w:tc>
        <w:tc>
          <w:tcPr>
            <w:tcW w:w="2070" w:type="dxa"/>
          </w:tcPr>
          <w:p w14:paraId="4E32E311" w14:textId="1343FB82" w:rsidR="00F84FE1" w:rsidRPr="00842201" w:rsidRDefault="00F84FE1" w:rsidP="00F84FE1">
            <w:pPr>
              <w:rPr>
                <w:b/>
              </w:rPr>
            </w:pPr>
            <w:r>
              <w:rPr>
                <w:b/>
              </w:rPr>
              <w:t xml:space="preserve">Variable - </w:t>
            </w:r>
            <w:proofErr w:type="spellStart"/>
            <w:r>
              <w:rPr>
                <w:b/>
              </w:rPr>
              <w:t>Dalc</w:t>
            </w:r>
            <w:proofErr w:type="spellEnd"/>
          </w:p>
        </w:tc>
        <w:tc>
          <w:tcPr>
            <w:tcW w:w="2250" w:type="dxa"/>
          </w:tcPr>
          <w:p w14:paraId="1172131E" w14:textId="32147023" w:rsidR="00F84FE1" w:rsidRPr="00842201" w:rsidRDefault="00F84FE1" w:rsidP="00F84FE1">
            <w:pPr>
              <w:rPr>
                <w:b/>
              </w:rPr>
            </w:pPr>
            <w:r>
              <w:rPr>
                <w:b/>
              </w:rPr>
              <w:t xml:space="preserve">Variable - </w:t>
            </w:r>
            <w:proofErr w:type="spellStart"/>
            <w:r>
              <w:rPr>
                <w:b/>
              </w:rPr>
              <w:t>Walc</w:t>
            </w:r>
            <w:proofErr w:type="spellEnd"/>
          </w:p>
        </w:tc>
        <w:tc>
          <w:tcPr>
            <w:tcW w:w="2520" w:type="dxa"/>
          </w:tcPr>
          <w:p w14:paraId="41446818" w14:textId="734959CC" w:rsidR="00F84FE1" w:rsidRDefault="00F84FE1" w:rsidP="00F84FE1">
            <w:pPr>
              <w:rPr>
                <w:b/>
              </w:rPr>
            </w:pPr>
            <w:r>
              <w:rPr>
                <w:b/>
              </w:rPr>
              <w:t xml:space="preserve">Variable - </w:t>
            </w:r>
            <w:proofErr w:type="spellStart"/>
            <w:r>
              <w:rPr>
                <w:b/>
              </w:rPr>
              <w:t>Abscences</w:t>
            </w:r>
            <w:proofErr w:type="spellEnd"/>
          </w:p>
        </w:tc>
      </w:tr>
      <w:tr w:rsidR="00F84FE1" w14:paraId="4016B1FE" w14:textId="785A2D84" w:rsidTr="00F5292C">
        <w:tc>
          <w:tcPr>
            <w:tcW w:w="2155" w:type="dxa"/>
          </w:tcPr>
          <w:p w14:paraId="0AEE6376" w14:textId="4F3220C3" w:rsidR="00F84FE1" w:rsidRPr="00842201" w:rsidRDefault="00661891" w:rsidP="00F84FE1">
            <w:pPr>
              <w:rPr>
                <w:b/>
              </w:rPr>
            </w:pPr>
            <w:r>
              <w:t>Sex:</w:t>
            </w:r>
            <w:r w:rsidR="00A00995">
              <w:t xml:space="preserve"> 0</w:t>
            </w:r>
            <w:r w:rsidR="00F84FE1">
              <w:t xml:space="preserve"> (Female)</w:t>
            </w:r>
          </w:p>
        </w:tc>
        <w:tc>
          <w:tcPr>
            <w:tcW w:w="2070" w:type="dxa"/>
          </w:tcPr>
          <w:p w14:paraId="645BF801" w14:textId="16B791EC" w:rsidR="00F84FE1" w:rsidRDefault="00F84FE1" w:rsidP="00F84FE1">
            <w:pPr>
              <w:rPr>
                <w:b/>
              </w:rPr>
            </w:pPr>
            <w:r>
              <w:rPr>
                <w:b/>
              </w:rPr>
              <w:t>Very Low:</w:t>
            </w:r>
            <w:r w:rsidR="00B26FF6">
              <w:rPr>
                <w:b/>
              </w:rPr>
              <w:t xml:space="preserve"> </w:t>
            </w:r>
            <w:r w:rsidR="00B26FF6" w:rsidRPr="00B26FF6">
              <w:t>305</w:t>
            </w:r>
          </w:p>
          <w:p w14:paraId="06AD3E27" w14:textId="11A3B548" w:rsidR="00F84FE1" w:rsidRPr="00B26FF6" w:rsidRDefault="00F84FE1" w:rsidP="00F84FE1">
            <w:r>
              <w:rPr>
                <w:b/>
              </w:rPr>
              <w:t>Low:</w:t>
            </w:r>
            <w:r w:rsidR="00B26FF6">
              <w:rPr>
                <w:b/>
              </w:rPr>
              <w:t xml:space="preserve"> </w:t>
            </w:r>
            <w:r w:rsidR="00B26FF6">
              <w:t>58</w:t>
            </w:r>
          </w:p>
          <w:p w14:paraId="5B2632DE" w14:textId="47D1E7FE" w:rsidR="00F84FE1" w:rsidRPr="00B26FF6" w:rsidRDefault="00F84FE1" w:rsidP="00F84FE1">
            <w:r>
              <w:rPr>
                <w:b/>
              </w:rPr>
              <w:t>Average:</w:t>
            </w:r>
            <w:r w:rsidR="00B26FF6">
              <w:rPr>
                <w:b/>
              </w:rPr>
              <w:t xml:space="preserve"> </w:t>
            </w:r>
            <w:r w:rsidR="00B26FF6">
              <w:t>11</w:t>
            </w:r>
          </w:p>
          <w:p w14:paraId="6F95A509" w14:textId="407481E5" w:rsidR="00F84FE1" w:rsidRPr="00B26FF6" w:rsidRDefault="00F84FE1" w:rsidP="00F84FE1">
            <w:r>
              <w:rPr>
                <w:b/>
              </w:rPr>
              <w:t>High:</w:t>
            </w:r>
            <w:r w:rsidR="00B26FF6">
              <w:rPr>
                <w:b/>
              </w:rPr>
              <w:t xml:space="preserve"> </w:t>
            </w:r>
            <w:r w:rsidR="00B26FF6">
              <w:t>7</w:t>
            </w:r>
          </w:p>
          <w:p w14:paraId="766A4C4D" w14:textId="5ABE9BC4" w:rsidR="00F84FE1" w:rsidRPr="00B26FF6" w:rsidRDefault="00F84FE1" w:rsidP="00F84FE1">
            <w:r>
              <w:rPr>
                <w:b/>
              </w:rPr>
              <w:t>Very High:</w:t>
            </w:r>
            <w:r w:rsidR="00B26FF6">
              <w:rPr>
                <w:b/>
              </w:rPr>
              <w:t xml:space="preserve"> </w:t>
            </w:r>
            <w:r w:rsidR="00B26FF6">
              <w:t>2</w:t>
            </w:r>
          </w:p>
        </w:tc>
        <w:tc>
          <w:tcPr>
            <w:tcW w:w="2250" w:type="dxa"/>
          </w:tcPr>
          <w:p w14:paraId="4FE6FBC7" w14:textId="7A5D394B" w:rsidR="00F84FE1" w:rsidRPr="00B26FF6" w:rsidRDefault="00F84FE1" w:rsidP="00F84FE1">
            <w:r>
              <w:rPr>
                <w:b/>
              </w:rPr>
              <w:t>Very Low:</w:t>
            </w:r>
            <w:r w:rsidR="00B26FF6">
              <w:rPr>
                <w:b/>
              </w:rPr>
              <w:t xml:space="preserve"> </w:t>
            </w:r>
            <w:r w:rsidR="00B26FF6">
              <w:t>176</w:t>
            </w:r>
          </w:p>
          <w:p w14:paraId="6B55DC41" w14:textId="0FBB7A90" w:rsidR="00F84FE1" w:rsidRPr="00B26FF6" w:rsidRDefault="00F84FE1" w:rsidP="00F84FE1">
            <w:r>
              <w:rPr>
                <w:b/>
              </w:rPr>
              <w:t>Low:</w:t>
            </w:r>
            <w:r w:rsidR="00B26FF6">
              <w:rPr>
                <w:b/>
              </w:rPr>
              <w:t xml:space="preserve"> </w:t>
            </w:r>
            <w:r w:rsidR="00B26FF6">
              <w:t>99</w:t>
            </w:r>
          </w:p>
          <w:p w14:paraId="57EF9715" w14:textId="49D8DE1D" w:rsidR="00F84FE1" w:rsidRPr="00B26FF6" w:rsidRDefault="00F84FE1" w:rsidP="00F84FE1">
            <w:r>
              <w:rPr>
                <w:b/>
              </w:rPr>
              <w:t>Average:</w:t>
            </w:r>
            <w:r w:rsidR="00B26FF6">
              <w:rPr>
                <w:b/>
              </w:rPr>
              <w:t xml:space="preserve"> </w:t>
            </w:r>
            <w:r w:rsidR="00B26FF6">
              <w:t>71</w:t>
            </w:r>
          </w:p>
          <w:p w14:paraId="1D83E902" w14:textId="32C90952" w:rsidR="00F84FE1" w:rsidRPr="00B26FF6" w:rsidRDefault="00F84FE1" w:rsidP="00F84FE1">
            <w:r>
              <w:rPr>
                <w:b/>
              </w:rPr>
              <w:t>High:</w:t>
            </w:r>
            <w:r w:rsidR="00B26FF6">
              <w:rPr>
                <w:b/>
              </w:rPr>
              <w:t xml:space="preserve"> </w:t>
            </w:r>
            <w:r w:rsidR="00B26FF6">
              <w:t>30</w:t>
            </w:r>
          </w:p>
          <w:p w14:paraId="66FE2D24" w14:textId="2EDF1237" w:rsidR="00F84FE1" w:rsidRPr="00B26FF6" w:rsidRDefault="00F84FE1" w:rsidP="00F84FE1">
            <w:r>
              <w:rPr>
                <w:b/>
              </w:rPr>
              <w:t>Very High:</w:t>
            </w:r>
            <w:r w:rsidR="00B26FF6">
              <w:rPr>
                <w:b/>
              </w:rPr>
              <w:t xml:space="preserve"> </w:t>
            </w:r>
            <w:r w:rsidR="00B26FF6">
              <w:t>7</w:t>
            </w:r>
          </w:p>
        </w:tc>
        <w:tc>
          <w:tcPr>
            <w:tcW w:w="2520" w:type="dxa"/>
          </w:tcPr>
          <w:p w14:paraId="02F03581" w14:textId="12C2F119" w:rsidR="00F84FE1" w:rsidRPr="0067437D" w:rsidRDefault="00F84FE1" w:rsidP="00F84FE1">
            <w:r>
              <w:rPr>
                <w:b/>
              </w:rPr>
              <w:t>Low:</w:t>
            </w:r>
            <w:r w:rsidR="0067437D">
              <w:rPr>
                <w:b/>
              </w:rPr>
              <w:t xml:space="preserve"> </w:t>
            </w:r>
            <w:r w:rsidR="0067437D">
              <w:t>377</w:t>
            </w:r>
          </w:p>
          <w:p w14:paraId="36912820" w14:textId="586572B6" w:rsidR="00F84FE1" w:rsidRPr="0067437D" w:rsidRDefault="00F84FE1" w:rsidP="00F84FE1">
            <w:r>
              <w:rPr>
                <w:b/>
              </w:rPr>
              <w:t>High:</w:t>
            </w:r>
            <w:r w:rsidR="0067437D">
              <w:rPr>
                <w:b/>
              </w:rPr>
              <w:t xml:space="preserve"> </w:t>
            </w:r>
            <w:r w:rsidR="0067437D">
              <w:t>6</w:t>
            </w:r>
          </w:p>
        </w:tc>
      </w:tr>
      <w:tr w:rsidR="00F84FE1" w14:paraId="770E2220" w14:textId="79BD212C" w:rsidTr="00F5292C">
        <w:tc>
          <w:tcPr>
            <w:tcW w:w="2155" w:type="dxa"/>
          </w:tcPr>
          <w:p w14:paraId="0D7CF251" w14:textId="61B1C3FF" w:rsidR="00F84FE1" w:rsidRPr="00842201" w:rsidRDefault="00661891" w:rsidP="00F84FE1">
            <w:r>
              <w:t xml:space="preserve">Sex: </w:t>
            </w:r>
            <w:r w:rsidR="00A00995">
              <w:t>1</w:t>
            </w:r>
            <w:r w:rsidR="00F84FE1">
              <w:t xml:space="preserve"> (Male)</w:t>
            </w:r>
          </w:p>
        </w:tc>
        <w:tc>
          <w:tcPr>
            <w:tcW w:w="2070" w:type="dxa"/>
          </w:tcPr>
          <w:p w14:paraId="1C4FCBB6" w14:textId="302F3E40" w:rsidR="00F84FE1" w:rsidRPr="00B26FF6" w:rsidRDefault="00F84FE1" w:rsidP="00F84FE1">
            <w:r>
              <w:rPr>
                <w:b/>
              </w:rPr>
              <w:t>Very Low:</w:t>
            </w:r>
            <w:r w:rsidR="00B26FF6">
              <w:rPr>
                <w:b/>
              </w:rPr>
              <w:t xml:space="preserve"> </w:t>
            </w:r>
            <w:r w:rsidR="00B26FF6">
              <w:t>146</w:t>
            </w:r>
          </w:p>
          <w:p w14:paraId="3C46CE06" w14:textId="1073432D" w:rsidR="00F84FE1" w:rsidRPr="00B26FF6" w:rsidRDefault="00F84FE1" w:rsidP="00F84FE1">
            <w:r>
              <w:rPr>
                <w:b/>
              </w:rPr>
              <w:t>Low:</w:t>
            </w:r>
            <w:r w:rsidR="00B26FF6">
              <w:rPr>
                <w:b/>
              </w:rPr>
              <w:t xml:space="preserve"> </w:t>
            </w:r>
            <w:r w:rsidR="00B26FF6">
              <w:t>63</w:t>
            </w:r>
          </w:p>
          <w:p w14:paraId="035A8BE8" w14:textId="0DEFDFC1" w:rsidR="00F84FE1" w:rsidRPr="00B26FF6" w:rsidRDefault="00F84FE1" w:rsidP="00F84FE1">
            <w:r>
              <w:rPr>
                <w:b/>
              </w:rPr>
              <w:t>Average:</w:t>
            </w:r>
            <w:r w:rsidR="00B26FF6">
              <w:rPr>
                <w:b/>
              </w:rPr>
              <w:t xml:space="preserve"> </w:t>
            </w:r>
            <w:r w:rsidR="00B26FF6">
              <w:t>32</w:t>
            </w:r>
          </w:p>
          <w:p w14:paraId="43B600F3" w14:textId="675C2268" w:rsidR="00F84FE1" w:rsidRPr="00B26FF6" w:rsidRDefault="00F84FE1" w:rsidP="00F84FE1">
            <w:r>
              <w:rPr>
                <w:b/>
              </w:rPr>
              <w:t>High:</w:t>
            </w:r>
            <w:r w:rsidR="00B26FF6">
              <w:rPr>
                <w:b/>
              </w:rPr>
              <w:t xml:space="preserve"> </w:t>
            </w:r>
            <w:r w:rsidR="00B26FF6">
              <w:t>10</w:t>
            </w:r>
          </w:p>
          <w:p w14:paraId="09860F85" w14:textId="4F689288" w:rsidR="00F84FE1" w:rsidRPr="00B26FF6" w:rsidRDefault="00F84FE1" w:rsidP="00F84FE1">
            <w:r>
              <w:rPr>
                <w:b/>
              </w:rPr>
              <w:t>Very High:</w:t>
            </w:r>
            <w:r w:rsidR="00B26FF6">
              <w:rPr>
                <w:b/>
              </w:rPr>
              <w:t xml:space="preserve"> </w:t>
            </w:r>
            <w:r w:rsidR="00B26FF6">
              <w:t>15</w:t>
            </w:r>
          </w:p>
        </w:tc>
        <w:tc>
          <w:tcPr>
            <w:tcW w:w="2250" w:type="dxa"/>
          </w:tcPr>
          <w:p w14:paraId="5106C653" w14:textId="2DAD0682" w:rsidR="00F84FE1" w:rsidRPr="00B26FF6" w:rsidRDefault="00F84FE1" w:rsidP="00F84FE1">
            <w:r>
              <w:rPr>
                <w:b/>
              </w:rPr>
              <w:t>Very Low:</w:t>
            </w:r>
            <w:r w:rsidR="00B26FF6">
              <w:rPr>
                <w:b/>
              </w:rPr>
              <w:t xml:space="preserve"> </w:t>
            </w:r>
            <w:r w:rsidR="00B26FF6">
              <w:t>71</w:t>
            </w:r>
          </w:p>
          <w:p w14:paraId="0BF338F8" w14:textId="046837CF" w:rsidR="00F84FE1" w:rsidRPr="00B26FF6" w:rsidRDefault="00F84FE1" w:rsidP="00F84FE1">
            <w:r>
              <w:rPr>
                <w:b/>
              </w:rPr>
              <w:t>Low:</w:t>
            </w:r>
            <w:r w:rsidR="00B26FF6">
              <w:rPr>
                <w:b/>
              </w:rPr>
              <w:t xml:space="preserve"> </w:t>
            </w:r>
            <w:r w:rsidR="00B26FF6">
              <w:t>51</w:t>
            </w:r>
          </w:p>
          <w:p w14:paraId="0CDD3B44" w14:textId="569D9FA2" w:rsidR="00F84FE1" w:rsidRPr="00B26FF6" w:rsidRDefault="00F84FE1" w:rsidP="00F84FE1">
            <w:r>
              <w:rPr>
                <w:b/>
              </w:rPr>
              <w:t>Average:</w:t>
            </w:r>
            <w:r w:rsidR="00B26FF6">
              <w:rPr>
                <w:b/>
              </w:rPr>
              <w:t xml:space="preserve"> </w:t>
            </w:r>
            <w:r w:rsidR="00B26FF6">
              <w:t>49</w:t>
            </w:r>
          </w:p>
          <w:p w14:paraId="1E3769E2" w14:textId="6D317D92" w:rsidR="00F84FE1" w:rsidRPr="00B26FF6" w:rsidRDefault="00F84FE1" w:rsidP="00F84FE1">
            <w:r>
              <w:rPr>
                <w:b/>
              </w:rPr>
              <w:t>High:</w:t>
            </w:r>
            <w:r w:rsidR="00B26FF6">
              <w:rPr>
                <w:b/>
              </w:rPr>
              <w:t xml:space="preserve"> </w:t>
            </w:r>
            <w:r w:rsidR="00B26FF6">
              <w:t>57</w:t>
            </w:r>
          </w:p>
          <w:p w14:paraId="174133D3" w14:textId="3D7F0DBC" w:rsidR="00F84FE1" w:rsidRPr="00B26FF6" w:rsidRDefault="00F84FE1" w:rsidP="00F84FE1">
            <w:r>
              <w:rPr>
                <w:b/>
              </w:rPr>
              <w:t>Very High:</w:t>
            </w:r>
            <w:r w:rsidR="00B26FF6">
              <w:rPr>
                <w:b/>
              </w:rPr>
              <w:t xml:space="preserve"> </w:t>
            </w:r>
            <w:r w:rsidR="00B26FF6">
              <w:t>38</w:t>
            </w:r>
          </w:p>
        </w:tc>
        <w:tc>
          <w:tcPr>
            <w:tcW w:w="2520" w:type="dxa"/>
          </w:tcPr>
          <w:p w14:paraId="625726DC" w14:textId="62E4B5E2" w:rsidR="00F84FE1" w:rsidRPr="0067437D" w:rsidRDefault="00F84FE1" w:rsidP="00F84FE1">
            <w:r>
              <w:rPr>
                <w:b/>
              </w:rPr>
              <w:t>Low:</w:t>
            </w:r>
            <w:r w:rsidR="0067437D">
              <w:rPr>
                <w:b/>
              </w:rPr>
              <w:t xml:space="preserve"> </w:t>
            </w:r>
            <w:r w:rsidR="0067437D">
              <w:t>261</w:t>
            </w:r>
          </w:p>
          <w:p w14:paraId="67AE951C" w14:textId="66E623EB" w:rsidR="00F84FE1" w:rsidRPr="0067437D" w:rsidRDefault="00F84FE1" w:rsidP="00F84FE1">
            <w:r>
              <w:rPr>
                <w:b/>
              </w:rPr>
              <w:t>High:</w:t>
            </w:r>
            <w:r w:rsidR="0067437D">
              <w:rPr>
                <w:b/>
              </w:rPr>
              <w:t xml:space="preserve"> </w:t>
            </w:r>
            <w:r w:rsidR="0067437D">
              <w:t>5</w:t>
            </w:r>
          </w:p>
        </w:tc>
      </w:tr>
    </w:tbl>
    <w:p w14:paraId="4DBE4C37" w14:textId="2E59603F" w:rsidR="000B69CC" w:rsidRDefault="000B69CC" w:rsidP="007F1379">
      <w:pPr>
        <w:rPr>
          <w:b/>
        </w:rPr>
      </w:pPr>
    </w:p>
    <w:p w14:paraId="35CE118D" w14:textId="246C5DBF" w:rsidR="005D33A1" w:rsidRDefault="00C370F6" w:rsidP="007F1379">
      <w:pPr>
        <w:rPr>
          <w:b/>
        </w:rPr>
      </w:pPr>
      <w:r>
        <w:rPr>
          <w:noProof/>
        </w:rPr>
        <w:drawing>
          <wp:inline distT="0" distB="0" distL="0" distR="0" wp14:anchorId="7C9026FD" wp14:editId="7D241B55">
            <wp:extent cx="4733925" cy="2771775"/>
            <wp:effectExtent l="0" t="0" r="9525" b="95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13B26BF" w14:textId="22363411" w:rsidR="00C370F6" w:rsidRDefault="00C370F6" w:rsidP="007F1379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1BDD5AC9" wp14:editId="4899B7D3">
            <wp:extent cx="4572000" cy="27432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F0E3BCE" w14:textId="17315718" w:rsidR="005D33A1" w:rsidRDefault="00BE4FBE" w:rsidP="007F1379">
      <w:pPr>
        <w:rPr>
          <w:b/>
        </w:rPr>
      </w:pPr>
      <w:r>
        <w:rPr>
          <w:noProof/>
        </w:rPr>
        <w:drawing>
          <wp:inline distT="0" distB="0" distL="0" distR="0" wp14:anchorId="5AE6E95E" wp14:editId="4C2DE9E6">
            <wp:extent cx="4572000" cy="2743200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9265950" w14:textId="77777777" w:rsidR="005D33A1" w:rsidRDefault="005D33A1" w:rsidP="007F1379">
      <w:pPr>
        <w:rPr>
          <w:b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2515"/>
        <w:gridCol w:w="2250"/>
        <w:gridCol w:w="2700"/>
        <w:gridCol w:w="2160"/>
      </w:tblGrid>
      <w:tr w:rsidR="0073688D" w14:paraId="4BD5497A" w14:textId="77777777" w:rsidTr="00661891">
        <w:tc>
          <w:tcPr>
            <w:tcW w:w="2515" w:type="dxa"/>
          </w:tcPr>
          <w:p w14:paraId="498E2A50" w14:textId="4133F472" w:rsidR="0073688D" w:rsidRPr="00842201" w:rsidRDefault="0073688D" w:rsidP="0073688D">
            <w:r w:rsidRPr="00842201">
              <w:rPr>
                <w:b/>
              </w:rPr>
              <w:t>Protected Class</w:t>
            </w:r>
            <w:r>
              <w:rPr>
                <w:b/>
              </w:rPr>
              <w:t xml:space="preserve"> - Age</w:t>
            </w:r>
          </w:p>
        </w:tc>
        <w:tc>
          <w:tcPr>
            <w:tcW w:w="2250" w:type="dxa"/>
          </w:tcPr>
          <w:p w14:paraId="6DFA1095" w14:textId="77777777" w:rsidR="0073688D" w:rsidRPr="00842201" w:rsidRDefault="0073688D" w:rsidP="00B42DA3">
            <w:pPr>
              <w:rPr>
                <w:b/>
              </w:rPr>
            </w:pPr>
            <w:r>
              <w:rPr>
                <w:b/>
              </w:rPr>
              <w:t xml:space="preserve">Variable - </w:t>
            </w:r>
            <w:proofErr w:type="spellStart"/>
            <w:r>
              <w:rPr>
                <w:b/>
              </w:rPr>
              <w:t>Dalc</w:t>
            </w:r>
            <w:proofErr w:type="spellEnd"/>
          </w:p>
        </w:tc>
        <w:tc>
          <w:tcPr>
            <w:tcW w:w="2700" w:type="dxa"/>
          </w:tcPr>
          <w:p w14:paraId="2D5B15F2" w14:textId="77777777" w:rsidR="0073688D" w:rsidRPr="00842201" w:rsidRDefault="0073688D" w:rsidP="00B42DA3">
            <w:pPr>
              <w:rPr>
                <w:b/>
              </w:rPr>
            </w:pPr>
            <w:r>
              <w:rPr>
                <w:b/>
              </w:rPr>
              <w:t xml:space="preserve">Variable - </w:t>
            </w:r>
            <w:proofErr w:type="spellStart"/>
            <w:r>
              <w:rPr>
                <w:b/>
              </w:rPr>
              <w:t>Walc</w:t>
            </w:r>
            <w:proofErr w:type="spellEnd"/>
          </w:p>
        </w:tc>
        <w:tc>
          <w:tcPr>
            <w:tcW w:w="2160" w:type="dxa"/>
          </w:tcPr>
          <w:p w14:paraId="1A65BB75" w14:textId="337BC5A0" w:rsidR="0073688D" w:rsidRDefault="0073688D" w:rsidP="00B42DA3">
            <w:pPr>
              <w:rPr>
                <w:b/>
              </w:rPr>
            </w:pPr>
            <w:r>
              <w:rPr>
                <w:b/>
              </w:rPr>
              <w:t xml:space="preserve">Variable </w:t>
            </w:r>
            <w:r w:rsidR="005D33A1">
              <w:rPr>
                <w:b/>
              </w:rPr>
              <w:t>–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Abscences</w:t>
            </w:r>
            <w:proofErr w:type="spellEnd"/>
          </w:p>
        </w:tc>
      </w:tr>
      <w:tr w:rsidR="0073688D" w14:paraId="27B7E3A1" w14:textId="77777777" w:rsidTr="00661891">
        <w:tc>
          <w:tcPr>
            <w:tcW w:w="2515" w:type="dxa"/>
          </w:tcPr>
          <w:p w14:paraId="50709C38" w14:textId="1D292EF6" w:rsidR="0073688D" w:rsidRPr="00842201" w:rsidRDefault="00661891" w:rsidP="0073688D">
            <w:pPr>
              <w:rPr>
                <w:b/>
              </w:rPr>
            </w:pPr>
            <w:r>
              <w:t>Age:</w:t>
            </w:r>
            <w:r w:rsidR="0073688D">
              <w:t xml:space="preserve"> </w:t>
            </w:r>
            <w:r>
              <w:t>&gt;18 (</w:t>
            </w:r>
            <w:r w:rsidR="0073688D">
              <w:t>Under 18</w:t>
            </w:r>
            <w:r>
              <w:t>)</w:t>
            </w:r>
          </w:p>
        </w:tc>
        <w:tc>
          <w:tcPr>
            <w:tcW w:w="2250" w:type="dxa"/>
          </w:tcPr>
          <w:p w14:paraId="0B25F474" w14:textId="2E346402" w:rsidR="0073688D" w:rsidRDefault="0073688D" w:rsidP="0073688D">
            <w:pPr>
              <w:rPr>
                <w:b/>
              </w:rPr>
            </w:pPr>
            <w:r>
              <w:rPr>
                <w:b/>
              </w:rPr>
              <w:t xml:space="preserve">Very Low: </w:t>
            </w:r>
            <w:r w:rsidR="00F36682" w:rsidRPr="00F36682">
              <w:t>330</w:t>
            </w:r>
          </w:p>
          <w:p w14:paraId="4A1FAD07" w14:textId="71FCEFEF" w:rsidR="0073688D" w:rsidRPr="00F36682" w:rsidRDefault="0073688D" w:rsidP="0073688D">
            <w:r>
              <w:rPr>
                <w:b/>
              </w:rPr>
              <w:t xml:space="preserve">Low: </w:t>
            </w:r>
            <w:r w:rsidR="00F36682">
              <w:t>91</w:t>
            </w:r>
          </w:p>
          <w:p w14:paraId="3C3DC9CC" w14:textId="65B62BC3" w:rsidR="0073688D" w:rsidRPr="00B26FF6" w:rsidRDefault="0073688D" w:rsidP="0073688D">
            <w:r>
              <w:rPr>
                <w:b/>
              </w:rPr>
              <w:t>Average:</w:t>
            </w:r>
            <w:r w:rsidR="00F36682">
              <w:rPr>
                <w:b/>
              </w:rPr>
              <w:t xml:space="preserve"> </w:t>
            </w:r>
            <w:r w:rsidR="00F36682">
              <w:t>30</w:t>
            </w:r>
            <w:r>
              <w:rPr>
                <w:b/>
              </w:rPr>
              <w:t xml:space="preserve"> </w:t>
            </w:r>
          </w:p>
          <w:p w14:paraId="2973724C" w14:textId="18B9C7DC" w:rsidR="0073688D" w:rsidRPr="00F36682" w:rsidRDefault="0073688D" w:rsidP="0073688D">
            <w:r>
              <w:rPr>
                <w:b/>
              </w:rPr>
              <w:t xml:space="preserve">High: </w:t>
            </w:r>
            <w:r w:rsidR="00F36682">
              <w:t>7</w:t>
            </w:r>
          </w:p>
          <w:p w14:paraId="4CF4A99F" w14:textId="4F446004" w:rsidR="0073688D" w:rsidRPr="00F36682" w:rsidRDefault="0073688D" w:rsidP="0073688D">
            <w:r>
              <w:rPr>
                <w:b/>
              </w:rPr>
              <w:t>Very High:</w:t>
            </w:r>
            <w:r w:rsidR="00F36682">
              <w:rPr>
                <w:b/>
              </w:rPr>
              <w:t xml:space="preserve"> </w:t>
            </w:r>
            <w:r w:rsidR="00F36682">
              <w:t>10</w:t>
            </w:r>
          </w:p>
        </w:tc>
        <w:tc>
          <w:tcPr>
            <w:tcW w:w="2700" w:type="dxa"/>
          </w:tcPr>
          <w:p w14:paraId="611C14B2" w14:textId="66323C80" w:rsidR="0073688D" w:rsidRPr="00F36682" w:rsidRDefault="0073688D" w:rsidP="0073688D">
            <w:r>
              <w:rPr>
                <w:b/>
              </w:rPr>
              <w:t xml:space="preserve">Very Low: </w:t>
            </w:r>
            <w:r w:rsidR="00F36682">
              <w:t>181</w:t>
            </w:r>
          </w:p>
          <w:p w14:paraId="0D52EC00" w14:textId="5208CBCB" w:rsidR="0073688D" w:rsidRPr="00F36682" w:rsidRDefault="0073688D" w:rsidP="0073688D">
            <w:r>
              <w:rPr>
                <w:b/>
              </w:rPr>
              <w:t xml:space="preserve">Low: </w:t>
            </w:r>
            <w:r w:rsidR="00F36682">
              <w:t>111</w:t>
            </w:r>
          </w:p>
          <w:p w14:paraId="41346EBA" w14:textId="457796C8" w:rsidR="0073688D" w:rsidRPr="00F36682" w:rsidRDefault="0073688D" w:rsidP="0073688D">
            <w:r>
              <w:rPr>
                <w:b/>
              </w:rPr>
              <w:t xml:space="preserve">Average: </w:t>
            </w:r>
            <w:r w:rsidR="00F36682">
              <w:t>86</w:t>
            </w:r>
          </w:p>
          <w:p w14:paraId="1388AE4A" w14:textId="1143C36B" w:rsidR="0073688D" w:rsidRPr="00F36682" w:rsidRDefault="0073688D" w:rsidP="0073688D">
            <w:r>
              <w:rPr>
                <w:b/>
              </w:rPr>
              <w:t xml:space="preserve">High: </w:t>
            </w:r>
            <w:r w:rsidR="00F36682">
              <w:t>57</w:t>
            </w:r>
          </w:p>
          <w:p w14:paraId="7D9302C1" w14:textId="75D28C78" w:rsidR="0073688D" w:rsidRPr="00B26FF6" w:rsidRDefault="0073688D" w:rsidP="0073688D">
            <w:r>
              <w:rPr>
                <w:b/>
              </w:rPr>
              <w:t>Very High:</w:t>
            </w:r>
            <w:r w:rsidR="00F36682">
              <w:rPr>
                <w:b/>
              </w:rPr>
              <w:t xml:space="preserve"> </w:t>
            </w:r>
            <w:r w:rsidR="00F36682">
              <w:t>33</w:t>
            </w:r>
            <w:r>
              <w:rPr>
                <w:b/>
              </w:rPr>
              <w:t xml:space="preserve"> </w:t>
            </w:r>
          </w:p>
        </w:tc>
        <w:tc>
          <w:tcPr>
            <w:tcW w:w="2160" w:type="dxa"/>
          </w:tcPr>
          <w:p w14:paraId="0BDD96F5" w14:textId="2996AC77" w:rsidR="0073688D" w:rsidRPr="00F36682" w:rsidRDefault="0073688D" w:rsidP="0073688D">
            <w:r>
              <w:rPr>
                <w:b/>
              </w:rPr>
              <w:t>Low:</w:t>
            </w:r>
            <w:r w:rsidR="00F36682">
              <w:rPr>
                <w:b/>
              </w:rPr>
              <w:t xml:space="preserve"> </w:t>
            </w:r>
            <w:r w:rsidR="00F36682">
              <w:t>460</w:t>
            </w:r>
          </w:p>
          <w:p w14:paraId="4EF4FDC2" w14:textId="14632813" w:rsidR="0073688D" w:rsidRPr="00F36682" w:rsidRDefault="0073688D" w:rsidP="0073688D">
            <w:r>
              <w:rPr>
                <w:b/>
              </w:rPr>
              <w:t xml:space="preserve">High: </w:t>
            </w:r>
            <w:r w:rsidR="00F36682">
              <w:t>8</w:t>
            </w:r>
          </w:p>
        </w:tc>
      </w:tr>
      <w:tr w:rsidR="0073688D" w14:paraId="099F54B7" w14:textId="77777777" w:rsidTr="00661891">
        <w:tc>
          <w:tcPr>
            <w:tcW w:w="2515" w:type="dxa"/>
          </w:tcPr>
          <w:p w14:paraId="54A45D65" w14:textId="70BC40C4" w:rsidR="0073688D" w:rsidRPr="00842201" w:rsidRDefault="00661891" w:rsidP="0073688D">
            <w:r>
              <w:t>Age:</w:t>
            </w:r>
            <w:r w:rsidR="0073688D">
              <w:t xml:space="preserve"> </w:t>
            </w:r>
            <w:r>
              <w:t>&lt;=</w:t>
            </w:r>
            <w:r w:rsidR="0073688D">
              <w:t xml:space="preserve">18 </w:t>
            </w:r>
            <w:r>
              <w:t xml:space="preserve">(18 </w:t>
            </w:r>
            <w:r w:rsidR="0073688D">
              <w:t>and Over</w:t>
            </w:r>
            <w:r>
              <w:t>)</w:t>
            </w:r>
          </w:p>
        </w:tc>
        <w:tc>
          <w:tcPr>
            <w:tcW w:w="2250" w:type="dxa"/>
          </w:tcPr>
          <w:p w14:paraId="409FD797" w14:textId="3DB6EFF5" w:rsidR="0073688D" w:rsidRPr="00F36682" w:rsidRDefault="0073688D" w:rsidP="0073688D">
            <w:r>
              <w:rPr>
                <w:b/>
              </w:rPr>
              <w:t xml:space="preserve">Very Low: </w:t>
            </w:r>
            <w:r w:rsidR="00F36682">
              <w:t>121</w:t>
            </w:r>
          </w:p>
          <w:p w14:paraId="4F1E84E9" w14:textId="2BA60703" w:rsidR="0073688D" w:rsidRPr="00F36682" w:rsidRDefault="0073688D" w:rsidP="0073688D">
            <w:r>
              <w:rPr>
                <w:b/>
              </w:rPr>
              <w:t xml:space="preserve">Low: </w:t>
            </w:r>
            <w:r w:rsidR="00F36682">
              <w:t>30</w:t>
            </w:r>
          </w:p>
          <w:p w14:paraId="60DDBC4E" w14:textId="7E929168" w:rsidR="0073688D" w:rsidRPr="00B26FF6" w:rsidRDefault="0073688D" w:rsidP="0073688D">
            <w:r>
              <w:rPr>
                <w:b/>
              </w:rPr>
              <w:t>Average:</w:t>
            </w:r>
            <w:r w:rsidR="00F36682">
              <w:rPr>
                <w:b/>
              </w:rPr>
              <w:t xml:space="preserve"> </w:t>
            </w:r>
            <w:r w:rsidR="00F36682">
              <w:t>13</w:t>
            </w:r>
            <w:r>
              <w:rPr>
                <w:b/>
              </w:rPr>
              <w:t xml:space="preserve"> </w:t>
            </w:r>
          </w:p>
          <w:p w14:paraId="358DD820" w14:textId="78690891" w:rsidR="0073688D" w:rsidRPr="00F36682" w:rsidRDefault="0073688D" w:rsidP="0073688D">
            <w:r>
              <w:rPr>
                <w:b/>
              </w:rPr>
              <w:t xml:space="preserve">High: </w:t>
            </w:r>
            <w:r w:rsidR="00F36682">
              <w:t>10</w:t>
            </w:r>
          </w:p>
          <w:p w14:paraId="1DA90AA9" w14:textId="41562A75" w:rsidR="0073688D" w:rsidRPr="00B26FF6" w:rsidRDefault="0073688D" w:rsidP="0073688D">
            <w:r>
              <w:rPr>
                <w:b/>
              </w:rPr>
              <w:t>Very High:</w:t>
            </w:r>
            <w:r w:rsidR="00F36682">
              <w:rPr>
                <w:b/>
              </w:rPr>
              <w:t xml:space="preserve"> </w:t>
            </w:r>
            <w:r w:rsidR="00F36682">
              <w:t>7</w:t>
            </w:r>
            <w:r>
              <w:rPr>
                <w:b/>
              </w:rPr>
              <w:t xml:space="preserve"> </w:t>
            </w:r>
          </w:p>
        </w:tc>
        <w:tc>
          <w:tcPr>
            <w:tcW w:w="2700" w:type="dxa"/>
          </w:tcPr>
          <w:p w14:paraId="790AB05C" w14:textId="729D49FE" w:rsidR="0073688D" w:rsidRPr="00F36682" w:rsidRDefault="0073688D" w:rsidP="0073688D">
            <w:r>
              <w:rPr>
                <w:b/>
              </w:rPr>
              <w:t xml:space="preserve">Very Low: </w:t>
            </w:r>
            <w:r w:rsidR="00F36682">
              <w:t>66</w:t>
            </w:r>
          </w:p>
          <w:p w14:paraId="2A1CB7C1" w14:textId="252452FF" w:rsidR="0073688D" w:rsidRPr="00F36682" w:rsidRDefault="0073688D" w:rsidP="0073688D">
            <w:r>
              <w:rPr>
                <w:b/>
              </w:rPr>
              <w:t xml:space="preserve">Low: </w:t>
            </w:r>
            <w:r w:rsidR="00F36682">
              <w:t>39</w:t>
            </w:r>
          </w:p>
          <w:p w14:paraId="2AC2242E" w14:textId="004C0E08" w:rsidR="0073688D" w:rsidRPr="00B26FF6" w:rsidRDefault="0073688D" w:rsidP="0073688D">
            <w:r>
              <w:rPr>
                <w:b/>
              </w:rPr>
              <w:t>Average:</w:t>
            </w:r>
            <w:r w:rsidR="00F36682">
              <w:rPr>
                <w:b/>
              </w:rPr>
              <w:t xml:space="preserve"> </w:t>
            </w:r>
            <w:r w:rsidR="00F36682">
              <w:t>34</w:t>
            </w:r>
            <w:r>
              <w:rPr>
                <w:b/>
              </w:rPr>
              <w:t xml:space="preserve"> </w:t>
            </w:r>
          </w:p>
          <w:p w14:paraId="74F2D3F8" w14:textId="5230FA98" w:rsidR="0073688D" w:rsidRPr="00F36682" w:rsidRDefault="0073688D" w:rsidP="0073688D">
            <w:r>
              <w:rPr>
                <w:b/>
              </w:rPr>
              <w:t xml:space="preserve">High: </w:t>
            </w:r>
            <w:r w:rsidR="00F36682">
              <w:t>30</w:t>
            </w:r>
          </w:p>
          <w:p w14:paraId="22BADA70" w14:textId="17746703" w:rsidR="0073688D" w:rsidRPr="00B26FF6" w:rsidRDefault="0073688D" w:rsidP="0073688D">
            <w:r>
              <w:rPr>
                <w:b/>
              </w:rPr>
              <w:t>Very High:</w:t>
            </w:r>
            <w:r w:rsidR="00F36682">
              <w:rPr>
                <w:b/>
              </w:rPr>
              <w:t xml:space="preserve"> </w:t>
            </w:r>
            <w:r w:rsidR="00F36682">
              <w:t>12</w:t>
            </w:r>
            <w:r>
              <w:rPr>
                <w:b/>
              </w:rPr>
              <w:t xml:space="preserve"> </w:t>
            </w:r>
          </w:p>
        </w:tc>
        <w:tc>
          <w:tcPr>
            <w:tcW w:w="2160" w:type="dxa"/>
          </w:tcPr>
          <w:p w14:paraId="755AD293" w14:textId="09AC9AD8" w:rsidR="0073688D" w:rsidRPr="00F36682" w:rsidRDefault="0073688D" w:rsidP="0073688D">
            <w:r>
              <w:rPr>
                <w:b/>
              </w:rPr>
              <w:t xml:space="preserve">Low: </w:t>
            </w:r>
            <w:r w:rsidR="00F36682">
              <w:t>178</w:t>
            </w:r>
          </w:p>
          <w:p w14:paraId="384D5414" w14:textId="3DBD0FA2" w:rsidR="0073688D" w:rsidRPr="00F36682" w:rsidRDefault="0073688D" w:rsidP="0073688D">
            <w:r>
              <w:rPr>
                <w:b/>
              </w:rPr>
              <w:t xml:space="preserve">High: </w:t>
            </w:r>
            <w:r w:rsidR="00F36682">
              <w:t>3</w:t>
            </w:r>
          </w:p>
        </w:tc>
      </w:tr>
    </w:tbl>
    <w:p w14:paraId="57416FB1" w14:textId="2E3B4171" w:rsidR="00384FC5" w:rsidRDefault="00384FC5" w:rsidP="007F1379">
      <w:pPr>
        <w:rPr>
          <w:b/>
        </w:rPr>
      </w:pPr>
    </w:p>
    <w:p w14:paraId="653F4DFA" w14:textId="22BA6E2A" w:rsidR="00C637E4" w:rsidRDefault="00BE4FBE" w:rsidP="007F1379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0C38A955" wp14:editId="18730B00">
            <wp:extent cx="4572000" cy="2743200"/>
            <wp:effectExtent l="0" t="0" r="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D19DFB4" w14:textId="36149295" w:rsidR="0007334D" w:rsidRPr="0007334D" w:rsidRDefault="00BE4FBE" w:rsidP="007F1379">
      <w:pPr>
        <w:rPr>
          <w:b/>
        </w:rPr>
      </w:pPr>
      <w:r>
        <w:rPr>
          <w:noProof/>
        </w:rPr>
        <w:drawing>
          <wp:inline distT="0" distB="0" distL="0" distR="0" wp14:anchorId="0E5C7FC9" wp14:editId="1079CECD">
            <wp:extent cx="4572000" cy="2743200"/>
            <wp:effectExtent l="0" t="0" r="0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5D0848DA" w14:textId="24C2450A" w:rsidR="00384FC5" w:rsidRDefault="00BE4FBE" w:rsidP="007F1379">
      <w:pPr>
        <w:rPr>
          <w:b/>
        </w:rPr>
      </w:pPr>
      <w:r>
        <w:rPr>
          <w:noProof/>
        </w:rPr>
        <w:drawing>
          <wp:inline distT="0" distB="0" distL="0" distR="0" wp14:anchorId="5D8663E4" wp14:editId="24FBADBE">
            <wp:extent cx="4591050" cy="2466975"/>
            <wp:effectExtent l="0" t="0" r="0" b="9525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1B98390" w14:textId="424AF255" w:rsidR="00937043" w:rsidRDefault="00937043" w:rsidP="00937043">
      <w:pPr>
        <w:rPr>
          <w:b/>
          <w:sz w:val="24"/>
        </w:rPr>
      </w:pPr>
      <w:r w:rsidRPr="00104A3D">
        <w:rPr>
          <w:b/>
          <w:sz w:val="24"/>
        </w:rPr>
        <w:lastRenderedPageBreak/>
        <w:t>Step 3</w:t>
      </w:r>
    </w:p>
    <w:p w14:paraId="503F85AA" w14:textId="204F0086" w:rsidR="00DD22FE" w:rsidRDefault="00DD22FE" w:rsidP="004D0711">
      <w:pPr>
        <w:spacing w:after="0"/>
        <w:rPr>
          <w:b/>
        </w:rPr>
      </w:pPr>
      <w:r w:rsidRPr="00DD22FE">
        <w:rPr>
          <w:b/>
        </w:rPr>
        <w:t xml:space="preserve">Step </w:t>
      </w:r>
      <w:r w:rsidR="00EC5D24">
        <w:rPr>
          <w:b/>
        </w:rPr>
        <w:t xml:space="preserve">3.1 - </w:t>
      </w:r>
      <w:r w:rsidRPr="00DD22FE">
        <w:rPr>
          <w:b/>
        </w:rPr>
        <w:t>3.2</w:t>
      </w:r>
    </w:p>
    <w:p w14:paraId="11D3C71C" w14:textId="77777777" w:rsidR="00562BF3" w:rsidRDefault="00562BF3" w:rsidP="004D0711">
      <w:pPr>
        <w:spacing w:after="0"/>
        <w:rPr>
          <w:b/>
        </w:rPr>
      </w:pPr>
    </w:p>
    <w:p w14:paraId="557AB737" w14:textId="328C16D0" w:rsidR="004D0711" w:rsidRDefault="004D0711" w:rsidP="004D0711">
      <w:pPr>
        <w:spacing w:after="0"/>
      </w:pPr>
      <w:r>
        <w:rPr>
          <w:b/>
        </w:rPr>
        <w:t xml:space="preserve">*Note: </w:t>
      </w:r>
      <w:r w:rsidRPr="005E480E">
        <w:rPr>
          <w:b/>
        </w:rPr>
        <w:t>Threshold</w:t>
      </w:r>
      <w:r w:rsidRPr="005E480E">
        <w:t xml:space="preserve"> value</w:t>
      </w:r>
      <w:r w:rsidR="005E480E">
        <w:t>s</w:t>
      </w:r>
      <w:r w:rsidRPr="005E480E">
        <w:t xml:space="preserve"> for both dependent values is </w:t>
      </w:r>
      <w:r w:rsidRPr="005E480E">
        <w:rPr>
          <w:b/>
        </w:rPr>
        <w:t>3</w:t>
      </w:r>
      <w:r w:rsidRPr="005E480E">
        <w:t xml:space="preserve"> (</w:t>
      </w:r>
      <w:r w:rsidRPr="005E480E">
        <w:rPr>
          <w:b/>
        </w:rPr>
        <w:t>favorable</w:t>
      </w:r>
      <w:r w:rsidRPr="005E480E">
        <w:t xml:space="preserve"> outcomes are variables </w:t>
      </w:r>
      <w:r w:rsidRPr="005E480E">
        <w:rPr>
          <w:b/>
        </w:rPr>
        <w:t>&lt;=3</w:t>
      </w:r>
      <w:r w:rsidRPr="005E480E">
        <w:t xml:space="preserve">, </w:t>
      </w:r>
      <w:r w:rsidRPr="005E480E">
        <w:rPr>
          <w:b/>
        </w:rPr>
        <w:t>unfavorable</w:t>
      </w:r>
      <w:r w:rsidRPr="005E480E">
        <w:t xml:space="preserve"> outcomes are </w:t>
      </w:r>
      <w:r w:rsidRPr="005E480E">
        <w:rPr>
          <w:b/>
        </w:rPr>
        <w:t>&gt;3</w:t>
      </w:r>
      <w:r w:rsidRPr="005E480E">
        <w:t>)</w:t>
      </w:r>
    </w:p>
    <w:p w14:paraId="4353F610" w14:textId="77777777" w:rsidR="00562BF3" w:rsidRPr="00DD22FE" w:rsidRDefault="00562BF3" w:rsidP="004D0711">
      <w:pPr>
        <w:spacing w:after="0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  <w:gridCol w:w="2700"/>
      </w:tblGrid>
      <w:tr w:rsidR="00AC4C77" w14:paraId="0847C445" w14:textId="77777777" w:rsidTr="00951DF7">
        <w:tc>
          <w:tcPr>
            <w:tcW w:w="4045" w:type="dxa"/>
          </w:tcPr>
          <w:p w14:paraId="1F9DF479" w14:textId="799508B6" w:rsidR="00AC4C77" w:rsidRPr="00AC4C77" w:rsidRDefault="00AC4C77" w:rsidP="007F1379">
            <w:pPr>
              <w:rPr>
                <w:b/>
              </w:rPr>
            </w:pPr>
            <w:r w:rsidRPr="00AC4C77">
              <w:rPr>
                <w:b/>
              </w:rPr>
              <w:t>Protected Class</w:t>
            </w:r>
          </w:p>
        </w:tc>
        <w:tc>
          <w:tcPr>
            <w:tcW w:w="2700" w:type="dxa"/>
          </w:tcPr>
          <w:p w14:paraId="09B88EB7" w14:textId="7131BA3E" w:rsidR="00AC4C77" w:rsidRPr="00AC4C77" w:rsidRDefault="00AC4C77" w:rsidP="007F1379">
            <w:r>
              <w:t>Sex</w:t>
            </w:r>
          </w:p>
        </w:tc>
      </w:tr>
      <w:tr w:rsidR="009C5423" w14:paraId="7C586EC3" w14:textId="77777777" w:rsidTr="00951DF7">
        <w:tc>
          <w:tcPr>
            <w:tcW w:w="4045" w:type="dxa"/>
          </w:tcPr>
          <w:p w14:paraId="444A6F0B" w14:textId="2CC9D793" w:rsidR="009C5423" w:rsidRPr="00AC4C77" w:rsidRDefault="009C5423" w:rsidP="007F1379">
            <w:pPr>
              <w:rPr>
                <w:b/>
              </w:rPr>
            </w:pPr>
            <w:r>
              <w:rPr>
                <w:b/>
              </w:rPr>
              <w:t>Dependent Variable</w:t>
            </w:r>
          </w:p>
        </w:tc>
        <w:tc>
          <w:tcPr>
            <w:tcW w:w="2700" w:type="dxa"/>
          </w:tcPr>
          <w:p w14:paraId="7692E497" w14:textId="3BFCAC62" w:rsidR="009C5423" w:rsidRDefault="009C5423" w:rsidP="007F1379">
            <w:proofErr w:type="spellStart"/>
            <w:r>
              <w:t>Dalc</w:t>
            </w:r>
            <w:proofErr w:type="spellEnd"/>
          </w:p>
        </w:tc>
      </w:tr>
      <w:tr w:rsidR="00AC4C77" w14:paraId="709A081C" w14:textId="77777777" w:rsidTr="00951DF7">
        <w:tc>
          <w:tcPr>
            <w:tcW w:w="4045" w:type="dxa"/>
          </w:tcPr>
          <w:p w14:paraId="444150F9" w14:textId="2C1C8F9D" w:rsidR="00AC4C77" w:rsidRPr="00AC4C77" w:rsidRDefault="00AC4C77" w:rsidP="007F1379">
            <w:pPr>
              <w:rPr>
                <w:b/>
              </w:rPr>
            </w:pPr>
            <w:r>
              <w:rPr>
                <w:b/>
              </w:rPr>
              <w:t>Privileged Group</w:t>
            </w:r>
          </w:p>
        </w:tc>
        <w:tc>
          <w:tcPr>
            <w:tcW w:w="2700" w:type="dxa"/>
          </w:tcPr>
          <w:p w14:paraId="18CC4C5B" w14:textId="3D0757B1" w:rsidR="00AC4C77" w:rsidRPr="00AC4C77" w:rsidRDefault="00AC4C77" w:rsidP="007F1379">
            <w:r w:rsidRPr="00AC4C77">
              <w:t>Female</w:t>
            </w:r>
            <w:r>
              <w:t xml:space="preserve"> (383)</w:t>
            </w:r>
          </w:p>
        </w:tc>
      </w:tr>
      <w:tr w:rsidR="00AC4C77" w14:paraId="5774FA6A" w14:textId="77777777" w:rsidTr="00951DF7">
        <w:tc>
          <w:tcPr>
            <w:tcW w:w="4045" w:type="dxa"/>
          </w:tcPr>
          <w:p w14:paraId="60361E32" w14:textId="201C5ADC" w:rsidR="00AC4C77" w:rsidRDefault="00AC4C77" w:rsidP="007F1379">
            <w:pPr>
              <w:rPr>
                <w:b/>
              </w:rPr>
            </w:pPr>
            <w:r>
              <w:rPr>
                <w:b/>
              </w:rPr>
              <w:t>Unprivileged Group</w:t>
            </w:r>
          </w:p>
        </w:tc>
        <w:tc>
          <w:tcPr>
            <w:tcW w:w="2700" w:type="dxa"/>
          </w:tcPr>
          <w:p w14:paraId="1731401B" w14:textId="62017555" w:rsidR="00AC4C77" w:rsidRPr="00AC4C77" w:rsidRDefault="00AC4C77" w:rsidP="007F1379">
            <w:r w:rsidRPr="00AC4C77">
              <w:t>Male</w:t>
            </w:r>
            <w:r>
              <w:t xml:space="preserve"> (266)</w:t>
            </w:r>
          </w:p>
        </w:tc>
      </w:tr>
      <w:tr w:rsidR="0002758C" w14:paraId="149BE280" w14:textId="77777777" w:rsidTr="00951DF7">
        <w:tc>
          <w:tcPr>
            <w:tcW w:w="4045" w:type="dxa"/>
          </w:tcPr>
          <w:p w14:paraId="35E5C2CB" w14:textId="13D7A6A4" w:rsidR="0002758C" w:rsidRDefault="0002758C" w:rsidP="0002758C">
            <w:pPr>
              <w:rPr>
                <w:b/>
              </w:rPr>
            </w:pPr>
            <w:r>
              <w:rPr>
                <w:b/>
              </w:rPr>
              <w:t xml:space="preserve">Original </w:t>
            </w:r>
            <w:r w:rsidRPr="00FE6AE2">
              <w:rPr>
                <w:b/>
              </w:rPr>
              <w:t>Disparate Impact</w:t>
            </w:r>
          </w:p>
        </w:tc>
        <w:tc>
          <w:tcPr>
            <w:tcW w:w="2700" w:type="dxa"/>
          </w:tcPr>
          <w:p w14:paraId="4A6EB829" w14:textId="29191E48" w:rsidR="0002758C" w:rsidRPr="00AC4C77" w:rsidRDefault="00DF1C8E" w:rsidP="009C5423">
            <w:r>
              <w:t>0.927818</w:t>
            </w:r>
          </w:p>
        </w:tc>
      </w:tr>
      <w:tr w:rsidR="0002758C" w14:paraId="7DC4D482" w14:textId="77777777" w:rsidTr="00951DF7">
        <w:tc>
          <w:tcPr>
            <w:tcW w:w="4045" w:type="dxa"/>
          </w:tcPr>
          <w:p w14:paraId="638DF1EF" w14:textId="744323D9" w:rsidR="0002758C" w:rsidRDefault="0002758C" w:rsidP="0002758C">
            <w:pPr>
              <w:rPr>
                <w:b/>
              </w:rPr>
            </w:pPr>
            <w:r>
              <w:rPr>
                <w:b/>
              </w:rPr>
              <w:t xml:space="preserve">Original </w:t>
            </w:r>
            <w:r w:rsidRPr="00FE6AE2">
              <w:rPr>
                <w:b/>
              </w:rPr>
              <w:t>Statistical Parity Difference</w:t>
            </w:r>
          </w:p>
        </w:tc>
        <w:tc>
          <w:tcPr>
            <w:tcW w:w="2700" w:type="dxa"/>
          </w:tcPr>
          <w:p w14:paraId="57875496" w14:textId="248E6085" w:rsidR="0002758C" w:rsidRPr="00AC4C77" w:rsidRDefault="00DF1C8E" w:rsidP="009C5423">
            <w:r>
              <w:t>-0.070486</w:t>
            </w:r>
          </w:p>
        </w:tc>
      </w:tr>
    </w:tbl>
    <w:p w14:paraId="363A3322" w14:textId="5FB0287F" w:rsidR="0007334D" w:rsidRDefault="0007334D" w:rsidP="007F1379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  <w:gridCol w:w="2700"/>
      </w:tblGrid>
      <w:tr w:rsidR="009C5423" w14:paraId="0A780642" w14:textId="77777777" w:rsidTr="00951DF7">
        <w:tc>
          <w:tcPr>
            <w:tcW w:w="4045" w:type="dxa"/>
          </w:tcPr>
          <w:p w14:paraId="5F49BF82" w14:textId="77777777" w:rsidR="009C5423" w:rsidRPr="00AC4C77" w:rsidRDefault="009C5423" w:rsidP="00C12EEC">
            <w:pPr>
              <w:rPr>
                <w:b/>
              </w:rPr>
            </w:pPr>
            <w:r w:rsidRPr="00AC4C77">
              <w:rPr>
                <w:b/>
              </w:rPr>
              <w:t>Protected Class</w:t>
            </w:r>
          </w:p>
        </w:tc>
        <w:tc>
          <w:tcPr>
            <w:tcW w:w="2700" w:type="dxa"/>
          </w:tcPr>
          <w:p w14:paraId="2B44D3A4" w14:textId="77777777" w:rsidR="009C5423" w:rsidRPr="00AC4C77" w:rsidRDefault="009C5423" w:rsidP="00C12EEC">
            <w:r>
              <w:t>Sex</w:t>
            </w:r>
          </w:p>
        </w:tc>
      </w:tr>
      <w:tr w:rsidR="009C5423" w14:paraId="61FDA495" w14:textId="77777777" w:rsidTr="00951DF7">
        <w:tc>
          <w:tcPr>
            <w:tcW w:w="4045" w:type="dxa"/>
          </w:tcPr>
          <w:p w14:paraId="7EB6A0D7" w14:textId="4073BDFB" w:rsidR="009C5423" w:rsidRPr="00AC4C77" w:rsidRDefault="009C5423" w:rsidP="009C5423">
            <w:pPr>
              <w:rPr>
                <w:b/>
              </w:rPr>
            </w:pPr>
            <w:r>
              <w:rPr>
                <w:b/>
              </w:rPr>
              <w:t>Dependent Variable</w:t>
            </w:r>
          </w:p>
        </w:tc>
        <w:tc>
          <w:tcPr>
            <w:tcW w:w="2700" w:type="dxa"/>
          </w:tcPr>
          <w:p w14:paraId="3F4555E9" w14:textId="7F4CA402" w:rsidR="009C5423" w:rsidRDefault="009C5423" w:rsidP="009C5423">
            <w:proofErr w:type="spellStart"/>
            <w:r>
              <w:t>Walc</w:t>
            </w:r>
            <w:proofErr w:type="spellEnd"/>
          </w:p>
        </w:tc>
      </w:tr>
      <w:tr w:rsidR="009C5423" w14:paraId="4353035E" w14:textId="77777777" w:rsidTr="00951DF7">
        <w:tc>
          <w:tcPr>
            <w:tcW w:w="4045" w:type="dxa"/>
          </w:tcPr>
          <w:p w14:paraId="3994D6FC" w14:textId="77777777" w:rsidR="009C5423" w:rsidRPr="00AC4C77" w:rsidRDefault="009C5423" w:rsidP="009C5423">
            <w:pPr>
              <w:rPr>
                <w:b/>
              </w:rPr>
            </w:pPr>
            <w:r>
              <w:rPr>
                <w:b/>
              </w:rPr>
              <w:t>Privileged Group</w:t>
            </w:r>
          </w:p>
        </w:tc>
        <w:tc>
          <w:tcPr>
            <w:tcW w:w="2700" w:type="dxa"/>
          </w:tcPr>
          <w:p w14:paraId="1E08668D" w14:textId="77777777" w:rsidR="009C5423" w:rsidRPr="00AC4C77" w:rsidRDefault="009C5423" w:rsidP="009C5423">
            <w:r w:rsidRPr="00AC4C77">
              <w:t>Female</w:t>
            </w:r>
            <w:r>
              <w:t xml:space="preserve"> (383)</w:t>
            </w:r>
          </w:p>
        </w:tc>
      </w:tr>
      <w:tr w:rsidR="009C5423" w14:paraId="43691981" w14:textId="77777777" w:rsidTr="00951DF7">
        <w:tc>
          <w:tcPr>
            <w:tcW w:w="4045" w:type="dxa"/>
          </w:tcPr>
          <w:p w14:paraId="62B50650" w14:textId="77777777" w:rsidR="009C5423" w:rsidRDefault="009C5423" w:rsidP="009C5423">
            <w:pPr>
              <w:rPr>
                <w:b/>
              </w:rPr>
            </w:pPr>
            <w:r>
              <w:rPr>
                <w:b/>
              </w:rPr>
              <w:t>Unprivileged Group</w:t>
            </w:r>
          </w:p>
        </w:tc>
        <w:tc>
          <w:tcPr>
            <w:tcW w:w="2700" w:type="dxa"/>
          </w:tcPr>
          <w:p w14:paraId="55C00ABF" w14:textId="77777777" w:rsidR="009C5423" w:rsidRPr="00AC4C77" w:rsidRDefault="009C5423" w:rsidP="009C5423">
            <w:r w:rsidRPr="00AC4C77">
              <w:t>Male</w:t>
            </w:r>
            <w:r>
              <w:t xml:space="preserve"> (266)</w:t>
            </w:r>
          </w:p>
        </w:tc>
      </w:tr>
      <w:tr w:rsidR="009C5423" w14:paraId="2172DF12" w14:textId="77777777" w:rsidTr="00951DF7">
        <w:tc>
          <w:tcPr>
            <w:tcW w:w="4045" w:type="dxa"/>
          </w:tcPr>
          <w:p w14:paraId="320434B8" w14:textId="77777777" w:rsidR="009C5423" w:rsidRDefault="009C5423" w:rsidP="009C5423">
            <w:pPr>
              <w:rPr>
                <w:b/>
              </w:rPr>
            </w:pPr>
            <w:r>
              <w:rPr>
                <w:b/>
              </w:rPr>
              <w:t xml:space="preserve">Original </w:t>
            </w:r>
            <w:r w:rsidRPr="00FE6AE2">
              <w:rPr>
                <w:b/>
              </w:rPr>
              <w:t>Disparate Impact</w:t>
            </w:r>
          </w:p>
        </w:tc>
        <w:tc>
          <w:tcPr>
            <w:tcW w:w="2700" w:type="dxa"/>
          </w:tcPr>
          <w:p w14:paraId="66673BED" w14:textId="7EDD89E0" w:rsidR="009C5423" w:rsidRPr="00AC4C77" w:rsidRDefault="009B7C08" w:rsidP="009C5423">
            <w:r>
              <w:t>0.711602</w:t>
            </w:r>
          </w:p>
        </w:tc>
      </w:tr>
      <w:tr w:rsidR="009C5423" w14:paraId="757A8D5B" w14:textId="77777777" w:rsidTr="00951DF7">
        <w:tc>
          <w:tcPr>
            <w:tcW w:w="4045" w:type="dxa"/>
          </w:tcPr>
          <w:p w14:paraId="4EE48590" w14:textId="77777777" w:rsidR="009C5423" w:rsidRDefault="009C5423" w:rsidP="009C5423">
            <w:pPr>
              <w:rPr>
                <w:b/>
              </w:rPr>
            </w:pPr>
            <w:r>
              <w:rPr>
                <w:b/>
              </w:rPr>
              <w:t xml:space="preserve">Original </w:t>
            </w:r>
            <w:r w:rsidRPr="00FE6AE2">
              <w:rPr>
                <w:b/>
              </w:rPr>
              <w:t>Statistical Parity Difference</w:t>
            </w:r>
          </w:p>
        </w:tc>
        <w:tc>
          <w:tcPr>
            <w:tcW w:w="2700" w:type="dxa"/>
          </w:tcPr>
          <w:p w14:paraId="2FE4BEDA" w14:textId="206A3A6F" w:rsidR="009C5423" w:rsidRPr="00AC4C77" w:rsidRDefault="009B7C08" w:rsidP="009C5423">
            <w:r>
              <w:t>-0.260537</w:t>
            </w:r>
          </w:p>
        </w:tc>
      </w:tr>
    </w:tbl>
    <w:p w14:paraId="6BA97711" w14:textId="0C7D2A2A" w:rsidR="009C5423" w:rsidRDefault="009C5423" w:rsidP="007F1379">
      <w:pPr>
        <w:rPr>
          <w:b/>
        </w:rPr>
      </w:pPr>
    </w:p>
    <w:tbl>
      <w:tblPr>
        <w:tblStyle w:val="TableGrid"/>
        <w:tblpPr w:leftFromText="180" w:rightFromText="180" w:vertAnchor="text" w:horzAnchor="margin" w:tblpY="-15"/>
        <w:tblW w:w="0" w:type="auto"/>
        <w:tblLook w:val="04A0" w:firstRow="1" w:lastRow="0" w:firstColumn="1" w:lastColumn="0" w:noHBand="0" w:noVBand="1"/>
      </w:tblPr>
      <w:tblGrid>
        <w:gridCol w:w="4045"/>
        <w:gridCol w:w="2700"/>
      </w:tblGrid>
      <w:tr w:rsidR="0002758C" w14:paraId="336BCA07" w14:textId="77777777" w:rsidTr="00951DF7">
        <w:tc>
          <w:tcPr>
            <w:tcW w:w="4045" w:type="dxa"/>
          </w:tcPr>
          <w:p w14:paraId="22D84095" w14:textId="3804C082" w:rsidR="0002758C" w:rsidRPr="00AC4C77" w:rsidRDefault="0002758C" w:rsidP="0002758C">
            <w:pPr>
              <w:rPr>
                <w:b/>
              </w:rPr>
            </w:pPr>
            <w:r w:rsidRPr="00AC4C77">
              <w:rPr>
                <w:b/>
              </w:rPr>
              <w:t>Protected Class</w:t>
            </w:r>
          </w:p>
        </w:tc>
        <w:tc>
          <w:tcPr>
            <w:tcW w:w="2700" w:type="dxa"/>
          </w:tcPr>
          <w:p w14:paraId="73D7A898" w14:textId="77777777" w:rsidR="0002758C" w:rsidRPr="00AC4C77" w:rsidRDefault="0002758C" w:rsidP="0002758C">
            <w:r>
              <w:t>Age</w:t>
            </w:r>
          </w:p>
        </w:tc>
      </w:tr>
      <w:tr w:rsidR="00B7463E" w14:paraId="3A3969FA" w14:textId="77777777" w:rsidTr="00951DF7">
        <w:tc>
          <w:tcPr>
            <w:tcW w:w="4045" w:type="dxa"/>
          </w:tcPr>
          <w:p w14:paraId="09793383" w14:textId="79947F5F" w:rsidR="00B7463E" w:rsidRPr="00AC4C77" w:rsidRDefault="00B7463E" w:rsidP="00B7463E">
            <w:pPr>
              <w:rPr>
                <w:b/>
              </w:rPr>
            </w:pPr>
            <w:r>
              <w:rPr>
                <w:b/>
              </w:rPr>
              <w:t>Dependent Variable</w:t>
            </w:r>
          </w:p>
        </w:tc>
        <w:tc>
          <w:tcPr>
            <w:tcW w:w="2700" w:type="dxa"/>
          </w:tcPr>
          <w:p w14:paraId="09B9DBFF" w14:textId="50E75DC4" w:rsidR="00B7463E" w:rsidRDefault="00B7463E" w:rsidP="00B7463E">
            <w:proofErr w:type="spellStart"/>
            <w:r>
              <w:t>Dalc</w:t>
            </w:r>
            <w:proofErr w:type="spellEnd"/>
          </w:p>
        </w:tc>
      </w:tr>
      <w:tr w:rsidR="00B7463E" w14:paraId="18288401" w14:textId="77777777" w:rsidTr="00951DF7">
        <w:tc>
          <w:tcPr>
            <w:tcW w:w="4045" w:type="dxa"/>
          </w:tcPr>
          <w:p w14:paraId="6DA6EED5" w14:textId="295A13F2" w:rsidR="00B7463E" w:rsidRDefault="00B7463E" w:rsidP="00B7463E">
            <w:pPr>
              <w:rPr>
                <w:b/>
              </w:rPr>
            </w:pPr>
            <w:r>
              <w:rPr>
                <w:b/>
              </w:rPr>
              <w:t>Privileged Group</w:t>
            </w:r>
          </w:p>
        </w:tc>
        <w:tc>
          <w:tcPr>
            <w:tcW w:w="2700" w:type="dxa"/>
          </w:tcPr>
          <w:p w14:paraId="27663C6A" w14:textId="77777777" w:rsidR="00B7463E" w:rsidRPr="00AC4C77" w:rsidRDefault="00B7463E" w:rsidP="00B7463E">
            <w:r>
              <w:t>Under 18 (468)</w:t>
            </w:r>
          </w:p>
        </w:tc>
      </w:tr>
      <w:tr w:rsidR="00B7463E" w14:paraId="478E4194" w14:textId="77777777" w:rsidTr="00951DF7">
        <w:tc>
          <w:tcPr>
            <w:tcW w:w="4045" w:type="dxa"/>
          </w:tcPr>
          <w:p w14:paraId="08A27668" w14:textId="7FBBE0C9" w:rsidR="00B7463E" w:rsidRDefault="00B7463E" w:rsidP="00B7463E">
            <w:pPr>
              <w:rPr>
                <w:b/>
              </w:rPr>
            </w:pPr>
            <w:r>
              <w:rPr>
                <w:b/>
              </w:rPr>
              <w:t>Unprivileged Group</w:t>
            </w:r>
          </w:p>
        </w:tc>
        <w:tc>
          <w:tcPr>
            <w:tcW w:w="2700" w:type="dxa"/>
          </w:tcPr>
          <w:p w14:paraId="35C45218" w14:textId="77777777" w:rsidR="00B7463E" w:rsidRPr="00AC4C77" w:rsidRDefault="00B7463E" w:rsidP="00B7463E">
            <w:r>
              <w:t>18 and Above (181)</w:t>
            </w:r>
          </w:p>
        </w:tc>
      </w:tr>
      <w:tr w:rsidR="00B7463E" w14:paraId="561A1FFA" w14:textId="77777777" w:rsidTr="00951DF7">
        <w:tc>
          <w:tcPr>
            <w:tcW w:w="4045" w:type="dxa"/>
          </w:tcPr>
          <w:p w14:paraId="69028A9B" w14:textId="65AB6FDC" w:rsidR="00B7463E" w:rsidRPr="00FE6AE2" w:rsidRDefault="00B7463E" w:rsidP="00B7463E">
            <w:pPr>
              <w:rPr>
                <w:b/>
              </w:rPr>
            </w:pPr>
            <w:r>
              <w:rPr>
                <w:b/>
              </w:rPr>
              <w:t xml:space="preserve">Original </w:t>
            </w:r>
            <w:r w:rsidRPr="00FE6AE2">
              <w:rPr>
                <w:b/>
              </w:rPr>
              <w:t>Disparate Impact</w:t>
            </w:r>
          </w:p>
        </w:tc>
        <w:tc>
          <w:tcPr>
            <w:tcW w:w="2700" w:type="dxa"/>
          </w:tcPr>
          <w:p w14:paraId="5D5662D3" w14:textId="78289653" w:rsidR="00B7463E" w:rsidRPr="00FE6AE2" w:rsidRDefault="00CE195F" w:rsidP="00CE195F">
            <w:r w:rsidRPr="00CE195F">
              <w:t>0.940231</w:t>
            </w:r>
            <w:bookmarkStart w:id="0" w:name="_GoBack"/>
            <w:bookmarkEnd w:id="0"/>
          </w:p>
        </w:tc>
      </w:tr>
      <w:tr w:rsidR="00B7463E" w14:paraId="5AA46C8F" w14:textId="77777777" w:rsidTr="00951DF7">
        <w:tc>
          <w:tcPr>
            <w:tcW w:w="4045" w:type="dxa"/>
          </w:tcPr>
          <w:p w14:paraId="1C847047" w14:textId="7CEF3A0A" w:rsidR="00B7463E" w:rsidRPr="00FE6AE2" w:rsidRDefault="00B7463E" w:rsidP="00B7463E">
            <w:pPr>
              <w:rPr>
                <w:b/>
              </w:rPr>
            </w:pPr>
            <w:r>
              <w:rPr>
                <w:b/>
              </w:rPr>
              <w:t xml:space="preserve">Original </w:t>
            </w:r>
            <w:r w:rsidRPr="00FE6AE2">
              <w:rPr>
                <w:b/>
              </w:rPr>
              <w:t>Statistical Parity Difference</w:t>
            </w:r>
          </w:p>
        </w:tc>
        <w:tc>
          <w:tcPr>
            <w:tcW w:w="2700" w:type="dxa"/>
          </w:tcPr>
          <w:p w14:paraId="7B788C1F" w14:textId="361089A5" w:rsidR="00B7463E" w:rsidRPr="0062587F" w:rsidRDefault="00CE195F" w:rsidP="00CE195F">
            <w:r w:rsidRPr="00CE195F">
              <w:t>-0.057598</w:t>
            </w:r>
          </w:p>
        </w:tc>
      </w:tr>
    </w:tbl>
    <w:p w14:paraId="0CE9C28D" w14:textId="00208F17" w:rsidR="00C637E4" w:rsidRDefault="00C637E4" w:rsidP="007F1379">
      <w:pPr>
        <w:rPr>
          <w:b/>
        </w:rPr>
      </w:pPr>
    </w:p>
    <w:p w14:paraId="3E6E1A19" w14:textId="01324BB0" w:rsidR="00C637E4" w:rsidRDefault="00C637E4" w:rsidP="007F1379">
      <w:pPr>
        <w:rPr>
          <w:b/>
        </w:rPr>
      </w:pPr>
    </w:p>
    <w:p w14:paraId="018E5544" w14:textId="2E4C7920" w:rsidR="00C637E4" w:rsidRDefault="00C637E4" w:rsidP="007F1379">
      <w:pPr>
        <w:rPr>
          <w:b/>
        </w:rPr>
      </w:pPr>
    </w:p>
    <w:p w14:paraId="46CF7D64" w14:textId="210A4B15" w:rsidR="00B7463E" w:rsidRDefault="00B7463E" w:rsidP="007F1379">
      <w:pPr>
        <w:rPr>
          <w:b/>
        </w:rPr>
      </w:pPr>
    </w:p>
    <w:tbl>
      <w:tblPr>
        <w:tblStyle w:val="TableGrid"/>
        <w:tblpPr w:leftFromText="180" w:rightFromText="180" w:vertAnchor="text" w:horzAnchor="margin" w:tblpY="244"/>
        <w:tblW w:w="0" w:type="auto"/>
        <w:tblLook w:val="04A0" w:firstRow="1" w:lastRow="0" w:firstColumn="1" w:lastColumn="0" w:noHBand="0" w:noVBand="1"/>
      </w:tblPr>
      <w:tblGrid>
        <w:gridCol w:w="4045"/>
        <w:gridCol w:w="2700"/>
      </w:tblGrid>
      <w:tr w:rsidR="00DD22FE" w14:paraId="42501C78" w14:textId="77777777" w:rsidTr="00DD22FE">
        <w:tc>
          <w:tcPr>
            <w:tcW w:w="4045" w:type="dxa"/>
          </w:tcPr>
          <w:p w14:paraId="5F457FF7" w14:textId="77777777" w:rsidR="00DD22FE" w:rsidRPr="00AC4C77" w:rsidRDefault="00DD22FE" w:rsidP="00DD22FE">
            <w:pPr>
              <w:rPr>
                <w:b/>
              </w:rPr>
            </w:pPr>
            <w:r w:rsidRPr="00AC4C77">
              <w:rPr>
                <w:b/>
              </w:rPr>
              <w:t>Protected Class</w:t>
            </w:r>
          </w:p>
        </w:tc>
        <w:tc>
          <w:tcPr>
            <w:tcW w:w="2700" w:type="dxa"/>
          </w:tcPr>
          <w:p w14:paraId="084B0D76" w14:textId="77777777" w:rsidR="00DD22FE" w:rsidRPr="00AC4C77" w:rsidRDefault="00DD22FE" w:rsidP="00DD22FE">
            <w:r>
              <w:t>Age</w:t>
            </w:r>
          </w:p>
        </w:tc>
      </w:tr>
      <w:tr w:rsidR="00DD22FE" w14:paraId="121B375D" w14:textId="77777777" w:rsidTr="00DD22FE">
        <w:tc>
          <w:tcPr>
            <w:tcW w:w="4045" w:type="dxa"/>
          </w:tcPr>
          <w:p w14:paraId="1660EEB4" w14:textId="77777777" w:rsidR="00DD22FE" w:rsidRPr="00AC4C77" w:rsidRDefault="00DD22FE" w:rsidP="00DD22FE">
            <w:pPr>
              <w:rPr>
                <w:b/>
              </w:rPr>
            </w:pPr>
            <w:r>
              <w:rPr>
                <w:b/>
              </w:rPr>
              <w:t>Dependent Variable</w:t>
            </w:r>
          </w:p>
        </w:tc>
        <w:tc>
          <w:tcPr>
            <w:tcW w:w="2700" w:type="dxa"/>
          </w:tcPr>
          <w:p w14:paraId="1FB23154" w14:textId="77777777" w:rsidR="00DD22FE" w:rsidRDefault="00DD22FE" w:rsidP="00DD22FE">
            <w:proofErr w:type="spellStart"/>
            <w:r>
              <w:t>Walc</w:t>
            </w:r>
            <w:proofErr w:type="spellEnd"/>
          </w:p>
        </w:tc>
      </w:tr>
      <w:tr w:rsidR="00DD22FE" w14:paraId="46CC7628" w14:textId="77777777" w:rsidTr="00DD22FE">
        <w:tc>
          <w:tcPr>
            <w:tcW w:w="4045" w:type="dxa"/>
          </w:tcPr>
          <w:p w14:paraId="3927A814" w14:textId="77777777" w:rsidR="00DD22FE" w:rsidRDefault="00DD22FE" w:rsidP="00DD22FE">
            <w:pPr>
              <w:rPr>
                <w:b/>
              </w:rPr>
            </w:pPr>
            <w:r>
              <w:rPr>
                <w:b/>
              </w:rPr>
              <w:t>Privileged Group</w:t>
            </w:r>
          </w:p>
        </w:tc>
        <w:tc>
          <w:tcPr>
            <w:tcW w:w="2700" w:type="dxa"/>
          </w:tcPr>
          <w:p w14:paraId="4167D112" w14:textId="77777777" w:rsidR="00DD22FE" w:rsidRPr="00AC4C77" w:rsidRDefault="00DD22FE" w:rsidP="00DD22FE">
            <w:r>
              <w:t>Under 18 (468)</w:t>
            </w:r>
          </w:p>
        </w:tc>
      </w:tr>
      <w:tr w:rsidR="00DD22FE" w14:paraId="0020E9C8" w14:textId="77777777" w:rsidTr="00DD22FE">
        <w:tc>
          <w:tcPr>
            <w:tcW w:w="4045" w:type="dxa"/>
          </w:tcPr>
          <w:p w14:paraId="2CDDB579" w14:textId="77777777" w:rsidR="00DD22FE" w:rsidRDefault="00DD22FE" w:rsidP="00DD22FE">
            <w:pPr>
              <w:rPr>
                <w:b/>
              </w:rPr>
            </w:pPr>
            <w:r>
              <w:rPr>
                <w:b/>
              </w:rPr>
              <w:t>Unprivileged Group</w:t>
            </w:r>
          </w:p>
        </w:tc>
        <w:tc>
          <w:tcPr>
            <w:tcW w:w="2700" w:type="dxa"/>
          </w:tcPr>
          <w:p w14:paraId="5087ADBC" w14:textId="77777777" w:rsidR="00DD22FE" w:rsidRPr="00AC4C77" w:rsidRDefault="00DD22FE" w:rsidP="00DD22FE">
            <w:r>
              <w:t>18 and Above (181)</w:t>
            </w:r>
          </w:p>
        </w:tc>
      </w:tr>
      <w:tr w:rsidR="00DD22FE" w14:paraId="67527A74" w14:textId="77777777" w:rsidTr="00DD22FE">
        <w:tc>
          <w:tcPr>
            <w:tcW w:w="4045" w:type="dxa"/>
          </w:tcPr>
          <w:p w14:paraId="09B54107" w14:textId="77777777" w:rsidR="00DD22FE" w:rsidRPr="00FE6AE2" w:rsidRDefault="00DD22FE" w:rsidP="00DD22FE">
            <w:pPr>
              <w:rPr>
                <w:b/>
              </w:rPr>
            </w:pPr>
            <w:r>
              <w:rPr>
                <w:b/>
              </w:rPr>
              <w:t xml:space="preserve">Original </w:t>
            </w:r>
            <w:r w:rsidRPr="00FE6AE2">
              <w:rPr>
                <w:b/>
              </w:rPr>
              <w:t>Disparate Impact</w:t>
            </w:r>
          </w:p>
        </w:tc>
        <w:tc>
          <w:tcPr>
            <w:tcW w:w="2700" w:type="dxa"/>
          </w:tcPr>
          <w:p w14:paraId="098C52D5" w14:textId="43E9F91F" w:rsidR="00DD22FE" w:rsidRPr="00FE6AE2" w:rsidRDefault="00CE195F" w:rsidP="00DD22FE">
            <w:r w:rsidRPr="00CE195F">
              <w:t>0.950802</w:t>
            </w:r>
          </w:p>
        </w:tc>
      </w:tr>
      <w:tr w:rsidR="00DD22FE" w14:paraId="23D9D17D" w14:textId="77777777" w:rsidTr="00DD22FE">
        <w:tc>
          <w:tcPr>
            <w:tcW w:w="4045" w:type="dxa"/>
          </w:tcPr>
          <w:p w14:paraId="623090DA" w14:textId="77777777" w:rsidR="00DD22FE" w:rsidRPr="00FE6AE2" w:rsidRDefault="00DD22FE" w:rsidP="00DD22FE">
            <w:pPr>
              <w:rPr>
                <w:b/>
              </w:rPr>
            </w:pPr>
            <w:r>
              <w:rPr>
                <w:b/>
              </w:rPr>
              <w:t xml:space="preserve">Original </w:t>
            </w:r>
            <w:r w:rsidRPr="00FE6AE2">
              <w:rPr>
                <w:b/>
              </w:rPr>
              <w:t>Statistical Parity Difference</w:t>
            </w:r>
          </w:p>
        </w:tc>
        <w:tc>
          <w:tcPr>
            <w:tcW w:w="2700" w:type="dxa"/>
          </w:tcPr>
          <w:p w14:paraId="7C31F6E6" w14:textId="3A5D13D2" w:rsidR="00DD22FE" w:rsidRPr="0062587F" w:rsidRDefault="00CE195F" w:rsidP="00DD22FE">
            <w:r w:rsidRPr="00CE195F">
              <w:t>-0.039737</w:t>
            </w:r>
          </w:p>
        </w:tc>
      </w:tr>
    </w:tbl>
    <w:p w14:paraId="22EF31BB" w14:textId="4D53A940" w:rsidR="00B7463E" w:rsidRDefault="00B7463E" w:rsidP="007F1379">
      <w:pPr>
        <w:rPr>
          <w:b/>
        </w:rPr>
      </w:pPr>
    </w:p>
    <w:p w14:paraId="1D90DFAF" w14:textId="59E1F179" w:rsidR="00B7463E" w:rsidRDefault="00B7463E" w:rsidP="007F1379">
      <w:pPr>
        <w:rPr>
          <w:b/>
        </w:rPr>
      </w:pPr>
    </w:p>
    <w:p w14:paraId="508207B5" w14:textId="1F323C01" w:rsidR="00B7463E" w:rsidRDefault="00B7463E" w:rsidP="007F1379">
      <w:pPr>
        <w:rPr>
          <w:b/>
        </w:rPr>
      </w:pPr>
    </w:p>
    <w:p w14:paraId="6534B6EC" w14:textId="325A5D4B" w:rsidR="00DD22FE" w:rsidRDefault="00DD22FE" w:rsidP="007F1379">
      <w:pPr>
        <w:rPr>
          <w:b/>
        </w:rPr>
      </w:pPr>
    </w:p>
    <w:p w14:paraId="4FB9CCC1" w14:textId="5A2025E5" w:rsidR="00DD22FE" w:rsidRDefault="00DD22FE" w:rsidP="007F1379">
      <w:pPr>
        <w:rPr>
          <w:b/>
        </w:rPr>
      </w:pPr>
    </w:p>
    <w:p w14:paraId="1E5AB0B7" w14:textId="739D65A7" w:rsidR="00DD22FE" w:rsidRPr="00DD22FE" w:rsidRDefault="00DD22FE" w:rsidP="007F1379">
      <w:pPr>
        <w:rPr>
          <w:b/>
        </w:rPr>
      </w:pPr>
      <w:r w:rsidRPr="00DD22FE">
        <w:rPr>
          <w:b/>
        </w:rPr>
        <w:t>Step 3.4</w:t>
      </w:r>
    </w:p>
    <w:tbl>
      <w:tblPr>
        <w:tblStyle w:val="TableGrid"/>
        <w:tblpPr w:leftFromText="180" w:rightFromText="180" w:vertAnchor="text" w:horzAnchor="margin" w:tblpY="-10"/>
        <w:tblW w:w="0" w:type="auto"/>
        <w:tblLook w:val="04A0" w:firstRow="1" w:lastRow="0" w:firstColumn="1" w:lastColumn="0" w:noHBand="0" w:noVBand="1"/>
      </w:tblPr>
      <w:tblGrid>
        <w:gridCol w:w="4045"/>
        <w:gridCol w:w="2700"/>
      </w:tblGrid>
      <w:tr w:rsidR="00DD617B" w14:paraId="630BBAFD" w14:textId="77777777" w:rsidTr="00DD22FE">
        <w:tc>
          <w:tcPr>
            <w:tcW w:w="4045" w:type="dxa"/>
          </w:tcPr>
          <w:p w14:paraId="34B38BDB" w14:textId="6CAFA5AA" w:rsidR="00DD617B" w:rsidRPr="00DD617B" w:rsidRDefault="00DD617B" w:rsidP="00DD617B">
            <w:pPr>
              <w:rPr>
                <w:b/>
              </w:rPr>
            </w:pPr>
            <w:r w:rsidRPr="00DD617B">
              <w:rPr>
                <w:b/>
              </w:rPr>
              <w:t>Protected Class</w:t>
            </w:r>
          </w:p>
        </w:tc>
        <w:tc>
          <w:tcPr>
            <w:tcW w:w="2700" w:type="dxa"/>
          </w:tcPr>
          <w:p w14:paraId="670918DD" w14:textId="4AE28C56" w:rsidR="00DD617B" w:rsidRDefault="00DD617B" w:rsidP="00DD617B">
            <w:r w:rsidRPr="007C35C6">
              <w:t>Sex</w:t>
            </w:r>
          </w:p>
        </w:tc>
      </w:tr>
      <w:tr w:rsidR="00DD617B" w14:paraId="299E70AC" w14:textId="77777777" w:rsidTr="00DD22FE">
        <w:tc>
          <w:tcPr>
            <w:tcW w:w="4045" w:type="dxa"/>
          </w:tcPr>
          <w:p w14:paraId="2BB31A54" w14:textId="4F32D321" w:rsidR="00DD617B" w:rsidRDefault="00DD617B" w:rsidP="00DD617B">
            <w:pPr>
              <w:rPr>
                <w:b/>
              </w:rPr>
            </w:pPr>
            <w:r>
              <w:rPr>
                <w:b/>
              </w:rPr>
              <w:t>Dependent Variable</w:t>
            </w:r>
          </w:p>
        </w:tc>
        <w:tc>
          <w:tcPr>
            <w:tcW w:w="2700" w:type="dxa"/>
          </w:tcPr>
          <w:p w14:paraId="1105E13C" w14:textId="6BDA6FD4" w:rsidR="00DD617B" w:rsidRDefault="00DD617B" w:rsidP="00DD617B">
            <w:proofErr w:type="spellStart"/>
            <w:r>
              <w:t>Dalc</w:t>
            </w:r>
            <w:proofErr w:type="spellEnd"/>
          </w:p>
        </w:tc>
      </w:tr>
      <w:tr w:rsidR="00DD617B" w14:paraId="6F9A19A0" w14:textId="77777777" w:rsidTr="00DD22FE">
        <w:tc>
          <w:tcPr>
            <w:tcW w:w="4045" w:type="dxa"/>
          </w:tcPr>
          <w:p w14:paraId="54115A8B" w14:textId="77777777" w:rsidR="00DD617B" w:rsidRPr="00FE6AE2" w:rsidRDefault="00DD617B" w:rsidP="00DD617B">
            <w:pPr>
              <w:rPr>
                <w:b/>
              </w:rPr>
            </w:pPr>
            <w:r w:rsidRPr="00FE6AE2">
              <w:rPr>
                <w:b/>
              </w:rPr>
              <w:t>Pre-Processing Algorithm</w:t>
            </w:r>
          </w:p>
        </w:tc>
        <w:tc>
          <w:tcPr>
            <w:tcW w:w="2700" w:type="dxa"/>
          </w:tcPr>
          <w:p w14:paraId="38CB7025" w14:textId="77777777" w:rsidR="00DD617B" w:rsidRDefault="00DD617B" w:rsidP="00DD617B">
            <w:pPr>
              <w:rPr>
                <w:b/>
              </w:rPr>
            </w:pPr>
            <w:r w:rsidRPr="00FE6AE2">
              <w:t>Reweighting</w:t>
            </w:r>
          </w:p>
        </w:tc>
      </w:tr>
      <w:tr w:rsidR="00DD617B" w14:paraId="0E7211C5" w14:textId="77777777" w:rsidTr="00DD22FE">
        <w:tc>
          <w:tcPr>
            <w:tcW w:w="4045" w:type="dxa"/>
          </w:tcPr>
          <w:p w14:paraId="05D5F555" w14:textId="77777777" w:rsidR="00DD617B" w:rsidRPr="00FE6AE2" w:rsidRDefault="00DD617B" w:rsidP="00DD617B">
            <w:pPr>
              <w:rPr>
                <w:b/>
              </w:rPr>
            </w:pPr>
            <w:r>
              <w:rPr>
                <w:b/>
              </w:rPr>
              <w:t xml:space="preserve">Mitigated </w:t>
            </w:r>
            <w:r w:rsidRPr="00FE6AE2">
              <w:rPr>
                <w:b/>
              </w:rPr>
              <w:t>Disparate Impact</w:t>
            </w:r>
          </w:p>
        </w:tc>
        <w:tc>
          <w:tcPr>
            <w:tcW w:w="2700" w:type="dxa"/>
          </w:tcPr>
          <w:p w14:paraId="7C31680F" w14:textId="77777777" w:rsidR="00DD617B" w:rsidRDefault="00DD617B" w:rsidP="00DD617B">
            <w:pPr>
              <w:rPr>
                <w:b/>
              </w:rPr>
            </w:pPr>
            <w:r w:rsidRPr="00FC23F8">
              <w:t>1.00</w:t>
            </w:r>
            <w:r>
              <w:t>0000</w:t>
            </w:r>
          </w:p>
        </w:tc>
      </w:tr>
      <w:tr w:rsidR="00DD617B" w14:paraId="70D1F904" w14:textId="77777777" w:rsidTr="00DD22FE">
        <w:tc>
          <w:tcPr>
            <w:tcW w:w="4045" w:type="dxa"/>
          </w:tcPr>
          <w:p w14:paraId="49207208" w14:textId="77777777" w:rsidR="00DD617B" w:rsidRPr="00FE6AE2" w:rsidRDefault="00DD617B" w:rsidP="00DD617B">
            <w:pPr>
              <w:rPr>
                <w:b/>
              </w:rPr>
            </w:pPr>
            <w:r>
              <w:rPr>
                <w:b/>
              </w:rPr>
              <w:t xml:space="preserve">Mitigated </w:t>
            </w:r>
            <w:r w:rsidRPr="00FE6AE2">
              <w:rPr>
                <w:b/>
              </w:rPr>
              <w:t>Statistical Parity Difference</w:t>
            </w:r>
          </w:p>
        </w:tc>
        <w:tc>
          <w:tcPr>
            <w:tcW w:w="2700" w:type="dxa"/>
          </w:tcPr>
          <w:p w14:paraId="7CC370F9" w14:textId="77777777" w:rsidR="00DD617B" w:rsidRDefault="00DD617B" w:rsidP="00DD617B">
            <w:pPr>
              <w:rPr>
                <w:b/>
              </w:rPr>
            </w:pPr>
            <w:r w:rsidRPr="00FC23F8">
              <w:t>0.00</w:t>
            </w:r>
            <w:r>
              <w:t>0000</w:t>
            </w:r>
          </w:p>
        </w:tc>
      </w:tr>
    </w:tbl>
    <w:p w14:paraId="24A9045C" w14:textId="0318F7B8" w:rsidR="00DD22FE" w:rsidRDefault="00DD22FE" w:rsidP="007F1379">
      <w:pPr>
        <w:rPr>
          <w:b/>
        </w:rPr>
      </w:pPr>
    </w:p>
    <w:p w14:paraId="6FE40D75" w14:textId="3B4C5645" w:rsidR="00DD22FE" w:rsidRDefault="00DD22FE" w:rsidP="007F1379">
      <w:pPr>
        <w:rPr>
          <w:b/>
        </w:rPr>
      </w:pPr>
    </w:p>
    <w:p w14:paraId="7A966529" w14:textId="76B3DCC3" w:rsidR="004D0711" w:rsidRDefault="004D0711" w:rsidP="007F1379">
      <w:pPr>
        <w:rPr>
          <w:b/>
        </w:rPr>
      </w:pPr>
    </w:p>
    <w:p w14:paraId="6D29233E" w14:textId="5E39EBD8" w:rsidR="004D0711" w:rsidRDefault="004D0711" w:rsidP="007F1379">
      <w:pPr>
        <w:rPr>
          <w:b/>
        </w:rPr>
      </w:pPr>
    </w:p>
    <w:p w14:paraId="6F19B414" w14:textId="77777777" w:rsidR="004D0711" w:rsidRDefault="004D0711" w:rsidP="007F1379">
      <w:pPr>
        <w:rPr>
          <w:b/>
        </w:rPr>
      </w:pPr>
    </w:p>
    <w:tbl>
      <w:tblPr>
        <w:tblStyle w:val="TableGrid"/>
        <w:tblpPr w:leftFromText="180" w:rightFromText="180" w:vertAnchor="text" w:horzAnchor="margin" w:tblpY="-569"/>
        <w:tblW w:w="0" w:type="auto"/>
        <w:tblLook w:val="04A0" w:firstRow="1" w:lastRow="0" w:firstColumn="1" w:lastColumn="0" w:noHBand="0" w:noVBand="1"/>
      </w:tblPr>
      <w:tblGrid>
        <w:gridCol w:w="4045"/>
        <w:gridCol w:w="2700"/>
      </w:tblGrid>
      <w:tr w:rsidR="00562BF3" w14:paraId="45A5FDEA" w14:textId="77777777" w:rsidTr="00562BF3">
        <w:tc>
          <w:tcPr>
            <w:tcW w:w="4045" w:type="dxa"/>
          </w:tcPr>
          <w:p w14:paraId="11DCD636" w14:textId="77777777" w:rsidR="00562BF3" w:rsidRPr="00DD617B" w:rsidRDefault="00562BF3" w:rsidP="00562BF3">
            <w:pPr>
              <w:rPr>
                <w:b/>
              </w:rPr>
            </w:pPr>
            <w:r w:rsidRPr="00DD617B">
              <w:rPr>
                <w:b/>
              </w:rPr>
              <w:lastRenderedPageBreak/>
              <w:t>Protected Class</w:t>
            </w:r>
          </w:p>
        </w:tc>
        <w:tc>
          <w:tcPr>
            <w:tcW w:w="2700" w:type="dxa"/>
          </w:tcPr>
          <w:p w14:paraId="6012A08C" w14:textId="77777777" w:rsidR="00562BF3" w:rsidRDefault="00562BF3" w:rsidP="00562BF3">
            <w:r>
              <w:t>Age</w:t>
            </w:r>
          </w:p>
        </w:tc>
      </w:tr>
      <w:tr w:rsidR="00562BF3" w14:paraId="02CA640A" w14:textId="77777777" w:rsidTr="00562BF3">
        <w:tc>
          <w:tcPr>
            <w:tcW w:w="4045" w:type="dxa"/>
          </w:tcPr>
          <w:p w14:paraId="0C0AD8CC" w14:textId="77777777" w:rsidR="00562BF3" w:rsidRDefault="00562BF3" w:rsidP="00562BF3">
            <w:pPr>
              <w:rPr>
                <w:b/>
              </w:rPr>
            </w:pPr>
            <w:r>
              <w:rPr>
                <w:b/>
              </w:rPr>
              <w:t>Dependent Variable</w:t>
            </w:r>
          </w:p>
        </w:tc>
        <w:tc>
          <w:tcPr>
            <w:tcW w:w="2700" w:type="dxa"/>
          </w:tcPr>
          <w:p w14:paraId="172BB4F9" w14:textId="77777777" w:rsidR="00562BF3" w:rsidRDefault="00562BF3" w:rsidP="00562BF3">
            <w:proofErr w:type="spellStart"/>
            <w:r>
              <w:t>Dalc</w:t>
            </w:r>
            <w:proofErr w:type="spellEnd"/>
          </w:p>
        </w:tc>
      </w:tr>
      <w:tr w:rsidR="00562BF3" w14:paraId="37D0C7BA" w14:textId="77777777" w:rsidTr="00562BF3">
        <w:tc>
          <w:tcPr>
            <w:tcW w:w="4045" w:type="dxa"/>
          </w:tcPr>
          <w:p w14:paraId="296C9439" w14:textId="77777777" w:rsidR="00562BF3" w:rsidRPr="00FE6AE2" w:rsidRDefault="00562BF3" w:rsidP="00562BF3">
            <w:pPr>
              <w:rPr>
                <w:b/>
              </w:rPr>
            </w:pPr>
            <w:r w:rsidRPr="00FE6AE2">
              <w:rPr>
                <w:b/>
              </w:rPr>
              <w:t>Pre-Processing Algorithm</w:t>
            </w:r>
          </w:p>
        </w:tc>
        <w:tc>
          <w:tcPr>
            <w:tcW w:w="2700" w:type="dxa"/>
          </w:tcPr>
          <w:p w14:paraId="457F1837" w14:textId="77777777" w:rsidR="00562BF3" w:rsidRDefault="00562BF3" w:rsidP="00562BF3">
            <w:pPr>
              <w:rPr>
                <w:b/>
              </w:rPr>
            </w:pPr>
            <w:r w:rsidRPr="00FE6AE2">
              <w:t>Reweighting</w:t>
            </w:r>
          </w:p>
        </w:tc>
      </w:tr>
      <w:tr w:rsidR="00562BF3" w14:paraId="4D8184CD" w14:textId="77777777" w:rsidTr="00562BF3">
        <w:tc>
          <w:tcPr>
            <w:tcW w:w="4045" w:type="dxa"/>
          </w:tcPr>
          <w:p w14:paraId="5F8B0AED" w14:textId="77777777" w:rsidR="00562BF3" w:rsidRPr="00FE6AE2" w:rsidRDefault="00562BF3" w:rsidP="00562BF3">
            <w:pPr>
              <w:rPr>
                <w:b/>
              </w:rPr>
            </w:pPr>
            <w:r>
              <w:rPr>
                <w:b/>
              </w:rPr>
              <w:t xml:space="preserve">Mitigated </w:t>
            </w:r>
            <w:r w:rsidRPr="00FE6AE2">
              <w:rPr>
                <w:b/>
              </w:rPr>
              <w:t>Disparate Impact</w:t>
            </w:r>
          </w:p>
        </w:tc>
        <w:tc>
          <w:tcPr>
            <w:tcW w:w="2700" w:type="dxa"/>
          </w:tcPr>
          <w:p w14:paraId="742F1690" w14:textId="77777777" w:rsidR="00562BF3" w:rsidRDefault="00562BF3" w:rsidP="00562BF3">
            <w:pPr>
              <w:rPr>
                <w:b/>
              </w:rPr>
            </w:pPr>
            <w:r w:rsidRPr="00FC23F8">
              <w:t>1.00</w:t>
            </w:r>
            <w:r>
              <w:t>0000</w:t>
            </w:r>
          </w:p>
        </w:tc>
      </w:tr>
      <w:tr w:rsidR="00562BF3" w14:paraId="2B6AE339" w14:textId="77777777" w:rsidTr="00562BF3">
        <w:tc>
          <w:tcPr>
            <w:tcW w:w="4045" w:type="dxa"/>
          </w:tcPr>
          <w:p w14:paraId="7CD09B4A" w14:textId="77777777" w:rsidR="00562BF3" w:rsidRPr="00FE6AE2" w:rsidRDefault="00562BF3" w:rsidP="00562BF3">
            <w:pPr>
              <w:rPr>
                <w:b/>
              </w:rPr>
            </w:pPr>
            <w:r>
              <w:rPr>
                <w:b/>
              </w:rPr>
              <w:t xml:space="preserve">Mitigated </w:t>
            </w:r>
            <w:r w:rsidRPr="00FE6AE2">
              <w:rPr>
                <w:b/>
              </w:rPr>
              <w:t>Statistical Parity Difference</w:t>
            </w:r>
          </w:p>
        </w:tc>
        <w:tc>
          <w:tcPr>
            <w:tcW w:w="2700" w:type="dxa"/>
          </w:tcPr>
          <w:p w14:paraId="69E25885" w14:textId="7AEF2177" w:rsidR="00562BF3" w:rsidRDefault="00562BF3" w:rsidP="00562BF3">
            <w:pPr>
              <w:rPr>
                <w:b/>
              </w:rPr>
            </w:pPr>
            <w:r w:rsidRPr="00FC23F8">
              <w:t>0.00</w:t>
            </w:r>
            <w:r>
              <w:t>0000</w:t>
            </w:r>
          </w:p>
        </w:tc>
      </w:tr>
    </w:tbl>
    <w:p w14:paraId="6390399F" w14:textId="2EFF6B38" w:rsidR="00DD22FE" w:rsidRDefault="00DD22FE" w:rsidP="007F1379">
      <w:pPr>
        <w:rPr>
          <w:b/>
        </w:rPr>
      </w:pPr>
    </w:p>
    <w:p w14:paraId="17C110BF" w14:textId="1464F61F" w:rsidR="00DD22FE" w:rsidRDefault="00DD22FE" w:rsidP="007F1379">
      <w:pPr>
        <w:rPr>
          <w:b/>
        </w:rPr>
      </w:pPr>
    </w:p>
    <w:p w14:paraId="4E318311" w14:textId="126F8A41" w:rsidR="004D0711" w:rsidRDefault="004D0711" w:rsidP="007F1379">
      <w:pPr>
        <w:rPr>
          <w:b/>
        </w:rPr>
      </w:pPr>
    </w:p>
    <w:p w14:paraId="00B43464" w14:textId="760E1532" w:rsidR="002E1BBF" w:rsidRDefault="002E1BBF" w:rsidP="007F1379">
      <w:pPr>
        <w:rPr>
          <w:b/>
          <w:sz w:val="24"/>
        </w:rPr>
      </w:pPr>
      <w:r w:rsidRPr="002E1BBF">
        <w:rPr>
          <w:b/>
          <w:sz w:val="24"/>
        </w:rPr>
        <w:t>Step 4</w:t>
      </w:r>
      <w:r w:rsidR="008B6502">
        <w:rPr>
          <w:b/>
          <w:sz w:val="24"/>
        </w:rPr>
        <w:t xml:space="preserve"> – Option A</w:t>
      </w:r>
    </w:p>
    <w:tbl>
      <w:tblPr>
        <w:tblStyle w:val="TableGrid"/>
        <w:tblpPr w:leftFromText="180" w:rightFromText="180" w:vertAnchor="text" w:horzAnchor="margin" w:tblpY="-10"/>
        <w:tblW w:w="0" w:type="auto"/>
        <w:tblLook w:val="04A0" w:firstRow="1" w:lastRow="0" w:firstColumn="1" w:lastColumn="0" w:noHBand="0" w:noVBand="1"/>
      </w:tblPr>
      <w:tblGrid>
        <w:gridCol w:w="3685"/>
        <w:gridCol w:w="3060"/>
      </w:tblGrid>
      <w:tr w:rsidR="00403DD8" w14:paraId="60259610" w14:textId="77777777" w:rsidTr="00393D3E">
        <w:tc>
          <w:tcPr>
            <w:tcW w:w="3685" w:type="dxa"/>
          </w:tcPr>
          <w:p w14:paraId="45CE97CA" w14:textId="0D899B1C" w:rsidR="00403DD8" w:rsidRPr="00DD617B" w:rsidRDefault="00403DD8" w:rsidP="00403DD8">
            <w:pPr>
              <w:rPr>
                <w:b/>
              </w:rPr>
            </w:pPr>
            <w:r w:rsidRPr="00DD617B">
              <w:rPr>
                <w:b/>
              </w:rPr>
              <w:t>Protected Class</w:t>
            </w:r>
          </w:p>
        </w:tc>
        <w:tc>
          <w:tcPr>
            <w:tcW w:w="3060" w:type="dxa"/>
          </w:tcPr>
          <w:p w14:paraId="21A2084F" w14:textId="79464B6E" w:rsidR="00403DD8" w:rsidRDefault="00403DD8" w:rsidP="00403DD8">
            <w:r>
              <w:t>Sex</w:t>
            </w:r>
          </w:p>
        </w:tc>
      </w:tr>
      <w:tr w:rsidR="00403DD8" w14:paraId="14634AE4" w14:textId="77777777" w:rsidTr="00393D3E">
        <w:tc>
          <w:tcPr>
            <w:tcW w:w="3685" w:type="dxa"/>
          </w:tcPr>
          <w:p w14:paraId="7853FD58" w14:textId="3C14948B" w:rsidR="00403DD8" w:rsidRDefault="00403DD8" w:rsidP="00403DD8">
            <w:pPr>
              <w:rPr>
                <w:b/>
              </w:rPr>
            </w:pPr>
            <w:r>
              <w:rPr>
                <w:b/>
              </w:rPr>
              <w:t>Privileged</w:t>
            </w:r>
            <w:r w:rsidR="003445FC">
              <w:rPr>
                <w:b/>
              </w:rPr>
              <w:t>/Unprivileged</w:t>
            </w:r>
            <w:r>
              <w:rPr>
                <w:b/>
              </w:rPr>
              <w:t xml:space="preserve"> Groups</w:t>
            </w:r>
          </w:p>
        </w:tc>
        <w:tc>
          <w:tcPr>
            <w:tcW w:w="3060" w:type="dxa"/>
          </w:tcPr>
          <w:p w14:paraId="492B1221" w14:textId="20D191AC" w:rsidR="00403DD8" w:rsidRDefault="003445FC" w:rsidP="003445FC">
            <w:r>
              <w:t>0 (Female) / 1 (Male)</w:t>
            </w:r>
          </w:p>
        </w:tc>
      </w:tr>
      <w:tr w:rsidR="00403DD8" w14:paraId="5AFCAF9A" w14:textId="77777777" w:rsidTr="00393D3E">
        <w:tc>
          <w:tcPr>
            <w:tcW w:w="3685" w:type="dxa"/>
          </w:tcPr>
          <w:p w14:paraId="1CFADC13" w14:textId="77777777" w:rsidR="00403DD8" w:rsidRDefault="00403DD8" w:rsidP="00403DD8">
            <w:pPr>
              <w:rPr>
                <w:b/>
              </w:rPr>
            </w:pPr>
            <w:r>
              <w:rPr>
                <w:b/>
              </w:rPr>
              <w:t>Dependent Variable</w:t>
            </w:r>
          </w:p>
        </w:tc>
        <w:tc>
          <w:tcPr>
            <w:tcW w:w="3060" w:type="dxa"/>
          </w:tcPr>
          <w:p w14:paraId="5ED98CD5" w14:textId="77777777" w:rsidR="00403DD8" w:rsidRDefault="00403DD8" w:rsidP="00403DD8">
            <w:proofErr w:type="spellStart"/>
            <w:r>
              <w:t>Dalc</w:t>
            </w:r>
            <w:proofErr w:type="spellEnd"/>
          </w:p>
        </w:tc>
      </w:tr>
      <w:tr w:rsidR="00403DD8" w14:paraId="53C49272" w14:textId="77777777" w:rsidTr="00857153">
        <w:tc>
          <w:tcPr>
            <w:tcW w:w="3685" w:type="dxa"/>
            <w:shd w:val="clear" w:color="auto" w:fill="E7E6E6" w:themeFill="background2"/>
          </w:tcPr>
          <w:p w14:paraId="38BD790C" w14:textId="504A9F64" w:rsidR="00403DD8" w:rsidRDefault="00403DD8" w:rsidP="00403DD8">
            <w:pPr>
              <w:rPr>
                <w:b/>
              </w:rPr>
            </w:pPr>
            <w:r>
              <w:rPr>
                <w:b/>
              </w:rPr>
              <w:t>Original Dataset</w:t>
            </w:r>
          </w:p>
        </w:tc>
        <w:tc>
          <w:tcPr>
            <w:tcW w:w="3060" w:type="dxa"/>
            <w:shd w:val="clear" w:color="auto" w:fill="E7E6E6" w:themeFill="background2"/>
          </w:tcPr>
          <w:p w14:paraId="57D9A610" w14:textId="77777777" w:rsidR="00403DD8" w:rsidRDefault="00403DD8" w:rsidP="00403DD8"/>
        </w:tc>
      </w:tr>
      <w:tr w:rsidR="00403DD8" w14:paraId="0327443F" w14:textId="77777777" w:rsidTr="00393D3E">
        <w:tc>
          <w:tcPr>
            <w:tcW w:w="3685" w:type="dxa"/>
          </w:tcPr>
          <w:p w14:paraId="0912FC44" w14:textId="1DFC6253" w:rsidR="00403DD8" w:rsidRPr="00393D3E" w:rsidRDefault="00403DD8" w:rsidP="00403DD8">
            <w:pPr>
              <w:rPr>
                <w:b/>
              </w:rPr>
            </w:pPr>
            <w:r>
              <w:rPr>
                <w:b/>
              </w:rPr>
              <w:t xml:space="preserve">     </w:t>
            </w:r>
            <w:r w:rsidRPr="00393D3E">
              <w:rPr>
                <w:b/>
              </w:rPr>
              <w:t>Disparate Impact</w:t>
            </w:r>
          </w:p>
        </w:tc>
        <w:tc>
          <w:tcPr>
            <w:tcW w:w="3060" w:type="dxa"/>
          </w:tcPr>
          <w:p w14:paraId="386483F6" w14:textId="4527A4A3" w:rsidR="00403DD8" w:rsidRPr="00707F46" w:rsidRDefault="00707F46" w:rsidP="00403DD8">
            <w:r w:rsidRPr="00707F46">
              <w:t>0.8958</w:t>
            </w:r>
          </w:p>
        </w:tc>
      </w:tr>
      <w:tr w:rsidR="00403DD8" w14:paraId="561496AB" w14:textId="77777777" w:rsidTr="00393D3E">
        <w:tc>
          <w:tcPr>
            <w:tcW w:w="3685" w:type="dxa"/>
          </w:tcPr>
          <w:p w14:paraId="1471CA21" w14:textId="200FA663" w:rsidR="00403DD8" w:rsidRPr="00393D3E" w:rsidRDefault="00403DD8" w:rsidP="00403DD8">
            <w:pPr>
              <w:rPr>
                <w:b/>
              </w:rPr>
            </w:pPr>
            <w:r>
              <w:rPr>
                <w:b/>
              </w:rPr>
              <w:t xml:space="preserve">     </w:t>
            </w:r>
            <w:r w:rsidRPr="00393D3E">
              <w:rPr>
                <w:b/>
              </w:rPr>
              <w:t>Statistical Parity Difference</w:t>
            </w:r>
          </w:p>
        </w:tc>
        <w:tc>
          <w:tcPr>
            <w:tcW w:w="3060" w:type="dxa"/>
          </w:tcPr>
          <w:p w14:paraId="6C641207" w14:textId="5E853C6E" w:rsidR="00403DD8" w:rsidRPr="00707F46" w:rsidRDefault="00707F46" w:rsidP="00403DD8">
            <w:r w:rsidRPr="00707F46">
              <w:t>-0.1042</w:t>
            </w:r>
          </w:p>
        </w:tc>
      </w:tr>
      <w:tr w:rsidR="00403DD8" w14:paraId="0341F1C7" w14:textId="77777777" w:rsidTr="00857153">
        <w:tc>
          <w:tcPr>
            <w:tcW w:w="3685" w:type="dxa"/>
            <w:shd w:val="clear" w:color="auto" w:fill="E7E6E6" w:themeFill="background2"/>
          </w:tcPr>
          <w:p w14:paraId="3E225EDA" w14:textId="261F80A1" w:rsidR="00403DD8" w:rsidRDefault="00403DD8" w:rsidP="00403DD8">
            <w:pPr>
              <w:rPr>
                <w:b/>
              </w:rPr>
            </w:pPr>
            <w:r>
              <w:rPr>
                <w:b/>
              </w:rPr>
              <w:t>Transformed Dataset</w:t>
            </w:r>
          </w:p>
        </w:tc>
        <w:tc>
          <w:tcPr>
            <w:tcW w:w="3060" w:type="dxa"/>
            <w:shd w:val="clear" w:color="auto" w:fill="E7E6E6" w:themeFill="background2"/>
          </w:tcPr>
          <w:p w14:paraId="479D93F5" w14:textId="77777777" w:rsidR="00403DD8" w:rsidRDefault="00403DD8" w:rsidP="00403DD8">
            <w:pPr>
              <w:rPr>
                <w:b/>
              </w:rPr>
            </w:pPr>
          </w:p>
        </w:tc>
      </w:tr>
      <w:tr w:rsidR="00403DD8" w14:paraId="59EAD01F" w14:textId="77777777" w:rsidTr="00393D3E">
        <w:tc>
          <w:tcPr>
            <w:tcW w:w="3685" w:type="dxa"/>
          </w:tcPr>
          <w:p w14:paraId="7E690079" w14:textId="4A7FFEC6" w:rsidR="00403DD8" w:rsidRDefault="00403DD8" w:rsidP="00403DD8">
            <w:pPr>
              <w:rPr>
                <w:b/>
              </w:rPr>
            </w:pPr>
            <w:r>
              <w:rPr>
                <w:b/>
              </w:rPr>
              <w:t xml:space="preserve">     </w:t>
            </w:r>
            <w:r w:rsidRPr="00393D3E">
              <w:rPr>
                <w:b/>
              </w:rPr>
              <w:t>Disparate Impact</w:t>
            </w:r>
          </w:p>
        </w:tc>
        <w:tc>
          <w:tcPr>
            <w:tcW w:w="3060" w:type="dxa"/>
          </w:tcPr>
          <w:p w14:paraId="1D442276" w14:textId="3C4E01F3" w:rsidR="00403DD8" w:rsidRPr="00AB1A8E" w:rsidRDefault="00AB1A8E" w:rsidP="00403DD8">
            <w:r w:rsidRPr="00AB1A8E">
              <w:t>1.0811</w:t>
            </w:r>
          </w:p>
        </w:tc>
      </w:tr>
      <w:tr w:rsidR="00403DD8" w14:paraId="6A10D12C" w14:textId="77777777" w:rsidTr="00393D3E">
        <w:tc>
          <w:tcPr>
            <w:tcW w:w="3685" w:type="dxa"/>
          </w:tcPr>
          <w:p w14:paraId="33455215" w14:textId="2B5DCED8" w:rsidR="00403DD8" w:rsidRDefault="00403DD8" w:rsidP="00403DD8">
            <w:pPr>
              <w:rPr>
                <w:b/>
              </w:rPr>
            </w:pPr>
            <w:r>
              <w:rPr>
                <w:b/>
              </w:rPr>
              <w:t xml:space="preserve">     </w:t>
            </w:r>
            <w:r w:rsidRPr="00393D3E">
              <w:rPr>
                <w:b/>
              </w:rPr>
              <w:t>Statistical Parity Difference</w:t>
            </w:r>
          </w:p>
        </w:tc>
        <w:tc>
          <w:tcPr>
            <w:tcW w:w="3060" w:type="dxa"/>
          </w:tcPr>
          <w:p w14:paraId="056AB790" w14:textId="28A59F70" w:rsidR="00403DD8" w:rsidRPr="00AB1A8E" w:rsidRDefault="00AB1A8E" w:rsidP="00403DD8">
            <w:r w:rsidRPr="00AB1A8E">
              <w:t>0.0721</w:t>
            </w:r>
          </w:p>
        </w:tc>
      </w:tr>
    </w:tbl>
    <w:p w14:paraId="0E4B1BB9" w14:textId="7B990277" w:rsidR="002E1BBF" w:rsidRDefault="002E1BBF" w:rsidP="007F1379">
      <w:pPr>
        <w:rPr>
          <w:b/>
        </w:rPr>
      </w:pPr>
    </w:p>
    <w:p w14:paraId="38007EF3" w14:textId="06130387" w:rsidR="006C0E87" w:rsidRDefault="006C0E87" w:rsidP="007F1379">
      <w:pPr>
        <w:rPr>
          <w:b/>
        </w:rPr>
      </w:pPr>
    </w:p>
    <w:p w14:paraId="227AFDF4" w14:textId="636D3E0C" w:rsidR="006C0E87" w:rsidRDefault="006C0E87" w:rsidP="007F1379">
      <w:pPr>
        <w:rPr>
          <w:b/>
        </w:rPr>
      </w:pPr>
    </w:p>
    <w:p w14:paraId="70F24C57" w14:textId="1A679AB9" w:rsidR="006C0E87" w:rsidRDefault="006C0E87" w:rsidP="007F1379">
      <w:pPr>
        <w:rPr>
          <w:b/>
        </w:rPr>
      </w:pPr>
    </w:p>
    <w:p w14:paraId="13A75B17" w14:textId="165E3775" w:rsidR="006C0E87" w:rsidRDefault="006C0E87" w:rsidP="007F1379">
      <w:pPr>
        <w:rPr>
          <w:b/>
        </w:rPr>
      </w:pPr>
    </w:p>
    <w:p w14:paraId="37823C86" w14:textId="3DC79BAA" w:rsidR="006C0E87" w:rsidRDefault="006C0E87" w:rsidP="007F1379">
      <w:pPr>
        <w:rPr>
          <w:b/>
        </w:rPr>
      </w:pPr>
    </w:p>
    <w:p w14:paraId="6B1C3F0B" w14:textId="2111DF6E" w:rsidR="007E756E" w:rsidRDefault="007E756E" w:rsidP="007E756E">
      <w:pPr>
        <w:spacing w:after="0"/>
        <w:rPr>
          <w:b/>
        </w:rPr>
      </w:pPr>
    </w:p>
    <w:p w14:paraId="45B548B1" w14:textId="690BC9EF" w:rsidR="007E756E" w:rsidRPr="007E756E" w:rsidRDefault="007E756E" w:rsidP="007E756E">
      <w:pPr>
        <w:spacing w:after="0"/>
        <w:rPr>
          <w:b/>
        </w:rPr>
      </w:pPr>
      <w:r>
        <w:rPr>
          <w:b/>
        </w:rPr>
        <w:t xml:space="preserve">Fairness Metric: </w:t>
      </w:r>
      <w:r w:rsidRPr="008C7E7C">
        <w:rPr>
          <w:b/>
          <w:i/>
        </w:rPr>
        <w:t>Disparate Impact</w:t>
      </w:r>
    </w:p>
    <w:tbl>
      <w:tblPr>
        <w:tblStyle w:val="TableGrid"/>
        <w:tblpPr w:leftFromText="180" w:rightFromText="180" w:vertAnchor="text" w:horzAnchor="margin" w:tblpY="72"/>
        <w:tblW w:w="9265" w:type="dxa"/>
        <w:tblLook w:val="04A0" w:firstRow="1" w:lastRow="0" w:firstColumn="1" w:lastColumn="0" w:noHBand="0" w:noVBand="1"/>
      </w:tblPr>
      <w:tblGrid>
        <w:gridCol w:w="3145"/>
        <w:gridCol w:w="3780"/>
        <w:gridCol w:w="2340"/>
      </w:tblGrid>
      <w:tr w:rsidR="007E756E" w14:paraId="09441866" w14:textId="77777777" w:rsidTr="00363ACC">
        <w:tc>
          <w:tcPr>
            <w:tcW w:w="3145" w:type="dxa"/>
          </w:tcPr>
          <w:p w14:paraId="79E4D3BF" w14:textId="29A11976" w:rsidR="007E756E" w:rsidRPr="00DD617B" w:rsidRDefault="007E756E" w:rsidP="006809D7">
            <w:pPr>
              <w:rPr>
                <w:b/>
              </w:rPr>
            </w:pPr>
            <w:r>
              <w:rPr>
                <w:b/>
              </w:rPr>
              <w:t>Original Fairness Outcome</w:t>
            </w:r>
          </w:p>
        </w:tc>
        <w:tc>
          <w:tcPr>
            <w:tcW w:w="3780" w:type="dxa"/>
          </w:tcPr>
          <w:p w14:paraId="6DC20B86" w14:textId="20C9BC94" w:rsidR="007E756E" w:rsidRDefault="007E756E" w:rsidP="006809D7">
            <w:pPr>
              <w:rPr>
                <w:b/>
              </w:rPr>
            </w:pPr>
            <w:r>
              <w:rPr>
                <w:b/>
              </w:rPr>
              <w:t>Transformed Outcome</w:t>
            </w:r>
          </w:p>
        </w:tc>
        <w:tc>
          <w:tcPr>
            <w:tcW w:w="2340" w:type="dxa"/>
          </w:tcPr>
          <w:p w14:paraId="5A9C502E" w14:textId="04837479" w:rsidR="007E756E" w:rsidRPr="00330B72" w:rsidRDefault="007E756E" w:rsidP="006809D7">
            <w:pPr>
              <w:rPr>
                <w:b/>
              </w:rPr>
            </w:pPr>
            <w:r>
              <w:rPr>
                <w:b/>
              </w:rPr>
              <w:t>Change</w:t>
            </w:r>
          </w:p>
        </w:tc>
      </w:tr>
      <w:tr w:rsidR="007E756E" w14:paraId="12E42470" w14:textId="77777777" w:rsidTr="00363ACC">
        <w:tc>
          <w:tcPr>
            <w:tcW w:w="3145" w:type="dxa"/>
          </w:tcPr>
          <w:p w14:paraId="1468B06A" w14:textId="2959D6D9" w:rsidR="007E756E" w:rsidRPr="007E756E" w:rsidRDefault="007E756E" w:rsidP="006809D7">
            <w:r w:rsidRPr="007E756E">
              <w:t>0.927818</w:t>
            </w:r>
          </w:p>
        </w:tc>
        <w:tc>
          <w:tcPr>
            <w:tcW w:w="3780" w:type="dxa"/>
          </w:tcPr>
          <w:p w14:paraId="0420315E" w14:textId="73E363E4" w:rsidR="007E756E" w:rsidRPr="007E756E" w:rsidRDefault="007E756E" w:rsidP="006809D7">
            <w:r w:rsidRPr="007E756E">
              <w:t>1.000000</w:t>
            </w:r>
          </w:p>
        </w:tc>
        <w:tc>
          <w:tcPr>
            <w:tcW w:w="2340" w:type="dxa"/>
          </w:tcPr>
          <w:p w14:paraId="0F447E32" w14:textId="4841171B" w:rsidR="007E756E" w:rsidRDefault="007E756E" w:rsidP="006809D7">
            <w:r>
              <w:t>Positive</w:t>
            </w:r>
          </w:p>
        </w:tc>
      </w:tr>
    </w:tbl>
    <w:p w14:paraId="113518F3" w14:textId="23AA4323" w:rsidR="007E756E" w:rsidRDefault="007E756E" w:rsidP="006809D7">
      <w:pPr>
        <w:spacing w:after="0"/>
        <w:rPr>
          <w:b/>
        </w:rPr>
      </w:pPr>
    </w:p>
    <w:tbl>
      <w:tblPr>
        <w:tblStyle w:val="TableGrid"/>
        <w:tblpPr w:leftFromText="180" w:rightFromText="180" w:vertAnchor="text" w:horzAnchor="margin" w:tblpY="72"/>
        <w:tblW w:w="9265" w:type="dxa"/>
        <w:tblLook w:val="04A0" w:firstRow="1" w:lastRow="0" w:firstColumn="1" w:lastColumn="0" w:noHBand="0" w:noVBand="1"/>
      </w:tblPr>
      <w:tblGrid>
        <w:gridCol w:w="3145"/>
        <w:gridCol w:w="3780"/>
        <w:gridCol w:w="2340"/>
      </w:tblGrid>
      <w:tr w:rsidR="007E756E" w14:paraId="64A2BF23" w14:textId="77777777" w:rsidTr="00363ACC">
        <w:tc>
          <w:tcPr>
            <w:tcW w:w="3145" w:type="dxa"/>
          </w:tcPr>
          <w:p w14:paraId="77AE485E" w14:textId="77777777" w:rsidR="007E756E" w:rsidRPr="00DD617B" w:rsidRDefault="007E756E" w:rsidP="006809D7">
            <w:pPr>
              <w:rPr>
                <w:b/>
              </w:rPr>
            </w:pPr>
            <w:r>
              <w:rPr>
                <w:b/>
              </w:rPr>
              <w:t>Original Fairness Outcome</w:t>
            </w:r>
          </w:p>
        </w:tc>
        <w:tc>
          <w:tcPr>
            <w:tcW w:w="3780" w:type="dxa"/>
          </w:tcPr>
          <w:p w14:paraId="5589E520" w14:textId="6EFCE03A" w:rsidR="007E756E" w:rsidRPr="00330B72" w:rsidRDefault="007E756E" w:rsidP="006809D7">
            <w:pPr>
              <w:rPr>
                <w:b/>
              </w:rPr>
            </w:pPr>
            <w:r w:rsidRPr="00330B72">
              <w:rPr>
                <w:b/>
              </w:rPr>
              <w:t xml:space="preserve">Classifier </w:t>
            </w:r>
            <w:r>
              <w:rPr>
                <w:b/>
              </w:rPr>
              <w:t>–</w:t>
            </w:r>
            <w:r w:rsidRPr="00330B72">
              <w:rPr>
                <w:b/>
              </w:rPr>
              <w:t xml:space="preserve"> Original</w:t>
            </w:r>
            <w:r>
              <w:rPr>
                <w:b/>
              </w:rPr>
              <w:t xml:space="preserve"> Outcome</w:t>
            </w:r>
          </w:p>
        </w:tc>
        <w:tc>
          <w:tcPr>
            <w:tcW w:w="2340" w:type="dxa"/>
          </w:tcPr>
          <w:p w14:paraId="2627EC58" w14:textId="621C1955" w:rsidR="007E756E" w:rsidRPr="00330B72" w:rsidRDefault="007E756E" w:rsidP="006809D7">
            <w:pPr>
              <w:rPr>
                <w:b/>
              </w:rPr>
            </w:pPr>
            <w:r>
              <w:rPr>
                <w:b/>
              </w:rPr>
              <w:t>Change</w:t>
            </w:r>
          </w:p>
        </w:tc>
      </w:tr>
      <w:tr w:rsidR="007E756E" w14:paraId="6775D6F7" w14:textId="77777777" w:rsidTr="00363ACC">
        <w:tc>
          <w:tcPr>
            <w:tcW w:w="3145" w:type="dxa"/>
          </w:tcPr>
          <w:p w14:paraId="528B9361" w14:textId="77777777" w:rsidR="007E756E" w:rsidRPr="00607A88" w:rsidRDefault="007E756E" w:rsidP="006809D7">
            <w:r w:rsidRPr="00607A88">
              <w:t>0.927818</w:t>
            </w:r>
          </w:p>
        </w:tc>
        <w:tc>
          <w:tcPr>
            <w:tcW w:w="3780" w:type="dxa"/>
          </w:tcPr>
          <w:p w14:paraId="0FF9EE9A" w14:textId="15BDB50F" w:rsidR="007E756E" w:rsidRDefault="007E756E" w:rsidP="006809D7">
            <w:r w:rsidRPr="00707F46">
              <w:t>0.8958</w:t>
            </w:r>
          </w:p>
        </w:tc>
        <w:tc>
          <w:tcPr>
            <w:tcW w:w="2340" w:type="dxa"/>
          </w:tcPr>
          <w:p w14:paraId="024335DB" w14:textId="2DDFDF98" w:rsidR="007E756E" w:rsidRDefault="007E756E" w:rsidP="006809D7">
            <w:r>
              <w:t>Negative</w:t>
            </w:r>
          </w:p>
        </w:tc>
      </w:tr>
    </w:tbl>
    <w:p w14:paraId="357EA3AF" w14:textId="36FD5568" w:rsidR="007E756E" w:rsidRDefault="007E756E" w:rsidP="006809D7">
      <w:pPr>
        <w:spacing w:after="0"/>
        <w:rPr>
          <w:b/>
        </w:rPr>
      </w:pPr>
    </w:p>
    <w:tbl>
      <w:tblPr>
        <w:tblStyle w:val="TableGrid"/>
        <w:tblpPr w:leftFromText="180" w:rightFromText="180" w:vertAnchor="text" w:horzAnchor="margin" w:tblpY="72"/>
        <w:tblW w:w="9265" w:type="dxa"/>
        <w:tblLook w:val="04A0" w:firstRow="1" w:lastRow="0" w:firstColumn="1" w:lastColumn="0" w:noHBand="0" w:noVBand="1"/>
      </w:tblPr>
      <w:tblGrid>
        <w:gridCol w:w="3145"/>
        <w:gridCol w:w="3780"/>
        <w:gridCol w:w="2340"/>
      </w:tblGrid>
      <w:tr w:rsidR="001B3E37" w14:paraId="054BA8E3" w14:textId="603614ED" w:rsidTr="00363ACC">
        <w:tc>
          <w:tcPr>
            <w:tcW w:w="3145" w:type="dxa"/>
          </w:tcPr>
          <w:p w14:paraId="77FC8CC8" w14:textId="795AD2CB" w:rsidR="001B3E37" w:rsidRPr="00DD617B" w:rsidRDefault="001B3E37" w:rsidP="001B3E37">
            <w:pPr>
              <w:rPr>
                <w:b/>
              </w:rPr>
            </w:pPr>
            <w:r>
              <w:rPr>
                <w:b/>
              </w:rPr>
              <w:t>Original Fairness Outcome</w:t>
            </w:r>
          </w:p>
        </w:tc>
        <w:tc>
          <w:tcPr>
            <w:tcW w:w="3780" w:type="dxa"/>
          </w:tcPr>
          <w:p w14:paraId="7FB2B160" w14:textId="2C33CF8D" w:rsidR="001B3E37" w:rsidRPr="00330B72" w:rsidRDefault="001B3E37" w:rsidP="001B3E37">
            <w:pPr>
              <w:rPr>
                <w:b/>
              </w:rPr>
            </w:pPr>
            <w:r w:rsidRPr="00330B72">
              <w:rPr>
                <w:b/>
              </w:rPr>
              <w:t xml:space="preserve">Classifier </w:t>
            </w:r>
            <w:r>
              <w:rPr>
                <w:b/>
              </w:rPr>
              <w:t>–</w:t>
            </w:r>
            <w:r w:rsidRPr="00330B72">
              <w:rPr>
                <w:b/>
              </w:rPr>
              <w:t xml:space="preserve"> Transformed</w:t>
            </w:r>
            <w:r>
              <w:rPr>
                <w:b/>
              </w:rPr>
              <w:t xml:space="preserve"> Outcome</w:t>
            </w:r>
          </w:p>
        </w:tc>
        <w:tc>
          <w:tcPr>
            <w:tcW w:w="2340" w:type="dxa"/>
          </w:tcPr>
          <w:p w14:paraId="15CDA3F6" w14:textId="6E9030A3" w:rsidR="001B3E37" w:rsidRPr="00330B72" w:rsidRDefault="001B3E37" w:rsidP="001B3E37">
            <w:pPr>
              <w:rPr>
                <w:b/>
              </w:rPr>
            </w:pPr>
            <w:r>
              <w:rPr>
                <w:b/>
              </w:rPr>
              <w:t>Change</w:t>
            </w:r>
          </w:p>
        </w:tc>
      </w:tr>
      <w:tr w:rsidR="001B3E37" w14:paraId="7B9C67DE" w14:textId="0D17E25F" w:rsidTr="00363ACC">
        <w:tc>
          <w:tcPr>
            <w:tcW w:w="3145" w:type="dxa"/>
          </w:tcPr>
          <w:p w14:paraId="429ACD6E" w14:textId="1EF121A3" w:rsidR="001B3E37" w:rsidRPr="00607A88" w:rsidRDefault="001B3E37" w:rsidP="001B3E37">
            <w:r w:rsidRPr="00607A88">
              <w:t>0.927818</w:t>
            </w:r>
          </w:p>
        </w:tc>
        <w:tc>
          <w:tcPr>
            <w:tcW w:w="3780" w:type="dxa"/>
          </w:tcPr>
          <w:p w14:paraId="5A72A7CE" w14:textId="6611E236" w:rsidR="001B3E37" w:rsidRDefault="001B3E37" w:rsidP="001B3E37">
            <w:r w:rsidRPr="00AB1A8E">
              <w:t>1.0811</w:t>
            </w:r>
          </w:p>
        </w:tc>
        <w:tc>
          <w:tcPr>
            <w:tcW w:w="2340" w:type="dxa"/>
          </w:tcPr>
          <w:p w14:paraId="68540D5B" w14:textId="44EC03D4" w:rsidR="001B3E37" w:rsidRDefault="001B3E37" w:rsidP="001B3E37">
            <w:r>
              <w:t>Positive</w:t>
            </w:r>
          </w:p>
        </w:tc>
      </w:tr>
    </w:tbl>
    <w:p w14:paraId="1C5EBEA1" w14:textId="77777777" w:rsidR="006809D7" w:rsidRPr="006809D7" w:rsidRDefault="006809D7" w:rsidP="00353D10">
      <w:pPr>
        <w:rPr>
          <w:b/>
        </w:rPr>
      </w:pPr>
    </w:p>
    <w:p w14:paraId="636CDB6E" w14:textId="0C22A078" w:rsidR="006809D7" w:rsidRPr="007E756E" w:rsidRDefault="006809D7" w:rsidP="006809D7">
      <w:pPr>
        <w:spacing w:after="0"/>
        <w:rPr>
          <w:b/>
        </w:rPr>
      </w:pPr>
      <w:r>
        <w:rPr>
          <w:b/>
        </w:rPr>
        <w:t xml:space="preserve">Fairness Metric: </w:t>
      </w:r>
      <w:r w:rsidRPr="008C7E7C">
        <w:rPr>
          <w:b/>
          <w:i/>
        </w:rPr>
        <w:t>Statistical Parity Difference</w:t>
      </w:r>
    </w:p>
    <w:tbl>
      <w:tblPr>
        <w:tblStyle w:val="TableGrid"/>
        <w:tblpPr w:leftFromText="180" w:rightFromText="180" w:vertAnchor="text" w:horzAnchor="margin" w:tblpY="72"/>
        <w:tblW w:w="9265" w:type="dxa"/>
        <w:tblLook w:val="04A0" w:firstRow="1" w:lastRow="0" w:firstColumn="1" w:lastColumn="0" w:noHBand="0" w:noVBand="1"/>
      </w:tblPr>
      <w:tblGrid>
        <w:gridCol w:w="3145"/>
        <w:gridCol w:w="3780"/>
        <w:gridCol w:w="2340"/>
      </w:tblGrid>
      <w:tr w:rsidR="006809D7" w14:paraId="26D3C68E" w14:textId="77777777" w:rsidTr="008C6A32">
        <w:tc>
          <w:tcPr>
            <w:tcW w:w="3145" w:type="dxa"/>
          </w:tcPr>
          <w:p w14:paraId="622AE8D8" w14:textId="77777777" w:rsidR="006809D7" w:rsidRPr="00DD617B" w:rsidRDefault="006809D7" w:rsidP="008C6A32">
            <w:pPr>
              <w:rPr>
                <w:b/>
              </w:rPr>
            </w:pPr>
            <w:r>
              <w:rPr>
                <w:b/>
              </w:rPr>
              <w:t>Original Fairness Outcome</w:t>
            </w:r>
          </w:p>
        </w:tc>
        <w:tc>
          <w:tcPr>
            <w:tcW w:w="3780" w:type="dxa"/>
          </w:tcPr>
          <w:p w14:paraId="2333972A" w14:textId="77777777" w:rsidR="006809D7" w:rsidRDefault="006809D7" w:rsidP="008C6A32">
            <w:pPr>
              <w:rPr>
                <w:b/>
              </w:rPr>
            </w:pPr>
            <w:r>
              <w:rPr>
                <w:b/>
              </w:rPr>
              <w:t>Transformed Outcome</w:t>
            </w:r>
          </w:p>
        </w:tc>
        <w:tc>
          <w:tcPr>
            <w:tcW w:w="2340" w:type="dxa"/>
          </w:tcPr>
          <w:p w14:paraId="0D3AE0EE" w14:textId="77777777" w:rsidR="006809D7" w:rsidRPr="00330B72" w:rsidRDefault="006809D7" w:rsidP="008C6A32">
            <w:pPr>
              <w:rPr>
                <w:b/>
              </w:rPr>
            </w:pPr>
            <w:r>
              <w:rPr>
                <w:b/>
              </w:rPr>
              <w:t>Change</w:t>
            </w:r>
          </w:p>
        </w:tc>
      </w:tr>
      <w:tr w:rsidR="006809D7" w14:paraId="34DEAF12" w14:textId="77777777" w:rsidTr="008C6A32">
        <w:tc>
          <w:tcPr>
            <w:tcW w:w="3145" w:type="dxa"/>
          </w:tcPr>
          <w:p w14:paraId="257502FD" w14:textId="606CC4BF" w:rsidR="006809D7" w:rsidRPr="006809D7" w:rsidRDefault="006809D7" w:rsidP="008C6A32">
            <w:r w:rsidRPr="006809D7">
              <w:t>-0.070486</w:t>
            </w:r>
          </w:p>
        </w:tc>
        <w:tc>
          <w:tcPr>
            <w:tcW w:w="3780" w:type="dxa"/>
          </w:tcPr>
          <w:p w14:paraId="15006FBE" w14:textId="24117D4B" w:rsidR="006809D7" w:rsidRPr="007E756E" w:rsidRDefault="006809D7" w:rsidP="008C6A32">
            <w:r>
              <w:t>0</w:t>
            </w:r>
            <w:r w:rsidRPr="007E756E">
              <w:t>.000000</w:t>
            </w:r>
          </w:p>
        </w:tc>
        <w:tc>
          <w:tcPr>
            <w:tcW w:w="2340" w:type="dxa"/>
          </w:tcPr>
          <w:p w14:paraId="4CCB789B" w14:textId="77777777" w:rsidR="006809D7" w:rsidRDefault="006809D7" w:rsidP="008C6A32">
            <w:r>
              <w:t>Positive</w:t>
            </w:r>
          </w:p>
        </w:tc>
      </w:tr>
    </w:tbl>
    <w:p w14:paraId="5DEF1A6E" w14:textId="77777777" w:rsidR="006809D7" w:rsidRDefault="006809D7" w:rsidP="006809D7">
      <w:pPr>
        <w:spacing w:after="0"/>
        <w:rPr>
          <w:b/>
        </w:rPr>
      </w:pPr>
    </w:p>
    <w:tbl>
      <w:tblPr>
        <w:tblStyle w:val="TableGrid"/>
        <w:tblpPr w:leftFromText="180" w:rightFromText="180" w:vertAnchor="text" w:horzAnchor="margin" w:tblpY="72"/>
        <w:tblW w:w="9265" w:type="dxa"/>
        <w:tblLook w:val="04A0" w:firstRow="1" w:lastRow="0" w:firstColumn="1" w:lastColumn="0" w:noHBand="0" w:noVBand="1"/>
      </w:tblPr>
      <w:tblGrid>
        <w:gridCol w:w="3145"/>
        <w:gridCol w:w="3780"/>
        <w:gridCol w:w="2340"/>
      </w:tblGrid>
      <w:tr w:rsidR="006809D7" w14:paraId="05556D8A" w14:textId="77777777" w:rsidTr="008C6A32">
        <w:tc>
          <w:tcPr>
            <w:tcW w:w="3145" w:type="dxa"/>
          </w:tcPr>
          <w:p w14:paraId="38D5E672" w14:textId="77777777" w:rsidR="006809D7" w:rsidRPr="00DD617B" w:rsidRDefault="006809D7" w:rsidP="008C6A32">
            <w:pPr>
              <w:rPr>
                <w:b/>
              </w:rPr>
            </w:pPr>
            <w:r>
              <w:rPr>
                <w:b/>
              </w:rPr>
              <w:t>Original Fairness Outcome</w:t>
            </w:r>
          </w:p>
        </w:tc>
        <w:tc>
          <w:tcPr>
            <w:tcW w:w="3780" w:type="dxa"/>
          </w:tcPr>
          <w:p w14:paraId="00F68041" w14:textId="77777777" w:rsidR="006809D7" w:rsidRPr="00330B72" w:rsidRDefault="006809D7" w:rsidP="008C6A32">
            <w:pPr>
              <w:rPr>
                <w:b/>
              </w:rPr>
            </w:pPr>
            <w:r w:rsidRPr="00330B72">
              <w:rPr>
                <w:b/>
              </w:rPr>
              <w:t xml:space="preserve">Classifier </w:t>
            </w:r>
            <w:r>
              <w:rPr>
                <w:b/>
              </w:rPr>
              <w:t>–</w:t>
            </w:r>
            <w:r w:rsidRPr="00330B72">
              <w:rPr>
                <w:b/>
              </w:rPr>
              <w:t xml:space="preserve"> Original</w:t>
            </w:r>
            <w:r>
              <w:rPr>
                <w:b/>
              </w:rPr>
              <w:t xml:space="preserve"> Outcome</w:t>
            </w:r>
          </w:p>
        </w:tc>
        <w:tc>
          <w:tcPr>
            <w:tcW w:w="2340" w:type="dxa"/>
          </w:tcPr>
          <w:p w14:paraId="0BA2F31E" w14:textId="77777777" w:rsidR="006809D7" w:rsidRPr="00330B72" w:rsidRDefault="006809D7" w:rsidP="008C6A32">
            <w:pPr>
              <w:rPr>
                <w:b/>
              </w:rPr>
            </w:pPr>
            <w:r>
              <w:rPr>
                <w:b/>
              </w:rPr>
              <w:t>Change</w:t>
            </w:r>
          </w:p>
        </w:tc>
      </w:tr>
      <w:tr w:rsidR="006809D7" w14:paraId="5DF0A0D5" w14:textId="77777777" w:rsidTr="008C6A32">
        <w:tc>
          <w:tcPr>
            <w:tcW w:w="3145" w:type="dxa"/>
          </w:tcPr>
          <w:p w14:paraId="3958097C" w14:textId="04C347AC" w:rsidR="006809D7" w:rsidRPr="00607A88" w:rsidRDefault="006809D7" w:rsidP="008C6A32">
            <w:r w:rsidRPr="006809D7">
              <w:t>-0.070486</w:t>
            </w:r>
          </w:p>
        </w:tc>
        <w:tc>
          <w:tcPr>
            <w:tcW w:w="3780" w:type="dxa"/>
          </w:tcPr>
          <w:p w14:paraId="01709AAD" w14:textId="6A6B7DCD" w:rsidR="006809D7" w:rsidRDefault="006809D7" w:rsidP="008C6A32">
            <w:r w:rsidRPr="00707F46">
              <w:t>-0.1042</w:t>
            </w:r>
          </w:p>
        </w:tc>
        <w:tc>
          <w:tcPr>
            <w:tcW w:w="2340" w:type="dxa"/>
          </w:tcPr>
          <w:p w14:paraId="57EA98B1" w14:textId="77777777" w:rsidR="006809D7" w:rsidRDefault="006809D7" w:rsidP="008C6A32">
            <w:r>
              <w:t>Negative</w:t>
            </w:r>
          </w:p>
        </w:tc>
      </w:tr>
    </w:tbl>
    <w:p w14:paraId="7356EB36" w14:textId="77777777" w:rsidR="006809D7" w:rsidRDefault="006809D7" w:rsidP="006809D7">
      <w:pPr>
        <w:spacing w:after="0"/>
        <w:rPr>
          <w:b/>
        </w:rPr>
      </w:pPr>
    </w:p>
    <w:tbl>
      <w:tblPr>
        <w:tblStyle w:val="TableGrid"/>
        <w:tblpPr w:leftFromText="180" w:rightFromText="180" w:vertAnchor="text" w:horzAnchor="margin" w:tblpY="72"/>
        <w:tblW w:w="9265" w:type="dxa"/>
        <w:tblLook w:val="04A0" w:firstRow="1" w:lastRow="0" w:firstColumn="1" w:lastColumn="0" w:noHBand="0" w:noVBand="1"/>
      </w:tblPr>
      <w:tblGrid>
        <w:gridCol w:w="3145"/>
        <w:gridCol w:w="3780"/>
        <w:gridCol w:w="2340"/>
      </w:tblGrid>
      <w:tr w:rsidR="006809D7" w14:paraId="324F1AB8" w14:textId="77777777" w:rsidTr="008C6A32">
        <w:tc>
          <w:tcPr>
            <w:tcW w:w="3145" w:type="dxa"/>
          </w:tcPr>
          <w:p w14:paraId="688A5CAB" w14:textId="77777777" w:rsidR="006809D7" w:rsidRPr="00DD617B" w:rsidRDefault="006809D7" w:rsidP="008C6A32">
            <w:pPr>
              <w:rPr>
                <w:b/>
              </w:rPr>
            </w:pPr>
            <w:r>
              <w:rPr>
                <w:b/>
              </w:rPr>
              <w:t>Transformed Fairness Outcome</w:t>
            </w:r>
          </w:p>
        </w:tc>
        <w:tc>
          <w:tcPr>
            <w:tcW w:w="3780" w:type="dxa"/>
          </w:tcPr>
          <w:p w14:paraId="1F11F53F" w14:textId="77777777" w:rsidR="006809D7" w:rsidRPr="00330B72" w:rsidRDefault="006809D7" w:rsidP="008C6A32">
            <w:pPr>
              <w:rPr>
                <w:b/>
              </w:rPr>
            </w:pPr>
            <w:r w:rsidRPr="00330B72">
              <w:rPr>
                <w:b/>
              </w:rPr>
              <w:t xml:space="preserve">Classifier </w:t>
            </w:r>
            <w:r>
              <w:rPr>
                <w:b/>
              </w:rPr>
              <w:t>–</w:t>
            </w:r>
            <w:r w:rsidRPr="00330B72">
              <w:rPr>
                <w:b/>
              </w:rPr>
              <w:t xml:space="preserve"> Transformed</w:t>
            </w:r>
            <w:r>
              <w:rPr>
                <w:b/>
              </w:rPr>
              <w:t xml:space="preserve"> Outcome</w:t>
            </w:r>
          </w:p>
        </w:tc>
        <w:tc>
          <w:tcPr>
            <w:tcW w:w="2340" w:type="dxa"/>
          </w:tcPr>
          <w:p w14:paraId="0EFA45A9" w14:textId="77777777" w:rsidR="006809D7" w:rsidRPr="00330B72" w:rsidRDefault="006809D7" w:rsidP="008C6A32">
            <w:pPr>
              <w:rPr>
                <w:b/>
              </w:rPr>
            </w:pPr>
            <w:r>
              <w:rPr>
                <w:b/>
              </w:rPr>
              <w:t>Change</w:t>
            </w:r>
          </w:p>
        </w:tc>
      </w:tr>
      <w:tr w:rsidR="001B3E37" w14:paraId="54C17CC7" w14:textId="77777777" w:rsidTr="008C6A32">
        <w:tc>
          <w:tcPr>
            <w:tcW w:w="3145" w:type="dxa"/>
          </w:tcPr>
          <w:p w14:paraId="1FC0D2C5" w14:textId="1E76B223" w:rsidR="001B3E37" w:rsidRPr="00607A88" w:rsidRDefault="001B3E37" w:rsidP="001B3E37">
            <w:r w:rsidRPr="006809D7">
              <w:t>-0.070486</w:t>
            </w:r>
          </w:p>
        </w:tc>
        <w:tc>
          <w:tcPr>
            <w:tcW w:w="3780" w:type="dxa"/>
          </w:tcPr>
          <w:p w14:paraId="4362A5CF" w14:textId="6ABC0F4D" w:rsidR="001B3E37" w:rsidRDefault="001B3E37" w:rsidP="001B3E37">
            <w:r w:rsidRPr="00AB1A8E">
              <w:t>0.0721</w:t>
            </w:r>
          </w:p>
        </w:tc>
        <w:tc>
          <w:tcPr>
            <w:tcW w:w="2340" w:type="dxa"/>
          </w:tcPr>
          <w:p w14:paraId="3A7FD2A9" w14:textId="4B1C8058" w:rsidR="001B3E37" w:rsidRDefault="001B3E37" w:rsidP="001B3E37">
            <w:r>
              <w:t xml:space="preserve">Positive </w:t>
            </w:r>
          </w:p>
        </w:tc>
      </w:tr>
    </w:tbl>
    <w:p w14:paraId="2EFC4B55" w14:textId="1F749FB0" w:rsidR="007E756E" w:rsidRDefault="007E756E" w:rsidP="00353D10">
      <w:pPr>
        <w:rPr>
          <w:b/>
        </w:rPr>
      </w:pPr>
    </w:p>
    <w:p w14:paraId="581EF61B" w14:textId="77777777" w:rsidR="001B3E37" w:rsidRDefault="001B3E37" w:rsidP="00353D10">
      <w:pPr>
        <w:rPr>
          <w:b/>
        </w:rPr>
      </w:pPr>
    </w:p>
    <w:p w14:paraId="7A78F777" w14:textId="77777777" w:rsidR="006809D7" w:rsidRDefault="006809D7" w:rsidP="00353D10">
      <w:pPr>
        <w:rPr>
          <w:b/>
          <w:sz w:val="24"/>
        </w:rPr>
      </w:pPr>
    </w:p>
    <w:p w14:paraId="4095A186" w14:textId="77777777" w:rsidR="006809D7" w:rsidRDefault="006809D7" w:rsidP="00353D10">
      <w:pPr>
        <w:rPr>
          <w:b/>
          <w:sz w:val="24"/>
        </w:rPr>
      </w:pPr>
    </w:p>
    <w:p w14:paraId="3A6AE85B" w14:textId="69D517BB" w:rsidR="00353D10" w:rsidRDefault="00353D10" w:rsidP="00353D10">
      <w:pPr>
        <w:rPr>
          <w:b/>
          <w:sz w:val="24"/>
        </w:rPr>
      </w:pPr>
      <w:r w:rsidRPr="002E1BBF">
        <w:rPr>
          <w:b/>
          <w:sz w:val="24"/>
        </w:rPr>
        <w:lastRenderedPageBreak/>
        <w:t xml:space="preserve">Step </w:t>
      </w:r>
      <w:r>
        <w:rPr>
          <w:b/>
          <w:sz w:val="24"/>
        </w:rPr>
        <w:t>5</w:t>
      </w:r>
    </w:p>
    <w:p w14:paraId="20528DD9" w14:textId="5BDDB54A" w:rsidR="00353D10" w:rsidRPr="006809D7" w:rsidRDefault="00353D10" w:rsidP="00353D10">
      <w:pPr>
        <w:rPr>
          <w:b/>
        </w:rPr>
      </w:pPr>
      <w:r w:rsidRPr="006809D7">
        <w:rPr>
          <w:b/>
        </w:rPr>
        <w:t>I am a team of one.</w:t>
      </w:r>
    </w:p>
    <w:p w14:paraId="3039F4A3" w14:textId="5E62DA8F" w:rsidR="00353D10" w:rsidRDefault="00353D10" w:rsidP="007F1379">
      <w:pPr>
        <w:rPr>
          <w:b/>
        </w:rPr>
      </w:pPr>
      <w:r>
        <w:rPr>
          <w:noProof/>
        </w:rPr>
        <w:drawing>
          <wp:inline distT="0" distB="0" distL="0" distR="0" wp14:anchorId="058E8F81" wp14:editId="1AF9F775">
            <wp:extent cx="3089957" cy="3114675"/>
            <wp:effectExtent l="0" t="0" r="0" b="0"/>
            <wp:docPr id="3" name="Picture 3" descr="25 Welcome Memes To Make New People Feel Right At Home - SayingImages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5 Welcome Memes To Make New People Feel Right At Home - SayingImages.co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5836" cy="3160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2C193" w14:textId="2197EBEA" w:rsidR="00C05FC9" w:rsidRDefault="00C05FC9" w:rsidP="007F1379">
      <w:pPr>
        <w:rPr>
          <w:b/>
        </w:rPr>
      </w:pPr>
    </w:p>
    <w:p w14:paraId="5C423757" w14:textId="008BA5D6" w:rsidR="00C05FC9" w:rsidRDefault="00D7444F" w:rsidP="007F1379">
      <w:pPr>
        <w:rPr>
          <w:b/>
          <w:sz w:val="24"/>
        </w:rPr>
      </w:pPr>
      <w:r>
        <w:rPr>
          <w:b/>
          <w:sz w:val="24"/>
        </w:rPr>
        <w:t xml:space="preserve">Code </w:t>
      </w:r>
      <w:r w:rsidR="00C05FC9" w:rsidRPr="00C05FC9">
        <w:rPr>
          <w:b/>
          <w:sz w:val="24"/>
        </w:rPr>
        <w:t>Reference</w:t>
      </w:r>
      <w:r w:rsidR="00C05FC9">
        <w:rPr>
          <w:b/>
          <w:sz w:val="24"/>
        </w:rPr>
        <w:t>s</w:t>
      </w:r>
    </w:p>
    <w:p w14:paraId="385EBCA0" w14:textId="375F6AE8" w:rsidR="00D7444F" w:rsidRPr="00C05FC9" w:rsidRDefault="00D7444F" w:rsidP="00D7444F">
      <w:pPr>
        <w:pStyle w:val="ListParagraph"/>
        <w:numPr>
          <w:ilvl w:val="0"/>
          <w:numId w:val="12"/>
        </w:numPr>
      </w:pPr>
      <w:proofErr w:type="spellStart"/>
      <w:r>
        <w:rPr>
          <w:b/>
        </w:rPr>
        <w:t>StandardDataset</w:t>
      </w:r>
      <w:proofErr w:type="spellEnd"/>
      <w:r>
        <w:rPr>
          <w:b/>
        </w:rPr>
        <w:t xml:space="preserve">: </w:t>
      </w:r>
      <w:hyperlink r:id="rId14" w:history="1">
        <w:r w:rsidRPr="007571D6">
          <w:rPr>
            <w:rStyle w:val="Hyperlink"/>
          </w:rPr>
          <w:t>https://github.com/Trusted-AI/AIF360/blob/master/aif360/datasets/standard_dataset.py</w:t>
        </w:r>
      </w:hyperlink>
    </w:p>
    <w:p w14:paraId="21481D24" w14:textId="12F9AC15" w:rsidR="00C05FC9" w:rsidRPr="00C05FC9" w:rsidRDefault="00C05FC9" w:rsidP="00C05FC9">
      <w:pPr>
        <w:pStyle w:val="ListParagraph"/>
        <w:numPr>
          <w:ilvl w:val="0"/>
          <w:numId w:val="12"/>
        </w:numPr>
      </w:pPr>
      <w:r w:rsidRPr="00C05FC9">
        <w:rPr>
          <w:b/>
        </w:rPr>
        <w:t>Classifier code:</w:t>
      </w:r>
      <w:r w:rsidRPr="00C05FC9">
        <w:t xml:space="preserve"> </w:t>
      </w:r>
      <w:hyperlink r:id="rId15" w:history="1">
        <w:r w:rsidRPr="007571D6">
          <w:rPr>
            <w:rStyle w:val="Hyperlink"/>
          </w:rPr>
          <w:t>https://github.com/Trusted-AI/AIF360/blob/master/examples/demo_reweighing_preproc.ipynb</w:t>
        </w:r>
      </w:hyperlink>
    </w:p>
    <w:sectPr w:rsidR="00C05FC9" w:rsidRPr="00C05F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70FEC"/>
    <w:multiLevelType w:val="hybridMultilevel"/>
    <w:tmpl w:val="E1C87BE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95217"/>
    <w:multiLevelType w:val="hybridMultilevel"/>
    <w:tmpl w:val="671C1F7C"/>
    <w:lvl w:ilvl="0" w:tplc="F81034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D07472"/>
    <w:multiLevelType w:val="hybridMultilevel"/>
    <w:tmpl w:val="0CAEB60C"/>
    <w:lvl w:ilvl="0" w:tplc="CDFE3A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2B00A2"/>
    <w:multiLevelType w:val="multilevel"/>
    <w:tmpl w:val="F692E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8F1AA7"/>
    <w:multiLevelType w:val="hybridMultilevel"/>
    <w:tmpl w:val="49B29A0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110355"/>
    <w:multiLevelType w:val="hybridMultilevel"/>
    <w:tmpl w:val="44E8EC64"/>
    <w:lvl w:ilvl="0" w:tplc="705AACDA">
      <w:start w:val="1"/>
      <w:numFmt w:val="decimal"/>
      <w:lvlText w:val="%1.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A43C7E"/>
    <w:multiLevelType w:val="hybridMultilevel"/>
    <w:tmpl w:val="BDE22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09592D"/>
    <w:multiLevelType w:val="hybridMultilevel"/>
    <w:tmpl w:val="35485A82"/>
    <w:lvl w:ilvl="0" w:tplc="6518A598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BB4C2F"/>
    <w:multiLevelType w:val="hybridMultilevel"/>
    <w:tmpl w:val="128E51C0"/>
    <w:lvl w:ilvl="0" w:tplc="68DAF1E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786BB3"/>
    <w:multiLevelType w:val="hybridMultilevel"/>
    <w:tmpl w:val="196A5B22"/>
    <w:lvl w:ilvl="0" w:tplc="CDFE3A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3804B6"/>
    <w:multiLevelType w:val="hybridMultilevel"/>
    <w:tmpl w:val="E4EA64BC"/>
    <w:lvl w:ilvl="0" w:tplc="CDFE3A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E33633F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A83E3B"/>
    <w:multiLevelType w:val="hybridMultilevel"/>
    <w:tmpl w:val="5FDCF00C"/>
    <w:lvl w:ilvl="0" w:tplc="68DAF1E2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6"/>
  </w:num>
  <w:num w:numId="5">
    <w:abstractNumId w:val="8"/>
  </w:num>
  <w:num w:numId="6">
    <w:abstractNumId w:val="11"/>
  </w:num>
  <w:num w:numId="7">
    <w:abstractNumId w:val="2"/>
  </w:num>
  <w:num w:numId="8">
    <w:abstractNumId w:val="9"/>
  </w:num>
  <w:num w:numId="9">
    <w:abstractNumId w:val="10"/>
  </w:num>
  <w:num w:numId="10">
    <w:abstractNumId w:val="7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EB2"/>
    <w:rsid w:val="0000031B"/>
    <w:rsid w:val="000075FC"/>
    <w:rsid w:val="0001528F"/>
    <w:rsid w:val="00022129"/>
    <w:rsid w:val="00022E06"/>
    <w:rsid w:val="0002758C"/>
    <w:rsid w:val="00031E71"/>
    <w:rsid w:val="000366D9"/>
    <w:rsid w:val="00067F23"/>
    <w:rsid w:val="00072125"/>
    <w:rsid w:val="0007334D"/>
    <w:rsid w:val="00082022"/>
    <w:rsid w:val="000821DA"/>
    <w:rsid w:val="00087C45"/>
    <w:rsid w:val="000970B3"/>
    <w:rsid w:val="000A2BDB"/>
    <w:rsid w:val="000B3019"/>
    <w:rsid w:val="000B5C51"/>
    <w:rsid w:val="000B69CC"/>
    <w:rsid w:val="000B7127"/>
    <w:rsid w:val="000C0A1B"/>
    <w:rsid w:val="000D1B09"/>
    <w:rsid w:val="000D2FEE"/>
    <w:rsid w:val="000E713D"/>
    <w:rsid w:val="000E7981"/>
    <w:rsid w:val="000F1182"/>
    <w:rsid w:val="000F304F"/>
    <w:rsid w:val="000F6E7F"/>
    <w:rsid w:val="00102196"/>
    <w:rsid w:val="00104A3D"/>
    <w:rsid w:val="00107D30"/>
    <w:rsid w:val="00110BAA"/>
    <w:rsid w:val="0011341D"/>
    <w:rsid w:val="001157D2"/>
    <w:rsid w:val="00120E6B"/>
    <w:rsid w:val="00121BD6"/>
    <w:rsid w:val="001237CD"/>
    <w:rsid w:val="00126DAA"/>
    <w:rsid w:val="0013793E"/>
    <w:rsid w:val="0014656C"/>
    <w:rsid w:val="00146D03"/>
    <w:rsid w:val="001503B4"/>
    <w:rsid w:val="00160A73"/>
    <w:rsid w:val="001630E6"/>
    <w:rsid w:val="0017357B"/>
    <w:rsid w:val="00176347"/>
    <w:rsid w:val="00177047"/>
    <w:rsid w:val="00177471"/>
    <w:rsid w:val="00180ABB"/>
    <w:rsid w:val="00181AFE"/>
    <w:rsid w:val="00184453"/>
    <w:rsid w:val="00185F75"/>
    <w:rsid w:val="00187434"/>
    <w:rsid w:val="001B3E37"/>
    <w:rsid w:val="001C3AE9"/>
    <w:rsid w:val="001D29BC"/>
    <w:rsid w:val="001D3C44"/>
    <w:rsid w:val="001D7BC4"/>
    <w:rsid w:val="001E1804"/>
    <w:rsid w:val="001E4F1C"/>
    <w:rsid w:val="001F1458"/>
    <w:rsid w:val="00205EC6"/>
    <w:rsid w:val="00210965"/>
    <w:rsid w:val="00217473"/>
    <w:rsid w:val="00223099"/>
    <w:rsid w:val="0022568D"/>
    <w:rsid w:val="00225ADE"/>
    <w:rsid w:val="0023609C"/>
    <w:rsid w:val="002437C7"/>
    <w:rsid w:val="002447CC"/>
    <w:rsid w:val="00246F2F"/>
    <w:rsid w:val="0025150E"/>
    <w:rsid w:val="002520EC"/>
    <w:rsid w:val="00256AFF"/>
    <w:rsid w:val="00260971"/>
    <w:rsid w:val="002625C4"/>
    <w:rsid w:val="002750DC"/>
    <w:rsid w:val="00276D53"/>
    <w:rsid w:val="00277EB4"/>
    <w:rsid w:val="00287048"/>
    <w:rsid w:val="0029658C"/>
    <w:rsid w:val="00296B60"/>
    <w:rsid w:val="002A24F9"/>
    <w:rsid w:val="002A6F2E"/>
    <w:rsid w:val="002B60F8"/>
    <w:rsid w:val="002D2A91"/>
    <w:rsid w:val="002D5605"/>
    <w:rsid w:val="002D6847"/>
    <w:rsid w:val="002E0FBA"/>
    <w:rsid w:val="002E1BBF"/>
    <w:rsid w:val="002E70C8"/>
    <w:rsid w:val="00304687"/>
    <w:rsid w:val="003104FE"/>
    <w:rsid w:val="0032303D"/>
    <w:rsid w:val="003231D5"/>
    <w:rsid w:val="00330B72"/>
    <w:rsid w:val="003445FC"/>
    <w:rsid w:val="003454FD"/>
    <w:rsid w:val="00353D10"/>
    <w:rsid w:val="00356672"/>
    <w:rsid w:val="00356E10"/>
    <w:rsid w:val="003579A2"/>
    <w:rsid w:val="00361F1A"/>
    <w:rsid w:val="00363708"/>
    <w:rsid w:val="00363ACC"/>
    <w:rsid w:val="00377ECF"/>
    <w:rsid w:val="0038498B"/>
    <w:rsid w:val="00384FC5"/>
    <w:rsid w:val="0038531E"/>
    <w:rsid w:val="00387EF1"/>
    <w:rsid w:val="0039134A"/>
    <w:rsid w:val="00391CC1"/>
    <w:rsid w:val="00393D3E"/>
    <w:rsid w:val="00396C26"/>
    <w:rsid w:val="00396CE1"/>
    <w:rsid w:val="003A1033"/>
    <w:rsid w:val="003A10AD"/>
    <w:rsid w:val="003A1689"/>
    <w:rsid w:val="003A486F"/>
    <w:rsid w:val="003B38F1"/>
    <w:rsid w:val="003D358E"/>
    <w:rsid w:val="003D6F8F"/>
    <w:rsid w:val="003E177F"/>
    <w:rsid w:val="003E2E48"/>
    <w:rsid w:val="003F466C"/>
    <w:rsid w:val="003F68AF"/>
    <w:rsid w:val="003F6C06"/>
    <w:rsid w:val="00403DD8"/>
    <w:rsid w:val="004063D2"/>
    <w:rsid w:val="00413739"/>
    <w:rsid w:val="00415488"/>
    <w:rsid w:val="004254D2"/>
    <w:rsid w:val="00432F96"/>
    <w:rsid w:val="00447EB2"/>
    <w:rsid w:val="004517FE"/>
    <w:rsid w:val="004554C5"/>
    <w:rsid w:val="00460ECF"/>
    <w:rsid w:val="004659F9"/>
    <w:rsid w:val="00470935"/>
    <w:rsid w:val="004722F3"/>
    <w:rsid w:val="004760B8"/>
    <w:rsid w:val="004763D8"/>
    <w:rsid w:val="004807E2"/>
    <w:rsid w:val="00481A48"/>
    <w:rsid w:val="00482F1B"/>
    <w:rsid w:val="004A17A3"/>
    <w:rsid w:val="004A5042"/>
    <w:rsid w:val="004C19B9"/>
    <w:rsid w:val="004C2465"/>
    <w:rsid w:val="004C476A"/>
    <w:rsid w:val="004C4D64"/>
    <w:rsid w:val="004C5E8B"/>
    <w:rsid w:val="004C7ABE"/>
    <w:rsid w:val="004D0711"/>
    <w:rsid w:val="004D4EE5"/>
    <w:rsid w:val="004E5511"/>
    <w:rsid w:val="004E6521"/>
    <w:rsid w:val="004F20D3"/>
    <w:rsid w:val="004F3C70"/>
    <w:rsid w:val="004F4C4A"/>
    <w:rsid w:val="005438BC"/>
    <w:rsid w:val="00554F83"/>
    <w:rsid w:val="00562BF3"/>
    <w:rsid w:val="00562C3A"/>
    <w:rsid w:val="00565342"/>
    <w:rsid w:val="0057017C"/>
    <w:rsid w:val="00571D9E"/>
    <w:rsid w:val="00572B62"/>
    <w:rsid w:val="005752D8"/>
    <w:rsid w:val="00576AEC"/>
    <w:rsid w:val="00581693"/>
    <w:rsid w:val="00583496"/>
    <w:rsid w:val="005872C8"/>
    <w:rsid w:val="0059100A"/>
    <w:rsid w:val="00592639"/>
    <w:rsid w:val="00592DCA"/>
    <w:rsid w:val="00593292"/>
    <w:rsid w:val="00593926"/>
    <w:rsid w:val="005952FF"/>
    <w:rsid w:val="005A01D8"/>
    <w:rsid w:val="005B10CF"/>
    <w:rsid w:val="005B1619"/>
    <w:rsid w:val="005C2163"/>
    <w:rsid w:val="005C23CA"/>
    <w:rsid w:val="005D33A1"/>
    <w:rsid w:val="005E480E"/>
    <w:rsid w:val="00601720"/>
    <w:rsid w:val="00607A88"/>
    <w:rsid w:val="00620BB7"/>
    <w:rsid w:val="00622846"/>
    <w:rsid w:val="006228E3"/>
    <w:rsid w:val="00622A0A"/>
    <w:rsid w:val="0062587F"/>
    <w:rsid w:val="00635340"/>
    <w:rsid w:val="0064786E"/>
    <w:rsid w:val="00651151"/>
    <w:rsid w:val="00655F5A"/>
    <w:rsid w:val="00661891"/>
    <w:rsid w:val="00663E98"/>
    <w:rsid w:val="006709B7"/>
    <w:rsid w:val="0067437D"/>
    <w:rsid w:val="0067622E"/>
    <w:rsid w:val="006809D7"/>
    <w:rsid w:val="00682427"/>
    <w:rsid w:val="00683A49"/>
    <w:rsid w:val="00683C80"/>
    <w:rsid w:val="00684F7D"/>
    <w:rsid w:val="006A3A04"/>
    <w:rsid w:val="006B262E"/>
    <w:rsid w:val="006C0E87"/>
    <w:rsid w:val="006D0543"/>
    <w:rsid w:val="006D43AC"/>
    <w:rsid w:val="006D48A5"/>
    <w:rsid w:val="006E14E9"/>
    <w:rsid w:val="006F2880"/>
    <w:rsid w:val="006F654B"/>
    <w:rsid w:val="00707F46"/>
    <w:rsid w:val="007174FF"/>
    <w:rsid w:val="00720E9A"/>
    <w:rsid w:val="00721351"/>
    <w:rsid w:val="00724E2E"/>
    <w:rsid w:val="007336A0"/>
    <w:rsid w:val="007354E7"/>
    <w:rsid w:val="0073688D"/>
    <w:rsid w:val="0075296B"/>
    <w:rsid w:val="00754469"/>
    <w:rsid w:val="00760514"/>
    <w:rsid w:val="00761A0E"/>
    <w:rsid w:val="007628D9"/>
    <w:rsid w:val="0076339B"/>
    <w:rsid w:val="00772BD9"/>
    <w:rsid w:val="00775DFF"/>
    <w:rsid w:val="00780690"/>
    <w:rsid w:val="00787A3F"/>
    <w:rsid w:val="00794AFA"/>
    <w:rsid w:val="00797F98"/>
    <w:rsid w:val="007A2E5B"/>
    <w:rsid w:val="007A6519"/>
    <w:rsid w:val="007A65B2"/>
    <w:rsid w:val="007B3095"/>
    <w:rsid w:val="007B5545"/>
    <w:rsid w:val="007B596F"/>
    <w:rsid w:val="007B5FE0"/>
    <w:rsid w:val="007C3258"/>
    <w:rsid w:val="007C38B8"/>
    <w:rsid w:val="007C51A0"/>
    <w:rsid w:val="007D36D4"/>
    <w:rsid w:val="007D5DEB"/>
    <w:rsid w:val="007D6185"/>
    <w:rsid w:val="007D6B5E"/>
    <w:rsid w:val="007D73C1"/>
    <w:rsid w:val="007E0E79"/>
    <w:rsid w:val="007E756E"/>
    <w:rsid w:val="007F1379"/>
    <w:rsid w:val="007F3D29"/>
    <w:rsid w:val="00811DFD"/>
    <w:rsid w:val="00813E5D"/>
    <w:rsid w:val="008152D2"/>
    <w:rsid w:val="0082203D"/>
    <w:rsid w:val="0082219B"/>
    <w:rsid w:val="00823B37"/>
    <w:rsid w:val="00830E4E"/>
    <w:rsid w:val="008312C0"/>
    <w:rsid w:val="008313A3"/>
    <w:rsid w:val="00832647"/>
    <w:rsid w:val="008356B1"/>
    <w:rsid w:val="00841E3A"/>
    <w:rsid w:val="00842201"/>
    <w:rsid w:val="00842BEC"/>
    <w:rsid w:val="0084476E"/>
    <w:rsid w:val="00845EDE"/>
    <w:rsid w:val="00850A3D"/>
    <w:rsid w:val="00857153"/>
    <w:rsid w:val="00862DFD"/>
    <w:rsid w:val="00863419"/>
    <w:rsid w:val="00866A6A"/>
    <w:rsid w:val="00876ABE"/>
    <w:rsid w:val="00897689"/>
    <w:rsid w:val="00897D49"/>
    <w:rsid w:val="00897D96"/>
    <w:rsid w:val="008B2F06"/>
    <w:rsid w:val="008B6502"/>
    <w:rsid w:val="008B746E"/>
    <w:rsid w:val="008C16A3"/>
    <w:rsid w:val="008C5CE1"/>
    <w:rsid w:val="008C7E7C"/>
    <w:rsid w:val="008D17F9"/>
    <w:rsid w:val="008D1FD3"/>
    <w:rsid w:val="008E1E2A"/>
    <w:rsid w:val="008E1E3F"/>
    <w:rsid w:val="008F1467"/>
    <w:rsid w:val="00902853"/>
    <w:rsid w:val="00905544"/>
    <w:rsid w:val="00917BA8"/>
    <w:rsid w:val="0093342A"/>
    <w:rsid w:val="00933D0C"/>
    <w:rsid w:val="00937043"/>
    <w:rsid w:val="00940D8D"/>
    <w:rsid w:val="0094342E"/>
    <w:rsid w:val="00945612"/>
    <w:rsid w:val="00951DF7"/>
    <w:rsid w:val="0095253A"/>
    <w:rsid w:val="009559EA"/>
    <w:rsid w:val="00957458"/>
    <w:rsid w:val="009613DF"/>
    <w:rsid w:val="00961D93"/>
    <w:rsid w:val="00966F0F"/>
    <w:rsid w:val="00970976"/>
    <w:rsid w:val="00970E4C"/>
    <w:rsid w:val="00971F78"/>
    <w:rsid w:val="00986E6B"/>
    <w:rsid w:val="0099453E"/>
    <w:rsid w:val="009B1FC5"/>
    <w:rsid w:val="009B7C08"/>
    <w:rsid w:val="009C2175"/>
    <w:rsid w:val="009C5423"/>
    <w:rsid w:val="009C7255"/>
    <w:rsid w:val="009E482E"/>
    <w:rsid w:val="009F3C2D"/>
    <w:rsid w:val="009F6423"/>
    <w:rsid w:val="00A00995"/>
    <w:rsid w:val="00A01FE6"/>
    <w:rsid w:val="00A11C0C"/>
    <w:rsid w:val="00A24359"/>
    <w:rsid w:val="00A309F9"/>
    <w:rsid w:val="00A36160"/>
    <w:rsid w:val="00A43B33"/>
    <w:rsid w:val="00A620EA"/>
    <w:rsid w:val="00A62E4A"/>
    <w:rsid w:val="00A75CCB"/>
    <w:rsid w:val="00A83CE3"/>
    <w:rsid w:val="00A85A74"/>
    <w:rsid w:val="00A85BF6"/>
    <w:rsid w:val="00A924BE"/>
    <w:rsid w:val="00A939A1"/>
    <w:rsid w:val="00A96EBC"/>
    <w:rsid w:val="00AA1A47"/>
    <w:rsid w:val="00AA3D89"/>
    <w:rsid w:val="00AB1A8E"/>
    <w:rsid w:val="00AB1B1D"/>
    <w:rsid w:val="00AB2A05"/>
    <w:rsid w:val="00AC4C77"/>
    <w:rsid w:val="00AC7BB3"/>
    <w:rsid w:val="00AD3E41"/>
    <w:rsid w:val="00AE1920"/>
    <w:rsid w:val="00AF1C6C"/>
    <w:rsid w:val="00AF4C53"/>
    <w:rsid w:val="00AF6C69"/>
    <w:rsid w:val="00B13678"/>
    <w:rsid w:val="00B16D06"/>
    <w:rsid w:val="00B26FF6"/>
    <w:rsid w:val="00B34267"/>
    <w:rsid w:val="00B44543"/>
    <w:rsid w:val="00B450EF"/>
    <w:rsid w:val="00B46AFE"/>
    <w:rsid w:val="00B503F2"/>
    <w:rsid w:val="00B6684D"/>
    <w:rsid w:val="00B742B4"/>
    <w:rsid w:val="00B7463E"/>
    <w:rsid w:val="00B81DA6"/>
    <w:rsid w:val="00B833AC"/>
    <w:rsid w:val="00B835E8"/>
    <w:rsid w:val="00B85D8E"/>
    <w:rsid w:val="00B87D62"/>
    <w:rsid w:val="00B94D62"/>
    <w:rsid w:val="00B9790E"/>
    <w:rsid w:val="00B97A7D"/>
    <w:rsid w:val="00BA0F08"/>
    <w:rsid w:val="00BA66B3"/>
    <w:rsid w:val="00BC2CB3"/>
    <w:rsid w:val="00BC7D14"/>
    <w:rsid w:val="00BD17C2"/>
    <w:rsid w:val="00BD42BD"/>
    <w:rsid w:val="00BD5EAB"/>
    <w:rsid w:val="00BE4FBE"/>
    <w:rsid w:val="00BF129C"/>
    <w:rsid w:val="00C01C3A"/>
    <w:rsid w:val="00C05FC9"/>
    <w:rsid w:val="00C1755E"/>
    <w:rsid w:val="00C17B05"/>
    <w:rsid w:val="00C22509"/>
    <w:rsid w:val="00C22A0D"/>
    <w:rsid w:val="00C22D1E"/>
    <w:rsid w:val="00C22D66"/>
    <w:rsid w:val="00C24367"/>
    <w:rsid w:val="00C272E8"/>
    <w:rsid w:val="00C31E72"/>
    <w:rsid w:val="00C34B4F"/>
    <w:rsid w:val="00C35D35"/>
    <w:rsid w:val="00C370F6"/>
    <w:rsid w:val="00C40A72"/>
    <w:rsid w:val="00C45971"/>
    <w:rsid w:val="00C45EBB"/>
    <w:rsid w:val="00C466EE"/>
    <w:rsid w:val="00C470FE"/>
    <w:rsid w:val="00C512B6"/>
    <w:rsid w:val="00C570AA"/>
    <w:rsid w:val="00C57D5A"/>
    <w:rsid w:val="00C60704"/>
    <w:rsid w:val="00C637E4"/>
    <w:rsid w:val="00C75BC7"/>
    <w:rsid w:val="00C77F10"/>
    <w:rsid w:val="00C84A4D"/>
    <w:rsid w:val="00C86F18"/>
    <w:rsid w:val="00C92DE5"/>
    <w:rsid w:val="00C96B7C"/>
    <w:rsid w:val="00CA0368"/>
    <w:rsid w:val="00CA0B97"/>
    <w:rsid w:val="00CA2E0A"/>
    <w:rsid w:val="00CB13B9"/>
    <w:rsid w:val="00CC2FB3"/>
    <w:rsid w:val="00CC648B"/>
    <w:rsid w:val="00CD111E"/>
    <w:rsid w:val="00CD2631"/>
    <w:rsid w:val="00CD2B89"/>
    <w:rsid w:val="00CE013A"/>
    <w:rsid w:val="00CE06B0"/>
    <w:rsid w:val="00CE195F"/>
    <w:rsid w:val="00CF0CB7"/>
    <w:rsid w:val="00D003C7"/>
    <w:rsid w:val="00D04B30"/>
    <w:rsid w:val="00D07877"/>
    <w:rsid w:val="00D115FF"/>
    <w:rsid w:val="00D11CBB"/>
    <w:rsid w:val="00D13E63"/>
    <w:rsid w:val="00D174BE"/>
    <w:rsid w:val="00D17C54"/>
    <w:rsid w:val="00D210D5"/>
    <w:rsid w:val="00D231A5"/>
    <w:rsid w:val="00D23942"/>
    <w:rsid w:val="00D31B06"/>
    <w:rsid w:val="00D3525F"/>
    <w:rsid w:val="00D37E8D"/>
    <w:rsid w:val="00D4044F"/>
    <w:rsid w:val="00D40F5E"/>
    <w:rsid w:val="00D451C4"/>
    <w:rsid w:val="00D46BC7"/>
    <w:rsid w:val="00D5015B"/>
    <w:rsid w:val="00D56A60"/>
    <w:rsid w:val="00D602E7"/>
    <w:rsid w:val="00D674BD"/>
    <w:rsid w:val="00D7440D"/>
    <w:rsid w:val="00D7444F"/>
    <w:rsid w:val="00D8647D"/>
    <w:rsid w:val="00D9214A"/>
    <w:rsid w:val="00D93488"/>
    <w:rsid w:val="00DA290B"/>
    <w:rsid w:val="00DA59E6"/>
    <w:rsid w:val="00DB5ACA"/>
    <w:rsid w:val="00DC60CC"/>
    <w:rsid w:val="00DC79FE"/>
    <w:rsid w:val="00DD0F52"/>
    <w:rsid w:val="00DD22FE"/>
    <w:rsid w:val="00DD6114"/>
    <w:rsid w:val="00DD617B"/>
    <w:rsid w:val="00DE7086"/>
    <w:rsid w:val="00DE794C"/>
    <w:rsid w:val="00DF1C8E"/>
    <w:rsid w:val="00E21ED0"/>
    <w:rsid w:val="00E25130"/>
    <w:rsid w:val="00E25DC5"/>
    <w:rsid w:val="00E26D8B"/>
    <w:rsid w:val="00E2719B"/>
    <w:rsid w:val="00E329A2"/>
    <w:rsid w:val="00E51F49"/>
    <w:rsid w:val="00E55596"/>
    <w:rsid w:val="00E71987"/>
    <w:rsid w:val="00E73819"/>
    <w:rsid w:val="00E74F59"/>
    <w:rsid w:val="00E870F0"/>
    <w:rsid w:val="00E94521"/>
    <w:rsid w:val="00E9457D"/>
    <w:rsid w:val="00EA235A"/>
    <w:rsid w:val="00EA3D37"/>
    <w:rsid w:val="00EA7CFB"/>
    <w:rsid w:val="00EB32C9"/>
    <w:rsid w:val="00EB71E7"/>
    <w:rsid w:val="00EC1DE2"/>
    <w:rsid w:val="00EC1E3F"/>
    <w:rsid w:val="00EC234E"/>
    <w:rsid w:val="00EC5D24"/>
    <w:rsid w:val="00ED6244"/>
    <w:rsid w:val="00ED6F5D"/>
    <w:rsid w:val="00F0040F"/>
    <w:rsid w:val="00F03C5C"/>
    <w:rsid w:val="00F109F4"/>
    <w:rsid w:val="00F12868"/>
    <w:rsid w:val="00F12DF2"/>
    <w:rsid w:val="00F15454"/>
    <w:rsid w:val="00F1718B"/>
    <w:rsid w:val="00F178A6"/>
    <w:rsid w:val="00F36682"/>
    <w:rsid w:val="00F5292C"/>
    <w:rsid w:val="00F71FCF"/>
    <w:rsid w:val="00F84FE1"/>
    <w:rsid w:val="00F8503C"/>
    <w:rsid w:val="00F86E9E"/>
    <w:rsid w:val="00F87090"/>
    <w:rsid w:val="00F92237"/>
    <w:rsid w:val="00F96666"/>
    <w:rsid w:val="00FA43D7"/>
    <w:rsid w:val="00FB0C7A"/>
    <w:rsid w:val="00FB52E5"/>
    <w:rsid w:val="00FB67A2"/>
    <w:rsid w:val="00FB6D4E"/>
    <w:rsid w:val="00FC23F8"/>
    <w:rsid w:val="00FD3273"/>
    <w:rsid w:val="00FD4DA7"/>
    <w:rsid w:val="00FE2FC6"/>
    <w:rsid w:val="00FE6AE2"/>
    <w:rsid w:val="00FE715C"/>
    <w:rsid w:val="00FF0773"/>
    <w:rsid w:val="00FF0A21"/>
    <w:rsid w:val="00FF1F63"/>
    <w:rsid w:val="00FF3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0946B"/>
  <w15:chartTrackingRefBased/>
  <w15:docId w15:val="{76CACA86-FB52-4984-8FCC-A2C997525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78A6"/>
    <w:pPr>
      <w:ind w:left="720"/>
      <w:contextualSpacing/>
    </w:pPr>
  </w:style>
  <w:style w:type="table" w:styleId="TableGrid">
    <w:name w:val="Table Grid"/>
    <w:basedOn w:val="TableNormal"/>
    <w:uiPriority w:val="39"/>
    <w:rsid w:val="003B38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6F28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45EB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835E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835E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2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8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3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1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95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948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009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datasets/uciml/student-alcohol-consumption?select=student-mat.csv" TargetMode="External"/><Relationship Id="rId11" Type="http://schemas.openxmlformats.org/officeDocument/2006/relationships/chart" Target="charts/chart5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Trusted-AI/AIF360/blob/master/examples/demo_reweighing_preproc.ipynb" TargetMode="External"/><Relationship Id="rId10" Type="http://schemas.openxmlformats.org/officeDocument/2006/relationships/chart" Target="charts/chart4.xml"/><Relationship Id="rId4" Type="http://schemas.openxmlformats.org/officeDocument/2006/relationships/settings" Target="settings.xml"/><Relationship Id="rId9" Type="http://schemas.openxmlformats.org/officeDocument/2006/relationships/chart" Target="charts/chart3.xml"/><Relationship Id="rId14" Type="http://schemas.openxmlformats.org/officeDocument/2006/relationships/hyperlink" Target="https://github.com/Trusted-AI/AIF360/blob/master/aif360/datasets/standard_dataset.py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GeorgiaTech\CS-6603\CS6603-Assignments\Final%20Project\scratch_paper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GeorgiaTech\CS-6603\CS6603-Assignments\Final%20Project\scratch_paper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GeorgiaTech\CS-6603\CS6603-Assignments\Final%20Project\scratch_paper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GeorgiaTech\CS-6603\CS6603-Assignments\Final%20Project\scratch_paper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GeorgiaTech\CS-6603\CS6603-Assignments\Final%20Project\scratch_paper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GeorgiaTech\CS-6603\CS6603-Assignments\Final%20Project\scratch_paper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Sex - Workday</a:t>
            </a:r>
            <a:r>
              <a:rPr lang="en-US" baseline="0"/>
              <a:t> Alcohol Consumption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'Step 2.4'!$B$50</c:f>
              <c:strCache>
                <c:ptCount val="1"/>
                <c:pt idx="0">
                  <c:v>Female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'Step 2.4'!$A$51:$A$55</c:f>
              <c:strCache>
                <c:ptCount val="5"/>
                <c:pt idx="0">
                  <c:v>Very Low</c:v>
                </c:pt>
                <c:pt idx="1">
                  <c:v>Low</c:v>
                </c:pt>
                <c:pt idx="2">
                  <c:v>Average</c:v>
                </c:pt>
                <c:pt idx="3">
                  <c:v>High</c:v>
                </c:pt>
                <c:pt idx="4">
                  <c:v>Very High</c:v>
                </c:pt>
              </c:strCache>
            </c:strRef>
          </c:cat>
          <c:val>
            <c:numRef>
              <c:f>'Step 2.4'!$B$51:$B$55</c:f>
              <c:numCache>
                <c:formatCode>General</c:formatCode>
                <c:ptCount val="5"/>
                <c:pt idx="0">
                  <c:v>305</c:v>
                </c:pt>
                <c:pt idx="1">
                  <c:v>58</c:v>
                </c:pt>
                <c:pt idx="2">
                  <c:v>11</c:v>
                </c:pt>
                <c:pt idx="3">
                  <c:v>7</c:v>
                </c:pt>
                <c:pt idx="4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44F-4BAD-9A93-2BA4A96C89F8}"/>
            </c:ext>
          </c:extLst>
        </c:ser>
        <c:ser>
          <c:idx val="1"/>
          <c:order val="1"/>
          <c:tx>
            <c:strRef>
              <c:f>'Step 2.4'!$C$50</c:f>
              <c:strCache>
                <c:ptCount val="1"/>
                <c:pt idx="0">
                  <c:v>Male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'Step 2.4'!$A$51:$A$55</c:f>
              <c:strCache>
                <c:ptCount val="5"/>
                <c:pt idx="0">
                  <c:v>Very Low</c:v>
                </c:pt>
                <c:pt idx="1">
                  <c:v>Low</c:v>
                </c:pt>
                <c:pt idx="2">
                  <c:v>Average</c:v>
                </c:pt>
                <c:pt idx="3">
                  <c:v>High</c:v>
                </c:pt>
                <c:pt idx="4">
                  <c:v>Very High</c:v>
                </c:pt>
              </c:strCache>
            </c:strRef>
          </c:cat>
          <c:val>
            <c:numRef>
              <c:f>'Step 2.4'!$C$51:$C$55</c:f>
              <c:numCache>
                <c:formatCode>General</c:formatCode>
                <c:ptCount val="5"/>
                <c:pt idx="0">
                  <c:v>146</c:v>
                </c:pt>
                <c:pt idx="1">
                  <c:v>63</c:v>
                </c:pt>
                <c:pt idx="2">
                  <c:v>32</c:v>
                </c:pt>
                <c:pt idx="3">
                  <c:v>10</c:v>
                </c:pt>
                <c:pt idx="4">
                  <c:v>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44F-4BAD-9A93-2BA4A96C89F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16200208"/>
        <c:axId val="616202176"/>
      </c:barChart>
      <c:catAx>
        <c:axId val="61620020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Consumption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6202176"/>
        <c:crosses val="autoZero"/>
        <c:auto val="1"/>
        <c:lblAlgn val="ctr"/>
        <c:lblOffset val="100"/>
        <c:noMultiLvlLbl val="0"/>
      </c:catAx>
      <c:valAx>
        <c:axId val="6162021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Frequency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62002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Sex - Weekend Alcohol Consumption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'Step 2.4'!$B$58</c:f>
              <c:strCache>
                <c:ptCount val="1"/>
                <c:pt idx="0">
                  <c:v>Female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'Step 2.4'!$A$59:$A$63</c:f>
              <c:strCache>
                <c:ptCount val="5"/>
                <c:pt idx="0">
                  <c:v>Very Low</c:v>
                </c:pt>
                <c:pt idx="1">
                  <c:v>Low</c:v>
                </c:pt>
                <c:pt idx="2">
                  <c:v>Average</c:v>
                </c:pt>
                <c:pt idx="3">
                  <c:v>High</c:v>
                </c:pt>
                <c:pt idx="4">
                  <c:v>Very High</c:v>
                </c:pt>
              </c:strCache>
            </c:strRef>
          </c:cat>
          <c:val>
            <c:numRef>
              <c:f>'Step 2.4'!$B$59:$B$63</c:f>
              <c:numCache>
                <c:formatCode>General</c:formatCode>
                <c:ptCount val="5"/>
                <c:pt idx="0">
                  <c:v>176</c:v>
                </c:pt>
                <c:pt idx="1">
                  <c:v>99</c:v>
                </c:pt>
                <c:pt idx="2">
                  <c:v>71</c:v>
                </c:pt>
                <c:pt idx="3">
                  <c:v>30</c:v>
                </c:pt>
                <c:pt idx="4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DE6-43DB-977C-1F63F8DD27EF}"/>
            </c:ext>
          </c:extLst>
        </c:ser>
        <c:ser>
          <c:idx val="1"/>
          <c:order val="1"/>
          <c:tx>
            <c:strRef>
              <c:f>'Step 2.4'!$C$58</c:f>
              <c:strCache>
                <c:ptCount val="1"/>
                <c:pt idx="0">
                  <c:v>Male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'Step 2.4'!$A$59:$A$63</c:f>
              <c:strCache>
                <c:ptCount val="5"/>
                <c:pt idx="0">
                  <c:v>Very Low</c:v>
                </c:pt>
                <c:pt idx="1">
                  <c:v>Low</c:v>
                </c:pt>
                <c:pt idx="2">
                  <c:v>Average</c:v>
                </c:pt>
                <c:pt idx="3">
                  <c:v>High</c:v>
                </c:pt>
                <c:pt idx="4">
                  <c:v>Very High</c:v>
                </c:pt>
              </c:strCache>
            </c:strRef>
          </c:cat>
          <c:val>
            <c:numRef>
              <c:f>'Step 2.4'!$C$59:$C$63</c:f>
              <c:numCache>
                <c:formatCode>General</c:formatCode>
                <c:ptCount val="5"/>
                <c:pt idx="0">
                  <c:v>71</c:v>
                </c:pt>
                <c:pt idx="1">
                  <c:v>51</c:v>
                </c:pt>
                <c:pt idx="2">
                  <c:v>49</c:v>
                </c:pt>
                <c:pt idx="3">
                  <c:v>57</c:v>
                </c:pt>
                <c:pt idx="4">
                  <c:v>38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DE6-43DB-977C-1F63F8DD27E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53847536"/>
        <c:axId val="353840648"/>
      </c:barChart>
      <c:catAx>
        <c:axId val="3538475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Consumption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3840648"/>
        <c:crosses val="autoZero"/>
        <c:auto val="1"/>
        <c:lblAlgn val="ctr"/>
        <c:lblOffset val="100"/>
        <c:noMultiLvlLbl val="0"/>
      </c:catAx>
      <c:valAx>
        <c:axId val="3538406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Frequency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38475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Sex - Absences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'Step 2.4'!$B$66</c:f>
              <c:strCache>
                <c:ptCount val="1"/>
                <c:pt idx="0">
                  <c:v>Female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'Step 2.4'!$A$67:$A$68</c:f>
              <c:strCache>
                <c:ptCount val="2"/>
                <c:pt idx="0">
                  <c:v>Low</c:v>
                </c:pt>
                <c:pt idx="1">
                  <c:v>High</c:v>
                </c:pt>
              </c:strCache>
            </c:strRef>
          </c:cat>
          <c:val>
            <c:numRef>
              <c:f>'Step 2.4'!$B$67:$B$68</c:f>
              <c:numCache>
                <c:formatCode>General</c:formatCode>
                <c:ptCount val="2"/>
                <c:pt idx="0">
                  <c:v>377</c:v>
                </c:pt>
                <c:pt idx="1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FFB-4848-A784-98122E451E19}"/>
            </c:ext>
          </c:extLst>
        </c:ser>
        <c:ser>
          <c:idx val="1"/>
          <c:order val="1"/>
          <c:tx>
            <c:strRef>
              <c:f>'Step 2.4'!$C$66</c:f>
              <c:strCache>
                <c:ptCount val="1"/>
                <c:pt idx="0">
                  <c:v>Male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'Step 2.4'!$A$67:$A$68</c:f>
              <c:strCache>
                <c:ptCount val="2"/>
                <c:pt idx="0">
                  <c:v>Low</c:v>
                </c:pt>
                <c:pt idx="1">
                  <c:v>High</c:v>
                </c:pt>
              </c:strCache>
            </c:strRef>
          </c:cat>
          <c:val>
            <c:numRef>
              <c:f>'Step 2.4'!$C$67:$C$68</c:f>
              <c:numCache>
                <c:formatCode>General</c:formatCode>
                <c:ptCount val="2"/>
                <c:pt idx="0">
                  <c:v>261</c:v>
                </c:pt>
                <c:pt idx="1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FFB-4848-A784-98122E451E1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13314552"/>
        <c:axId val="613306352"/>
      </c:barChart>
      <c:catAx>
        <c:axId val="6133145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Consumption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3306352"/>
        <c:crosses val="autoZero"/>
        <c:auto val="1"/>
        <c:lblAlgn val="ctr"/>
        <c:lblOffset val="100"/>
        <c:noMultiLvlLbl val="0"/>
      </c:catAx>
      <c:valAx>
        <c:axId val="6133063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Frequency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33145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Age - Workday Alcohol Consumption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'Step 2.4'!$B$26</c:f>
              <c:strCache>
                <c:ptCount val="1"/>
                <c:pt idx="0">
                  <c:v>Under 18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'Step 2.4'!$A$27:$A$31</c:f>
              <c:strCache>
                <c:ptCount val="5"/>
                <c:pt idx="0">
                  <c:v>Very Low</c:v>
                </c:pt>
                <c:pt idx="1">
                  <c:v>Low</c:v>
                </c:pt>
                <c:pt idx="2">
                  <c:v>Average</c:v>
                </c:pt>
                <c:pt idx="3">
                  <c:v>High</c:v>
                </c:pt>
                <c:pt idx="4">
                  <c:v>Very High</c:v>
                </c:pt>
              </c:strCache>
            </c:strRef>
          </c:cat>
          <c:val>
            <c:numRef>
              <c:f>'Step 2.4'!$B$27:$B$31</c:f>
              <c:numCache>
                <c:formatCode>General</c:formatCode>
                <c:ptCount val="5"/>
                <c:pt idx="0">
                  <c:v>330</c:v>
                </c:pt>
                <c:pt idx="1">
                  <c:v>91</c:v>
                </c:pt>
                <c:pt idx="2">
                  <c:v>30</c:v>
                </c:pt>
                <c:pt idx="3">
                  <c:v>7</c:v>
                </c:pt>
                <c:pt idx="4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C72-43A0-862F-78461FAFE953}"/>
            </c:ext>
          </c:extLst>
        </c:ser>
        <c:ser>
          <c:idx val="1"/>
          <c:order val="1"/>
          <c:tx>
            <c:strRef>
              <c:f>'Step 2.4'!$C$26</c:f>
              <c:strCache>
                <c:ptCount val="1"/>
                <c:pt idx="0">
                  <c:v>18 and Over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'Step 2.4'!$A$27:$A$31</c:f>
              <c:strCache>
                <c:ptCount val="5"/>
                <c:pt idx="0">
                  <c:v>Very Low</c:v>
                </c:pt>
                <c:pt idx="1">
                  <c:v>Low</c:v>
                </c:pt>
                <c:pt idx="2">
                  <c:v>Average</c:v>
                </c:pt>
                <c:pt idx="3">
                  <c:v>High</c:v>
                </c:pt>
                <c:pt idx="4">
                  <c:v>Very High</c:v>
                </c:pt>
              </c:strCache>
            </c:strRef>
          </c:cat>
          <c:val>
            <c:numRef>
              <c:f>'Step 2.4'!$C$27:$C$31</c:f>
              <c:numCache>
                <c:formatCode>General</c:formatCode>
                <c:ptCount val="5"/>
                <c:pt idx="0">
                  <c:v>121</c:v>
                </c:pt>
                <c:pt idx="1">
                  <c:v>30</c:v>
                </c:pt>
                <c:pt idx="2">
                  <c:v>13</c:v>
                </c:pt>
                <c:pt idx="3">
                  <c:v>10</c:v>
                </c:pt>
                <c:pt idx="4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C72-43A0-862F-78461FAFE95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53819656"/>
        <c:axId val="353817360"/>
      </c:barChart>
      <c:catAx>
        <c:axId val="3538196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Consumption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3817360"/>
        <c:crosses val="autoZero"/>
        <c:auto val="1"/>
        <c:lblAlgn val="ctr"/>
        <c:lblOffset val="100"/>
        <c:noMultiLvlLbl val="0"/>
      </c:catAx>
      <c:valAx>
        <c:axId val="3538173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Frequency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38196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Age - Weekend Alcohol Consumption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'Step 2.4'!$B$34</c:f>
              <c:strCache>
                <c:ptCount val="1"/>
                <c:pt idx="0">
                  <c:v>Under 18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'Step 2.4'!$A$35:$A$39</c:f>
              <c:strCache>
                <c:ptCount val="5"/>
                <c:pt idx="0">
                  <c:v>Very Low</c:v>
                </c:pt>
                <c:pt idx="1">
                  <c:v>Low</c:v>
                </c:pt>
                <c:pt idx="2">
                  <c:v>Average</c:v>
                </c:pt>
                <c:pt idx="3">
                  <c:v>High</c:v>
                </c:pt>
                <c:pt idx="4">
                  <c:v>Very High</c:v>
                </c:pt>
              </c:strCache>
            </c:strRef>
          </c:cat>
          <c:val>
            <c:numRef>
              <c:f>'Step 2.4'!$B$35:$B$39</c:f>
              <c:numCache>
                <c:formatCode>General</c:formatCode>
                <c:ptCount val="5"/>
                <c:pt idx="0">
                  <c:v>181</c:v>
                </c:pt>
                <c:pt idx="1">
                  <c:v>111</c:v>
                </c:pt>
                <c:pt idx="2">
                  <c:v>86</c:v>
                </c:pt>
                <c:pt idx="3">
                  <c:v>57</c:v>
                </c:pt>
                <c:pt idx="4">
                  <c:v>33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801-48F4-A1CA-4370A5D67BFC}"/>
            </c:ext>
          </c:extLst>
        </c:ser>
        <c:ser>
          <c:idx val="1"/>
          <c:order val="1"/>
          <c:tx>
            <c:strRef>
              <c:f>'Step 2.4'!$C$34</c:f>
              <c:strCache>
                <c:ptCount val="1"/>
                <c:pt idx="0">
                  <c:v>18 and Over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'Step 2.4'!$A$35:$A$39</c:f>
              <c:strCache>
                <c:ptCount val="5"/>
                <c:pt idx="0">
                  <c:v>Very Low</c:v>
                </c:pt>
                <c:pt idx="1">
                  <c:v>Low</c:v>
                </c:pt>
                <c:pt idx="2">
                  <c:v>Average</c:v>
                </c:pt>
                <c:pt idx="3">
                  <c:v>High</c:v>
                </c:pt>
                <c:pt idx="4">
                  <c:v>Very High</c:v>
                </c:pt>
              </c:strCache>
            </c:strRef>
          </c:cat>
          <c:val>
            <c:numRef>
              <c:f>'Step 2.4'!$C$35:$C$39</c:f>
              <c:numCache>
                <c:formatCode>General</c:formatCode>
                <c:ptCount val="5"/>
                <c:pt idx="0">
                  <c:v>66</c:v>
                </c:pt>
                <c:pt idx="1">
                  <c:v>39</c:v>
                </c:pt>
                <c:pt idx="2">
                  <c:v>34</c:v>
                </c:pt>
                <c:pt idx="3">
                  <c:v>30</c:v>
                </c:pt>
                <c:pt idx="4">
                  <c:v>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801-48F4-A1CA-4370A5D67BF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53835072"/>
        <c:axId val="353835400"/>
      </c:barChart>
      <c:catAx>
        <c:axId val="3538350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Consumption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3835400"/>
        <c:crosses val="autoZero"/>
        <c:auto val="1"/>
        <c:lblAlgn val="ctr"/>
        <c:lblOffset val="100"/>
        <c:noMultiLvlLbl val="0"/>
      </c:catAx>
      <c:valAx>
        <c:axId val="3538354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Frequency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38350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Age - Absences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'Step 2.4'!$B$42</c:f>
              <c:strCache>
                <c:ptCount val="1"/>
                <c:pt idx="0">
                  <c:v>Under 18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'Step 2.4'!$A$43:$A$44</c:f>
              <c:strCache>
                <c:ptCount val="2"/>
                <c:pt idx="0">
                  <c:v>Low</c:v>
                </c:pt>
                <c:pt idx="1">
                  <c:v>High</c:v>
                </c:pt>
              </c:strCache>
            </c:strRef>
          </c:cat>
          <c:val>
            <c:numRef>
              <c:f>'Step 2.4'!$B$43:$B$44</c:f>
              <c:numCache>
                <c:formatCode>General</c:formatCode>
                <c:ptCount val="2"/>
                <c:pt idx="0">
                  <c:v>460</c:v>
                </c:pt>
                <c:pt idx="1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1B7-4304-B40F-19C7405288A4}"/>
            </c:ext>
          </c:extLst>
        </c:ser>
        <c:ser>
          <c:idx val="1"/>
          <c:order val="1"/>
          <c:tx>
            <c:strRef>
              <c:f>'Step 2.4'!$C$42</c:f>
              <c:strCache>
                <c:ptCount val="1"/>
                <c:pt idx="0">
                  <c:v>18 and Over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'Step 2.4'!$A$43:$A$44</c:f>
              <c:strCache>
                <c:ptCount val="2"/>
                <c:pt idx="0">
                  <c:v>Low</c:v>
                </c:pt>
                <c:pt idx="1">
                  <c:v>High</c:v>
                </c:pt>
              </c:strCache>
            </c:strRef>
          </c:cat>
          <c:val>
            <c:numRef>
              <c:f>'Step 2.4'!$C$43:$C$44</c:f>
              <c:numCache>
                <c:formatCode>General</c:formatCode>
                <c:ptCount val="2"/>
                <c:pt idx="0">
                  <c:v>178</c:v>
                </c:pt>
                <c:pt idx="1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1B7-4304-B40F-19C7405288A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50087344"/>
        <c:axId val="650081768"/>
      </c:barChart>
      <c:catAx>
        <c:axId val="6500873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Consumption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0081768"/>
        <c:crosses val="autoZero"/>
        <c:auto val="1"/>
        <c:lblAlgn val="ctr"/>
        <c:lblOffset val="100"/>
        <c:noMultiLvlLbl val="0"/>
      </c:catAx>
      <c:valAx>
        <c:axId val="6500817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Frequency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00873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86FCEC-9156-4DA6-AEAE-E65930339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4191</TotalTime>
  <Pages>7</Pages>
  <Words>748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J. Anderson</dc:creator>
  <cp:keywords/>
  <dc:description/>
  <cp:lastModifiedBy>Marcus J. Anderson</cp:lastModifiedBy>
  <cp:revision>455</cp:revision>
  <dcterms:created xsi:type="dcterms:W3CDTF">2022-05-24T00:49:00Z</dcterms:created>
  <dcterms:modified xsi:type="dcterms:W3CDTF">2022-07-30T18:28:00Z</dcterms:modified>
</cp:coreProperties>
</file>