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2C03" w14:textId="77777777" w:rsidR="0073151E" w:rsidRDefault="0073151E">
      <w:r>
        <w:t>Linha 1</w:t>
      </w:r>
    </w:p>
    <w:p w14:paraId="7F9DAD8F" w14:textId="284D1909" w:rsidR="0060209C" w:rsidRDefault="0073151E">
      <w:r w:rsidRPr="0073151E">
        <w:t>(extrai([DETALHAMENTO DE FONTE].[CÓDIGO], 1, 3) pertence (500) e não extrai([DETALHAMENTO DE FONTE].[CÓDIGO], 7, 6) pertence ( 000003,000004,000006,000007,000011,000013,000014,000015,000019,000021,000022,000024, 047928,007289,007526,007994,210156,220015,230069,230095,230099,230102,230103,230104, 230105,230106,230107,230125,240013,240095,240102,240119,240139,240140,240141,240149, 240156,240157,240158,240159,240163,240169,240187,250001,250009,250013,250021,250022, 250023,250052,250062,250071,250075,250076,250080,250081,250084,211018,705582) E NÃO [IDENTIFICADOR EXERCÍCIO FONTE].[CÓDIGO] = 2 )</w:t>
      </w:r>
    </w:p>
    <w:p w14:paraId="3E6F6B3E" w14:textId="1005D464" w:rsidR="0073151E" w:rsidRDefault="0073151E">
      <w:r>
        <w:t>Linha 2</w:t>
      </w:r>
    </w:p>
    <w:p w14:paraId="18D83BC6" w14:textId="0701B824" w:rsidR="0073151E" w:rsidRDefault="0073151E">
      <w:r w:rsidRPr="0073151E">
        <w:t>(extrai([DETALHAMENTO DE FONTE].[CÓDIGO], 1, 3) pertence (501) e não extrai([DETALHAMENTO DE FONTE].[CÓDIGO], 7, 6) pertence (004792,007526,007289,007526, 018010,047928,007526, 180100,220015,210020,210021,210022,210028,210030, 210033,210034,210041,210045,210046,210052,210055,210056, 210063,210064,210065,210066,210067,210068,210069,210071,210072,210074, 210097,210098,210099,210097,210098,210099,210114,210116,210117,210119, 210121,210122,210123,210124,210125,210126,210067,210128,210170, 211018, 220015,220015,230020,230103,230104,230105,230106,230107,240119,261100))</w:t>
      </w:r>
    </w:p>
    <w:p w14:paraId="547EB9DC" w14:textId="076D4BCD" w:rsidR="0073151E" w:rsidRDefault="0073151E">
      <w:r>
        <w:t>Linha 3</w:t>
      </w:r>
    </w:p>
    <w:p w14:paraId="6F51CD8B" w14:textId="56C19703" w:rsidR="0073151E" w:rsidRDefault="0073151E">
      <w:r w:rsidRPr="0073151E">
        <w:t>(extrai([DETALHAMENTO DE FONTE].[CÓDIGO], 1, 3) pertence (707) e não extrai([DETALHAMENTO DE FONTE].[CÓDIGO], 7, 6) pertence (160086,160112,160139, 160162,160165))</w:t>
      </w:r>
    </w:p>
    <w:p w14:paraId="2C0EF96D" w14:textId="7D49B333" w:rsidR="0073151E" w:rsidRDefault="0073151E">
      <w:r>
        <w:t>Linha 4</w:t>
      </w:r>
    </w:p>
    <w:p w14:paraId="54E2CF40" w14:textId="3B742771" w:rsidR="0073151E" w:rsidRDefault="0073151E">
      <w:r w:rsidRPr="0073151E">
        <w:t>(extrai([DETALHAMENTO DE FONTE].[CÓDIGO], 1, 3) pertence (759) e não extrai([DETALHAMENTO DE FONTE].[CÓDIGO], 7, 6) pertence (047928,004792,007482,007485, 007526,007526,220015,240119,240005,250054))</w:t>
      </w:r>
    </w:p>
    <w:p w14:paraId="48CEAE7C" w14:textId="09F8BB32" w:rsidR="0073151E" w:rsidRDefault="0073151E">
      <w:r>
        <w:t>Linha 5</w:t>
      </w:r>
    </w:p>
    <w:p w14:paraId="3A543DB3" w14:textId="1B372453" w:rsidR="0073151E" w:rsidRDefault="0073151E">
      <w:r w:rsidRPr="0073151E">
        <w:t>(extrai([DETALHAMENTO DE FONTE].[CÓDIGO], 1, 3) pertence (862) e não extrai([DETALHAMENTO DE FONTE].[CÓDIGO], 7, 6) pertence (999999))</w:t>
      </w:r>
    </w:p>
    <w:p w14:paraId="6A51F9CF" w14:textId="60AA1220" w:rsidR="0073151E" w:rsidRDefault="0073151E">
      <w:r>
        <w:t>Linha 6</w:t>
      </w:r>
    </w:p>
    <w:p w14:paraId="72C36F4B" w14:textId="4F262B93" w:rsidR="0073151E" w:rsidRDefault="0073151E">
      <w:r w:rsidRPr="0073151E">
        <w:t>(extrai([DETALHAMENTO DE FONTE].[CÓDIGO], 1, 3) pertence (754,757,898) e não extrai([DETALHAMENTO DE FONTE].[CÓDIGO], 7, 6) pertence (000000))</w:t>
      </w:r>
    </w:p>
    <w:p w14:paraId="34C2C333" w14:textId="5C03F2EC" w:rsidR="0073151E" w:rsidRDefault="0073151E">
      <w:r>
        <w:t>Linha 7</w:t>
      </w:r>
    </w:p>
    <w:p w14:paraId="5DD85070" w14:textId="6075F523" w:rsidR="0073151E" w:rsidRDefault="0073151E">
      <w:r w:rsidRPr="0073151E">
        <w:t>Extrai([DETALHAMENTO DE FONTE].[CÓDIGO], 1, 3) pertence(149,152,502,550,702,704, 708,709,749,752,753,760,800,801,861,899,999)</w:t>
      </w:r>
    </w:p>
    <w:p w14:paraId="7FCCA897" w14:textId="430A0EFE" w:rsidR="0073151E" w:rsidRDefault="0073151E">
      <w:r>
        <w:lastRenderedPageBreak/>
        <w:t xml:space="preserve">Outra linha </w:t>
      </w:r>
      <w:r w:rsidR="00FA44AC">
        <w:t>(fonte com muitos detalhamentos)</w:t>
      </w:r>
    </w:p>
    <w:p w14:paraId="625D9191" w14:textId="48F79585" w:rsidR="0073151E" w:rsidRDefault="00FA44AC">
      <w:r w:rsidRPr="00FA44AC">
        <w:t>(extrai([DETALHAMENTO DE FONTE].[CÓDIGO], 1, 3) pertence (761) e não extrai([DETALHAMENTO DE FONTE].[CÓDIGO], 7, 6) pertence (047928,007099,007526,007289, 160063,160065,160068,160069,160071,160073,160074,160079,160083,160086,160087,160088, 160091,160093,160095,160097,160098,160099,160100,160101,160104,160106,160107,160108, 160109,160112,160113,160114,160115,160116,160123,160124,160126,160127,160130,160135, 160137,160138,160139,160141,160142,160144,160145,160146,160147,160148,160149,160150, 160151,160152,160153,160155,160156,160157,160158,160160,160162,160163,160164,160166, 160172,160192,160196,160205,200023,200042,200046,210151,210152,210153,210166,210171, 220002,220036,220037,220039,220040,220048,220051,220052,220098,230003,230064,230067, 230069,230070,230071,230072,230073,230074,230075,230076,230077,230078,230085,230096, 230099,230102,240013,240014,240015,240016,240017,240018,240019,240020,240021,240023, 240024,240025,240026,240027,240028,240029,240030,240031,240032,240033,240035,240036, 240037,240039,240040,240042,240043,240044,240047,240048,240049,240051,240052, 240053,240054,240056,240057,240058,240059,240060,240061,240062,240063,240065,240066, 240067,240068,240070,240072,240073,240074,240075,240076,240077,240078,240079,240080, 240081,240083,240084,240086,240087,240088,240089,240090,240091,240092,240099,240100, 240101,240152,240174,240187,240188,240217,240219,240220,240221,240222,240223,240224, 240225,240226,240227,240228,240229,240230,240231,240232,240233,240234,240235,240236, 240237,240238,240239,240240,240241,240242,240243,240244,240245,240246,240247,240248, 240249,240250,240251,240252,240253,240254,240255,240256,240257,240258,240259,240260, 240261,240262,240263,240264,240265,240266,240267,240268,240270,240271,240272,240273, 240274,240275,240276,240277,240278,240280,240281,240282,240283,240284,240287,240286, 240290,240292,250004,250005,250025,250045,250068))</w:t>
      </w:r>
      <w:r w:rsidRPr="00FA44AC">
        <w:tab/>
      </w:r>
    </w:p>
    <w:sectPr w:rsidR="007315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3D"/>
    <w:rsid w:val="00460180"/>
    <w:rsid w:val="00464E3D"/>
    <w:rsid w:val="00495A48"/>
    <w:rsid w:val="0060209C"/>
    <w:rsid w:val="006F15F6"/>
    <w:rsid w:val="0073151E"/>
    <w:rsid w:val="00771195"/>
    <w:rsid w:val="00CF15F0"/>
    <w:rsid w:val="00FA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7176"/>
  <w15:chartTrackingRefBased/>
  <w15:docId w15:val="{ECF2447B-F7CD-4E08-A98F-33BFB205D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4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4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4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4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4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4E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4E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4E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4E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4E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4E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4E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4E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4E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4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4E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4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8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615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Jandussi Walther De Almeida</dc:creator>
  <cp:keywords/>
  <dc:description/>
  <cp:lastModifiedBy>Marcelo Jandussi Walther De Almeida</cp:lastModifiedBy>
  <cp:revision>2</cp:revision>
  <dcterms:created xsi:type="dcterms:W3CDTF">2025-11-06T12:53:00Z</dcterms:created>
  <dcterms:modified xsi:type="dcterms:W3CDTF">2025-11-06T14:45:00Z</dcterms:modified>
</cp:coreProperties>
</file>