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B96E0" w14:textId="43B3FBFE" w:rsidR="00677B08" w:rsidRDefault="00DB0164" w:rsidP="00B91FB1">
      <w:pPr>
        <w:pStyle w:val="Title"/>
        <w:rPr>
          <w:i/>
          <w:iCs/>
        </w:rPr>
      </w:pPr>
      <w:r>
        <w:t xml:space="preserve">Faith and </w:t>
      </w:r>
      <w:r w:rsidR="004104ED">
        <w:t>Attachments</w:t>
      </w:r>
      <w:r w:rsidR="00645F86">
        <w:t xml:space="preserve"> in </w:t>
      </w:r>
      <w:r w:rsidR="006D2774" w:rsidRPr="006D2774">
        <w:rPr>
          <w:i/>
          <w:iCs/>
        </w:rPr>
        <w:t xml:space="preserve">The </w:t>
      </w:r>
      <w:r w:rsidR="003102F4" w:rsidRPr="00645F86">
        <w:rPr>
          <w:i/>
          <w:iCs/>
        </w:rPr>
        <w:t>Merchant of Venice</w:t>
      </w:r>
    </w:p>
    <w:p w14:paraId="38C37FA9" w14:textId="3F053902" w:rsidR="005B69E8" w:rsidRDefault="005B69E8" w:rsidP="005B69E8"/>
    <w:p w14:paraId="4668C78F" w14:textId="288F3B08" w:rsidR="005B69E8" w:rsidRDefault="005B69E8" w:rsidP="005B69E8">
      <w:pPr>
        <w:pStyle w:val="Heading1"/>
      </w:pPr>
      <w:r>
        <w:t>Introduction</w:t>
      </w:r>
    </w:p>
    <w:p w14:paraId="19D877DA" w14:textId="207AA6C9" w:rsidR="005B69E8" w:rsidRDefault="005B69E8" w:rsidP="005B69E8"/>
    <w:p w14:paraId="7CBEA16B" w14:textId="24FADF7C" w:rsidR="00BF514B" w:rsidRDefault="005B69E8">
      <w:r>
        <w:t>The gold, silver and lead caskets, which I will argue provide the key to the play, represent respectively “gain[</w:t>
      </w:r>
      <w:proofErr w:type="spellStart"/>
      <w:r>
        <w:t>ing</w:t>
      </w:r>
      <w:proofErr w:type="spellEnd"/>
      <w:r>
        <w:t xml:space="preserve">] what many men desire,” “get[ting] </w:t>
      </w:r>
      <w:r w:rsidR="005204BE">
        <w:t>as much as</w:t>
      </w:r>
      <w:r>
        <w:t xml:space="preserve"> </w:t>
      </w:r>
      <w:r w:rsidR="007E13D7">
        <w:t>[</w:t>
      </w:r>
      <w:r>
        <w:t>one</w:t>
      </w:r>
      <w:r w:rsidR="007E13D7">
        <w:t>]</w:t>
      </w:r>
      <w:r>
        <w:t xml:space="preserve"> deserves” and “</w:t>
      </w:r>
      <w:proofErr w:type="spellStart"/>
      <w:r>
        <w:t>giv</w:t>
      </w:r>
      <w:proofErr w:type="spellEnd"/>
      <w:r>
        <w:t>[</w:t>
      </w:r>
      <w:proofErr w:type="spellStart"/>
      <w:r>
        <w:t>ing</w:t>
      </w:r>
      <w:proofErr w:type="spellEnd"/>
      <w:r>
        <w:t>] and hazard[</w:t>
      </w:r>
      <w:proofErr w:type="spellStart"/>
      <w:r>
        <w:t>ing</w:t>
      </w:r>
      <w:proofErr w:type="spellEnd"/>
      <w:r>
        <w:t>] all</w:t>
      </w:r>
      <w:r w:rsidR="005204BE">
        <w:t xml:space="preserve"> [one] hath</w:t>
      </w:r>
      <w:r>
        <w:t xml:space="preserve">” </w:t>
      </w:r>
      <w:r w:rsidR="005204BE">
        <w:t xml:space="preserve">(2.9.20-24, 2.9.36). </w:t>
      </w:r>
      <w:r>
        <w:t>The gold casket symbolises the unrestrained sensuality and self-love of “the fool multitude that choose by show</w:t>
      </w:r>
      <w:r w:rsidR="00D71A37">
        <w:t>,”</w:t>
      </w:r>
      <w:r>
        <w:t xml:space="preserve"> </w:t>
      </w:r>
      <w:r w:rsidR="00D71A37">
        <w:t>whereas</w:t>
      </w:r>
      <w:r>
        <w:t xml:space="preserve"> the lead and silver caskets </w:t>
      </w:r>
      <w:r w:rsidR="009502EE">
        <w:t xml:space="preserve">seem to </w:t>
      </w:r>
      <w:r>
        <w:t xml:space="preserve">represent </w:t>
      </w:r>
      <w:r w:rsidR="009502EE">
        <w:t xml:space="preserve">respectively the Christian injunction to care for others without seeking any sort of return and the Jewish code, which values just returns, whether in the form of dutiful gratitude or retribution (2.9.26). Whereas the gold undoubtedly </w:t>
      </w:r>
      <w:r w:rsidR="00B877B0">
        <w:t>symbolises</w:t>
      </w:r>
      <w:r w:rsidR="009502EE">
        <w:t xml:space="preserve"> the base</w:t>
      </w:r>
      <w:r w:rsidR="00B877B0">
        <w:t>r</w:t>
      </w:r>
      <w:r w:rsidR="009502EE">
        <w:t xml:space="preserve"> natural </w:t>
      </w:r>
      <w:r w:rsidR="002B15ED">
        <w:t>impuls</w:t>
      </w:r>
      <w:r w:rsidR="009502EE">
        <w:t xml:space="preserve">es, the silver and lead </w:t>
      </w:r>
      <w:r w:rsidR="00B877B0">
        <w:t>represent</w:t>
      </w:r>
      <w:r w:rsidR="009502EE">
        <w:t xml:space="preserve"> conventional codes which </w:t>
      </w:r>
      <w:r w:rsidR="00A84CB6">
        <w:t xml:space="preserve">teach their adherents to transcend or restrain these </w:t>
      </w:r>
      <w:r w:rsidR="002B15ED">
        <w:t>impuls</w:t>
      </w:r>
      <w:r w:rsidR="00A84CB6">
        <w:t>es</w:t>
      </w:r>
      <w:r w:rsidR="00D71A37">
        <w:t xml:space="preserve"> (2.9.26)</w:t>
      </w:r>
      <w:r>
        <w:t xml:space="preserve">. </w:t>
      </w:r>
      <w:r w:rsidR="007E13D7">
        <w:t xml:space="preserve">The </w:t>
      </w:r>
      <w:r w:rsidR="009502EE">
        <w:t xml:space="preserve">situation is more complex in the case of the </w:t>
      </w:r>
      <w:r w:rsidR="007E13D7">
        <w:t>silver casket</w:t>
      </w:r>
      <w:r w:rsidR="009502EE">
        <w:t>, however,</w:t>
      </w:r>
      <w:r w:rsidR="007E13D7">
        <w:t xml:space="preserve"> since</w:t>
      </w:r>
      <w:r w:rsidR="00D71A37">
        <w:t>, although</w:t>
      </w:r>
      <w:r w:rsidR="007E13D7">
        <w:t xml:space="preserve"> the </w:t>
      </w:r>
      <w:r w:rsidR="003856FF">
        <w:t>wish</w:t>
      </w:r>
      <w:r w:rsidR="007E13D7">
        <w:t xml:space="preserve"> to “get what [one] deserves” </w:t>
      </w:r>
      <w:r w:rsidR="002B15ED">
        <w:t>may be</w:t>
      </w:r>
      <w:r w:rsidR="00D71A37">
        <w:t xml:space="preserve"> </w:t>
      </w:r>
      <w:r w:rsidR="007E13D7">
        <w:t>reinforced by religious doctrine</w:t>
      </w:r>
      <w:r w:rsidR="00D71A37">
        <w:t>, it is</w:t>
      </w:r>
      <w:r w:rsidR="003856FF">
        <w:t xml:space="preserve"> </w:t>
      </w:r>
      <w:r w:rsidR="002B15ED">
        <w:t>also presented in the play as</w:t>
      </w:r>
      <w:r w:rsidR="003856FF">
        <w:t xml:space="preserve"> a</w:t>
      </w:r>
      <w:r w:rsidR="002B15ED">
        <w:t xml:space="preserve"> powerful natural urge</w:t>
      </w:r>
      <w:r w:rsidR="007E13D7">
        <w:t>.</w:t>
      </w:r>
      <w:r w:rsidR="002B15ED">
        <w:t xml:space="preserve"> </w:t>
      </w:r>
      <w:r w:rsidR="00D51C06">
        <w:t xml:space="preserve">The key </w:t>
      </w:r>
      <w:r w:rsidR="00D71A37">
        <w:t>issue</w:t>
      </w:r>
      <w:r w:rsidR="00D51C06">
        <w:t xml:space="preserve"> which the play is designed to ex</w:t>
      </w:r>
      <w:r w:rsidR="00A35DBE">
        <w:t>amine</w:t>
      </w:r>
      <w:r w:rsidR="00D51C06">
        <w:t xml:space="preserve"> </w:t>
      </w:r>
      <w:r w:rsidR="00D71A37">
        <w:t>concerns the extent to</w:t>
      </w:r>
      <w:r w:rsidR="00D51C06">
        <w:t xml:space="preserve"> which these </w:t>
      </w:r>
      <w:r w:rsidR="002B15ED">
        <w:t xml:space="preserve">three </w:t>
      </w:r>
      <w:r w:rsidR="00D51C06">
        <w:t xml:space="preserve">principles tend to </w:t>
      </w:r>
      <w:r w:rsidR="00D71A37">
        <w:t>support</w:t>
      </w:r>
      <w:r w:rsidR="00D51C06">
        <w:t xml:space="preserve">, or, conversely, degrade </w:t>
      </w:r>
      <w:r w:rsidR="00A35DBE">
        <w:t xml:space="preserve">the </w:t>
      </w:r>
      <w:r w:rsidR="002B15ED">
        <w:t>deep</w:t>
      </w:r>
      <w:r w:rsidR="00D51C06">
        <w:t xml:space="preserve"> attachments</w:t>
      </w:r>
      <w:r w:rsidR="002B15ED">
        <w:t xml:space="preserve"> </w:t>
      </w:r>
      <w:r w:rsidR="00A35DBE">
        <w:t>which, in Shakespeare’s view,</w:t>
      </w:r>
      <w:r w:rsidR="002B15ED">
        <w:t xml:space="preserve"> provide the ultimate good</w:t>
      </w:r>
      <w:r w:rsidR="00D51C06">
        <w:t xml:space="preserve">. </w:t>
      </w:r>
      <w:r w:rsidR="002B15ED">
        <w:t>Shakespeare</w:t>
      </w:r>
      <w:r w:rsidR="00D71A37">
        <w:t xml:space="preserve"> </w:t>
      </w:r>
      <w:r w:rsidR="009502EE">
        <w:t xml:space="preserve">aims to </w:t>
      </w:r>
      <w:r w:rsidR="00D71A37">
        <w:t>explore th</w:t>
      </w:r>
      <w:r w:rsidR="002B15ED">
        <w:t>is</w:t>
      </w:r>
      <w:r w:rsidR="00D71A37">
        <w:t xml:space="preserve"> issue in an entirely </w:t>
      </w:r>
      <w:r w:rsidR="007E13D7">
        <w:t>open-minded</w:t>
      </w:r>
      <w:r w:rsidR="00D71A37">
        <w:t xml:space="preserve"> way</w:t>
      </w:r>
      <w:r w:rsidR="007E13D7">
        <w:t xml:space="preserve">, </w:t>
      </w:r>
      <w:r w:rsidR="00D71A37">
        <w:t>whil</w:t>
      </w:r>
      <w:r w:rsidR="00D967A5">
        <w:t>st</w:t>
      </w:r>
      <w:r w:rsidR="007E13D7">
        <w:t xml:space="preserve"> tak</w:t>
      </w:r>
      <w:r w:rsidR="00D71A37">
        <w:t>ing</w:t>
      </w:r>
      <w:r w:rsidR="007E13D7">
        <w:t xml:space="preserve"> care to conform </w:t>
      </w:r>
      <w:r w:rsidR="00DE7CD7">
        <w:t xml:space="preserve">outwardly </w:t>
      </w:r>
      <w:r w:rsidR="007E13D7">
        <w:t xml:space="preserve">to the </w:t>
      </w:r>
      <w:r w:rsidR="00F459CD">
        <w:t>opinion</w:t>
      </w:r>
      <w:r w:rsidR="007E13D7">
        <w:t xml:space="preserve">s of his </w:t>
      </w:r>
      <w:r w:rsidR="00F459CD">
        <w:t>time</w:t>
      </w:r>
      <w:r w:rsidR="007E13D7">
        <w:t>.</w:t>
      </w:r>
    </w:p>
    <w:p w14:paraId="2B05749D" w14:textId="290CC2D2" w:rsidR="004C2315" w:rsidRDefault="00AB4153" w:rsidP="004C2315">
      <w:pPr>
        <w:pStyle w:val="Heading1"/>
      </w:pPr>
      <w:r>
        <w:t xml:space="preserve">The </w:t>
      </w:r>
      <w:r w:rsidR="00E52F72">
        <w:t xml:space="preserve">Lead </w:t>
      </w:r>
      <w:r>
        <w:t xml:space="preserve">Casket: </w:t>
      </w:r>
      <w:r w:rsidR="008D6E9E">
        <w:t>t</w:t>
      </w:r>
      <w:r>
        <w:t>o “Give and Hazard All”</w:t>
      </w:r>
    </w:p>
    <w:p w14:paraId="334D0831" w14:textId="77777777" w:rsidR="004C2315" w:rsidRDefault="004C2315"/>
    <w:p w14:paraId="1DD8547C" w14:textId="3C8EBC20" w:rsidR="00A00C42" w:rsidRDefault="00962E2C">
      <w:r>
        <w:t xml:space="preserve">At first </w:t>
      </w:r>
      <w:r w:rsidR="00BF514B">
        <w:t>Antonio denies</w:t>
      </w:r>
      <w:r w:rsidR="00CA725E">
        <w:t xml:space="preserve"> </w:t>
      </w:r>
      <w:r w:rsidR="00BF514B">
        <w:t xml:space="preserve">that his </w:t>
      </w:r>
      <w:r w:rsidR="00CA725E">
        <w:t>nebulous</w:t>
      </w:r>
      <w:r w:rsidR="00756838">
        <w:t xml:space="preserve"> depression</w:t>
      </w:r>
      <w:r w:rsidR="00BF514B">
        <w:t xml:space="preserve"> is caused by a worry that his wealth is all tied up at s</w:t>
      </w:r>
      <w:r w:rsidR="00646C53">
        <w:t>ea, claiming</w:t>
      </w:r>
      <w:r w:rsidR="00A00C42">
        <w:t xml:space="preserve"> that</w:t>
      </w:r>
      <w:r w:rsidR="00BF514B">
        <w:t xml:space="preserve"> his “ventures are not in one bottom trusted, nor to one place” and</w:t>
      </w:r>
      <w:r w:rsidR="00B866F5">
        <w:t>, furthermore,</w:t>
      </w:r>
      <w:r w:rsidR="00BF514B">
        <w:t xml:space="preserve"> that </w:t>
      </w:r>
      <w:r w:rsidR="002C54C5">
        <w:t>his “whole estate” does not depend “upon the fortune of this present year”</w:t>
      </w:r>
      <w:r w:rsidR="00CA725E">
        <w:t xml:space="preserve"> </w:t>
      </w:r>
      <w:r w:rsidR="00477D95">
        <w:t>(1.1.41-45).</w:t>
      </w:r>
      <w:r w:rsidR="001A4A56">
        <w:rPr>
          <w:rStyle w:val="EndnoteReference"/>
        </w:rPr>
        <w:endnoteReference w:id="1"/>
      </w:r>
      <w:r w:rsidR="00477D95">
        <w:t xml:space="preserve"> This </w:t>
      </w:r>
      <w:r w:rsidR="00AF303B">
        <w:t xml:space="preserve">latter </w:t>
      </w:r>
      <w:r w:rsidR="00477D95">
        <w:t>claim turns out to be mendacious</w:t>
      </w:r>
      <w:r>
        <w:t>, however</w:t>
      </w:r>
      <w:r w:rsidR="00AF303B">
        <w:t>, since he is soon forced to</w:t>
      </w:r>
      <w:r>
        <w:t xml:space="preserve"> </w:t>
      </w:r>
      <w:r w:rsidR="00CA725E">
        <w:t xml:space="preserve">admit </w:t>
      </w:r>
      <w:r w:rsidR="00477D95">
        <w:t xml:space="preserve">to Bassanio </w:t>
      </w:r>
      <w:r w:rsidR="00CA725E">
        <w:t>that he will have to borrow the money “to furnish [</w:t>
      </w:r>
      <w:r w:rsidR="00477D95">
        <w:t>him</w:t>
      </w:r>
      <w:r w:rsidR="00CA725E">
        <w:t xml:space="preserve">] to Belmont, to fair Portia,” since “all </w:t>
      </w:r>
      <w:r w:rsidR="005204BE">
        <w:t>[</w:t>
      </w:r>
      <w:r w:rsidR="00CA725E">
        <w:t>his</w:t>
      </w:r>
      <w:r w:rsidR="005204BE">
        <w:t>]</w:t>
      </w:r>
      <w:r w:rsidR="00CA725E">
        <w:t xml:space="preserve"> fortunes are at sea” (1.1.177-8</w:t>
      </w:r>
      <w:r w:rsidR="005204BE">
        <w:t>2</w:t>
      </w:r>
      <w:r w:rsidR="00CA725E">
        <w:t xml:space="preserve">). </w:t>
      </w:r>
      <w:r w:rsidR="002C54C5">
        <w:t>Shylock</w:t>
      </w:r>
      <w:r w:rsidR="003E7AC4">
        <w:t>, whose business it is to know</w:t>
      </w:r>
      <w:r w:rsidR="004B6639">
        <w:t xml:space="preserve"> </w:t>
      </w:r>
      <w:r w:rsidR="005204BE">
        <w:t xml:space="preserve">such </w:t>
      </w:r>
      <w:r w:rsidR="004B6639">
        <w:t>things</w:t>
      </w:r>
      <w:r w:rsidR="003E7AC4">
        <w:t>,</w:t>
      </w:r>
      <w:r w:rsidR="002C54C5">
        <w:t xml:space="preserve"> </w:t>
      </w:r>
      <w:r w:rsidR="00756838">
        <w:t xml:space="preserve">not only </w:t>
      </w:r>
      <w:r w:rsidR="002C54C5">
        <w:t xml:space="preserve">confirms </w:t>
      </w:r>
      <w:r w:rsidR="00CF41E2">
        <w:t xml:space="preserve">this latter point, </w:t>
      </w:r>
      <w:r w:rsidR="00756838">
        <w:t xml:space="preserve">but </w:t>
      </w:r>
      <w:r w:rsidR="00CF41E2">
        <w:t>add</w:t>
      </w:r>
      <w:r w:rsidR="00756838">
        <w:t>s</w:t>
      </w:r>
      <w:r w:rsidR="00CF41E2">
        <w:t xml:space="preserve"> </w:t>
      </w:r>
      <w:r w:rsidR="002C54C5">
        <w:t>th</w:t>
      </w:r>
      <w:r w:rsidR="00CF41E2">
        <w:t xml:space="preserve">at </w:t>
      </w:r>
      <w:r w:rsidR="00A91547">
        <w:t>some</w:t>
      </w:r>
      <w:r w:rsidR="00CF41E2">
        <w:t xml:space="preserve"> of</w:t>
      </w:r>
      <w:r w:rsidR="002A2D13">
        <w:t xml:space="preserve"> Antonio’s </w:t>
      </w:r>
      <w:r w:rsidR="002C54C5">
        <w:t xml:space="preserve">“ventures” have </w:t>
      </w:r>
      <w:r>
        <w:t>already</w:t>
      </w:r>
      <w:r w:rsidR="002C54C5">
        <w:t xml:space="preserve"> been “</w:t>
      </w:r>
      <w:proofErr w:type="spellStart"/>
      <w:r w:rsidR="002C54C5">
        <w:t>squand</w:t>
      </w:r>
      <w:r w:rsidR="005204BE">
        <w:t>’re</w:t>
      </w:r>
      <w:r w:rsidR="002C54C5">
        <w:t>d</w:t>
      </w:r>
      <w:proofErr w:type="spellEnd"/>
      <w:r w:rsidR="002C54C5">
        <w:t xml:space="preserve"> abroad”</w:t>
      </w:r>
      <w:r w:rsidR="00756838">
        <w:t xml:space="preserve"> (</w:t>
      </w:r>
      <w:r w:rsidR="002C54C5">
        <w:t>1.3.17-25).</w:t>
      </w:r>
      <w:r w:rsidR="00756838">
        <w:t xml:space="preserve"> </w:t>
      </w:r>
      <w:r w:rsidR="00477D95">
        <w:t xml:space="preserve">The relief which </w:t>
      </w:r>
      <w:r w:rsidR="005B5EE7">
        <w:t>Antonio</w:t>
      </w:r>
      <w:r w:rsidR="00477D95">
        <w:t xml:space="preserve"> shows </w:t>
      </w:r>
      <w:r w:rsidR="00385B41">
        <w:t xml:space="preserve">at the end of the play </w:t>
      </w:r>
      <w:r w:rsidR="00477D95">
        <w:t>on hearing</w:t>
      </w:r>
      <w:r>
        <w:t xml:space="preserve"> that</w:t>
      </w:r>
      <w:r w:rsidR="0095453E">
        <w:t xml:space="preserve"> some of his ships have </w:t>
      </w:r>
      <w:r w:rsidR="00477D95">
        <w:t>been pre</w:t>
      </w:r>
      <w:r w:rsidR="005204BE">
        <w:t>served confirm</w:t>
      </w:r>
      <w:r w:rsidR="008D0F88">
        <w:t>s</w:t>
      </w:r>
      <w:r w:rsidR="00586277">
        <w:t xml:space="preserve"> that he has </w:t>
      </w:r>
      <w:r w:rsidR="00AF303B">
        <w:t xml:space="preserve">in fact </w:t>
      </w:r>
      <w:r w:rsidR="00586277">
        <w:t xml:space="preserve">been deeply worried </w:t>
      </w:r>
      <w:r w:rsidR="003856FF">
        <w:t xml:space="preserve">about them </w:t>
      </w:r>
      <w:r w:rsidR="0095453E">
        <w:t>(5.1.286-88).</w:t>
      </w:r>
    </w:p>
    <w:p w14:paraId="4AD3ED58" w14:textId="3F451B04" w:rsidR="00D967A5" w:rsidRDefault="00D967A5"/>
    <w:p w14:paraId="0ED5BACD" w14:textId="0659C268" w:rsidR="00A8243E" w:rsidRDefault="00D967A5">
      <w:r>
        <w:t>But w</w:t>
      </w:r>
      <w:r w:rsidR="002C54C5">
        <w:t>hy should</w:t>
      </w:r>
      <w:r w:rsidR="001932A8">
        <w:t xml:space="preserve"> </w:t>
      </w:r>
      <w:r w:rsidR="002C54C5">
        <w:t xml:space="preserve">Antonio, </w:t>
      </w:r>
      <w:r w:rsidR="00A35DBE">
        <w:t>the eponymous merchant</w:t>
      </w:r>
      <w:r w:rsidR="00AF303B">
        <w:t xml:space="preserve">, </w:t>
      </w:r>
      <w:r w:rsidR="00A35DBE">
        <w:t xml:space="preserve">who </w:t>
      </w:r>
      <w:r w:rsidR="00AF303B">
        <w:t>makes his living by trade</w:t>
      </w:r>
      <w:r w:rsidR="002C54C5">
        <w:t xml:space="preserve">, </w:t>
      </w:r>
      <w:r w:rsidR="007778AE">
        <w:t xml:space="preserve">seek to </w:t>
      </w:r>
      <w:r w:rsidR="002C54C5">
        <w:t>deny that</w:t>
      </w:r>
      <w:r w:rsidR="00CF41E2">
        <w:t xml:space="preserve"> he </w:t>
      </w:r>
      <w:r>
        <w:t>worries about</w:t>
      </w:r>
      <w:r w:rsidR="003856FF">
        <w:t xml:space="preserve"> the </w:t>
      </w:r>
      <w:r w:rsidR="00CF41E2">
        <w:t>ships</w:t>
      </w:r>
      <w:r w:rsidR="004C2315">
        <w:t xml:space="preserve"> which provide him with his living</w:t>
      </w:r>
      <w:r w:rsidR="002C54C5">
        <w:t>?</w:t>
      </w:r>
      <w:r w:rsidR="001932A8">
        <w:t xml:space="preserve"> </w:t>
      </w:r>
      <w:proofErr w:type="spellStart"/>
      <w:r w:rsidR="009B1B8E">
        <w:t>Salerio’s</w:t>
      </w:r>
      <w:proofErr w:type="spellEnd"/>
      <w:r w:rsidR="009B1B8E">
        <w:t xml:space="preserve"> assumption that his friend must often be distracted from his religious devotions by the resemblance between the “holy edifice of stone” and the rocks upon which his ships could at any moment founder introduces the idea that there </w:t>
      </w:r>
      <w:r w:rsidR="00993A5C">
        <w:t>is</w:t>
      </w:r>
      <w:r w:rsidR="009B1B8E">
        <w:t xml:space="preserve"> a tension between Antonio’s faith and his profession (1.1.29-3</w:t>
      </w:r>
      <w:r w:rsidR="005204BE">
        <w:t>6</w:t>
      </w:r>
      <w:r w:rsidR="009B1B8E">
        <w:t xml:space="preserve">). </w:t>
      </w:r>
      <w:r w:rsidR="00385B41">
        <w:t xml:space="preserve">I would argue that it is </w:t>
      </w:r>
      <w:r w:rsidR="009B1B8E">
        <w:t>the merchant’s</w:t>
      </w:r>
      <w:r w:rsidR="00385B41">
        <w:t xml:space="preserve"> devout Christian belief which impels him to attempt to cultivate a lofty indifference to the very trade upon which his income depends. </w:t>
      </w:r>
      <w:r w:rsidR="00A84CB6">
        <w:t>If taken seriously,</w:t>
      </w:r>
      <w:r w:rsidR="00AF303B">
        <w:t xml:space="preserve"> the</w:t>
      </w:r>
      <w:r w:rsidR="00D41FF4">
        <w:t xml:space="preserve"> </w:t>
      </w:r>
      <w:r w:rsidR="009B1B8E">
        <w:t xml:space="preserve">lead casket’s </w:t>
      </w:r>
      <w:r w:rsidR="00AF303B">
        <w:t>injunction to “</w:t>
      </w:r>
      <w:r w:rsidR="00D41FF4">
        <w:t>give and hazard all</w:t>
      </w:r>
      <w:r w:rsidR="009B1B8E">
        <w:t>”</w:t>
      </w:r>
      <w:r w:rsidR="00A84CB6">
        <w:t xml:space="preserve"> </w:t>
      </w:r>
      <w:r w:rsidR="00A84CB6">
        <w:lastRenderedPageBreak/>
        <w:t xml:space="preserve">requires Christians to </w:t>
      </w:r>
      <w:r w:rsidR="00A35DBE">
        <w:t>eschew</w:t>
      </w:r>
      <w:r w:rsidR="00962E2C">
        <w:t xml:space="preserve"> any</w:t>
      </w:r>
      <w:r w:rsidR="00AF303B">
        <w:t xml:space="preserve"> form of self-interest</w:t>
      </w:r>
      <w:r w:rsidR="00A35DBE">
        <w:t xml:space="preserve">, including the </w:t>
      </w:r>
      <w:r w:rsidR="00993A5C">
        <w:t xml:space="preserve">very </w:t>
      </w:r>
      <w:r w:rsidR="00A35DBE">
        <w:t>need to make a living</w:t>
      </w:r>
      <w:r w:rsidR="00756838">
        <w:t>.</w:t>
      </w:r>
      <w:r w:rsidR="00D2550E">
        <w:rPr>
          <w:rStyle w:val="EndnoteReference"/>
        </w:rPr>
        <w:endnoteReference w:id="2"/>
      </w:r>
      <w:r w:rsidR="00756838">
        <w:t xml:space="preserve"> </w:t>
      </w:r>
    </w:p>
    <w:p w14:paraId="65CAD895" w14:textId="77777777" w:rsidR="009B1B8E" w:rsidRDefault="009B1B8E"/>
    <w:p w14:paraId="4117E929" w14:textId="0167DFB1" w:rsidR="004723A0" w:rsidRDefault="00510359">
      <w:r>
        <w:t xml:space="preserve">Antonio also </w:t>
      </w:r>
      <w:r w:rsidR="00B877B0">
        <w:t>emphatical</w:t>
      </w:r>
      <w:r w:rsidR="00CB24DD">
        <w:t>ly</w:t>
      </w:r>
      <w:r w:rsidR="003E7AC4">
        <w:t xml:space="preserve"> </w:t>
      </w:r>
      <w:r w:rsidR="00B877B0">
        <w:t xml:space="preserve">denies </w:t>
      </w:r>
      <w:r>
        <w:t>that his sadness</w:t>
      </w:r>
      <w:r w:rsidR="005204BE">
        <w:t xml:space="preserve"> </w:t>
      </w:r>
      <w:r>
        <w:t>stem</w:t>
      </w:r>
      <w:r w:rsidR="00B877B0">
        <w:t>s</w:t>
      </w:r>
      <w:r>
        <w:t xml:space="preserve"> from unrequited love</w:t>
      </w:r>
      <w:r w:rsidR="00B877B0">
        <w:t>, exclaiming</w:t>
      </w:r>
      <w:r>
        <w:t xml:space="preserve"> “Fie, fie!” </w:t>
      </w:r>
      <w:r w:rsidR="00B877B0">
        <w:t xml:space="preserve">when </w:t>
      </w:r>
      <w:proofErr w:type="spellStart"/>
      <w:r w:rsidR="00B877B0">
        <w:t>Solanio</w:t>
      </w:r>
      <w:proofErr w:type="spellEnd"/>
      <w:r w:rsidR="00B877B0">
        <w:t xml:space="preserve"> advances this theory </w:t>
      </w:r>
      <w:r>
        <w:t xml:space="preserve">(1.1.46). </w:t>
      </w:r>
      <w:r w:rsidR="00285FE6">
        <w:t>Here too</w:t>
      </w:r>
      <w:r w:rsidR="00B63E62">
        <w:t>, however,</w:t>
      </w:r>
      <w:r w:rsidR="00285FE6">
        <w:t xml:space="preserve"> his</w:t>
      </w:r>
      <w:r w:rsidR="00CF41E2">
        <w:t xml:space="preserve"> </w:t>
      </w:r>
      <w:r>
        <w:t>denial</w:t>
      </w:r>
      <w:r w:rsidR="002A2D13">
        <w:t xml:space="preserve"> </w:t>
      </w:r>
      <w:r>
        <w:t xml:space="preserve">is immediately </w:t>
      </w:r>
      <w:r w:rsidR="00660F7F">
        <w:t>brought into question</w:t>
      </w:r>
      <w:r w:rsidR="00591292">
        <w:t>, in this case</w:t>
      </w:r>
      <w:r>
        <w:t xml:space="preserve"> by </w:t>
      </w:r>
      <w:r w:rsidR="009B1B8E">
        <w:t>his extreme generosity to Bassanio</w:t>
      </w:r>
      <w:r w:rsidR="00591292">
        <w:t xml:space="preserve">: “My purse, my person, my </w:t>
      </w:r>
      <w:proofErr w:type="spellStart"/>
      <w:r w:rsidR="00591292">
        <w:t>extremest</w:t>
      </w:r>
      <w:proofErr w:type="spellEnd"/>
      <w:r w:rsidR="00591292">
        <w:t xml:space="preserve"> means, lie all </w:t>
      </w:r>
      <w:proofErr w:type="spellStart"/>
      <w:r w:rsidR="00591292">
        <w:t>unlock’d</w:t>
      </w:r>
      <w:proofErr w:type="spellEnd"/>
      <w:r w:rsidR="00591292">
        <w:t xml:space="preserve"> to your occasion” (1.1.138-39).</w:t>
      </w:r>
      <w:r w:rsidR="00D2550E">
        <w:rPr>
          <w:rStyle w:val="EndnoteReference"/>
        </w:rPr>
        <w:endnoteReference w:id="3"/>
      </w:r>
      <w:r w:rsidR="007E16CC">
        <w:t xml:space="preserve"> Although</w:t>
      </w:r>
      <w:r w:rsidR="00756838">
        <w:t xml:space="preserve"> </w:t>
      </w:r>
      <w:proofErr w:type="spellStart"/>
      <w:r w:rsidR="00756838">
        <w:t>Solanio</w:t>
      </w:r>
      <w:proofErr w:type="spellEnd"/>
      <w:r w:rsidR="00756838">
        <w:t xml:space="preserve"> </w:t>
      </w:r>
      <w:r w:rsidR="00222298">
        <w:t>is mystified by</w:t>
      </w:r>
      <w:r w:rsidR="004634CE">
        <w:t xml:space="preserve"> Antonio</w:t>
      </w:r>
      <w:r w:rsidR="00A84CB6">
        <w:t xml:space="preserve"> at this point in the play</w:t>
      </w:r>
      <w:r w:rsidR="007E16CC">
        <w:t>, he</w:t>
      </w:r>
      <w:r w:rsidR="00A84CB6">
        <w:t xml:space="preserve"> </w:t>
      </w:r>
      <w:r w:rsidR="00222298">
        <w:t>later becomes</w:t>
      </w:r>
      <w:r w:rsidR="007E16CC">
        <w:t xml:space="preserve"> convinced</w:t>
      </w:r>
      <w:r w:rsidR="00756838">
        <w:t xml:space="preserve"> that </w:t>
      </w:r>
      <w:r w:rsidR="004634CE">
        <w:t>hi</w:t>
      </w:r>
      <w:r w:rsidR="00756838">
        <w:t xml:space="preserve">s </w:t>
      </w:r>
      <w:r w:rsidR="007E16CC">
        <w:t xml:space="preserve">friend’s </w:t>
      </w:r>
      <w:r w:rsidR="00756838">
        <w:t xml:space="preserve">“embraced heaviness” is </w:t>
      </w:r>
      <w:r w:rsidR="007E16CC">
        <w:t xml:space="preserve">primarily </w:t>
      </w:r>
      <w:r w:rsidR="00756838">
        <w:t xml:space="preserve">a </w:t>
      </w:r>
      <w:r w:rsidR="001F0E4A">
        <w:t xml:space="preserve">natural </w:t>
      </w:r>
      <w:r w:rsidR="00756838">
        <w:t>reaction to the prospect of losing Bassanio to Portia: “I think he only loves the world for him” (2.8.</w:t>
      </w:r>
      <w:r w:rsidR="005204BE">
        <w:t>50</w:t>
      </w:r>
      <w:r w:rsidR="00756838">
        <w:t xml:space="preserve">). </w:t>
      </w:r>
      <w:r w:rsidR="00591292">
        <w:t xml:space="preserve">If </w:t>
      </w:r>
      <w:proofErr w:type="spellStart"/>
      <w:r w:rsidR="00993A5C">
        <w:t>Solanio</w:t>
      </w:r>
      <w:proofErr w:type="spellEnd"/>
      <w:r w:rsidR="00591292">
        <w:t xml:space="preserve"> is correct, Antonio</w:t>
      </w:r>
      <w:r w:rsidR="005204BE">
        <w:t>’s</w:t>
      </w:r>
      <w:r w:rsidR="00591292">
        <w:t xml:space="preserve"> refus</w:t>
      </w:r>
      <w:r w:rsidR="005204BE">
        <w:t>al</w:t>
      </w:r>
      <w:r w:rsidR="00591292">
        <w:t xml:space="preserve"> to admit to </w:t>
      </w:r>
      <w:r w:rsidR="005204BE">
        <w:t>the grief which Bassanio’s plan to embark on “a secret pilgrimage” to win a “lady” has been causing him</w:t>
      </w:r>
      <w:r w:rsidR="00591292">
        <w:t xml:space="preserve"> </w:t>
      </w:r>
      <w:r w:rsidR="005204BE">
        <w:t>is as disingenuous</w:t>
      </w:r>
      <w:r w:rsidR="00591292">
        <w:t xml:space="preserve"> a</w:t>
      </w:r>
      <w:r w:rsidR="005204BE">
        <w:t>s</w:t>
      </w:r>
      <w:r w:rsidR="00591292">
        <w:t xml:space="preserve"> h</w:t>
      </w:r>
      <w:r w:rsidR="005204BE">
        <w:t>is</w:t>
      </w:r>
      <w:r w:rsidR="00591292">
        <w:t xml:space="preserve"> deni</w:t>
      </w:r>
      <w:r w:rsidR="005204BE">
        <w:t>al</w:t>
      </w:r>
      <w:r w:rsidR="00591292">
        <w:t xml:space="preserve"> that he is </w:t>
      </w:r>
      <w:r w:rsidR="003856FF">
        <w:t>worried about</w:t>
      </w:r>
      <w:r w:rsidR="00591292">
        <w:t xml:space="preserve"> his ships</w:t>
      </w:r>
      <w:r w:rsidR="005204BE">
        <w:t xml:space="preserve"> (1.1.119-21)</w:t>
      </w:r>
      <w:r w:rsidR="00591292">
        <w:t xml:space="preserve">. </w:t>
      </w:r>
    </w:p>
    <w:p w14:paraId="1C873400" w14:textId="77777777" w:rsidR="00591292" w:rsidRDefault="00591292"/>
    <w:p w14:paraId="611FE429" w14:textId="053CC76E" w:rsidR="00756838" w:rsidRDefault="008D0F88">
      <w:r>
        <w:t>In his friendship with</w:t>
      </w:r>
      <w:r w:rsidR="00477413">
        <w:t xml:space="preserve"> Bassanio</w:t>
      </w:r>
      <w:r w:rsidR="00F52982">
        <w:t>, as in his professional life,</w:t>
      </w:r>
      <w:r w:rsidR="006055EE">
        <w:t xml:space="preserve"> </w:t>
      </w:r>
      <w:r w:rsidR="00756838">
        <w:t>Antonio</w:t>
      </w:r>
      <w:r w:rsidR="00013EC8">
        <w:t xml:space="preserve"> </w:t>
      </w:r>
      <w:r w:rsidR="00F52982">
        <w:t xml:space="preserve">seeks to </w:t>
      </w:r>
      <w:r w:rsidR="00993A5C">
        <w:t>re</w:t>
      </w:r>
      <w:r w:rsidR="00F52982">
        <w:t>press his</w:t>
      </w:r>
      <w:r w:rsidR="00013EC8">
        <w:t xml:space="preserve"> desir</w:t>
      </w:r>
      <w:r w:rsidR="00F52982">
        <w:t xml:space="preserve">e </w:t>
      </w:r>
      <w:r w:rsidR="00B877B0">
        <w:t>to secure a return</w:t>
      </w:r>
      <w:r w:rsidR="00756838">
        <w:t xml:space="preserve">. </w:t>
      </w:r>
      <w:r w:rsidR="00C1066C">
        <w:t>A</w:t>
      </w:r>
      <w:r w:rsidR="00510359">
        <w:t xml:space="preserve">ll </w:t>
      </w:r>
      <w:r w:rsidR="00477413">
        <w:t>his friend</w:t>
      </w:r>
      <w:r w:rsidR="00510359">
        <w:t xml:space="preserve"> has to do is “say” </w:t>
      </w:r>
      <w:r w:rsidR="002A2D13">
        <w:t xml:space="preserve">he needs money </w:t>
      </w:r>
      <w:r w:rsidR="00510359">
        <w:t xml:space="preserve">and </w:t>
      </w:r>
      <w:r w:rsidR="00C1066C">
        <w:t>Antonio</w:t>
      </w:r>
      <w:r w:rsidR="00510359">
        <w:t xml:space="preserve"> will immediately </w:t>
      </w:r>
      <w:r w:rsidR="002A2D13">
        <w:t>feel</w:t>
      </w:r>
      <w:r w:rsidR="00510359">
        <w:t xml:space="preserve"> “</w:t>
      </w:r>
      <w:proofErr w:type="spellStart"/>
      <w:r w:rsidR="00510359">
        <w:t>prest</w:t>
      </w:r>
      <w:proofErr w:type="spellEnd"/>
      <w:r w:rsidR="002A2D13">
        <w:t>” to offer him a loan,</w:t>
      </w:r>
      <w:r w:rsidR="00510359">
        <w:t xml:space="preserve"> </w:t>
      </w:r>
      <w:r w:rsidR="002A2D13">
        <w:t xml:space="preserve">despite his </w:t>
      </w:r>
      <w:r w:rsidR="005568AA">
        <w:t xml:space="preserve">own </w:t>
      </w:r>
      <w:r w:rsidR="002A2D13">
        <w:t>financial worries</w:t>
      </w:r>
      <w:r w:rsidR="005204BE">
        <w:t>, and despite his desire to keep Bassanio by his side</w:t>
      </w:r>
      <w:r w:rsidR="00203072">
        <w:t>: “You do me now more wrong in making question of my uttermost than if you had made waste of all I ha</w:t>
      </w:r>
      <w:r w:rsidR="005204BE">
        <w:t>ve</w:t>
      </w:r>
      <w:r w:rsidR="00203072">
        <w:t>”</w:t>
      </w:r>
      <w:r w:rsidR="00510359">
        <w:t xml:space="preserve"> (1.1.15</w:t>
      </w:r>
      <w:r w:rsidR="005204BE">
        <w:t>5</w:t>
      </w:r>
      <w:r w:rsidR="00510359">
        <w:t>-60).</w:t>
      </w:r>
      <w:r w:rsidR="005204BE">
        <w:t xml:space="preserve"> He i</w:t>
      </w:r>
      <w:r w:rsidR="00A91547">
        <w:t>gnor</w:t>
      </w:r>
      <w:r w:rsidR="005204BE">
        <w:t>es</w:t>
      </w:r>
      <w:r w:rsidR="00A91547">
        <w:t xml:space="preserve"> the fact that Bassanio </w:t>
      </w:r>
      <w:r w:rsidR="00E73D4A">
        <w:t>has not repaid a previous debt</w:t>
      </w:r>
      <w:r w:rsidR="00A91547">
        <w:t xml:space="preserve">, </w:t>
      </w:r>
      <w:r w:rsidR="005204BE">
        <w:t>and</w:t>
      </w:r>
      <w:r w:rsidR="003E1BBC">
        <w:t xml:space="preserve"> is </w:t>
      </w:r>
      <w:r w:rsidR="00203072">
        <w:t xml:space="preserve">even prepared to borrow </w:t>
      </w:r>
      <w:r w:rsidR="003E1BBC">
        <w:t xml:space="preserve">the </w:t>
      </w:r>
      <w:r w:rsidR="00203072">
        <w:t xml:space="preserve">money </w:t>
      </w:r>
      <w:r w:rsidR="003E1BBC">
        <w:t>which</w:t>
      </w:r>
      <w:r w:rsidR="00203072">
        <w:t xml:space="preserve"> his friend </w:t>
      </w:r>
      <w:r w:rsidR="003E1BBC">
        <w:t xml:space="preserve">needs </w:t>
      </w:r>
      <w:r w:rsidR="00203072">
        <w:t>from</w:t>
      </w:r>
      <w:r w:rsidR="00A91547">
        <w:t xml:space="preserve"> the usurers whom he </w:t>
      </w:r>
      <w:r w:rsidR="00E73D4A">
        <w:t xml:space="preserve">regularly </w:t>
      </w:r>
      <w:r w:rsidR="00A91547">
        <w:t>condemns (1.1.14</w:t>
      </w:r>
      <w:r w:rsidR="005204BE">
        <w:t>6-47</w:t>
      </w:r>
      <w:r w:rsidR="00A91547">
        <w:t>)</w:t>
      </w:r>
      <w:r w:rsidR="003E1BBC">
        <w:t xml:space="preserve">. </w:t>
      </w:r>
      <w:r w:rsidR="009B1B8E">
        <w:t xml:space="preserve">Far from insisting that </w:t>
      </w:r>
      <w:r w:rsidR="005204BE">
        <w:t>his friend</w:t>
      </w:r>
      <w:r w:rsidR="009B1B8E">
        <w:t xml:space="preserve"> should feel particularly obliged to him, </w:t>
      </w:r>
      <w:r w:rsidR="006055EE">
        <w:t>Antonio</w:t>
      </w:r>
      <w:r w:rsidR="00C1066C">
        <w:t xml:space="preserve"> </w:t>
      </w:r>
      <w:r w:rsidR="00756838">
        <w:t>never</w:t>
      </w:r>
      <w:r w:rsidR="00586277">
        <w:t xml:space="preserve"> </w:t>
      </w:r>
      <w:r w:rsidR="005568AA">
        <w:t>e</w:t>
      </w:r>
      <w:r w:rsidR="009B1B8E">
        <w:t>ven</w:t>
      </w:r>
      <w:r w:rsidR="005568AA">
        <w:t xml:space="preserve"> </w:t>
      </w:r>
      <w:r w:rsidR="00C1066C">
        <w:t>distin</w:t>
      </w:r>
      <w:r w:rsidR="005568AA">
        <w:t>guish</w:t>
      </w:r>
      <w:r w:rsidR="00756838">
        <w:t>es</w:t>
      </w:r>
      <w:r w:rsidR="005568AA">
        <w:t xml:space="preserve"> </w:t>
      </w:r>
      <w:r w:rsidR="009B1B8E">
        <w:t xml:space="preserve">explicitly </w:t>
      </w:r>
      <w:r w:rsidR="005568AA">
        <w:t xml:space="preserve">between </w:t>
      </w:r>
      <w:r w:rsidR="001F0E4A">
        <w:t>these</w:t>
      </w:r>
      <w:r w:rsidR="003E1BBC">
        <w:t xml:space="preserve"> </w:t>
      </w:r>
      <w:r w:rsidR="00B63E62">
        <w:t>loan</w:t>
      </w:r>
      <w:r w:rsidR="00660F7F">
        <w:t>s</w:t>
      </w:r>
      <w:r w:rsidR="00B63E62">
        <w:t xml:space="preserve"> and </w:t>
      </w:r>
      <w:r w:rsidR="00A00C42">
        <w:t>the</w:t>
      </w:r>
      <w:r w:rsidR="00E73D4A">
        <w:t xml:space="preserve"> credit which he has offered “gratis” to so many of</w:t>
      </w:r>
      <w:r w:rsidR="00660F7F">
        <w:t xml:space="preserve"> hi</w:t>
      </w:r>
      <w:r w:rsidR="00E73D4A">
        <w:t>s peers</w:t>
      </w:r>
      <w:r w:rsidR="00660F7F">
        <w:t xml:space="preserve">, </w:t>
      </w:r>
      <w:r w:rsidR="00586277">
        <w:t>al</w:t>
      </w:r>
      <w:r w:rsidR="00660F7F">
        <w:t xml:space="preserve">though </w:t>
      </w:r>
      <w:r w:rsidR="00591292">
        <w:t>it is clear that</w:t>
      </w:r>
      <w:r w:rsidR="003856FF">
        <w:t xml:space="preserve"> </w:t>
      </w:r>
      <w:r w:rsidR="005204BE">
        <w:t>he</w:t>
      </w:r>
      <w:r w:rsidR="003856FF">
        <w:t xml:space="preserve"> treats Bassanio with </w:t>
      </w:r>
      <w:r w:rsidR="009B1B8E">
        <w:t>particular</w:t>
      </w:r>
      <w:r w:rsidR="00660F7F">
        <w:t xml:space="preserve"> genero</w:t>
      </w:r>
      <w:r w:rsidR="003856FF">
        <w:t>sity</w:t>
      </w:r>
      <w:r w:rsidR="00C1066C">
        <w:t xml:space="preserve">. </w:t>
      </w:r>
      <w:r w:rsidR="00586277">
        <w:t xml:space="preserve">It is left to Bassanio </w:t>
      </w:r>
      <w:r w:rsidR="003856FF">
        <w:t xml:space="preserve">himself </w:t>
      </w:r>
      <w:r w:rsidR="00586277">
        <w:t xml:space="preserve">to acknowledge </w:t>
      </w:r>
      <w:r w:rsidR="009B1B8E">
        <w:t xml:space="preserve">the special </w:t>
      </w:r>
      <w:r w:rsidR="00477413">
        <w:t xml:space="preserve">status of the </w:t>
      </w:r>
      <w:r w:rsidR="009B1B8E">
        <w:t xml:space="preserve">relationship and to </w:t>
      </w:r>
      <w:r w:rsidR="005204BE">
        <w:t>confirm</w:t>
      </w:r>
      <w:r w:rsidR="009B1B8E">
        <w:t xml:space="preserve"> that it</w:t>
      </w:r>
      <w:r w:rsidR="00586277">
        <w:t xml:space="preserve"> naturally generates </w:t>
      </w:r>
      <w:r w:rsidR="009B1B8E">
        <w:t xml:space="preserve">ineluctable </w:t>
      </w:r>
      <w:r w:rsidR="00586277">
        <w:t>obligations: “To you, Antonio, I owe the most in money and in love” (1.1.130-1).</w:t>
      </w:r>
    </w:p>
    <w:p w14:paraId="3103AFB7" w14:textId="77777777" w:rsidR="00756838" w:rsidRDefault="00756838"/>
    <w:p w14:paraId="30C91AAD" w14:textId="35C87C0C" w:rsidR="00285FE6" w:rsidRDefault="002F4923">
      <w:r>
        <w:t>I would argue that</w:t>
      </w:r>
      <w:r w:rsidR="004C2315">
        <w:t xml:space="preserve"> </w:t>
      </w:r>
      <w:r w:rsidR="00D36ADC">
        <w:t xml:space="preserve">the </w:t>
      </w:r>
      <w:r>
        <w:t>nebulous</w:t>
      </w:r>
      <w:r w:rsidR="00D36ADC">
        <w:t>ness of Antonio’s</w:t>
      </w:r>
      <w:r>
        <w:t xml:space="preserve"> </w:t>
      </w:r>
      <w:r w:rsidR="006055EE">
        <w:t>melancholia</w:t>
      </w:r>
      <w:r w:rsidR="00E73D4A">
        <w:t xml:space="preserve"> </w:t>
      </w:r>
      <w:r>
        <w:t>i</w:t>
      </w:r>
      <w:r w:rsidR="004C2315">
        <w:t>s</w:t>
      </w:r>
      <w:r w:rsidR="00756838">
        <w:t xml:space="preserve"> symptomatic of the </w:t>
      </w:r>
      <w:r w:rsidR="004C2315">
        <w:t>difficulty of reconciling</w:t>
      </w:r>
      <w:r w:rsidR="00A91547">
        <w:t xml:space="preserve"> the Christian injunction</w:t>
      </w:r>
      <w:r w:rsidR="00013EC8">
        <w:t xml:space="preserve"> </w:t>
      </w:r>
      <w:r w:rsidR="00A91547">
        <w:t>“to give</w:t>
      </w:r>
      <w:r w:rsidR="00013EC8">
        <w:t>” selflessly</w:t>
      </w:r>
      <w:r w:rsidR="00A91547">
        <w:t xml:space="preserve"> </w:t>
      </w:r>
      <w:r w:rsidR="00013EC8">
        <w:t>“</w:t>
      </w:r>
      <w:r w:rsidR="00A91547">
        <w:t>and hazard all”</w:t>
      </w:r>
      <w:r w:rsidR="00756838">
        <w:t xml:space="preserve"> </w:t>
      </w:r>
      <w:r w:rsidR="00993A5C">
        <w:t xml:space="preserve">with the natural desire to secure a return for one’s efforts, </w:t>
      </w:r>
      <w:r w:rsidR="004C2315">
        <w:t>e</w:t>
      </w:r>
      <w:r w:rsidR="00993A5C">
        <w:t>ither</w:t>
      </w:r>
      <w:r w:rsidR="004C2315">
        <w:t xml:space="preserve"> </w:t>
      </w:r>
      <w:r w:rsidR="00993A5C">
        <w:t>in personal or professional life</w:t>
      </w:r>
      <w:r w:rsidR="00A91547">
        <w:t>.</w:t>
      </w:r>
      <w:r w:rsidR="00A8243E">
        <w:rPr>
          <w:rStyle w:val="EndnoteReference"/>
        </w:rPr>
        <w:endnoteReference w:id="4"/>
      </w:r>
      <w:r w:rsidR="00A8243E">
        <w:t xml:space="preserve"> </w:t>
      </w:r>
      <w:r w:rsidR="00756838">
        <w:t xml:space="preserve">Just as Antonio cannot acknowledge, </w:t>
      </w:r>
      <w:r w:rsidR="005204BE">
        <w:t>perhaps</w:t>
      </w:r>
      <w:r w:rsidR="004C2315">
        <w:t xml:space="preserve"> </w:t>
      </w:r>
      <w:r w:rsidR="00756838">
        <w:t>even to himself, that he is worried about his material “ventures,” so h</w:t>
      </w:r>
      <w:r w:rsidR="009C6990">
        <w:t xml:space="preserve">is </w:t>
      </w:r>
      <w:r w:rsidR="005204BE">
        <w:t>pious</w:t>
      </w:r>
      <w:r w:rsidR="009C6990">
        <w:t xml:space="preserve"> adherence to this principle prevents him from</w:t>
      </w:r>
      <w:r>
        <w:t xml:space="preserve"> admit</w:t>
      </w:r>
      <w:r w:rsidR="009C6990">
        <w:t>ting</w:t>
      </w:r>
      <w:r>
        <w:t xml:space="preserve"> that he is</w:t>
      </w:r>
      <w:r w:rsidR="00756838">
        <w:t xml:space="preserve"> dreading the loss of his beloved, </w:t>
      </w:r>
      <w:r w:rsidR="009C6990">
        <w:t xml:space="preserve">and indeed </w:t>
      </w:r>
      <w:r>
        <w:t>even</w:t>
      </w:r>
      <w:r w:rsidR="00756838">
        <w:t xml:space="preserve"> </w:t>
      </w:r>
      <w:r w:rsidR="009C6990">
        <w:t xml:space="preserve">from </w:t>
      </w:r>
      <w:r w:rsidR="00756838">
        <w:t>allow</w:t>
      </w:r>
      <w:r w:rsidR="009C6990">
        <w:t>ing</w:t>
      </w:r>
      <w:r w:rsidR="00756838">
        <w:t xml:space="preserve"> this fear to erode </w:t>
      </w:r>
      <w:r w:rsidR="00B866F5">
        <w:t xml:space="preserve">in the slightest degree </w:t>
      </w:r>
      <w:r w:rsidR="00756838">
        <w:t xml:space="preserve">his </w:t>
      </w:r>
      <w:r w:rsidR="004723A0">
        <w:t xml:space="preserve">noble </w:t>
      </w:r>
      <w:r w:rsidR="00756838">
        <w:t>determination to support Bassanio’s pursuit of Portia.</w:t>
      </w:r>
      <w:r w:rsidR="004C2315">
        <w:t xml:space="preserve"> </w:t>
      </w:r>
      <w:r w:rsidR="009C6990">
        <w:t>Striving to</w:t>
      </w:r>
      <w:r w:rsidR="00863BA8">
        <w:t xml:space="preserve"> suppress his </w:t>
      </w:r>
      <w:r w:rsidR="009C6990">
        <w:t xml:space="preserve">natural </w:t>
      </w:r>
      <w:r w:rsidR="003856FF">
        <w:t>grief</w:t>
      </w:r>
      <w:r w:rsidR="00863BA8">
        <w:t xml:space="preserve"> and anxiety</w:t>
      </w:r>
      <w:r w:rsidR="005204BE">
        <w:t xml:space="preserve"> in this way</w:t>
      </w:r>
      <w:r w:rsidR="00863BA8">
        <w:t xml:space="preserve">, </w:t>
      </w:r>
      <w:r w:rsidR="009C6990">
        <w:t>he</w:t>
      </w:r>
      <w:r w:rsidR="00863BA8">
        <w:t xml:space="preserve"> succeed</w:t>
      </w:r>
      <w:r w:rsidR="009C6990">
        <w:t>s only in</w:t>
      </w:r>
      <w:r w:rsidR="00863BA8">
        <w:t xml:space="preserve"> </w:t>
      </w:r>
      <w:r>
        <w:t>transmuting them into a</w:t>
      </w:r>
      <w:r w:rsidR="00BB24CA">
        <w:t xml:space="preserve"> “wear</w:t>
      </w:r>
      <w:r w:rsidR="00B877B0">
        <w:t>[</w:t>
      </w:r>
      <w:r w:rsidR="00BB24CA">
        <w:t>y</w:t>
      </w:r>
      <w:r w:rsidR="00B877B0">
        <w:t>]</w:t>
      </w:r>
      <w:r w:rsidR="00BB24CA">
        <w:t xml:space="preserve">” sense of futility, which perhaps </w:t>
      </w:r>
      <w:r w:rsidR="003856FF">
        <w:t xml:space="preserve">even </w:t>
      </w:r>
      <w:r w:rsidR="00BB24CA">
        <w:t>verges on nihilism, since he has cut himself off from the possibility of establishing a truly fulfilling attachment</w:t>
      </w:r>
      <w:r w:rsidR="00B877B0">
        <w:t xml:space="preserve"> (1.1.2)</w:t>
      </w:r>
      <w:r>
        <w:t>.</w:t>
      </w:r>
      <w:r w:rsidR="004C2315">
        <w:t xml:space="preserve"> </w:t>
      </w:r>
      <w:r w:rsidR="005204BE">
        <w:t>Hi</w:t>
      </w:r>
      <w:r w:rsidR="00863BA8">
        <w:t>s</w:t>
      </w:r>
      <w:r w:rsidR="006055EE">
        <w:t xml:space="preserve"> willingness to engage at length in the guessing game </w:t>
      </w:r>
      <w:r w:rsidR="008E5E05">
        <w:t xml:space="preserve">with </w:t>
      </w:r>
      <w:proofErr w:type="spellStart"/>
      <w:r w:rsidR="008E5E05">
        <w:t>Salerio</w:t>
      </w:r>
      <w:proofErr w:type="spellEnd"/>
      <w:r w:rsidR="008E5E05">
        <w:t xml:space="preserve"> and </w:t>
      </w:r>
      <w:proofErr w:type="spellStart"/>
      <w:r w:rsidR="008E5E05">
        <w:t>Solanio</w:t>
      </w:r>
      <w:proofErr w:type="spellEnd"/>
      <w:r w:rsidR="008E5E05">
        <w:t xml:space="preserve"> </w:t>
      </w:r>
      <w:r w:rsidR="006055EE">
        <w:t xml:space="preserve">which </w:t>
      </w:r>
      <w:r>
        <w:t xml:space="preserve">this </w:t>
      </w:r>
      <w:r w:rsidR="006055EE">
        <w:t>depression provokes is itself a sign that unremitting self</w:t>
      </w:r>
      <w:r w:rsidR="00B877B0">
        <w:t>-sacrifice</w:t>
      </w:r>
      <w:r w:rsidR="006055EE">
        <w:t xml:space="preserve"> is beyond the scope of human nature. </w:t>
      </w:r>
      <w:r w:rsidR="003856FF">
        <w:t xml:space="preserve">He </w:t>
      </w:r>
      <w:r w:rsidR="00C160C7">
        <w:t>perhaps allows himself</w:t>
      </w:r>
      <w:r w:rsidR="003856FF">
        <w:t xml:space="preserve"> to relish </w:t>
      </w:r>
      <w:r w:rsidR="00993A5C">
        <w:t>his interlocutors’</w:t>
      </w:r>
      <w:r w:rsidR="004C2315">
        <w:t xml:space="preserve"> </w:t>
      </w:r>
      <w:r w:rsidR="003856FF">
        <w:t xml:space="preserve">obvious </w:t>
      </w:r>
      <w:r w:rsidR="004C2315">
        <w:t>concern for his well-being</w:t>
      </w:r>
      <w:r w:rsidR="007E16CC">
        <w:t xml:space="preserve">, </w:t>
      </w:r>
      <w:r w:rsidR="00C160C7">
        <w:t>since he can</w:t>
      </w:r>
      <w:r w:rsidR="008E5E05">
        <w:t xml:space="preserve"> </w:t>
      </w:r>
      <w:r w:rsidR="007E16CC">
        <w:t>reassur</w:t>
      </w:r>
      <w:r w:rsidR="00C160C7">
        <w:t>e</w:t>
      </w:r>
      <w:r w:rsidR="007E16CC">
        <w:t xml:space="preserve"> himself</w:t>
      </w:r>
      <w:r w:rsidR="006055EE">
        <w:t xml:space="preserve"> </w:t>
      </w:r>
      <w:r w:rsidR="007E16CC">
        <w:t xml:space="preserve">that he </w:t>
      </w:r>
      <w:r w:rsidR="006055EE">
        <w:t>is</w:t>
      </w:r>
      <w:r w:rsidR="007E16CC">
        <w:t xml:space="preserve"> </w:t>
      </w:r>
      <w:r w:rsidR="005204BE">
        <w:t xml:space="preserve">not compromising his stance of pious altruism by </w:t>
      </w:r>
      <w:r w:rsidR="007E16CC">
        <w:t>ma</w:t>
      </w:r>
      <w:r w:rsidR="006055EE">
        <w:t>king</w:t>
      </w:r>
      <w:r w:rsidR="003856FF">
        <w:t xml:space="preserve"> </w:t>
      </w:r>
      <w:r w:rsidR="007E16CC">
        <w:t>direct emotional demands</w:t>
      </w:r>
      <w:r w:rsidR="003856FF">
        <w:t xml:space="preserve"> </w:t>
      </w:r>
      <w:r w:rsidR="00C160C7">
        <w:t>up</w:t>
      </w:r>
      <w:r w:rsidR="003856FF">
        <w:t>on his friends</w:t>
      </w:r>
      <w:r w:rsidR="004C2315">
        <w:t xml:space="preserve">. </w:t>
      </w:r>
    </w:p>
    <w:p w14:paraId="0F41F6AB" w14:textId="77777777" w:rsidR="006055EE" w:rsidRDefault="006055EE"/>
    <w:p w14:paraId="0F49528F" w14:textId="5C2BCEE5" w:rsidR="0068373F" w:rsidRDefault="00A1066B">
      <w:r>
        <w:t>Antonio’s remark that he “hold[s] the world but as the world…a stage, where every man must play a part,</w:t>
      </w:r>
      <w:r w:rsidR="005204BE">
        <w:t xml:space="preserve"> and mine a sad one,</w:t>
      </w:r>
      <w:r>
        <w:t>” prompts</w:t>
      </w:r>
      <w:r w:rsidR="00105839">
        <w:t xml:space="preserve"> </w:t>
      </w:r>
      <w:r w:rsidR="00D77F60">
        <w:t xml:space="preserve">Gratiano </w:t>
      </w:r>
      <w:r>
        <w:t xml:space="preserve">to </w:t>
      </w:r>
      <w:r w:rsidR="00993A5C">
        <w:t>offer</w:t>
      </w:r>
      <w:r w:rsidR="001F1176">
        <w:t xml:space="preserve"> a third explanation for </w:t>
      </w:r>
      <w:r w:rsidR="009C6990">
        <w:t>hi</w:t>
      </w:r>
      <w:r w:rsidR="001F1176">
        <w:t>s depression</w:t>
      </w:r>
      <w:r w:rsidR="005204BE">
        <w:t xml:space="preserve"> (1.1.77-78)</w:t>
      </w:r>
      <w:r w:rsidR="00013EC8">
        <w:t xml:space="preserve">. He </w:t>
      </w:r>
      <w:r w:rsidR="00D77F60">
        <w:t>accus</w:t>
      </w:r>
      <w:r w:rsidR="00013EC8">
        <w:t>es</w:t>
      </w:r>
      <w:r w:rsidR="00D77F60">
        <w:t xml:space="preserve"> </w:t>
      </w:r>
      <w:r w:rsidR="001F1176">
        <w:t>hi</w:t>
      </w:r>
      <w:r w:rsidR="00013EC8">
        <w:t>s friend</w:t>
      </w:r>
      <w:r w:rsidR="00D77F60">
        <w:t xml:space="preserve"> of deliberately cultivating a “</w:t>
      </w:r>
      <w:proofErr w:type="spellStart"/>
      <w:r w:rsidR="00D77F60">
        <w:t>willful</w:t>
      </w:r>
      <w:proofErr w:type="spellEnd"/>
      <w:r w:rsidR="00D77F60">
        <w:t xml:space="preserve"> </w:t>
      </w:r>
      <w:r w:rsidR="00D77F60">
        <w:lastRenderedPageBreak/>
        <w:t xml:space="preserve">stillness…with purpose to be </w:t>
      </w:r>
      <w:proofErr w:type="spellStart"/>
      <w:r w:rsidR="00D77F60">
        <w:t>dress’d</w:t>
      </w:r>
      <w:proofErr w:type="spellEnd"/>
      <w:r w:rsidR="00D77F60">
        <w:t xml:space="preserve"> in an opinion of wisdom, gravity, profound conceit</w:t>
      </w:r>
      <w:r w:rsidR="005204BE">
        <w:t>,</w:t>
      </w:r>
      <w:r w:rsidR="001F1176">
        <w:t>”</w:t>
      </w:r>
      <w:r w:rsidR="005204BE">
        <w:t xml:space="preserve"> and advises him to </w:t>
      </w:r>
      <w:r w:rsidR="00D77F60">
        <w:t>“fish</w:t>
      </w:r>
      <w:r w:rsidR="001F1176">
        <w:t xml:space="preserve"> not </w:t>
      </w:r>
      <w:r w:rsidR="00D77F60">
        <w:t xml:space="preserve">with this melancholy bait for this fool </w:t>
      </w:r>
      <w:proofErr w:type="spellStart"/>
      <w:r w:rsidR="00D77F60">
        <w:t>gudgeon</w:t>
      </w:r>
      <w:proofErr w:type="spellEnd"/>
      <w:r w:rsidR="00D77F60">
        <w:t>, this opinion” (1.1.8</w:t>
      </w:r>
      <w:r w:rsidR="005204BE">
        <w:t>8</w:t>
      </w:r>
      <w:r w:rsidR="00D77F60">
        <w:t xml:space="preserve">-102). </w:t>
      </w:r>
      <w:r w:rsidR="004C2315">
        <w:t>His charge that Antonio presents himself as “Sir Oracle”</w:t>
      </w:r>
      <w:r w:rsidR="005204BE">
        <w:t xml:space="preserve">– “when I </w:t>
      </w:r>
      <w:proofErr w:type="spellStart"/>
      <w:r w:rsidR="005204BE">
        <w:t>ope</w:t>
      </w:r>
      <w:proofErr w:type="spellEnd"/>
      <w:r w:rsidR="005204BE">
        <w:t xml:space="preserve"> my lips let no dog bark!”–</w:t>
      </w:r>
      <w:r w:rsidR="00013EC8">
        <w:t>suggest</w:t>
      </w:r>
      <w:r w:rsidR="00AA2190">
        <w:t>s</w:t>
      </w:r>
      <w:r w:rsidR="004C2315">
        <w:t xml:space="preserve"> that his </w:t>
      </w:r>
      <w:r>
        <w:t xml:space="preserve">friend’s </w:t>
      </w:r>
      <w:r w:rsidR="00013EC8">
        <w:t xml:space="preserve">sombre </w:t>
      </w:r>
      <w:r w:rsidR="008E5E05">
        <w:t>austerity</w:t>
      </w:r>
      <w:r w:rsidR="004C2315">
        <w:t xml:space="preserve"> </w:t>
      </w:r>
      <w:r w:rsidR="005204BE">
        <w:t>is ultimately</w:t>
      </w:r>
      <w:r w:rsidR="004C2315">
        <w:t xml:space="preserve"> a</w:t>
      </w:r>
      <w:r w:rsidR="005204BE">
        <w:t>n expression of</w:t>
      </w:r>
      <w:r w:rsidR="0068373F">
        <w:t xml:space="preserve"> </w:t>
      </w:r>
      <w:r w:rsidR="001F0E4A">
        <w:t xml:space="preserve">a </w:t>
      </w:r>
      <w:r w:rsidR="005204BE">
        <w:t>pride</w:t>
      </w:r>
      <w:r w:rsidR="004C2315">
        <w:t xml:space="preserve"> </w:t>
      </w:r>
      <w:r w:rsidR="001F0E4A">
        <w:t xml:space="preserve">which has been sublimated by his habitual piety </w:t>
      </w:r>
      <w:r w:rsidR="004C2315">
        <w:t>(1.1.93</w:t>
      </w:r>
      <w:r w:rsidR="005204BE">
        <w:t>-94</w:t>
      </w:r>
      <w:r w:rsidR="004C2315">
        <w:t xml:space="preserve">). </w:t>
      </w:r>
      <w:r w:rsidR="00B877B0">
        <w:t xml:space="preserve">He implies that Antonio strives to distinguish himself by conforming rigorously to a faith which </w:t>
      </w:r>
      <w:r w:rsidR="00A35DBE">
        <w:t xml:space="preserve">tends to </w:t>
      </w:r>
      <w:r w:rsidR="00B877B0">
        <w:t xml:space="preserve">value self-sacrifice and a contemplative life of “mortifying groans” above passionate interaction (1.1.82). </w:t>
      </w:r>
      <w:r w:rsidR="00D934C9">
        <w:t>Gratiano’s complaint, which seems to spring from his own much more robust sense of his own needs (see below), is that this stance of proud austerity prevents Antonio from engaging in the “mirth and laughter” which promotes “warm” friendships (1.1.79-86).</w:t>
      </w:r>
      <w:r w:rsidR="00C160C7">
        <w:t xml:space="preserve"> I would suggest that Shakespeare too takes his bearings by </w:t>
      </w:r>
      <w:r w:rsidR="00993A5C">
        <w:t>the joys</w:t>
      </w:r>
      <w:r w:rsidR="00C160C7">
        <w:t xml:space="preserve"> that such friendships may provide. </w:t>
      </w:r>
    </w:p>
    <w:p w14:paraId="59D78B7F" w14:textId="77777777" w:rsidR="0068373F" w:rsidRDefault="0068373F"/>
    <w:p w14:paraId="5A24CBF9" w14:textId="15AB5086" w:rsidR="00D967A5" w:rsidRDefault="00A00C42" w:rsidP="00477413">
      <w:r>
        <w:t xml:space="preserve">Although </w:t>
      </w:r>
      <w:r w:rsidR="001F0E4A">
        <w:t xml:space="preserve">the apparently humble </w:t>
      </w:r>
      <w:r w:rsidR="00B63E62">
        <w:t>Antonio</w:t>
      </w:r>
      <w:r w:rsidR="00D77F60">
        <w:t xml:space="preserve"> </w:t>
      </w:r>
      <w:r w:rsidR="005204BE">
        <w:t>of course</w:t>
      </w:r>
      <w:r w:rsidR="00655FD7">
        <w:t xml:space="preserve"> </w:t>
      </w:r>
      <w:r w:rsidR="00013EC8">
        <w:t>di</w:t>
      </w:r>
      <w:r w:rsidR="00655FD7">
        <w:t>s</w:t>
      </w:r>
      <w:r w:rsidR="00013EC8">
        <w:t>misses</w:t>
      </w:r>
      <w:r>
        <w:t xml:space="preserve"> this </w:t>
      </w:r>
      <w:r w:rsidR="00013EC8">
        <w:t>theory</w:t>
      </w:r>
      <w:r w:rsidR="005204BE">
        <w:t xml:space="preserve"> too</w:t>
      </w:r>
      <w:r>
        <w:t>,</w:t>
      </w:r>
      <w:r w:rsidR="00013EC8">
        <w:t xml:space="preserve"> </w:t>
      </w:r>
      <w:r>
        <w:t xml:space="preserve">there is </w:t>
      </w:r>
      <w:r w:rsidR="004C2315">
        <w:t>much</w:t>
      </w:r>
      <w:r>
        <w:t xml:space="preserve"> eviden</w:t>
      </w:r>
      <w:r w:rsidR="004C2315">
        <w:t xml:space="preserve">ce that he does indeed </w:t>
      </w:r>
      <w:r w:rsidR="00D77F60">
        <w:t>striv</w:t>
      </w:r>
      <w:r w:rsidR="00A91547">
        <w:t>e</w:t>
      </w:r>
      <w:r w:rsidR="00D77F60">
        <w:t xml:space="preserve"> to distinguish himself</w:t>
      </w:r>
      <w:r w:rsidR="00B63E62">
        <w:t xml:space="preserve"> </w:t>
      </w:r>
      <w:r w:rsidR="00B877B0">
        <w:t xml:space="preserve">in </w:t>
      </w:r>
      <w:r w:rsidR="00993A5C">
        <w:t xml:space="preserve">precisely </w:t>
      </w:r>
      <w:r w:rsidR="00B877B0">
        <w:t>this way</w:t>
      </w:r>
      <w:r w:rsidR="00D77F60">
        <w:t>.</w:t>
      </w:r>
      <w:r w:rsidR="00655FD7" w:rsidRPr="00655FD7">
        <w:t xml:space="preserve"> </w:t>
      </w:r>
      <w:r w:rsidR="0068373F">
        <w:t>He</w:t>
      </w:r>
      <w:r w:rsidR="00D24742">
        <w:t xml:space="preserve"> doubtless gratifies his pride by </w:t>
      </w:r>
      <w:r w:rsidR="004428A5">
        <w:t>contrast</w:t>
      </w:r>
      <w:r w:rsidR="00D24742">
        <w:t>ing</w:t>
      </w:r>
      <w:r w:rsidR="004428A5">
        <w:t xml:space="preserve"> his own pure faith in “the hand of heaven” and ability to “</w:t>
      </w:r>
      <w:proofErr w:type="spellStart"/>
      <w:r w:rsidR="004428A5">
        <w:t>produc</w:t>
      </w:r>
      <w:proofErr w:type="spellEnd"/>
      <w:r w:rsidR="004428A5">
        <w:t>[e] holy witness” with Shylock’s superstition and devilish corruption of the sacred text (1.3.91-102).</w:t>
      </w:r>
      <w:r w:rsidR="00D16B47">
        <w:t xml:space="preserve"> </w:t>
      </w:r>
      <w:r w:rsidR="008D0F88">
        <w:t>H</w:t>
      </w:r>
      <w:r w:rsidR="00D967A5">
        <w:t xml:space="preserve">is unusually extreme public condemnation of Shylock’s “bargains, and…well-won thrift, which he calls interest” </w:t>
      </w:r>
      <w:r w:rsidR="00993A5C">
        <w:t xml:space="preserve">is </w:t>
      </w:r>
      <w:r w:rsidR="00A35DBE">
        <w:t xml:space="preserve">doubtless </w:t>
      </w:r>
      <w:r w:rsidR="00993A5C">
        <w:t>designed to underline his own superiority to</w:t>
      </w:r>
      <w:r w:rsidR="00D967A5">
        <w:t xml:space="preserve"> such base acquisitiveness</w:t>
      </w:r>
      <w:r w:rsidR="00A35DBE">
        <w:t xml:space="preserve"> both in his own mind and in the eyes of his peers</w:t>
      </w:r>
      <w:r w:rsidR="00D967A5">
        <w:t xml:space="preserve">, even though </w:t>
      </w:r>
      <w:r w:rsidR="00A35DBE">
        <w:t xml:space="preserve">in reality </w:t>
      </w:r>
      <w:r w:rsidR="00D967A5">
        <w:t xml:space="preserve">he too lives by exploiting his capital </w:t>
      </w:r>
      <w:r w:rsidR="00A35DBE">
        <w:t>-i</w:t>
      </w:r>
      <w:r w:rsidR="00D967A5">
        <w:t xml:space="preserve">ndeed, even the philanthropic loans by which he hopes to demonstrate his own </w:t>
      </w:r>
      <w:r w:rsidR="00993A5C">
        <w:t>boundless generosity</w:t>
      </w:r>
      <w:r w:rsidR="00D967A5">
        <w:t xml:space="preserve"> must presumabl</w:t>
      </w:r>
      <w:r w:rsidR="00A35DBE">
        <w:t>y</w:t>
      </w:r>
      <w:r w:rsidR="00D967A5">
        <w:t xml:space="preserve"> be funded by </w:t>
      </w:r>
      <w:r w:rsidR="00A35DBE">
        <w:t xml:space="preserve">his </w:t>
      </w:r>
      <w:r w:rsidR="00D967A5">
        <w:t>hard-headed commercial ventures</w:t>
      </w:r>
      <w:r w:rsidR="00A35DBE">
        <w:t xml:space="preserve"> (1.3.44-51</w:t>
      </w:r>
      <w:r w:rsidR="00D967A5">
        <w:t>) The similarity between the</w:t>
      </w:r>
      <w:r w:rsidR="00A35DBE">
        <w:t>se</w:t>
      </w:r>
      <w:r w:rsidR="00D967A5">
        <w:t xml:space="preserve"> two characters </w:t>
      </w:r>
      <w:r w:rsidR="00993A5C">
        <w:t xml:space="preserve">in professional terms </w:t>
      </w:r>
      <w:r w:rsidR="00D967A5">
        <w:t>is highlighted by the parallel between Antonio’s ultimate admission that his “life” depends on his “living” and Shylock’s final desperate plea: “you take my life when you do take the means whereby I live” (5.1.286, 4.1.376-77).</w:t>
      </w:r>
      <w:r w:rsidR="00D967A5">
        <w:rPr>
          <w:rStyle w:val="EndnoteReference"/>
        </w:rPr>
        <w:endnoteReference w:id="5"/>
      </w:r>
      <w:r w:rsidR="00D967A5">
        <w:t xml:space="preserve"> Portia’s initial uncertainty in the courtroom as to “which is the merchant here? and which the Jew?” seems to underline th</w:t>
      </w:r>
      <w:r w:rsidR="00993A5C">
        <w:t>is</w:t>
      </w:r>
      <w:r w:rsidR="00D967A5">
        <w:t xml:space="preserve"> parallel (4.1.174).</w:t>
      </w:r>
      <w:r w:rsidR="00D967A5">
        <w:rPr>
          <w:rStyle w:val="EndnoteReference"/>
        </w:rPr>
        <w:endnoteReference w:id="6"/>
      </w:r>
    </w:p>
    <w:p w14:paraId="56D3BD50" w14:textId="77777777" w:rsidR="00D967A5" w:rsidRDefault="00D967A5" w:rsidP="00477413"/>
    <w:p w14:paraId="0B46CEBD" w14:textId="3F8C8A83" w:rsidR="00660F7F" w:rsidRDefault="00A35DBE" w:rsidP="00477413">
      <w:r>
        <w:t xml:space="preserve">Pursuing the theme of </w:t>
      </w:r>
      <w:r w:rsidR="00D24742">
        <w:t>Antonio</w:t>
      </w:r>
      <w:r>
        <w:t>’s pride, we may infer that he</w:t>
      </w:r>
      <w:r w:rsidR="00D24742">
        <w:t xml:space="preserve"> introduces the idea </w:t>
      </w:r>
      <w:r w:rsidR="003F3726">
        <w:t xml:space="preserve">that </w:t>
      </w:r>
      <w:r w:rsidR="00D24742">
        <w:t xml:space="preserve">the bond </w:t>
      </w:r>
      <w:r w:rsidR="00D967A5">
        <w:t>sh</w:t>
      </w:r>
      <w:r w:rsidR="00D24742">
        <w:t>ould contain</w:t>
      </w:r>
      <w:r w:rsidR="003F3726">
        <w:t xml:space="preserve"> a </w:t>
      </w:r>
      <w:r w:rsidR="00D967A5">
        <w:t xml:space="preserve">harsh </w:t>
      </w:r>
      <w:r w:rsidR="003F3726">
        <w:t>punitive clause</w:t>
      </w:r>
      <w:r>
        <w:t xml:space="preserve"> in order to ensure that he can</w:t>
      </w:r>
      <w:r w:rsidR="00D967A5">
        <w:t xml:space="preserve"> continue to condemn</w:t>
      </w:r>
      <w:r w:rsidR="008D0F88">
        <w:t xml:space="preserve"> </w:t>
      </w:r>
      <w:r w:rsidR="002B6B15">
        <w:t>Jew</w:t>
      </w:r>
      <w:r w:rsidR="00B877B0">
        <w:t>ish usur</w:t>
      </w:r>
      <w:r w:rsidR="00D967A5">
        <w:t>ers with all his usual haughtiness</w:t>
      </w:r>
      <w:r w:rsidR="008D0F88">
        <w:t xml:space="preserve">, </w:t>
      </w:r>
      <w:r w:rsidR="00B877B0">
        <w:t>even after</w:t>
      </w:r>
      <w:r w:rsidR="008D0F88">
        <w:t xml:space="preserve"> </w:t>
      </w:r>
      <w:r w:rsidR="009C6990">
        <w:t xml:space="preserve">being forced to </w:t>
      </w:r>
      <w:r w:rsidR="008D0F88">
        <w:t>avail himself of their</w:t>
      </w:r>
      <w:r w:rsidR="0068373F">
        <w:t xml:space="preserve"> </w:t>
      </w:r>
      <w:r w:rsidR="008D0F88">
        <w:t>services</w:t>
      </w:r>
      <w:r w:rsidR="002B6B15">
        <w:t xml:space="preserve"> </w:t>
      </w:r>
      <w:r w:rsidR="00655FD7">
        <w:t>(</w:t>
      </w:r>
      <w:r w:rsidR="008C609F">
        <w:t>1</w:t>
      </w:r>
      <w:r w:rsidR="00655FD7">
        <w:t>.3.1</w:t>
      </w:r>
      <w:r w:rsidR="005204BE">
        <w:t>30</w:t>
      </w:r>
      <w:r w:rsidR="00655FD7">
        <w:t>-37).</w:t>
      </w:r>
      <w:r>
        <w:t xml:space="preserve"> He also proudly suppresses his real fears when Shylock responds by proposing the pound of flesh contract</w:t>
      </w:r>
      <w:r w:rsidR="00D16B47">
        <w:t xml:space="preserve">: his </w:t>
      </w:r>
      <w:r w:rsidR="005204BE">
        <w:t xml:space="preserve">repeated </w:t>
      </w:r>
      <w:r w:rsidR="00D16B47">
        <w:t>claims</w:t>
      </w:r>
      <w:r w:rsidR="00655FD7">
        <w:t xml:space="preserve"> that </w:t>
      </w:r>
      <w:r w:rsidR="00D16B47">
        <w:t xml:space="preserve">he views </w:t>
      </w:r>
      <w:r>
        <w:t>thi</w:t>
      </w:r>
      <w:r w:rsidR="00655FD7">
        <w:t xml:space="preserve">s proposition </w:t>
      </w:r>
      <w:r w:rsidR="00D16B47">
        <w:t>a</w:t>
      </w:r>
      <w:r w:rsidR="00655FD7">
        <w:t xml:space="preserve">s “kind” </w:t>
      </w:r>
      <w:r w:rsidR="00D16B47">
        <w:t>are undermined</w:t>
      </w:r>
      <w:r w:rsidR="00655FD7">
        <w:t xml:space="preserve"> by</w:t>
      </w:r>
      <w:r w:rsidR="002B6B15">
        <w:t xml:space="preserve"> his </w:t>
      </w:r>
      <w:r w:rsidR="005204BE">
        <w:t xml:space="preserve">insistent </w:t>
      </w:r>
      <w:r w:rsidR="00C34924">
        <w:t>assurance</w:t>
      </w:r>
      <w:r w:rsidR="00201052">
        <w:t>s</w:t>
      </w:r>
      <w:r w:rsidR="00C34924">
        <w:t xml:space="preserve"> </w:t>
      </w:r>
      <w:r w:rsidR="00655FD7">
        <w:t>that he expects his ships to return “within these two months”</w:t>
      </w:r>
      <w:r w:rsidR="00D16B47">
        <w:t xml:space="preserve"> (1.3.152-59, 1.3.178-81). T</w:t>
      </w:r>
      <w:r w:rsidR="00105839">
        <w:t xml:space="preserve">he </w:t>
      </w:r>
      <w:r w:rsidR="00913232">
        <w:t>reliance</w:t>
      </w:r>
      <w:r w:rsidR="00105839">
        <w:t xml:space="preserve"> which he places on</w:t>
      </w:r>
      <w:r w:rsidR="00655FD7">
        <w:t xml:space="preserve"> </w:t>
      </w:r>
      <w:r w:rsidR="00C34924">
        <w:t xml:space="preserve">this </w:t>
      </w:r>
      <w:r w:rsidR="00201052">
        <w:t>expectation–which, as we have seen, is itself less firm than he pretends–</w:t>
      </w:r>
      <w:r w:rsidR="00D16B47">
        <w:t>suggests</w:t>
      </w:r>
      <w:r w:rsidR="00655FD7">
        <w:t xml:space="preserve"> that he is much more worried about the consequences of reneging on </w:t>
      </w:r>
      <w:r w:rsidR="00105839">
        <w:t>the</w:t>
      </w:r>
      <w:r w:rsidR="00655FD7">
        <w:t xml:space="preserve"> debt than he acknowledges.</w:t>
      </w:r>
      <w:r w:rsidR="00477413">
        <w:t xml:space="preserve"> </w:t>
      </w:r>
    </w:p>
    <w:p w14:paraId="5302AEE4" w14:textId="77777777" w:rsidR="00477413" w:rsidRDefault="00477413" w:rsidP="00477413"/>
    <w:p w14:paraId="59196627" w14:textId="301DFFBB" w:rsidR="00660F7F" w:rsidRDefault="00D967A5" w:rsidP="00660F7F">
      <w:r>
        <w:t>Overall</w:t>
      </w:r>
      <w:r w:rsidR="00D95C08">
        <w:t xml:space="preserve">, we may </w:t>
      </w:r>
      <w:r w:rsidR="00105839">
        <w:t>conclude</w:t>
      </w:r>
      <w:r w:rsidR="00D95C08">
        <w:t xml:space="preserve"> that, as the quintessential Christian</w:t>
      </w:r>
      <w:r w:rsidR="00C34924">
        <w:t xml:space="preserve"> in the play</w:t>
      </w:r>
      <w:r w:rsidR="00D95C08">
        <w:t xml:space="preserve">, </w:t>
      </w:r>
      <w:r>
        <w:t>Antonio</w:t>
      </w:r>
      <w:r w:rsidR="00D95C08">
        <w:t xml:space="preserve"> exposes</w:t>
      </w:r>
      <w:r w:rsidR="0092265B">
        <w:t xml:space="preserve"> the</w:t>
      </w:r>
      <w:r w:rsidR="00AF3537">
        <w:t xml:space="preserve"> </w:t>
      </w:r>
      <w:r w:rsidR="0092265B">
        <w:t>shortcomings</w:t>
      </w:r>
      <w:r w:rsidR="00D95C08">
        <w:t xml:space="preserve"> of </w:t>
      </w:r>
      <w:r w:rsidR="00C34924">
        <w:t>his faith</w:t>
      </w:r>
      <w:r w:rsidR="00D95C08">
        <w:t>.</w:t>
      </w:r>
      <w:r w:rsidR="0057411D">
        <w:t xml:space="preserve"> If taken literally, C</w:t>
      </w:r>
      <w:r w:rsidR="00D95C08">
        <w:t>hristi</w:t>
      </w:r>
      <w:r w:rsidR="0057411D">
        <w:t>an teachings</w:t>
      </w:r>
      <w:r w:rsidR="00D95C08">
        <w:t xml:space="preserve"> </w:t>
      </w:r>
      <w:r w:rsidR="0057411D">
        <w:t>are</w:t>
      </w:r>
      <w:r w:rsidR="004C2315">
        <w:t xml:space="preserve"> incompatible with the need to make a living, the desire to win the affection of a beloved, and </w:t>
      </w:r>
      <w:r w:rsidR="005204BE">
        <w:t xml:space="preserve">with </w:t>
      </w:r>
      <w:r w:rsidR="004C2315">
        <w:t xml:space="preserve">the </w:t>
      </w:r>
      <w:r w:rsidR="00D95C08">
        <w:t>pursuit of</w:t>
      </w:r>
      <w:r w:rsidR="001F0E4A">
        <w:t xml:space="preserve"> acclaim</w:t>
      </w:r>
      <w:r w:rsidR="00D95C08">
        <w:t>, precisely b</w:t>
      </w:r>
      <w:r w:rsidR="004C2315">
        <w:t xml:space="preserve">ecause </w:t>
      </w:r>
      <w:r w:rsidR="0057411D">
        <w:t>they</w:t>
      </w:r>
      <w:r w:rsidR="00D95C08">
        <w:t xml:space="preserve"> honour, </w:t>
      </w:r>
      <w:r w:rsidR="004C2315">
        <w:t>albeit</w:t>
      </w:r>
      <w:r w:rsidR="0057411D">
        <w:t xml:space="preserve"> necessarily</w:t>
      </w:r>
      <w:r w:rsidR="00D95C08">
        <w:t xml:space="preserve"> </w:t>
      </w:r>
      <w:r w:rsidR="00E831B8">
        <w:t xml:space="preserve">in an </w:t>
      </w:r>
      <w:r w:rsidR="00D95C08">
        <w:t xml:space="preserve">unacknowledged way, those who strive to imitate </w:t>
      </w:r>
      <w:r w:rsidR="009C6990">
        <w:t>Christ’s own</w:t>
      </w:r>
      <w:r w:rsidR="00D95C08">
        <w:t xml:space="preserve"> </w:t>
      </w:r>
      <w:r w:rsidR="004C2315">
        <w:t xml:space="preserve">entirely </w:t>
      </w:r>
      <w:r w:rsidR="00D95C08">
        <w:t>self-</w:t>
      </w:r>
      <w:r w:rsidR="009C6990">
        <w:t>sacrific</w:t>
      </w:r>
      <w:r w:rsidR="00D95C08">
        <w:t>i</w:t>
      </w:r>
      <w:r w:rsidR="004C2315">
        <w:t xml:space="preserve">ng </w:t>
      </w:r>
      <w:r w:rsidR="009C6990">
        <w:t>love</w:t>
      </w:r>
      <w:r w:rsidR="00D95C08">
        <w:t>.</w:t>
      </w:r>
      <w:r w:rsidR="004E777C">
        <w:rPr>
          <w:rStyle w:val="EndnoteReference"/>
        </w:rPr>
        <w:endnoteReference w:id="7"/>
      </w:r>
      <w:r w:rsidR="00D95C08">
        <w:t xml:space="preserve"> </w:t>
      </w:r>
      <w:r w:rsidR="00660F7F">
        <w:t xml:space="preserve">Paradoxically, the motive which underlies </w:t>
      </w:r>
      <w:r w:rsidR="008E5E05">
        <w:t xml:space="preserve">the </w:t>
      </w:r>
      <w:r w:rsidR="008D0F88">
        <w:t xml:space="preserve">humble </w:t>
      </w:r>
      <w:r w:rsidR="00660F7F">
        <w:t>self-</w:t>
      </w:r>
      <w:r w:rsidR="009C6990">
        <w:t>abnegation</w:t>
      </w:r>
      <w:r w:rsidR="00660F7F">
        <w:t xml:space="preserve"> </w:t>
      </w:r>
      <w:r w:rsidR="008E5E05">
        <w:t xml:space="preserve">of the most devout Christians </w:t>
      </w:r>
      <w:r w:rsidR="00660F7F">
        <w:t xml:space="preserve">may </w:t>
      </w:r>
      <w:r w:rsidR="002B6B15">
        <w:t xml:space="preserve">thus </w:t>
      </w:r>
      <w:r w:rsidR="00660F7F">
        <w:t xml:space="preserve">be </w:t>
      </w:r>
      <w:r w:rsidR="00105839">
        <w:t>a proud</w:t>
      </w:r>
      <w:r w:rsidR="00660F7F">
        <w:t xml:space="preserve"> de</w:t>
      </w:r>
      <w:r w:rsidR="003856FF">
        <w:t>termination</w:t>
      </w:r>
      <w:r w:rsidR="00660F7F">
        <w:t xml:space="preserve"> to distinguish </w:t>
      </w:r>
      <w:r w:rsidR="008E5E05">
        <w:t>themselves</w:t>
      </w:r>
      <w:r w:rsidR="00660F7F">
        <w:t xml:space="preserve"> from the</w:t>
      </w:r>
      <w:r w:rsidR="008E5E05">
        <w:t>ir more</w:t>
      </w:r>
      <w:r w:rsidR="00660F7F">
        <w:t xml:space="preserve"> </w:t>
      </w:r>
      <w:r w:rsidR="008E5E05">
        <w:t>self-interested peers</w:t>
      </w:r>
      <w:r w:rsidR="00660F7F">
        <w:t>.</w:t>
      </w:r>
      <w:r w:rsidR="00927D7E">
        <w:t xml:space="preserve"> </w:t>
      </w:r>
      <w:r w:rsidR="003856FF">
        <w:lastRenderedPageBreak/>
        <w:t xml:space="preserve">Antonio’s </w:t>
      </w:r>
      <w:r w:rsidR="00D36ADC">
        <w:t xml:space="preserve">wearisome sadness is </w:t>
      </w:r>
      <w:r w:rsidR="005204BE">
        <w:t>primari</w:t>
      </w:r>
      <w:r w:rsidR="00D36ADC">
        <w:t xml:space="preserve">ly caused by </w:t>
      </w:r>
      <w:r w:rsidR="003856FF">
        <w:t>this</w:t>
      </w:r>
      <w:r w:rsidR="00BB24CA">
        <w:t xml:space="preserve"> determination</w:t>
      </w:r>
      <w:r w:rsidR="003856FF">
        <w:t xml:space="preserve">, which, </w:t>
      </w:r>
      <w:r>
        <w:t xml:space="preserve">crucially, </w:t>
      </w:r>
      <w:r w:rsidR="003856FF">
        <w:t xml:space="preserve">precisely as the insightful Gratiano indicates, </w:t>
      </w:r>
      <w:r w:rsidR="00D36ADC">
        <w:t xml:space="preserve">prevents him from </w:t>
      </w:r>
      <w:r w:rsidR="003856FF">
        <w:t>forming fulfilling relationships (1.1.79-99)</w:t>
      </w:r>
      <w:r w:rsidR="00D36ADC">
        <w:t>.</w:t>
      </w:r>
      <w:r w:rsidR="00C160C7">
        <w:t xml:space="preserve"> It is possible that the lead casket principle encourages self-regard to dominate precisely because it strips attachments of their normal rewards. Antonio’s </w:t>
      </w:r>
      <w:r w:rsidR="00993A5C">
        <w:t xml:space="preserve">egregious </w:t>
      </w:r>
      <w:r w:rsidR="00C160C7">
        <w:t xml:space="preserve">pride </w:t>
      </w:r>
      <w:r w:rsidR="00993A5C">
        <w:t>may</w:t>
      </w:r>
      <w:r w:rsidR="00C160C7">
        <w:t xml:space="preserve"> </w:t>
      </w:r>
      <w:r w:rsidR="00993A5C">
        <w:t xml:space="preserve">itself </w:t>
      </w:r>
      <w:r w:rsidR="00C160C7">
        <w:t>be construed as an attempt to fill the “weary” void which is left once his faith has deprived him of the chance to pursue “the joys of heaven here on earth” through an intimate relationship (3.5.76; see below for an analysis of this line).</w:t>
      </w:r>
    </w:p>
    <w:p w14:paraId="38E47265" w14:textId="3E70DECE" w:rsidR="00655FD7" w:rsidRDefault="00655FD7" w:rsidP="00655FD7"/>
    <w:p w14:paraId="274FB2AE" w14:textId="3A4C9E1E" w:rsidR="00B63E62" w:rsidRDefault="00C160C7" w:rsidP="00B63E62">
      <w:r>
        <w:t xml:space="preserve">We may deduce </w:t>
      </w:r>
      <w:r w:rsidR="000E7077">
        <w:t>Antonio</w:t>
      </w:r>
      <w:r>
        <w:t>’s priorities from the fact that he</w:t>
      </w:r>
      <w:r w:rsidR="000E7077">
        <w:t xml:space="preserve"> seems to find it increasingly difficult to refute the various analyses of his depression which his friends advance. </w:t>
      </w:r>
      <w:r w:rsidR="00B63E62">
        <w:t xml:space="preserve">By contrast to his </w:t>
      </w:r>
      <w:r w:rsidR="003C5EF0">
        <w:t>explicit</w:t>
      </w:r>
      <w:r w:rsidR="00B63E62">
        <w:t xml:space="preserve"> </w:t>
      </w:r>
      <w:r w:rsidR="00913232">
        <w:t xml:space="preserve">and relatively extended </w:t>
      </w:r>
      <w:r w:rsidR="00B63E62">
        <w:t>re</w:t>
      </w:r>
      <w:r w:rsidR="00C34924">
        <w:t>jec</w:t>
      </w:r>
      <w:r w:rsidR="00B63E62">
        <w:t xml:space="preserve">tion of </w:t>
      </w:r>
      <w:proofErr w:type="spellStart"/>
      <w:r w:rsidR="00B63E62">
        <w:t>Salerio’s</w:t>
      </w:r>
      <w:proofErr w:type="spellEnd"/>
      <w:r w:rsidR="00B63E62">
        <w:t xml:space="preserve"> imputation of materialism, </w:t>
      </w:r>
      <w:r w:rsidR="00756838">
        <w:t>hi</w:t>
      </w:r>
      <w:r w:rsidR="00B63E62">
        <w:t>s insistence that he is not in love remains implicit, albeit emphatic: “Fie, fie!” (1.1.</w:t>
      </w:r>
      <w:r w:rsidR="005204BE">
        <w:t>41-</w:t>
      </w:r>
      <w:r w:rsidR="00B63E62">
        <w:t xml:space="preserve">46). </w:t>
      </w:r>
      <w:r w:rsidR="000E7077">
        <w:t xml:space="preserve">His </w:t>
      </w:r>
      <w:r w:rsidR="00013EC8">
        <w:t xml:space="preserve">mocking </w:t>
      </w:r>
      <w:r w:rsidR="000E7077">
        <w:t xml:space="preserve">dismissal of </w:t>
      </w:r>
      <w:r w:rsidR="0057411D">
        <w:t>Gratiano’s</w:t>
      </w:r>
      <w:r w:rsidR="00B63E62">
        <w:t xml:space="preserve"> charge </w:t>
      </w:r>
      <w:r w:rsidR="00CF41E2">
        <w:t>of pride</w:t>
      </w:r>
      <w:r w:rsidR="000E7077">
        <w:t xml:space="preserve"> is </w:t>
      </w:r>
      <w:r w:rsidR="00E831B8">
        <w:t xml:space="preserve">equally inarticulate, </w:t>
      </w:r>
      <w:r w:rsidR="005204BE">
        <w:t>but</w:t>
      </w:r>
      <w:r w:rsidR="00AF3537">
        <w:t xml:space="preserve"> </w:t>
      </w:r>
      <w:r w:rsidR="00E831B8">
        <w:t xml:space="preserve">apparently </w:t>
      </w:r>
      <w:r w:rsidR="00AF3537">
        <w:t>even</w:t>
      </w:r>
      <w:r w:rsidR="00E831B8">
        <w:t xml:space="preserve"> </w:t>
      </w:r>
      <w:r w:rsidR="000E7077">
        <w:t xml:space="preserve">more casual– </w:t>
      </w:r>
      <w:r w:rsidR="00B63E62">
        <w:t>“It is that–</w:t>
      </w:r>
      <w:proofErr w:type="spellStart"/>
      <w:r w:rsidR="00B63E62">
        <w:t>any thing</w:t>
      </w:r>
      <w:proofErr w:type="spellEnd"/>
      <w:r w:rsidR="00B63E62">
        <w:t xml:space="preserve"> now!” (1.1.11</w:t>
      </w:r>
      <w:r w:rsidR="005204BE">
        <w:t>3</w:t>
      </w:r>
      <w:r w:rsidR="00B63E62">
        <w:t>)</w:t>
      </w:r>
      <w:r w:rsidR="00013EC8">
        <w:t>.</w:t>
      </w:r>
      <w:r w:rsidR="00D16B47">
        <w:t xml:space="preserve"> </w:t>
      </w:r>
      <w:r w:rsidR="00993A5C">
        <w:t>However, he</w:t>
      </w:r>
      <w:r w:rsidR="003C5EF0">
        <w:t xml:space="preserve"> </w:t>
      </w:r>
      <w:r w:rsidR="009C6990">
        <w:t>must appear visibly</w:t>
      </w:r>
      <w:r w:rsidR="00913232">
        <w:t xml:space="preserve"> </w:t>
      </w:r>
      <w:r w:rsidR="000E7077">
        <w:t xml:space="preserve">shaken by </w:t>
      </w:r>
      <w:r w:rsidR="00D16B47">
        <w:t xml:space="preserve">this </w:t>
      </w:r>
      <w:r w:rsidR="0068373F">
        <w:t xml:space="preserve">latter </w:t>
      </w:r>
      <w:r w:rsidR="00D16B47">
        <w:t>charge</w:t>
      </w:r>
      <w:r w:rsidR="0040215F">
        <w:t xml:space="preserve">, </w:t>
      </w:r>
      <w:r w:rsidR="00D16B47">
        <w:t>for</w:t>
      </w:r>
      <w:r w:rsidR="0040215F">
        <w:t xml:space="preserve"> </w:t>
      </w:r>
      <w:r w:rsidR="003C5EF0">
        <w:t>Bassanio</w:t>
      </w:r>
      <w:r w:rsidR="004C2315">
        <w:t xml:space="preserve"> </w:t>
      </w:r>
      <w:r w:rsidR="00D16B47">
        <w:t>immediately feels the need to reassure him</w:t>
      </w:r>
      <w:r w:rsidR="00B63E62">
        <w:t xml:space="preserve"> that </w:t>
      </w:r>
      <w:r w:rsidR="00D16B47">
        <w:t>Gratiano</w:t>
      </w:r>
      <w:r w:rsidR="00B63E62">
        <w:t xml:space="preserve"> “speaks an infinite deal of nothing” </w:t>
      </w:r>
      <w:r w:rsidR="004C2315">
        <w:t>-</w:t>
      </w:r>
      <w:r w:rsidR="00316718">
        <w:t>while</w:t>
      </w:r>
      <w:r w:rsidR="00B63E62">
        <w:t xml:space="preserve"> a</w:t>
      </w:r>
      <w:r w:rsidR="000E7077">
        <w:t>cknowledg</w:t>
      </w:r>
      <w:r w:rsidR="00316718">
        <w:t>ing</w:t>
      </w:r>
      <w:r w:rsidR="00013EC8">
        <w:t>, perhaps inadvertently,</w:t>
      </w:r>
      <w:r w:rsidR="00B63E62">
        <w:t xml:space="preserve"> that there are at least </w:t>
      </w:r>
      <w:r w:rsidR="005204BE">
        <w:t>“</w:t>
      </w:r>
      <w:r w:rsidR="00B63E62">
        <w:t>two grains</w:t>
      </w:r>
      <w:r w:rsidR="005204BE">
        <w:t>”</w:t>
      </w:r>
      <w:r w:rsidR="00B63E62">
        <w:t xml:space="preserve"> of truth in </w:t>
      </w:r>
      <w:r w:rsidR="00993A5C">
        <w:t>the latter’s</w:t>
      </w:r>
      <w:r w:rsidR="0068373F">
        <w:t xml:space="preserve"> </w:t>
      </w:r>
      <w:r w:rsidR="004C2315">
        <w:t>accusations</w:t>
      </w:r>
      <w:r w:rsidR="004723A0">
        <w:t xml:space="preserve"> </w:t>
      </w:r>
      <w:r w:rsidR="004C2315">
        <w:t>(</w:t>
      </w:r>
      <w:r w:rsidR="00B63E62">
        <w:t xml:space="preserve">1.1.114-18). </w:t>
      </w:r>
      <w:r w:rsidR="00316718">
        <w:t>If</w:t>
      </w:r>
      <w:r w:rsidR="000E7077">
        <w:t xml:space="preserve"> the hierarchy of Antonio’s motives</w:t>
      </w:r>
      <w:r w:rsidR="00B63E62">
        <w:t xml:space="preserve"> </w:t>
      </w:r>
      <w:r w:rsidR="00316718">
        <w:t xml:space="preserve">may be deduced </w:t>
      </w:r>
      <w:r w:rsidR="00B63E62">
        <w:t xml:space="preserve">from the increasing incoherence </w:t>
      </w:r>
      <w:r w:rsidR="00CF41E2">
        <w:t xml:space="preserve">and indirectness </w:t>
      </w:r>
      <w:r w:rsidR="00B63E62">
        <w:t xml:space="preserve">of </w:t>
      </w:r>
      <w:r w:rsidR="00013EC8">
        <w:t>these</w:t>
      </w:r>
      <w:r w:rsidR="00B63E62">
        <w:t xml:space="preserve"> </w:t>
      </w:r>
      <w:r w:rsidR="003C5EF0">
        <w:t xml:space="preserve">three </w:t>
      </w:r>
      <w:r w:rsidR="00B63E62">
        <w:t>demurrals</w:t>
      </w:r>
      <w:r w:rsidR="00316718">
        <w:t>, we may infer that</w:t>
      </w:r>
      <w:r w:rsidR="00B63E62">
        <w:t xml:space="preserve"> his love over</w:t>
      </w:r>
      <w:r w:rsidR="004E033E">
        <w:t>shadows</w:t>
      </w:r>
      <w:r w:rsidR="00B63E62">
        <w:t xml:space="preserve"> his acquisitiveness, </w:t>
      </w:r>
      <w:r w:rsidR="00146EB4">
        <w:t xml:space="preserve">but </w:t>
      </w:r>
      <w:r w:rsidR="00013EC8">
        <w:t>also that</w:t>
      </w:r>
      <w:r w:rsidR="004E033E">
        <w:t xml:space="preserve"> both</w:t>
      </w:r>
      <w:r w:rsidR="00655FD7">
        <w:t xml:space="preserve"> these motives</w:t>
      </w:r>
      <w:r w:rsidR="004E033E">
        <w:t xml:space="preserve"> </w:t>
      </w:r>
      <w:r w:rsidR="00013EC8">
        <w:t xml:space="preserve">are </w:t>
      </w:r>
      <w:r w:rsidR="00660F7F">
        <w:t xml:space="preserve">themselves </w:t>
      </w:r>
      <w:r w:rsidR="00E831B8">
        <w:t>ultimately regulat</w:t>
      </w:r>
      <w:r w:rsidR="00013EC8">
        <w:t>ed by</w:t>
      </w:r>
      <w:r w:rsidR="00B63E62">
        <w:t xml:space="preserve"> </w:t>
      </w:r>
      <w:r w:rsidR="0057411D">
        <w:t>a proud self-regar</w:t>
      </w:r>
      <w:r w:rsidR="00AF3537">
        <w:t xml:space="preserve">d, which, having been sublimated by </w:t>
      </w:r>
      <w:r w:rsidR="00993A5C">
        <w:t xml:space="preserve">his </w:t>
      </w:r>
      <w:r w:rsidR="00AF3537">
        <w:t>habitual</w:t>
      </w:r>
      <w:r w:rsidR="00660F7F">
        <w:t xml:space="preserve"> piety</w:t>
      </w:r>
      <w:r w:rsidR="00AF3537">
        <w:t>, generally</w:t>
      </w:r>
      <w:r w:rsidR="00660F7F">
        <w:t xml:space="preserve"> manifests itself as</w:t>
      </w:r>
      <w:r w:rsidR="007F1FBB">
        <w:t xml:space="preserve"> scrupulous self-denial</w:t>
      </w:r>
      <w:r w:rsidR="00B63E62">
        <w:t xml:space="preserve">. </w:t>
      </w:r>
    </w:p>
    <w:p w14:paraId="72390FC1" w14:textId="21175B1F" w:rsidR="00D77F60" w:rsidRDefault="00D77F60">
      <w:r>
        <w:t xml:space="preserve"> </w:t>
      </w:r>
    </w:p>
    <w:p w14:paraId="5BC0ED79" w14:textId="17F5B9C0" w:rsidR="00013EC8" w:rsidRDefault="00D16B47" w:rsidP="00ED0172">
      <w:r>
        <w:t xml:space="preserve">Shakespeare </w:t>
      </w:r>
      <w:r w:rsidR="00D934C9">
        <w:t>outlines the hierarchy of Antonio’s</w:t>
      </w:r>
      <w:r>
        <w:t xml:space="preserve"> priorities in a number of other ways. </w:t>
      </w:r>
      <w:r w:rsidR="003C5EF0">
        <w:t>F</w:t>
      </w:r>
      <w:r w:rsidR="0068373F">
        <w:t>irstly,</w:t>
      </w:r>
      <w:r w:rsidR="003C5EF0">
        <w:t xml:space="preserve"> </w:t>
      </w:r>
      <w:r w:rsidR="00993A5C">
        <w:t xml:space="preserve">it should be remembered that from one point of view </w:t>
      </w:r>
      <w:r w:rsidR="00C34924">
        <w:t>the loan</w:t>
      </w:r>
      <w:r w:rsidR="00A1066B">
        <w:t xml:space="preserve"> </w:t>
      </w:r>
      <w:r w:rsidR="00C34924">
        <w:t>is</w:t>
      </w:r>
      <w:r w:rsidR="00316718">
        <w:t xml:space="preserve"> </w:t>
      </w:r>
      <w:r w:rsidR="005204BE">
        <w:t>i</w:t>
      </w:r>
      <w:r w:rsidR="00993A5C">
        <w:t>tself</w:t>
      </w:r>
      <w:r w:rsidR="0068373F">
        <w:t xml:space="preserve"> </w:t>
      </w:r>
      <w:r w:rsidR="00316718">
        <w:t>a</w:t>
      </w:r>
      <w:r w:rsidR="00C34924">
        <w:t xml:space="preserve"> business venture, just as Bassanio argues, which could–and indeed in the end presumably does–result in the merchant retrieving not only his principle, but the principle from the previous loan, plus </w:t>
      </w:r>
      <w:r w:rsidR="00316718">
        <w:t>any</w:t>
      </w:r>
      <w:r w:rsidR="00C34924">
        <w:t xml:space="preserve"> recompense which a grateful friend and his lavishly generous wife </w:t>
      </w:r>
      <w:r w:rsidR="00316718">
        <w:t>might feel moved</w:t>
      </w:r>
      <w:r w:rsidR="00C34924">
        <w:t xml:space="preserve"> to bestow on him (1.1.140-52</w:t>
      </w:r>
      <w:r w:rsidR="005204BE">
        <w:t>; see</w:t>
      </w:r>
      <w:r w:rsidR="00C34924">
        <w:t xml:space="preserve"> 3.2.299-307).</w:t>
      </w:r>
      <w:r w:rsidR="001B1AB6">
        <w:t xml:space="preserve"> </w:t>
      </w:r>
      <w:r w:rsidR="00C34924">
        <w:t xml:space="preserve">Nevertheless, </w:t>
      </w:r>
      <w:r w:rsidR="004C2315">
        <w:t xml:space="preserve">although Antonio is always more concerned with </w:t>
      </w:r>
      <w:r w:rsidR="001F0E4A">
        <w:t>profit</w:t>
      </w:r>
      <w:r w:rsidR="004C2315">
        <w:t xml:space="preserve"> than he </w:t>
      </w:r>
      <w:r w:rsidR="00A1066B">
        <w:t xml:space="preserve">can </w:t>
      </w:r>
      <w:r w:rsidR="00660F7F">
        <w:t xml:space="preserve">allow himself to </w:t>
      </w:r>
      <w:r w:rsidR="004C2315">
        <w:t xml:space="preserve">admit, </w:t>
      </w:r>
      <w:r w:rsidR="009A33D4">
        <w:t>hi</w:t>
      </w:r>
      <w:r w:rsidR="00CF41E2">
        <w:t xml:space="preserve">s </w:t>
      </w:r>
      <w:r w:rsidR="00370063">
        <w:t>decision</w:t>
      </w:r>
      <w:r w:rsidR="00CF41E2">
        <w:t xml:space="preserve"> </w:t>
      </w:r>
      <w:r w:rsidR="00C34924">
        <w:t xml:space="preserve">to finance such a risky </w:t>
      </w:r>
      <w:r w:rsidR="005204BE">
        <w:t>venture</w:t>
      </w:r>
      <w:r w:rsidR="00370063">
        <w:t xml:space="preserve"> </w:t>
      </w:r>
      <w:r w:rsidR="00316718">
        <w:t xml:space="preserve">undoubtedly </w:t>
      </w:r>
      <w:r w:rsidR="00C34924">
        <w:t>show</w:t>
      </w:r>
      <w:r w:rsidR="00CF41E2">
        <w:t xml:space="preserve">s that </w:t>
      </w:r>
      <w:r w:rsidR="000E7077">
        <w:t>he</w:t>
      </w:r>
      <w:r w:rsidR="009A33D4">
        <w:t xml:space="preserve"> </w:t>
      </w:r>
      <w:r w:rsidR="000E7077">
        <w:t xml:space="preserve">prioritises </w:t>
      </w:r>
      <w:r w:rsidR="00CF41E2">
        <w:t>his love for his friend over his need to make a living.</w:t>
      </w:r>
      <w:r w:rsidR="000E7077">
        <w:t xml:space="preserve"> </w:t>
      </w:r>
      <w:r w:rsidR="00370063">
        <w:t>Needless to say, h</w:t>
      </w:r>
      <w:r w:rsidR="009A33D4">
        <w:t xml:space="preserve">is willingness to risk forfeiting a pound of his own flesh </w:t>
      </w:r>
      <w:r w:rsidR="004C2315">
        <w:t>indic</w:t>
      </w:r>
      <w:r w:rsidR="00370063">
        <w:t xml:space="preserve">ates </w:t>
      </w:r>
      <w:r w:rsidR="009A33D4">
        <w:t xml:space="preserve">that </w:t>
      </w:r>
      <w:r w:rsidR="00370063">
        <w:t xml:space="preserve">his </w:t>
      </w:r>
      <w:r w:rsidR="005204BE">
        <w:t>affection for Bassanio</w:t>
      </w:r>
      <w:r w:rsidR="009A33D4">
        <w:t xml:space="preserve"> </w:t>
      </w:r>
      <w:r w:rsidR="00370063">
        <w:t xml:space="preserve">is strong enough </w:t>
      </w:r>
      <w:r w:rsidR="009A33D4">
        <w:t>to overrid</w:t>
      </w:r>
      <w:r w:rsidR="00370063">
        <w:t>e</w:t>
      </w:r>
      <w:r w:rsidR="009A33D4">
        <w:t xml:space="preserve"> </w:t>
      </w:r>
      <w:r w:rsidR="0057411D">
        <w:t xml:space="preserve">even </w:t>
      </w:r>
      <w:r w:rsidR="00370063">
        <w:t>his</w:t>
      </w:r>
      <w:r w:rsidR="009A33D4">
        <w:t xml:space="preserve"> instinct for self-preservation</w:t>
      </w:r>
      <w:r w:rsidR="007F1FBB">
        <w:t>, let alone his concern with self-advancement</w:t>
      </w:r>
      <w:r w:rsidR="009A33D4">
        <w:t xml:space="preserve">. </w:t>
      </w:r>
      <w:r w:rsidR="005204BE">
        <w:t>H</w:t>
      </w:r>
      <w:r w:rsidR="00370063">
        <w:t xml:space="preserve">owever, </w:t>
      </w:r>
      <w:r w:rsidR="005204BE">
        <w:t xml:space="preserve">as we have seen, </w:t>
      </w:r>
      <w:r w:rsidR="00316718">
        <w:t>his bold agreement to Shylock’s terms</w:t>
      </w:r>
      <w:r w:rsidR="00370063">
        <w:t xml:space="preserve"> </w:t>
      </w:r>
      <w:r w:rsidR="005204BE">
        <w:t xml:space="preserve">also </w:t>
      </w:r>
      <w:r w:rsidR="00316718">
        <w:t>reflect</w:t>
      </w:r>
      <w:r w:rsidR="00FA6F28">
        <w:t xml:space="preserve">s </w:t>
      </w:r>
      <w:r w:rsidR="00141BA9">
        <w:t>the</w:t>
      </w:r>
      <w:r w:rsidR="00370063">
        <w:t xml:space="preserve"> pride which he takes in his own </w:t>
      </w:r>
      <w:r w:rsidR="00D934C9">
        <w:t>supposed</w:t>
      </w:r>
      <w:r w:rsidR="005204BE">
        <w:t xml:space="preserve">ly </w:t>
      </w:r>
      <w:r w:rsidR="00370063">
        <w:t xml:space="preserve">selfless </w:t>
      </w:r>
      <w:r w:rsidR="005204BE">
        <w:t>generosity</w:t>
      </w:r>
      <w:r w:rsidR="00370063">
        <w:t xml:space="preserve">. </w:t>
      </w:r>
      <w:r w:rsidR="005204BE">
        <w:t>We may infer that his overriding motive is</w:t>
      </w:r>
      <w:r w:rsidR="00540DE1">
        <w:t xml:space="preserve"> self-regard</w:t>
      </w:r>
      <w:r w:rsidR="005204BE">
        <w:t>, albeit of a highly sublimated variety, from</w:t>
      </w:r>
      <w:r w:rsidR="00764B83">
        <w:t xml:space="preserve"> the</w:t>
      </w:r>
      <w:r w:rsidR="009A33D4">
        <w:t xml:space="preserve"> </w:t>
      </w:r>
      <w:r w:rsidR="00993A5C">
        <w:t xml:space="preserve">fact that he continues to show a haughty </w:t>
      </w:r>
      <w:r w:rsidR="00141BA9">
        <w:t>scorn</w:t>
      </w:r>
      <w:r w:rsidR="0057411D">
        <w:t xml:space="preserve"> </w:t>
      </w:r>
      <w:r w:rsidR="00993A5C">
        <w:t>for the Jew</w:t>
      </w:r>
      <w:r w:rsidR="005204BE">
        <w:t xml:space="preserve"> </w:t>
      </w:r>
      <w:r w:rsidR="00A35DBE">
        <w:t>even</w:t>
      </w:r>
      <w:r w:rsidR="00993A5C">
        <w:t xml:space="preserve"> as he is requesting the loan</w:t>
      </w:r>
      <w:r w:rsidR="00A35DBE">
        <w:t xml:space="preserve">, </w:t>
      </w:r>
      <w:r w:rsidR="005204BE">
        <w:t>since this</w:t>
      </w:r>
      <w:r w:rsidR="00764B83">
        <w:t xml:space="preserve"> </w:t>
      </w:r>
      <w:r w:rsidR="00993A5C">
        <w:t xml:space="preserve">intransigent approach </w:t>
      </w:r>
      <w:r w:rsidR="009A33D4">
        <w:t xml:space="preserve">could easily have </w:t>
      </w:r>
      <w:r w:rsidR="00A35DBE">
        <w:t>induced the latter to</w:t>
      </w:r>
      <w:r w:rsidR="009A33D4">
        <w:t xml:space="preserve"> refus</w:t>
      </w:r>
      <w:r w:rsidR="00A35DBE">
        <w:t>e</w:t>
      </w:r>
      <w:r w:rsidR="009A33D4">
        <w:t xml:space="preserve"> to </w:t>
      </w:r>
      <w:r w:rsidR="00993A5C">
        <w:t xml:space="preserve">provide him with </w:t>
      </w:r>
      <w:r w:rsidR="009A33D4">
        <w:t>the</w:t>
      </w:r>
      <w:r w:rsidR="00B877B0">
        <w:t xml:space="preserve"> </w:t>
      </w:r>
      <w:r w:rsidR="00993A5C">
        <w:t>means</w:t>
      </w:r>
      <w:r w:rsidR="00A35DBE">
        <w:t xml:space="preserve"> to help his beloved</w:t>
      </w:r>
      <w:r w:rsidR="009A33D4">
        <w:t>.</w:t>
      </w:r>
      <w:r w:rsidR="00A35DBE">
        <w:t xml:space="preserve"> </w:t>
      </w:r>
    </w:p>
    <w:p w14:paraId="5E511612" w14:textId="77777777" w:rsidR="00C160C7" w:rsidRDefault="00C160C7" w:rsidP="00ED0172"/>
    <w:p w14:paraId="3308DD4A" w14:textId="113576A4" w:rsidR="00397F6F" w:rsidRDefault="00222298" w:rsidP="008C609F">
      <w:r>
        <w:t>Antonio’s approach to life turns out to be unsustainable</w:t>
      </w:r>
      <w:r w:rsidR="00993A5C">
        <w:t>, since, just as Gratiano maintains, he has deprived himself of the rewards that close relationships may confer</w:t>
      </w:r>
      <w:r>
        <w:t xml:space="preserve">. </w:t>
      </w:r>
      <w:r w:rsidR="0068373F">
        <w:t>As the play proceeds,</w:t>
      </w:r>
      <w:r w:rsidR="001F0E4A">
        <w:t xml:space="preserve"> </w:t>
      </w:r>
      <w:r w:rsidR="00316718">
        <w:t>Antonio</w:t>
      </w:r>
      <w:r w:rsidR="005204BE">
        <w:t xml:space="preserve"> cannot sustain his</w:t>
      </w:r>
      <w:r w:rsidR="00316718">
        <w:t xml:space="preserve"> </w:t>
      </w:r>
      <w:r w:rsidR="00843D92">
        <w:t xml:space="preserve">stern </w:t>
      </w:r>
      <w:r w:rsidR="00E1138B">
        <w:t>effor</w:t>
      </w:r>
      <w:r w:rsidR="00843D92">
        <w:t xml:space="preserve">t to repress his </w:t>
      </w:r>
      <w:r w:rsidR="008D0F88">
        <w:t>longing</w:t>
      </w:r>
      <w:r w:rsidR="00316718">
        <w:t xml:space="preserve"> for Bassanio</w:t>
      </w:r>
      <w:r w:rsidR="005204BE">
        <w:t xml:space="preserve"> to return his care</w:t>
      </w:r>
      <w:r w:rsidR="00316718">
        <w:t xml:space="preserve">. </w:t>
      </w:r>
      <w:r w:rsidR="007F1FBB">
        <w:t>As he sees hi</w:t>
      </w:r>
      <w:r w:rsidR="00103C17">
        <w:t>s friend</w:t>
      </w:r>
      <w:r w:rsidR="007F1FBB">
        <w:t xml:space="preserve"> off, he reassure</w:t>
      </w:r>
      <w:r w:rsidR="00F451A6">
        <w:t>s</w:t>
      </w:r>
      <w:r w:rsidR="007F1FBB">
        <w:t xml:space="preserve"> him that he must not</w:t>
      </w:r>
      <w:r w:rsidR="00370063">
        <w:t xml:space="preserve"> feel obliged</w:t>
      </w:r>
      <w:r w:rsidR="009A33D4">
        <w:t xml:space="preserve"> to “make some speed of his return” </w:t>
      </w:r>
      <w:r w:rsidR="00013EC8">
        <w:t xml:space="preserve">from Belmont, </w:t>
      </w:r>
      <w:r w:rsidR="001B1AB6">
        <w:t>urg</w:t>
      </w:r>
      <w:r w:rsidR="00370063">
        <w:t>ing</w:t>
      </w:r>
      <w:r w:rsidR="001B1AB6">
        <w:t xml:space="preserve"> him </w:t>
      </w:r>
      <w:r w:rsidR="009A33D4">
        <w:t xml:space="preserve">instead </w:t>
      </w:r>
      <w:r w:rsidR="001B1AB6">
        <w:t xml:space="preserve">to “be merry, and employ [his] </w:t>
      </w:r>
      <w:proofErr w:type="spellStart"/>
      <w:r w:rsidR="001B1AB6">
        <w:t>chiefest</w:t>
      </w:r>
      <w:proofErr w:type="spellEnd"/>
      <w:r w:rsidR="001B1AB6">
        <w:t xml:space="preserve"> thoughts to courtship” (2.8.37-45). </w:t>
      </w:r>
      <w:r w:rsidR="007F1FBB">
        <w:t>At the same time, h</w:t>
      </w:r>
      <w:r w:rsidR="00D2524A">
        <w:t>owever</w:t>
      </w:r>
      <w:r w:rsidR="001B1AB6">
        <w:t>,</w:t>
      </w:r>
      <w:r w:rsidR="00FA146F">
        <w:t xml:space="preserve"> the </w:t>
      </w:r>
      <w:r w:rsidR="00540DE1">
        <w:t xml:space="preserve">sharp </w:t>
      </w:r>
      <w:r w:rsidR="00FA146F">
        <w:t>contrast</w:t>
      </w:r>
      <w:r w:rsidR="00D2524A">
        <w:t xml:space="preserve"> </w:t>
      </w:r>
      <w:r w:rsidR="00540DE1">
        <w:t xml:space="preserve">which he draws </w:t>
      </w:r>
      <w:r w:rsidR="00D2524A">
        <w:t>between hi</w:t>
      </w:r>
      <w:r w:rsidR="00A51675">
        <w:t>s own subjection to</w:t>
      </w:r>
      <w:r w:rsidR="00D2524A">
        <w:t xml:space="preserve"> “the Jew’s bond” and </w:t>
      </w:r>
      <w:r w:rsidR="00540DE1">
        <w:t xml:space="preserve">his </w:t>
      </w:r>
      <w:r w:rsidR="00540DE1">
        <w:lastRenderedPageBreak/>
        <w:t>friend</w:t>
      </w:r>
      <w:r w:rsidR="00D2524A">
        <w:t xml:space="preserve">’s </w:t>
      </w:r>
      <w:r w:rsidR="007F1FBB">
        <w:t xml:space="preserve">freedom to devote himself to </w:t>
      </w:r>
      <w:r w:rsidR="0068373F">
        <w:t>t</w:t>
      </w:r>
      <w:r w:rsidR="007F1FBB">
        <w:t>his courtshi</w:t>
      </w:r>
      <w:r w:rsidR="00540DE1">
        <w:t xml:space="preserve">p seems calculated to remind Bassanio of </w:t>
      </w:r>
      <w:r w:rsidR="005204BE">
        <w:t>the unfairness of the</w:t>
      </w:r>
      <w:r w:rsidR="00D934C9">
        <w:t>ir relative</w:t>
      </w:r>
      <w:r w:rsidR="005204BE">
        <w:t xml:space="preserve"> situation</w:t>
      </w:r>
      <w:r w:rsidR="00D934C9">
        <w:t>s</w:t>
      </w:r>
      <w:r w:rsidR="00172703">
        <w:t xml:space="preserve">. </w:t>
      </w:r>
      <w:r w:rsidR="00540DE1">
        <w:t>Subsequently, hi</w:t>
      </w:r>
      <w:r w:rsidR="00316718">
        <w:t>s</w:t>
      </w:r>
      <w:r w:rsidR="00660F7F">
        <w:t xml:space="preserve"> </w:t>
      </w:r>
      <w:r w:rsidR="00013EC8">
        <w:t>pr</w:t>
      </w:r>
      <w:r w:rsidR="00540DE1">
        <w:t>ediction</w:t>
      </w:r>
      <w:r w:rsidR="00397F6F">
        <w:t xml:space="preserve"> that</w:t>
      </w:r>
      <w:r w:rsidR="0009482D">
        <w:t xml:space="preserve"> </w:t>
      </w:r>
      <w:r w:rsidR="00540DE1">
        <w:t>his friend</w:t>
      </w:r>
      <w:r w:rsidR="00A1066B">
        <w:t xml:space="preserve"> will be </w:t>
      </w:r>
      <w:r w:rsidR="005204BE">
        <w:t>absolved</w:t>
      </w:r>
      <w:r w:rsidR="00A1066B">
        <w:t xml:space="preserve"> of all</w:t>
      </w:r>
      <w:r w:rsidR="0009482D">
        <w:t xml:space="preserve"> </w:t>
      </w:r>
      <w:r w:rsidR="00397F6F">
        <w:t xml:space="preserve">material debts </w:t>
      </w:r>
      <w:r w:rsidR="00B877B0">
        <w:t>once</w:t>
      </w:r>
      <w:r w:rsidR="00397F6F">
        <w:t xml:space="preserve"> Shylock has exacted his deadly forfeit</w:t>
      </w:r>
      <w:r w:rsidR="00660F7F">
        <w:t xml:space="preserve"> </w:t>
      </w:r>
      <w:r w:rsidR="0068373F">
        <w:t>appears to be</w:t>
      </w:r>
      <w:r w:rsidR="00370063">
        <w:t xml:space="preserve"> </w:t>
      </w:r>
      <w:r w:rsidR="00D934C9">
        <w:t xml:space="preserve">subconsciously </w:t>
      </w:r>
      <w:r w:rsidR="00370063">
        <w:t>designed</w:t>
      </w:r>
      <w:r w:rsidR="00D934C9">
        <w:t xml:space="preserve"> </w:t>
      </w:r>
      <w:r w:rsidR="00370063">
        <w:t>to</w:t>
      </w:r>
      <w:r w:rsidR="00397F6F">
        <w:t xml:space="preserve"> </w:t>
      </w:r>
      <w:r w:rsidR="005204BE">
        <w:t>exacerb</w:t>
      </w:r>
      <w:r w:rsidR="0009482D">
        <w:t>ate</w:t>
      </w:r>
      <w:r w:rsidR="00397F6F">
        <w:t xml:space="preserve"> his beloved</w:t>
      </w:r>
      <w:r w:rsidR="0009482D">
        <w:t xml:space="preserve">’s </w:t>
      </w:r>
      <w:r w:rsidR="009A33D4">
        <w:t>sense of obligation</w:t>
      </w:r>
      <w:r w:rsidR="00397F6F">
        <w:t xml:space="preserve">: </w:t>
      </w:r>
    </w:p>
    <w:p w14:paraId="7F79CCCF" w14:textId="77777777" w:rsidR="00397F6F" w:rsidRDefault="00397F6F" w:rsidP="008C609F"/>
    <w:p w14:paraId="2711F9A9" w14:textId="77777777" w:rsidR="005204BE" w:rsidRDefault="00397F6F" w:rsidP="008C609F">
      <w:r>
        <w:tab/>
      </w:r>
      <w:r w:rsidR="005204BE">
        <w:t xml:space="preserve">Sweet Bassanio, my ships have all miscarried, my creditors grow cruel, my estate is </w:t>
      </w:r>
      <w:r w:rsidR="005204BE">
        <w:tab/>
      </w:r>
    </w:p>
    <w:p w14:paraId="66A425BD" w14:textId="77777777" w:rsidR="005204BE" w:rsidRDefault="005204BE" w:rsidP="008C609F">
      <w:r>
        <w:tab/>
        <w:t>very low, m</w:t>
      </w:r>
      <w:r w:rsidR="00972B7A">
        <w:t xml:space="preserve">y bond to the Jew is forfeit; and since in paying it, it is impossible I should </w:t>
      </w:r>
      <w:r>
        <w:tab/>
      </w:r>
    </w:p>
    <w:p w14:paraId="7F9CF344" w14:textId="321FE56D" w:rsidR="00972B7A" w:rsidRDefault="005204BE" w:rsidP="008C609F">
      <w:r>
        <w:tab/>
        <w:t xml:space="preserve">live, all </w:t>
      </w:r>
      <w:r w:rsidR="00972B7A">
        <w:t xml:space="preserve">debts are </w:t>
      </w:r>
      <w:proofErr w:type="spellStart"/>
      <w:r w:rsidR="00972B7A">
        <w:t>clear</w:t>
      </w:r>
      <w:r>
        <w:t>’</w:t>
      </w:r>
      <w:r w:rsidR="00972B7A">
        <w:t>d</w:t>
      </w:r>
      <w:proofErr w:type="spellEnd"/>
      <w:r w:rsidR="00972B7A">
        <w:t xml:space="preserve"> between you and I, if I might but see you at my death. </w:t>
      </w:r>
    </w:p>
    <w:p w14:paraId="4482D867" w14:textId="77777777" w:rsidR="00972B7A" w:rsidRDefault="00972B7A" w:rsidP="008C609F"/>
    <w:p w14:paraId="1C8CCEE7" w14:textId="77777777" w:rsidR="00972B7A" w:rsidRDefault="00972B7A" w:rsidP="00972B7A">
      <w:pPr>
        <w:ind w:firstLine="720"/>
      </w:pPr>
      <w:r>
        <w:t xml:space="preserve">Notwithstanding, use your pleasure; if your love </w:t>
      </w:r>
      <w:proofErr w:type="gramStart"/>
      <w:r>
        <w:t>do</w:t>
      </w:r>
      <w:proofErr w:type="gramEnd"/>
      <w:r>
        <w:t xml:space="preserve"> not persuade you to come, let </w:t>
      </w:r>
    </w:p>
    <w:p w14:paraId="14EFDD18" w14:textId="77777777" w:rsidR="00972B7A" w:rsidRDefault="00972B7A" w:rsidP="00972B7A">
      <w:pPr>
        <w:ind w:firstLine="720"/>
      </w:pPr>
    </w:p>
    <w:p w14:paraId="68F70BF0" w14:textId="77777777" w:rsidR="00972B7A" w:rsidRDefault="00972B7A" w:rsidP="00972B7A">
      <w:pPr>
        <w:ind w:firstLine="720"/>
      </w:pPr>
      <w:r>
        <w:t>not my letter.</w:t>
      </w:r>
    </w:p>
    <w:p w14:paraId="3EA6DA0A" w14:textId="77777777" w:rsidR="00972B7A" w:rsidRDefault="00972B7A" w:rsidP="00972B7A">
      <w:pPr>
        <w:ind w:firstLine="720"/>
      </w:pPr>
    </w:p>
    <w:p w14:paraId="44433FC1" w14:textId="07FC2655" w:rsidR="00972B7A" w:rsidRDefault="00972B7A" w:rsidP="00972B7A">
      <w:pPr>
        <w:ind w:firstLine="720"/>
      </w:pPr>
      <w:r>
        <w:t>(3.2.31</w:t>
      </w:r>
      <w:r w:rsidR="005204BE">
        <w:t>5</w:t>
      </w:r>
      <w:r>
        <w:t>-22)</w:t>
      </w:r>
    </w:p>
    <w:p w14:paraId="6D753898" w14:textId="77777777" w:rsidR="00972B7A" w:rsidRDefault="00972B7A" w:rsidP="00972B7A">
      <w:pPr>
        <w:ind w:firstLine="720"/>
      </w:pPr>
    </w:p>
    <w:p w14:paraId="289570E4" w14:textId="7FE56BDC" w:rsidR="0095464D" w:rsidRDefault="00D03CB4" w:rsidP="00ED0172">
      <w:r>
        <w:t xml:space="preserve">There is a contradiction </w:t>
      </w:r>
      <w:r w:rsidR="00A1066B">
        <w:t xml:space="preserve">here </w:t>
      </w:r>
      <w:r>
        <w:t xml:space="preserve">between </w:t>
      </w:r>
      <w:r w:rsidR="00A1066B">
        <w:t>Antonio’s initial assurance</w:t>
      </w:r>
      <w:r>
        <w:t xml:space="preserve"> that Bassanio’s debt will automatically be </w:t>
      </w:r>
      <w:r w:rsidR="00222298">
        <w:t>“</w:t>
      </w:r>
      <w:proofErr w:type="spellStart"/>
      <w:r w:rsidR="00222298">
        <w:t>clear’</w:t>
      </w:r>
      <w:r>
        <w:t>d</w:t>
      </w:r>
      <w:proofErr w:type="spellEnd"/>
      <w:r w:rsidR="00222298">
        <w:t>”</w:t>
      </w:r>
      <w:r>
        <w:t xml:space="preserve"> and the </w:t>
      </w:r>
      <w:r w:rsidR="00222298">
        <w:t xml:space="preserve">subsequent </w:t>
      </w:r>
      <w:r w:rsidR="00E1138B">
        <w:t>conditional</w:t>
      </w:r>
      <w:r>
        <w:t xml:space="preserve"> </w:t>
      </w:r>
      <w:r w:rsidR="00A1066B">
        <w:t>clause</w:t>
      </w:r>
      <w:r>
        <w:t xml:space="preserve">, which suggests that </w:t>
      </w:r>
      <w:r w:rsidR="00756838">
        <w:t>th</w:t>
      </w:r>
      <w:r w:rsidR="0040215F">
        <w:t>is</w:t>
      </w:r>
      <w:r w:rsidR="00756838">
        <w:t xml:space="preserve"> </w:t>
      </w:r>
      <w:r>
        <w:t xml:space="preserve">remission </w:t>
      </w:r>
      <w:r w:rsidR="00756838">
        <w:t>i</w:t>
      </w:r>
      <w:r w:rsidR="00E1138B">
        <w:t>s dependent on his</w:t>
      </w:r>
      <w:r w:rsidR="00756838">
        <w:t xml:space="preserve"> </w:t>
      </w:r>
      <w:r w:rsidR="0009482D">
        <w:t>return to Venice</w:t>
      </w:r>
      <w:r w:rsidR="00972B7A">
        <w:t>.</w:t>
      </w:r>
      <w:r w:rsidR="00A1066B">
        <w:t xml:space="preserve"> By appending his passionate demand loosely to the main clause in this manner</w:t>
      </w:r>
      <w:r w:rsidR="00ED0172">
        <w:t>,</w:t>
      </w:r>
      <w:r w:rsidR="00A1066B">
        <w:t xml:space="preserve"> Antonio is able to</w:t>
      </w:r>
      <w:r w:rsidR="00972B7A">
        <w:t xml:space="preserve"> </w:t>
      </w:r>
      <w:r w:rsidR="00F451A6">
        <w:t>underline</w:t>
      </w:r>
      <w:r w:rsidR="00CA6CD7">
        <w:t xml:space="preserve"> Bassanio’s obligations</w:t>
      </w:r>
      <w:r w:rsidR="00972B7A">
        <w:t xml:space="preserve"> with a forcefulness which remains largely unacknowledged. </w:t>
      </w:r>
      <w:r w:rsidR="00ED0172">
        <w:t xml:space="preserve">He then </w:t>
      </w:r>
      <w:r w:rsidR="00972B7A">
        <w:t>strive</w:t>
      </w:r>
      <w:r>
        <w:t>s</w:t>
      </w:r>
      <w:r w:rsidR="00972B7A">
        <w:t xml:space="preserve"> to counter any </w:t>
      </w:r>
      <w:r w:rsidR="00ED0172">
        <w:t xml:space="preserve">residual </w:t>
      </w:r>
      <w:r w:rsidR="00972B7A">
        <w:t>impression</w:t>
      </w:r>
      <w:r w:rsidR="00397F6F">
        <w:t xml:space="preserve"> </w:t>
      </w:r>
      <w:r w:rsidR="00972B7A">
        <w:t xml:space="preserve">that he is </w:t>
      </w:r>
      <w:r w:rsidR="00316718">
        <w:t xml:space="preserve">in fact </w:t>
      </w:r>
      <w:r w:rsidR="00972B7A">
        <w:t>calling in a debt</w:t>
      </w:r>
      <w:r w:rsidR="00ED0172">
        <w:t xml:space="preserve"> </w:t>
      </w:r>
      <w:r w:rsidR="00D9649D">
        <w:t>by</w:t>
      </w:r>
      <w:r w:rsidR="00972B7A">
        <w:t xml:space="preserve"> insist</w:t>
      </w:r>
      <w:r w:rsidR="00D9649D">
        <w:t>ing</w:t>
      </w:r>
      <w:r w:rsidR="00972B7A">
        <w:t xml:space="preserve"> that Bassanio too must present himself as motivated </w:t>
      </w:r>
      <w:r w:rsidR="00370063">
        <w:t xml:space="preserve">to </w:t>
      </w:r>
      <w:r w:rsidR="00993A5C">
        <w:t>return</w:t>
      </w:r>
      <w:r w:rsidR="00370063">
        <w:t xml:space="preserve"> </w:t>
      </w:r>
      <w:r w:rsidR="00316718">
        <w:t xml:space="preserve">to his side </w:t>
      </w:r>
      <w:r w:rsidR="00972B7A">
        <w:t>entirely by</w:t>
      </w:r>
      <w:r w:rsidR="00CA6CD7">
        <w:t xml:space="preserve"> </w:t>
      </w:r>
      <w:r w:rsidR="00972B7A">
        <w:t xml:space="preserve">spontaneous </w:t>
      </w:r>
      <w:r w:rsidR="0057411D">
        <w:t>“love</w:t>
      </w:r>
      <w:r w:rsidR="00756838">
        <w:t>,</w:t>
      </w:r>
      <w:r w:rsidR="0057411D">
        <w:t>”</w:t>
      </w:r>
      <w:r w:rsidR="00756838">
        <w:t xml:space="preserve"> however grateful or guilty h</w:t>
      </w:r>
      <w:r w:rsidR="00993A5C">
        <w:t>is beloved</w:t>
      </w:r>
      <w:r w:rsidR="00ED0172">
        <w:t xml:space="preserve"> </w:t>
      </w:r>
      <w:r w:rsidR="00756838">
        <w:t>might actually feel</w:t>
      </w:r>
      <w:r w:rsidR="00972B7A">
        <w:t xml:space="preserve">. </w:t>
      </w:r>
      <w:r w:rsidR="0009482D">
        <w:t xml:space="preserve">In this way </w:t>
      </w:r>
      <w:r w:rsidR="00ED0172">
        <w:t>Antonio</w:t>
      </w:r>
      <w:r w:rsidR="0009482D">
        <w:t xml:space="preserve"> </w:t>
      </w:r>
      <w:r w:rsidR="00A96A45">
        <w:t xml:space="preserve">doubtless </w:t>
      </w:r>
      <w:r w:rsidR="0009482D">
        <w:t xml:space="preserve">imagines that he has eliminated </w:t>
      </w:r>
      <w:r w:rsidR="009A33D4">
        <w:t xml:space="preserve">from the relationship </w:t>
      </w:r>
      <w:r w:rsidR="0009482D">
        <w:t>any transactional element</w:t>
      </w:r>
      <w:r w:rsidR="00756838">
        <w:t xml:space="preserve"> which might</w:t>
      </w:r>
      <w:r w:rsidR="0009482D">
        <w:t xml:space="preserve"> debas</w:t>
      </w:r>
      <w:r w:rsidR="00756838">
        <w:t>e</w:t>
      </w:r>
      <w:r w:rsidR="0009482D">
        <w:t xml:space="preserve"> the purity of </w:t>
      </w:r>
      <w:r w:rsidR="00756838">
        <w:t xml:space="preserve">his </w:t>
      </w:r>
      <w:r w:rsidR="00A96A45">
        <w:t>altruism</w:t>
      </w:r>
      <w:r w:rsidR="0057411D">
        <w:t xml:space="preserve">, </w:t>
      </w:r>
      <w:r w:rsidR="00141BA9">
        <w:t>even as</w:t>
      </w:r>
      <w:r w:rsidR="0057411D">
        <w:t xml:space="preserve"> he is </w:t>
      </w:r>
      <w:r w:rsidR="00141BA9">
        <w:t xml:space="preserve">in reality </w:t>
      </w:r>
      <w:r w:rsidR="0057411D">
        <w:t xml:space="preserve">appealing powerfully to Bassanio’s </w:t>
      </w:r>
      <w:r w:rsidR="00D9649D">
        <w:t xml:space="preserve">natural </w:t>
      </w:r>
      <w:r w:rsidR="0057411D">
        <w:t>sense of obligation</w:t>
      </w:r>
      <w:r w:rsidR="00013EC8">
        <w:t>.</w:t>
      </w:r>
      <w:r w:rsidR="00AE7EB8">
        <w:rPr>
          <w:rStyle w:val="EndnoteReference"/>
        </w:rPr>
        <w:endnoteReference w:id="8"/>
      </w:r>
      <w:r w:rsidR="00ED0172">
        <w:t xml:space="preserve"> </w:t>
      </w:r>
    </w:p>
    <w:p w14:paraId="31ECCE70" w14:textId="77777777" w:rsidR="0095464D" w:rsidRDefault="0095464D" w:rsidP="00ED0172"/>
    <w:p w14:paraId="1F7C07E8" w14:textId="4EE71353" w:rsidR="00ED0172" w:rsidRDefault="00D9649D" w:rsidP="00ED0172">
      <w:r>
        <w:t>Similarly, a</w:t>
      </w:r>
      <w:r w:rsidR="0095464D">
        <w:t>lthough</w:t>
      </w:r>
      <w:r w:rsidR="00ED0172">
        <w:t xml:space="preserve"> </w:t>
      </w:r>
      <w:r w:rsidR="00013EC8">
        <w:t>Antonio’s</w:t>
      </w:r>
      <w:r w:rsidR="00ED0172">
        <w:t xml:space="preserve"> final words in act 3, scene 3– “Pray God Bassanio come to see me pay his debt, and then I care not!”–are phrased simply as a prayer, he no doubt </w:t>
      </w:r>
      <w:r>
        <w:t>anticipate</w:t>
      </w:r>
      <w:r w:rsidR="00ED0172">
        <w:t>s that</w:t>
      </w:r>
      <w:r w:rsidR="0057411D">
        <w:t xml:space="preserve"> </w:t>
      </w:r>
      <w:r w:rsidR="00993A5C">
        <w:t>this comment</w:t>
      </w:r>
      <w:r w:rsidR="0068373F">
        <w:t>, which underline</w:t>
      </w:r>
      <w:r w:rsidR="00993A5C">
        <w:t>s</w:t>
      </w:r>
      <w:r w:rsidR="0068373F">
        <w:t xml:space="preserve"> the unfairness of the</w:t>
      </w:r>
      <w:r w:rsidR="00993A5C">
        <w:t>ir relative positions</w:t>
      </w:r>
      <w:r w:rsidR="0068373F">
        <w:t>,</w:t>
      </w:r>
      <w:r w:rsidR="0057411D">
        <w:t xml:space="preserve"> will be repeated</w:t>
      </w:r>
      <w:r w:rsidR="00ED0172">
        <w:t xml:space="preserve"> to Bassanio</w:t>
      </w:r>
      <w:r w:rsidR="00993A5C">
        <w:t xml:space="preserve"> by the gossipy </w:t>
      </w:r>
      <w:proofErr w:type="spellStart"/>
      <w:r w:rsidR="00993A5C">
        <w:t>Solanio</w:t>
      </w:r>
      <w:proofErr w:type="spellEnd"/>
      <w:r w:rsidR="00ED0172">
        <w:t xml:space="preserve">, and that </w:t>
      </w:r>
      <w:r w:rsidR="00F451A6">
        <w:t>his friend</w:t>
      </w:r>
      <w:r w:rsidR="00ED0172">
        <w:t xml:space="preserve"> will </w:t>
      </w:r>
      <w:r w:rsidR="0057411D">
        <w:t xml:space="preserve">immediately </w:t>
      </w:r>
      <w:r w:rsidR="00993A5C">
        <w:t>feel obliged to do everything he can to</w:t>
      </w:r>
      <w:r w:rsidR="00ED0172">
        <w:t xml:space="preserve"> repay “his debt</w:t>
      </w:r>
      <w:r w:rsidR="00993A5C">
        <w:t>”</w:t>
      </w:r>
      <w:r w:rsidR="00B877B0">
        <w:t xml:space="preserve"> -</w:t>
      </w:r>
      <w:r w:rsidR="00540DE1">
        <w:t>as indeed he does</w:t>
      </w:r>
      <w:r w:rsidR="00ED0172">
        <w:t xml:space="preserve"> (3.3.35-36). </w:t>
      </w:r>
      <w:r>
        <w:t>Thus, overall</w:t>
      </w:r>
      <w:r w:rsidR="00ED0172">
        <w:t xml:space="preserve">, despite appearances, Antonio </w:t>
      </w:r>
      <w:r w:rsidR="008D0F88">
        <w:t xml:space="preserve">does indeed </w:t>
      </w:r>
      <w:r w:rsidR="00316718">
        <w:t>“</w:t>
      </w:r>
      <w:r w:rsidR="00ED0172">
        <w:t>hazard all</w:t>
      </w:r>
      <w:r w:rsidR="00D91BF1">
        <w:t xml:space="preserve"> he hath</w:t>
      </w:r>
      <w:r w:rsidR="00ED0172">
        <w:t xml:space="preserve">” in </w:t>
      </w:r>
      <w:r w:rsidR="008D0F88">
        <w:t>the hope of securing</w:t>
      </w:r>
      <w:r w:rsidR="00ED0172">
        <w:t xml:space="preserve"> a return. The</w:t>
      </w:r>
      <w:r w:rsidR="00540DE1">
        <w:t xml:space="preserve"> doctrine of “</w:t>
      </w:r>
      <w:proofErr w:type="spellStart"/>
      <w:r w:rsidR="00540DE1">
        <w:t>giv</w:t>
      </w:r>
      <w:proofErr w:type="spellEnd"/>
      <w:r w:rsidR="00540DE1">
        <w:t>[</w:t>
      </w:r>
      <w:proofErr w:type="spellStart"/>
      <w:r w:rsidR="00540DE1">
        <w:t>ing</w:t>
      </w:r>
      <w:proofErr w:type="spellEnd"/>
      <w:r w:rsidR="00540DE1">
        <w:t>] and hazard[</w:t>
      </w:r>
      <w:proofErr w:type="spellStart"/>
      <w:r w:rsidR="00540DE1">
        <w:t>ing</w:t>
      </w:r>
      <w:proofErr w:type="spellEnd"/>
      <w:r w:rsidR="00540DE1">
        <w:t>] all”</w:t>
      </w:r>
      <w:r w:rsidR="00ED0172">
        <w:t xml:space="preserve"> to which he has been habituated </w:t>
      </w:r>
      <w:r w:rsidR="00D934C9">
        <w:t>cannot completely</w:t>
      </w:r>
      <w:r w:rsidR="005204BE">
        <w:t xml:space="preserve"> repress </w:t>
      </w:r>
      <w:r w:rsidR="00ED0172">
        <w:t xml:space="preserve">his </w:t>
      </w:r>
      <w:r w:rsidR="005204BE">
        <w:t>deep need</w:t>
      </w:r>
      <w:r w:rsidR="00ED0172">
        <w:t xml:space="preserve"> to </w:t>
      </w:r>
      <w:r w:rsidR="00A96A45">
        <w:t>see his care re</w:t>
      </w:r>
      <w:r w:rsidR="00F451A6">
        <w:t>quit</w:t>
      </w:r>
      <w:r w:rsidR="00A96A45">
        <w:t>ed</w:t>
      </w:r>
      <w:r w:rsidR="00ED0172">
        <w:t>.</w:t>
      </w:r>
      <w:r w:rsidR="0095464D">
        <w:t xml:space="preserve"> </w:t>
      </w:r>
      <w:r w:rsidR="00540DE1">
        <w:t>We may infer that this</w:t>
      </w:r>
      <w:r w:rsidR="005204BE">
        <w:t xml:space="preserve"> conventional</w:t>
      </w:r>
      <w:r w:rsidR="00540DE1">
        <w:t xml:space="preserve"> doctrine, which demands a studied altruism, is </w:t>
      </w:r>
      <w:r w:rsidR="00D934C9">
        <w:t>constantly</w:t>
      </w:r>
      <w:r w:rsidR="00540DE1">
        <w:t xml:space="preserve"> in danger of being undermined by the natural urge to “get as much as </w:t>
      </w:r>
      <w:r w:rsidR="005204BE">
        <w:t>[</w:t>
      </w:r>
      <w:r w:rsidR="00540DE1">
        <w:t>one</w:t>
      </w:r>
      <w:r w:rsidR="005204BE">
        <w:t>]</w:t>
      </w:r>
      <w:r w:rsidR="00540DE1">
        <w:t xml:space="preserve"> deserves” (2.7.7).</w:t>
      </w:r>
    </w:p>
    <w:p w14:paraId="4FE33715" w14:textId="5AC4EEC7" w:rsidR="00F451A6" w:rsidRDefault="00F451A6" w:rsidP="00ED0172"/>
    <w:p w14:paraId="0C074627" w14:textId="25FE0583" w:rsidR="00F451A6" w:rsidRDefault="00F451A6" w:rsidP="00F451A6">
      <w:r>
        <w:t>In the courtroom scene, Antonio continues to deny that he hopes to be requited by Bassanio for what he presents as a</w:t>
      </w:r>
      <w:r w:rsidR="00540DE1">
        <w:t>n entirely</w:t>
      </w:r>
      <w:r>
        <w:t xml:space="preserve"> willing sacrifice: “For if the Jew do cut but deep enough, I’ll pay it instantly with all my heart” (4.1.28</w:t>
      </w:r>
      <w:r w:rsidR="005204BE">
        <w:t>0</w:t>
      </w:r>
      <w:r>
        <w:t>-8</w:t>
      </w:r>
      <w:r w:rsidR="005204BE">
        <w:t>1</w:t>
      </w:r>
      <w:r>
        <w:t>). Again, however, his overt injunctions to Bassanio not to feel guilty after his death are subverted</w:t>
      </w:r>
      <w:r w:rsidR="005204BE">
        <w:t>, not only by this gruesome pun, but</w:t>
      </w:r>
      <w:r>
        <w:t xml:space="preserve"> by </w:t>
      </w:r>
      <w:r w:rsidR="005204BE">
        <w:t xml:space="preserve">his </w:t>
      </w:r>
      <w:r>
        <w:t xml:space="preserve">insistent references to his beloved’s indebtedness: after enjoining him to “grieve not that I am </w:t>
      </w:r>
      <w:proofErr w:type="spellStart"/>
      <w:r>
        <w:t>fall’n</w:t>
      </w:r>
      <w:proofErr w:type="spellEnd"/>
      <w:r>
        <w:t xml:space="preserve"> to this for you,” he urges him to “repent but…that you shall lose your friend,” since he himself “repents not that he pays your debt” (4.1.266, </w:t>
      </w:r>
      <w:r>
        <w:lastRenderedPageBreak/>
        <w:t>4.1.278-79). (</w:t>
      </w:r>
      <w:r w:rsidR="00222298">
        <w:t>It should be noted that t</w:t>
      </w:r>
      <w:r>
        <w:t xml:space="preserve">he only substantial reason which Antonio offers for his acceptance of death here </w:t>
      </w:r>
      <w:r w:rsidR="0068373F">
        <w:t>further</w:t>
      </w:r>
      <w:r>
        <w:t xml:space="preserve"> undermines his </w:t>
      </w:r>
      <w:r w:rsidR="00B877B0">
        <w:t>assumption</w:t>
      </w:r>
      <w:r>
        <w:t xml:space="preserve"> of unworldliness</w:t>
      </w:r>
      <w:r w:rsidR="001F0E4A">
        <w:t>, since it reminds us of his financial worries</w:t>
      </w:r>
      <w:r>
        <w:t>: he expresses a concern that he would otherwise “outlive his wealth,” and be condemned to the “</w:t>
      </w:r>
      <w:proofErr w:type="spellStart"/>
      <w:r>
        <w:t>ling’ring</w:t>
      </w:r>
      <w:proofErr w:type="spellEnd"/>
      <w:r>
        <w:t xml:space="preserve"> penance” of “an age of poverty”: 4.1.267-72.) This cocktail of veiled reproaches and apparent self-abnegation effectively enflames Bassanio’s guilt: he would by now sacrifice “life itself, my wife, and all the world…to deliver” his friend from Shylock’s clutches (4.1.282-87).</w:t>
      </w:r>
    </w:p>
    <w:p w14:paraId="50093371" w14:textId="77777777" w:rsidR="00F451A6" w:rsidRDefault="00F451A6" w:rsidP="00ED0172"/>
    <w:p w14:paraId="5AC0DB20" w14:textId="4BA853B6" w:rsidR="005204BE" w:rsidRDefault="005204BE" w:rsidP="002D68CD">
      <w:r>
        <w:t>I would argue that</w:t>
      </w:r>
      <w:r w:rsidR="00540DE1">
        <w:t xml:space="preserve"> </w:t>
      </w:r>
      <w:r w:rsidR="00D9649D">
        <w:t xml:space="preserve">Antonio </w:t>
      </w:r>
      <w:r w:rsidR="0068373F">
        <w:t xml:space="preserve">also </w:t>
      </w:r>
      <w:r w:rsidR="00540DE1">
        <w:t xml:space="preserve">attempts to </w:t>
      </w:r>
      <w:r w:rsidR="00F451A6">
        <w:t>call in the debt which the</w:t>
      </w:r>
      <w:r w:rsidR="00D9649D">
        <w:t xml:space="preserve"> Christian community </w:t>
      </w:r>
      <w:r w:rsidR="002D68CD">
        <w:t>as a whole</w:t>
      </w:r>
      <w:r w:rsidR="00F451A6">
        <w:t xml:space="preserve"> owes him for </w:t>
      </w:r>
      <w:r>
        <w:t>“lend[</w:t>
      </w:r>
      <w:proofErr w:type="spellStart"/>
      <w:r>
        <w:t>ing</w:t>
      </w:r>
      <w:proofErr w:type="spellEnd"/>
      <w:r>
        <w:t>] out money gratis” (1.3.44)</w:t>
      </w:r>
      <w:r w:rsidR="00D9649D">
        <w:t xml:space="preserve">. </w:t>
      </w:r>
      <w:r w:rsidR="00222298">
        <w:t>A</w:t>
      </w:r>
      <w:r w:rsidR="00D9649D">
        <w:t xml:space="preserve">fter </w:t>
      </w:r>
      <w:r>
        <w:t xml:space="preserve">abandoning his efforts to </w:t>
      </w:r>
      <w:r w:rsidR="00993A5C">
        <w:t xml:space="preserve">plead with </w:t>
      </w:r>
      <w:r w:rsidR="00D9649D">
        <w:t>Shylock</w:t>
      </w:r>
      <w:r>
        <w:t xml:space="preserve">–efforts </w:t>
      </w:r>
      <w:r w:rsidR="00F451A6">
        <w:t>which</w:t>
      </w:r>
      <w:r w:rsidR="00D9649D">
        <w:t xml:space="preserve"> </w:t>
      </w:r>
      <w:r>
        <w:t>reveal</w:t>
      </w:r>
      <w:r w:rsidR="00D9649D">
        <w:t xml:space="preserve"> that, despite </w:t>
      </w:r>
      <w:r>
        <w:t xml:space="preserve">the </w:t>
      </w:r>
      <w:r w:rsidR="00222298">
        <w:t xml:space="preserve">noble </w:t>
      </w:r>
      <w:r w:rsidR="00D9649D">
        <w:t xml:space="preserve">resignation which he displays during the courtroom scene, </w:t>
      </w:r>
      <w:r w:rsidR="00222298">
        <w:t xml:space="preserve">in accordance with his principle that he must transcend all material needs, </w:t>
      </w:r>
      <w:r w:rsidR="00D9649D">
        <w:t>he does in fact fear death</w:t>
      </w:r>
      <w:r>
        <w:t>–</w:t>
      </w:r>
      <w:r w:rsidR="00D9649D">
        <w:t>he resorts to reminding the community of its obligation to him</w:t>
      </w:r>
      <w:r w:rsidR="00F451A6">
        <w:t>, albeit</w:t>
      </w:r>
      <w:r w:rsidR="00D9649D">
        <w:t xml:space="preserve"> in a characteristically indirect way: he tells </w:t>
      </w:r>
      <w:proofErr w:type="spellStart"/>
      <w:r w:rsidR="00D9649D">
        <w:t>Solanio</w:t>
      </w:r>
      <w:proofErr w:type="spellEnd"/>
      <w:r w:rsidR="00D9649D">
        <w:t xml:space="preserve"> that Shylock hates him because he has “oft </w:t>
      </w:r>
      <w:proofErr w:type="spellStart"/>
      <w:r w:rsidR="00D9649D">
        <w:t>deliver’d</w:t>
      </w:r>
      <w:proofErr w:type="spellEnd"/>
      <w:r w:rsidR="00D9649D">
        <w:t xml:space="preserve"> from his forfeitures many that have at times made moan to me” (</w:t>
      </w:r>
      <w:r w:rsidR="00F451A6">
        <w:t xml:space="preserve">3.3.3, 3.3.11, </w:t>
      </w:r>
      <w:r w:rsidR="00D9649D">
        <w:t>3.3.21-24). Although he urges the g</w:t>
      </w:r>
      <w:r w:rsidR="00F451A6">
        <w:t>arrulous</w:t>
      </w:r>
      <w:r w:rsidR="00D9649D">
        <w:t xml:space="preserve"> </w:t>
      </w:r>
      <w:proofErr w:type="spellStart"/>
      <w:r w:rsidR="00D9649D">
        <w:t>Solanio</w:t>
      </w:r>
      <w:proofErr w:type="spellEnd"/>
      <w:r w:rsidR="00D9649D">
        <w:t xml:space="preserve"> to “go” even as he is portraying himself as passively resigned to his fate, his assertion that “these griefs and losses have so bated me that I shall hardly spare a pound of flesh” </w:t>
      </w:r>
      <w:r w:rsidR="00540DE1">
        <w:t xml:space="preserve">again </w:t>
      </w:r>
      <w:r w:rsidR="00D9649D">
        <w:t>seems</w:t>
      </w:r>
      <w:r w:rsidR="002D68CD">
        <w:t xml:space="preserve"> </w:t>
      </w:r>
      <w:r w:rsidR="00D9649D">
        <w:t>designed</w:t>
      </w:r>
      <w:r w:rsidR="0068373F">
        <w:t>, perhaps subconsciously,</w:t>
      </w:r>
      <w:r w:rsidR="00D9649D">
        <w:t xml:space="preserve"> to </w:t>
      </w:r>
      <w:r w:rsidR="00F451A6">
        <w:t xml:space="preserve">enflame </w:t>
      </w:r>
      <w:r w:rsidR="00D9649D">
        <w:t>his friends</w:t>
      </w:r>
      <w:r w:rsidR="00F451A6">
        <w:t>’ guilt and pity</w:t>
      </w:r>
      <w:r w:rsidR="00D9649D">
        <w:t xml:space="preserve"> (3.3.31-33).</w:t>
      </w:r>
      <w:r w:rsidR="002D68CD">
        <w:rPr>
          <w:rStyle w:val="EndnoteReference"/>
        </w:rPr>
        <w:endnoteReference w:id="9"/>
      </w:r>
      <w:r w:rsidR="00F451A6">
        <w:t xml:space="preserve"> </w:t>
      </w:r>
    </w:p>
    <w:p w14:paraId="1AEC1F31" w14:textId="77777777" w:rsidR="005204BE" w:rsidRDefault="005204BE" w:rsidP="002D68CD"/>
    <w:p w14:paraId="66B1EF94" w14:textId="75FF66B3" w:rsidR="002D68CD" w:rsidRDefault="00F451A6" w:rsidP="002D68CD">
      <w:r>
        <w:t>Similarly,</w:t>
      </w:r>
      <w:r w:rsidR="002D68CD">
        <w:t xml:space="preserve"> </w:t>
      </w:r>
      <w:r w:rsidR="005204BE">
        <w:t xml:space="preserve">in the courtroom scene, </w:t>
      </w:r>
      <w:r w:rsidR="002D68CD">
        <w:t xml:space="preserve">the more determined he appears to be “to suffer, with a quietness of spirit…tyranny and rage,” and the more insistently he urges the court to “make no </w:t>
      </w:r>
      <w:proofErr w:type="spellStart"/>
      <w:r w:rsidR="002D68CD">
        <w:t>moe</w:t>
      </w:r>
      <w:proofErr w:type="spellEnd"/>
      <w:r w:rsidR="002D68CD">
        <w:t xml:space="preserve"> offers, use no farther means,” </w:t>
      </w:r>
      <w:r w:rsidR="005204BE">
        <w:t>presenting himself as</w:t>
      </w:r>
      <w:r w:rsidR="002D68CD">
        <w:t xml:space="preserve"> a helpless lamb</w:t>
      </w:r>
      <w:r w:rsidR="005204BE">
        <w:t xml:space="preserve"> at the mercy of a wolf</w:t>
      </w:r>
      <w:r w:rsidR="002D68CD">
        <w:t xml:space="preserve">, or </w:t>
      </w:r>
      <w:r w:rsidR="005204BE">
        <w:t xml:space="preserve">a </w:t>
      </w:r>
      <w:r w:rsidR="002D68CD">
        <w:t xml:space="preserve">“tainted wether of the flock,” the more he </w:t>
      </w:r>
      <w:r>
        <w:t>provok</w:t>
      </w:r>
      <w:r w:rsidR="002D68CD">
        <w:t xml:space="preserve">es the pity and indignation of his myriad supporters, as Gratiano’s </w:t>
      </w:r>
      <w:r>
        <w:t>savage</w:t>
      </w:r>
      <w:r w:rsidR="002D68CD">
        <w:t xml:space="preserve"> interjections demonstrate (4.1.10-13, 4.1.70-83, 4.1.114-16, 4.1.290-92). </w:t>
      </w:r>
      <w:r w:rsidR="00B33973">
        <w:t>His comparison of himself to an uncomplaining lamb about to be slaughtered is all the more powerful because it is bound to remind a Christian court of the Crucifixion.</w:t>
      </w:r>
      <w:r w:rsidR="00B33973">
        <w:rPr>
          <w:rStyle w:val="EndnoteReference"/>
        </w:rPr>
        <w:endnoteReference w:id="10"/>
      </w:r>
      <w:r w:rsidR="00B33973">
        <w:t xml:space="preserve"> </w:t>
      </w:r>
      <w:r w:rsidR="00D934C9">
        <w:t xml:space="preserve">Antonio’s </w:t>
      </w:r>
      <w:r w:rsidR="00993A5C">
        <w:t xml:space="preserve">unacknowledged </w:t>
      </w:r>
      <w:r w:rsidR="00D934C9">
        <w:t>machinations</w:t>
      </w:r>
      <w:r w:rsidR="00993A5C">
        <w:t xml:space="preserve"> are really a way of reminding the community of the obligations which his humility and generosity have created, but they also </w:t>
      </w:r>
      <w:r w:rsidR="00B877B0">
        <w:t>point to the power of</w:t>
      </w:r>
      <w:r w:rsidR="00D934C9">
        <w:t xml:space="preserve"> conventional doctrine</w:t>
      </w:r>
      <w:r w:rsidR="00222298">
        <w:t xml:space="preserve"> to stunt and distort the manner in which </w:t>
      </w:r>
      <w:r w:rsidR="00993A5C">
        <w:t>the innate need to “get as much as [one] deserves” may</w:t>
      </w:r>
      <w:r w:rsidR="00222298">
        <w:t xml:space="preserve"> manifest</w:t>
      </w:r>
      <w:r w:rsidR="00993A5C">
        <w:t xml:space="preserve"> itself, since they preserve the fiction that he has transcended this need, along with all other material desires, including even the instinct for self-preservation</w:t>
      </w:r>
      <w:r w:rsidR="00D934C9">
        <w:t xml:space="preserve">. </w:t>
      </w:r>
    </w:p>
    <w:p w14:paraId="4F262BF6" w14:textId="53A18CA4" w:rsidR="00D9649D" w:rsidRDefault="00D9649D" w:rsidP="00D9649D">
      <w:r>
        <w:t xml:space="preserve"> </w:t>
      </w:r>
    </w:p>
    <w:p w14:paraId="670F6524" w14:textId="5D447128" w:rsidR="00A96A45" w:rsidRDefault="00F451A6" w:rsidP="00972B7A">
      <w:r>
        <w:t xml:space="preserve">After being freed by the court, </w:t>
      </w:r>
      <w:r w:rsidR="00B11E79">
        <w:t xml:space="preserve">Antonio </w:t>
      </w:r>
      <w:r>
        <w:t>finally</w:t>
      </w:r>
      <w:r w:rsidR="00B11E79">
        <w:t xml:space="preserve"> </w:t>
      </w:r>
      <w:r w:rsidR="002D68CD">
        <w:t xml:space="preserve">feels </w:t>
      </w:r>
      <w:r w:rsidR="00B33973">
        <w:t>emboldened</w:t>
      </w:r>
      <w:r w:rsidR="002D68CD">
        <w:t xml:space="preserve"> to</w:t>
      </w:r>
      <w:r w:rsidR="00316718">
        <w:t xml:space="preserve"> </w:t>
      </w:r>
      <w:r w:rsidR="00EF032F">
        <w:t xml:space="preserve">demand a </w:t>
      </w:r>
      <w:r w:rsidR="00A4663F">
        <w:t xml:space="preserve">more concrete </w:t>
      </w:r>
      <w:r w:rsidR="00EF032F">
        <w:t>return</w:t>
      </w:r>
      <w:r w:rsidR="008D0F88">
        <w:t xml:space="preserve"> from his beloved</w:t>
      </w:r>
      <w:r w:rsidR="00EF032F">
        <w:t>,</w:t>
      </w:r>
      <w:r w:rsidR="00B11E79">
        <w:t xml:space="preserve"> </w:t>
      </w:r>
      <w:r w:rsidR="00EF032F">
        <w:t xml:space="preserve">requiring </w:t>
      </w:r>
      <w:r w:rsidR="00B11E79">
        <w:t>hi</w:t>
      </w:r>
      <w:r w:rsidR="008D0F88">
        <w:t>m</w:t>
      </w:r>
      <w:r w:rsidR="00EF032F">
        <w:t xml:space="preserve"> to </w:t>
      </w:r>
      <w:r w:rsidR="007202D8">
        <w:t>give</w:t>
      </w:r>
      <w:r w:rsidR="00EF032F">
        <w:t xml:space="preserve"> </w:t>
      </w:r>
      <w:r w:rsidR="007202D8">
        <w:t>his wife</w:t>
      </w:r>
      <w:r w:rsidR="00EF032F">
        <w:t xml:space="preserve"> </w:t>
      </w:r>
      <w:r w:rsidR="007202D8">
        <w:t xml:space="preserve">an account </w:t>
      </w:r>
      <w:r w:rsidR="00EF032F">
        <w:t>of his devoted sacrifices, and “bid her be judge whether Bassanio had not once a love” (4.1.2</w:t>
      </w:r>
      <w:r w:rsidR="00855AB7">
        <w:t>7</w:t>
      </w:r>
      <w:r w:rsidR="0057411D">
        <w:t>3</w:t>
      </w:r>
      <w:r w:rsidR="00EF032F">
        <w:t>-77). Th</w:t>
      </w:r>
      <w:r w:rsidR="00B11E79">
        <w:t xml:space="preserve">is apparently humble request </w:t>
      </w:r>
      <w:r w:rsidR="00993A5C">
        <w:t xml:space="preserve">in fact </w:t>
      </w:r>
      <w:r w:rsidR="00A4663F">
        <w:t>comes close to flaunting the</w:t>
      </w:r>
      <w:r w:rsidR="00EF032F">
        <w:t xml:space="preserve"> precedence </w:t>
      </w:r>
      <w:r w:rsidR="00A4663F">
        <w:t>which he now</w:t>
      </w:r>
      <w:r w:rsidR="00B877B0">
        <w:t>–correctly, as it turns outs–</w:t>
      </w:r>
      <w:r w:rsidR="00A4663F">
        <w:t xml:space="preserve">presumes he must take </w:t>
      </w:r>
      <w:r w:rsidR="00EF032F">
        <w:t xml:space="preserve">over Portia in Bassanio’s </w:t>
      </w:r>
      <w:r w:rsidR="00B877B0">
        <w:t>hierarchy of obligations</w:t>
      </w:r>
      <w:r w:rsidR="00A4663F">
        <w:t>.</w:t>
      </w:r>
      <w:r w:rsidR="00A44C0D">
        <w:rPr>
          <w:rStyle w:val="EndnoteReference"/>
        </w:rPr>
        <w:endnoteReference w:id="11"/>
      </w:r>
      <w:r>
        <w:t xml:space="preserve"> </w:t>
      </w:r>
      <w:r w:rsidR="007B11A4">
        <w:t xml:space="preserve">Antonio’s </w:t>
      </w:r>
      <w:r w:rsidR="00B33973">
        <w:t xml:space="preserve">natural </w:t>
      </w:r>
      <w:r w:rsidR="007B11A4">
        <w:t>gratitude to</w:t>
      </w:r>
      <w:r w:rsidR="000716F8">
        <w:t xml:space="preserve"> Balthazar </w:t>
      </w:r>
      <w:r w:rsidR="00B33973">
        <w:t xml:space="preserve">for saving his life </w:t>
      </w:r>
      <w:r w:rsidR="007B11A4">
        <w:t xml:space="preserve">is so overwhelming that it </w:t>
      </w:r>
      <w:r w:rsidR="00222298">
        <w:t xml:space="preserve">finally </w:t>
      </w:r>
      <w:r w:rsidR="00E47621">
        <w:t>threatens to</w:t>
      </w:r>
      <w:r w:rsidR="00C140DF">
        <w:t xml:space="preserve"> overrid</w:t>
      </w:r>
      <w:r w:rsidR="000716F8">
        <w:t>e</w:t>
      </w:r>
      <w:r w:rsidR="00C140DF">
        <w:t xml:space="preserve"> </w:t>
      </w:r>
      <w:r w:rsidR="007B11A4">
        <w:t xml:space="preserve">his </w:t>
      </w:r>
      <w:r w:rsidR="00D91BF1">
        <w:t>usu</w:t>
      </w:r>
      <w:r w:rsidR="007B11A4">
        <w:t xml:space="preserve">al distaste for </w:t>
      </w:r>
      <w:r w:rsidR="00550492">
        <w:t xml:space="preserve">anything that smacks of the </w:t>
      </w:r>
      <w:r w:rsidR="007B11A4">
        <w:t xml:space="preserve">transactional: he assures </w:t>
      </w:r>
      <w:r w:rsidR="000716F8">
        <w:t>the lawyer</w:t>
      </w:r>
      <w:r w:rsidR="007B11A4">
        <w:t xml:space="preserve"> that both he and Bassanio “stand indebted” to him “in love and service…evermore” (4.1.413-14). W</w:t>
      </w:r>
      <w:r w:rsidR="00EF032F">
        <w:t xml:space="preserve">hen </w:t>
      </w:r>
      <w:r w:rsidR="007B11A4">
        <w:t>the</w:t>
      </w:r>
      <w:r w:rsidR="00EF032F">
        <w:t xml:space="preserve"> disguised </w:t>
      </w:r>
      <w:r w:rsidR="007B11A4">
        <w:t>Portia</w:t>
      </w:r>
      <w:r w:rsidR="00FA5DC4">
        <w:t xml:space="preserve"> </w:t>
      </w:r>
      <w:r w:rsidR="00EF032F">
        <w:t xml:space="preserve">demands </w:t>
      </w:r>
      <w:r w:rsidR="00A1066B">
        <w:t xml:space="preserve">as </w:t>
      </w:r>
      <w:r w:rsidR="000716F8">
        <w:t>her</w:t>
      </w:r>
      <w:r w:rsidR="00A1066B">
        <w:t xml:space="preserve"> reward </w:t>
      </w:r>
      <w:r w:rsidR="00EF032F">
        <w:t xml:space="preserve">the ring which she </w:t>
      </w:r>
      <w:r w:rsidR="00316718">
        <w:t>gave</w:t>
      </w:r>
      <w:r w:rsidR="00EF032F">
        <w:t xml:space="preserve"> </w:t>
      </w:r>
      <w:r w:rsidR="00A4663F">
        <w:t xml:space="preserve">to </w:t>
      </w:r>
      <w:r w:rsidR="00EF032F">
        <w:t xml:space="preserve">Bassanio </w:t>
      </w:r>
      <w:r w:rsidR="00316718">
        <w:t>to</w:t>
      </w:r>
      <w:r w:rsidR="00EF032F">
        <w:t xml:space="preserve"> symbol</w:t>
      </w:r>
      <w:r w:rsidR="00316718">
        <w:t xml:space="preserve">ise </w:t>
      </w:r>
      <w:r w:rsidR="00EF032F">
        <w:t xml:space="preserve">their </w:t>
      </w:r>
      <w:r w:rsidR="000716F8">
        <w:t>mutual fidelity</w:t>
      </w:r>
      <w:r w:rsidR="00370063">
        <w:t xml:space="preserve">, </w:t>
      </w:r>
      <w:r w:rsidR="000716F8">
        <w:t>Antonio cannot help</w:t>
      </w:r>
      <w:r w:rsidR="004723A0">
        <w:t xml:space="preserve"> </w:t>
      </w:r>
      <w:r w:rsidR="00370063">
        <w:t>interced</w:t>
      </w:r>
      <w:r w:rsidR="000716F8">
        <w:t>ing</w:t>
      </w:r>
      <w:r w:rsidR="00370063">
        <w:t xml:space="preserve">: “Let his </w:t>
      </w:r>
      <w:proofErr w:type="spellStart"/>
      <w:r w:rsidR="00370063">
        <w:t>deservings</w:t>
      </w:r>
      <w:proofErr w:type="spellEnd"/>
      <w:r w:rsidR="00370063">
        <w:t xml:space="preserve"> and my love withal be valued </w:t>
      </w:r>
      <w:r w:rsidR="00B33973">
        <w:t>‘</w:t>
      </w:r>
      <w:proofErr w:type="spellStart"/>
      <w:r w:rsidR="00370063">
        <w:t>gainst</w:t>
      </w:r>
      <w:proofErr w:type="spellEnd"/>
      <w:r w:rsidR="00370063">
        <w:t xml:space="preserve"> your </w:t>
      </w:r>
      <w:proofErr w:type="spellStart"/>
      <w:r w:rsidR="00370063">
        <w:t>wive’s</w:t>
      </w:r>
      <w:proofErr w:type="spellEnd"/>
      <w:r w:rsidR="00370063">
        <w:t xml:space="preserve"> </w:t>
      </w:r>
      <w:proofErr w:type="spellStart"/>
      <w:r w:rsidR="00370063">
        <w:t>commandement</w:t>
      </w:r>
      <w:proofErr w:type="spellEnd"/>
      <w:r w:rsidR="00370063">
        <w:t xml:space="preserve">” (4.1.450-51). </w:t>
      </w:r>
      <w:r w:rsidR="007B11A4">
        <w:t>Here</w:t>
      </w:r>
      <w:r w:rsidR="000716F8">
        <w:t>, although he</w:t>
      </w:r>
      <w:r w:rsidR="00B33973">
        <w:t xml:space="preserve"> </w:t>
      </w:r>
      <w:r w:rsidR="007202D8">
        <w:t>attempts to</w:t>
      </w:r>
      <w:r w:rsidR="000716F8">
        <w:t xml:space="preserve"> disti</w:t>
      </w:r>
      <w:r w:rsidR="007202D8">
        <w:t>nguish</w:t>
      </w:r>
      <w:r w:rsidR="000716F8">
        <w:t xml:space="preserve"> between his </w:t>
      </w:r>
      <w:r w:rsidR="00D934C9">
        <w:t xml:space="preserve">own </w:t>
      </w:r>
      <w:r w:rsidR="000716F8">
        <w:t xml:space="preserve">“love,” which could </w:t>
      </w:r>
      <w:r w:rsidR="008D0F88">
        <w:t xml:space="preserve">still </w:t>
      </w:r>
      <w:r w:rsidR="000716F8">
        <w:t xml:space="preserve">be conceived of as </w:t>
      </w:r>
      <w:r w:rsidR="00993A5C">
        <w:t>given</w:t>
      </w:r>
      <w:r w:rsidR="000716F8">
        <w:t xml:space="preserve"> in a spirit of pure generosity, and </w:t>
      </w:r>
      <w:r w:rsidR="000716F8">
        <w:lastRenderedPageBreak/>
        <w:t>Balthazar’s more mundane “</w:t>
      </w:r>
      <w:proofErr w:type="spellStart"/>
      <w:r w:rsidR="000716F8">
        <w:t>deservings</w:t>
      </w:r>
      <w:proofErr w:type="spellEnd"/>
      <w:r w:rsidR="000716F8">
        <w:t>,”</w:t>
      </w:r>
      <w:r w:rsidR="00A4663F">
        <w:t xml:space="preserve"> </w:t>
      </w:r>
      <w:r w:rsidR="000716F8">
        <w:t>he</w:t>
      </w:r>
      <w:r w:rsidR="00FA5DC4">
        <w:t xml:space="preserve"> </w:t>
      </w:r>
      <w:r w:rsidR="00E47621">
        <w:t>comes close to</w:t>
      </w:r>
      <w:r w:rsidR="000716F8">
        <w:t xml:space="preserve"> admit</w:t>
      </w:r>
      <w:r w:rsidR="00E47621">
        <w:t>ting</w:t>
      </w:r>
      <w:r w:rsidR="000716F8">
        <w:t xml:space="preserve"> that </w:t>
      </w:r>
      <w:r w:rsidR="008D0F88">
        <w:t>his self-denying care</w:t>
      </w:r>
      <w:r w:rsidR="000716F8">
        <w:t xml:space="preserve"> naturally </w:t>
      </w:r>
      <w:r w:rsidR="008D0F88">
        <w:t>generate</w:t>
      </w:r>
      <w:r w:rsidR="000716F8">
        <w:t xml:space="preserve">s enormous obligations, </w:t>
      </w:r>
      <w:r w:rsidR="00E47621">
        <w:t xml:space="preserve">and indeed to </w:t>
      </w:r>
      <w:r w:rsidR="000716F8">
        <w:t>demanding that it</w:t>
      </w:r>
      <w:r w:rsidR="00A4663F">
        <w:t xml:space="preserve"> be “valued” </w:t>
      </w:r>
      <w:r w:rsidR="00E47621">
        <w:t xml:space="preserve">even </w:t>
      </w:r>
      <w:r w:rsidR="00A4663F">
        <w:t xml:space="preserve">above </w:t>
      </w:r>
      <w:r w:rsidR="007202D8">
        <w:t>what one might have imagined to be</w:t>
      </w:r>
      <w:r w:rsidR="00A4663F">
        <w:t xml:space="preserve"> Bassanio’s </w:t>
      </w:r>
      <w:r w:rsidR="007202D8">
        <w:t>most intimate relationship</w:t>
      </w:r>
      <w:r w:rsidR="00370063">
        <w:t xml:space="preserve">. </w:t>
      </w:r>
      <w:r w:rsidR="00E47621">
        <w:t>However, he is only able to free himself from his</w:t>
      </w:r>
      <w:r w:rsidR="00B877B0">
        <w:t xml:space="preserve"> habitual</w:t>
      </w:r>
      <w:r w:rsidR="00B33973">
        <w:t xml:space="preserve"> </w:t>
      </w:r>
      <w:r w:rsidR="00E47621">
        <w:t xml:space="preserve">constraints </w:t>
      </w:r>
      <w:r w:rsidR="008D0F88">
        <w:t xml:space="preserve">in this </w:t>
      </w:r>
      <w:r w:rsidR="00993A5C">
        <w:t xml:space="preserve">particular </w:t>
      </w:r>
      <w:r w:rsidR="008D0F88">
        <w:t xml:space="preserve">situation </w:t>
      </w:r>
      <w:r w:rsidR="00E47621">
        <w:t>because he is apparently making this demand purely on Balthazar’s behalf</w:t>
      </w:r>
      <w:r w:rsidR="001F0E4A">
        <w:t>. He never</w:t>
      </w:r>
      <w:r w:rsidR="00E47621">
        <w:t xml:space="preserve"> explicitly acknowledg</w:t>
      </w:r>
      <w:r w:rsidR="001F0E4A">
        <w:t>es</w:t>
      </w:r>
      <w:r w:rsidR="00E47621">
        <w:t xml:space="preserve"> that the </w:t>
      </w:r>
      <w:r w:rsidR="007202D8">
        <w:t xml:space="preserve">value of the </w:t>
      </w:r>
      <w:r w:rsidR="00E47621">
        <w:t>lawyer’s</w:t>
      </w:r>
      <w:r w:rsidR="00AC4E43">
        <w:t xml:space="preserve"> </w:t>
      </w:r>
      <w:r w:rsidR="007202D8">
        <w:t xml:space="preserve">actions is </w:t>
      </w:r>
      <w:r w:rsidR="0068373F">
        <w:t xml:space="preserve">actually </w:t>
      </w:r>
      <w:r w:rsidR="007202D8">
        <w:t>dictated by</w:t>
      </w:r>
      <w:r w:rsidR="00E47621">
        <w:t xml:space="preserve"> the</w:t>
      </w:r>
      <w:r w:rsidR="00C140DF">
        <w:t xml:space="preserve"> </w:t>
      </w:r>
      <w:r w:rsidR="00370063">
        <w:t xml:space="preserve">supremely “deserving...” </w:t>
      </w:r>
      <w:r w:rsidR="00E47621">
        <w:t>sacrifices of the man who</w:t>
      </w:r>
      <w:r w:rsidR="00B877B0">
        <w:t>se life</w:t>
      </w:r>
      <w:r w:rsidR="00E47621">
        <w:t xml:space="preserve"> he has saved. </w:t>
      </w:r>
    </w:p>
    <w:p w14:paraId="4C551D64" w14:textId="77777777" w:rsidR="00A96A45" w:rsidRDefault="00A96A45" w:rsidP="00972B7A"/>
    <w:p w14:paraId="031C4E30" w14:textId="3820A2D2" w:rsidR="00813247" w:rsidRDefault="00370063" w:rsidP="00972B7A">
      <w:r>
        <w:t xml:space="preserve">Later, when </w:t>
      </w:r>
      <w:r w:rsidR="000716F8">
        <w:t>Bassanio’s</w:t>
      </w:r>
      <w:r>
        <w:t xml:space="preserve"> ceding of the ring becomes the subject of a marital argument, Antonio </w:t>
      </w:r>
      <w:r w:rsidR="002D68CD">
        <w:t xml:space="preserve">again </w:t>
      </w:r>
      <w:r>
        <w:t xml:space="preserve">cannot resist highlighting the influence which he now exerts over </w:t>
      </w:r>
      <w:r w:rsidR="000716F8">
        <w:t>his friend</w:t>
      </w:r>
      <w:r>
        <w:t xml:space="preserve">, albeit with </w:t>
      </w:r>
      <w:r w:rsidR="00813247">
        <w:t>a decorous</w:t>
      </w:r>
      <w:r>
        <w:t xml:space="preserve"> appearance of regret: “I am </w:t>
      </w:r>
      <w:proofErr w:type="spellStart"/>
      <w:r>
        <w:t>th</w:t>
      </w:r>
      <w:proofErr w:type="spellEnd"/>
      <w:r>
        <w:t>’ unhappy subject of these quarrels” (5.1.238).</w:t>
      </w:r>
      <w:r w:rsidR="007B11A4">
        <w:t xml:space="preserve"> </w:t>
      </w:r>
      <w:r w:rsidR="00576F1D">
        <w:t xml:space="preserve">No doubt he relishes the task which Portia gives him of </w:t>
      </w:r>
      <w:r w:rsidR="00B33973">
        <w:t>act</w:t>
      </w:r>
      <w:r w:rsidR="00576F1D">
        <w:t xml:space="preserve">ing </w:t>
      </w:r>
      <w:r w:rsidR="00B33973">
        <w:t xml:space="preserve">as </w:t>
      </w:r>
      <w:r w:rsidR="00576F1D">
        <w:t>“surety” for Bassanio’s fidelity, since it represents an acknowledgement</w:t>
      </w:r>
      <w:r w:rsidR="00D91BF1">
        <w:t xml:space="preserve">, </w:t>
      </w:r>
      <w:r w:rsidR="00A96A45">
        <w:t xml:space="preserve">albeit </w:t>
      </w:r>
      <w:r w:rsidR="007202D8">
        <w:t xml:space="preserve">made </w:t>
      </w:r>
      <w:r w:rsidR="00A96A45">
        <w:t>apparently</w:t>
      </w:r>
      <w:r w:rsidR="00D91BF1">
        <w:t xml:space="preserve"> </w:t>
      </w:r>
      <w:r w:rsidR="002D68CD">
        <w:t>in jest</w:t>
      </w:r>
      <w:r w:rsidR="00D91BF1">
        <w:t>,</w:t>
      </w:r>
      <w:r w:rsidR="00576F1D">
        <w:t xml:space="preserve"> that </w:t>
      </w:r>
      <w:r w:rsidR="00D91BF1">
        <w:t>his beloved’s primary obligation will always be to himself</w:t>
      </w:r>
      <w:r w:rsidR="00576F1D">
        <w:t xml:space="preserve"> (4.1.249-56). </w:t>
      </w:r>
      <w:r w:rsidR="002D68CD">
        <w:t xml:space="preserve">Overall, Antonio’s </w:t>
      </w:r>
      <w:r w:rsidR="00993A5C">
        <w:t xml:space="preserve">hypocritical </w:t>
      </w:r>
      <w:r w:rsidR="002D68CD">
        <w:t>behaviour in the second half of the play s</w:t>
      </w:r>
      <w:r w:rsidR="00993A5C">
        <w:t>uggests</w:t>
      </w:r>
      <w:r w:rsidR="000716F8">
        <w:t xml:space="preserve"> that it is</w:t>
      </w:r>
      <w:r w:rsidR="007B11A4">
        <w:t xml:space="preserve"> beyond the scope of human nature “to give and hazard all” without demanding </w:t>
      </w:r>
      <w:r w:rsidR="00B877B0">
        <w:t xml:space="preserve">“as much as [one] </w:t>
      </w:r>
      <w:r w:rsidR="007202D8">
        <w:t>deserves</w:t>
      </w:r>
      <w:r w:rsidR="007B11A4">
        <w:t>.</w:t>
      </w:r>
      <w:r w:rsidR="007202D8">
        <w:t>”</w:t>
      </w:r>
      <w:r w:rsidR="00993A5C">
        <w:t xml:space="preserve"> At the same time, h</w:t>
      </w:r>
      <w:r w:rsidR="00D934C9">
        <w:t>owever, t</w:t>
      </w:r>
      <w:r w:rsidR="00660F7F">
        <w:t xml:space="preserve">he doctrinal pressure to do so </w:t>
      </w:r>
      <w:r w:rsidR="00993A5C">
        <w:t>is shown to</w:t>
      </w:r>
      <w:r w:rsidR="00D934C9">
        <w:t xml:space="preserve"> </w:t>
      </w:r>
      <w:r w:rsidR="00660F7F">
        <w:t xml:space="preserve">stunt and distort the natural urge to make such a demand, </w:t>
      </w:r>
      <w:r w:rsidR="00D934C9">
        <w:t xml:space="preserve">thus </w:t>
      </w:r>
      <w:r w:rsidR="00660F7F">
        <w:t xml:space="preserve">generating </w:t>
      </w:r>
      <w:r w:rsidR="00D934C9">
        <w:t>countless</w:t>
      </w:r>
      <w:r w:rsidR="00660F7F">
        <w:t xml:space="preserve"> unconscious duplicities.</w:t>
      </w:r>
    </w:p>
    <w:p w14:paraId="0B2B7336" w14:textId="1CEFA128" w:rsidR="00813247" w:rsidRDefault="00813247" w:rsidP="00972B7A"/>
    <w:p w14:paraId="76ADF09A" w14:textId="5713260F" w:rsidR="00585683" w:rsidRDefault="008D0F88" w:rsidP="00E80BB0">
      <w:r>
        <w:t>T</w:t>
      </w:r>
      <w:r w:rsidR="00B72727">
        <w:t xml:space="preserve">here is no indication </w:t>
      </w:r>
      <w:r w:rsidR="002D68CD">
        <w:t xml:space="preserve">in the play </w:t>
      </w:r>
      <w:r w:rsidR="00B72727">
        <w:t xml:space="preserve">that </w:t>
      </w:r>
      <w:r>
        <w:t>Antonio</w:t>
      </w:r>
      <w:r w:rsidR="00F459CD">
        <w:t xml:space="preserve">’s </w:t>
      </w:r>
      <w:r w:rsidR="00B877B0">
        <w:t xml:space="preserve">one-sided </w:t>
      </w:r>
      <w:r w:rsidR="00F459CD">
        <w:t xml:space="preserve">generosity helps him to establish </w:t>
      </w:r>
      <w:r w:rsidR="00B877B0">
        <w:t xml:space="preserve">truly </w:t>
      </w:r>
      <w:r w:rsidR="00F459CD">
        <w:t>intimate relationships</w:t>
      </w:r>
      <w:r w:rsidR="0015507A">
        <w:t xml:space="preserve">. </w:t>
      </w:r>
      <w:r w:rsidR="00585683">
        <w:t>In the opening scene his refusal to admit to the frustrated desires which have</w:t>
      </w:r>
      <w:r w:rsidR="00A96A45">
        <w:t xml:space="preserve"> </w:t>
      </w:r>
      <w:r w:rsidR="00585683">
        <w:t>caused his depression</w:t>
      </w:r>
      <w:r w:rsidR="00B72727">
        <w:t xml:space="preserve"> </w:t>
      </w:r>
      <w:r w:rsidR="001F0E4A">
        <w:t xml:space="preserve">merely </w:t>
      </w:r>
      <w:r w:rsidR="00316718">
        <w:t>“weari</w:t>
      </w:r>
      <w:r w:rsidR="00585683">
        <w:t>es</w:t>
      </w:r>
      <w:r w:rsidR="00316718">
        <w:t>”</w:t>
      </w:r>
      <w:r w:rsidR="00585683">
        <w:t xml:space="preserve"> </w:t>
      </w:r>
      <w:proofErr w:type="spellStart"/>
      <w:r w:rsidR="00585683">
        <w:t>Solanio</w:t>
      </w:r>
      <w:proofErr w:type="spellEnd"/>
      <w:r w:rsidR="00585683">
        <w:t xml:space="preserve">, who </w:t>
      </w:r>
      <w:r w:rsidR="00AE1E19">
        <w:t xml:space="preserve">is </w:t>
      </w:r>
      <w:r w:rsidR="00B33973">
        <w:t xml:space="preserve">eventually </w:t>
      </w:r>
      <w:r w:rsidR="00AE1E19">
        <w:t xml:space="preserve">driven to </w:t>
      </w:r>
      <w:r w:rsidR="00585683">
        <w:t>argue that</w:t>
      </w:r>
      <w:r w:rsidR="00993A5C">
        <w:t>,</w:t>
      </w:r>
      <w:r w:rsidR="00585683">
        <w:t xml:space="preserve"> if his sadness is </w:t>
      </w:r>
      <w:r w:rsidR="00B33973">
        <w:t xml:space="preserve">indeed </w:t>
      </w:r>
      <w:r w:rsidR="00585683">
        <w:t>a</w:t>
      </w:r>
      <w:r w:rsidR="00AF47F0">
        <w:t>s</w:t>
      </w:r>
      <w:r w:rsidR="00585683">
        <w:t xml:space="preserve"> groundless as he says, then he might as well choose merriment </w:t>
      </w:r>
      <w:r w:rsidR="0015507A">
        <w:t>as</w:t>
      </w:r>
      <w:r w:rsidR="00585683">
        <w:t xml:space="preserve"> maintain a “vinegar aspect” (</w:t>
      </w:r>
      <w:r w:rsidR="00316718">
        <w:t xml:space="preserve">1.1.1-5, </w:t>
      </w:r>
      <w:r w:rsidR="00585683">
        <w:t xml:space="preserve">1.1.47-56). Having exerted themselves to help Antonio without success, </w:t>
      </w:r>
      <w:proofErr w:type="spellStart"/>
      <w:r w:rsidR="00585683">
        <w:t>Salerio</w:t>
      </w:r>
      <w:proofErr w:type="spellEnd"/>
      <w:r w:rsidR="00585683">
        <w:t xml:space="preserve"> and </w:t>
      </w:r>
      <w:proofErr w:type="spellStart"/>
      <w:r w:rsidR="00585683">
        <w:t>Solanio</w:t>
      </w:r>
      <w:proofErr w:type="spellEnd"/>
      <w:r w:rsidR="00585683">
        <w:t xml:space="preserve"> abruptly make their escape</w:t>
      </w:r>
      <w:r w:rsidR="00D934C9">
        <w:t xml:space="preserve"> in this scene</w:t>
      </w:r>
      <w:r w:rsidR="00585683">
        <w:t xml:space="preserve">, no doubt with some relief, </w:t>
      </w:r>
      <w:r w:rsidR="0015507A">
        <w:t>under the pretext</w:t>
      </w:r>
      <w:r w:rsidR="00585683">
        <w:t xml:space="preserve"> that </w:t>
      </w:r>
      <w:r w:rsidR="0015507A">
        <w:t xml:space="preserve">they are outranked by </w:t>
      </w:r>
      <w:r w:rsidR="00585683">
        <w:t xml:space="preserve">Bassanio, Lorenzo and Gratiano (1.1.57-59). Antonio understands </w:t>
      </w:r>
      <w:r w:rsidR="00B33973">
        <w:t xml:space="preserve">very well </w:t>
      </w:r>
      <w:r w:rsidR="00585683">
        <w:t>that they are simply “</w:t>
      </w:r>
      <w:proofErr w:type="spellStart"/>
      <w:r w:rsidR="00585683">
        <w:t>embrac</w:t>
      </w:r>
      <w:proofErr w:type="spellEnd"/>
      <w:r w:rsidR="00585683">
        <w:t>[</w:t>
      </w:r>
      <w:proofErr w:type="spellStart"/>
      <w:r w:rsidR="00585683">
        <w:t>ing</w:t>
      </w:r>
      <w:proofErr w:type="spellEnd"/>
      <w:r w:rsidR="00585683">
        <w:t xml:space="preserve">] </w:t>
      </w:r>
      <w:proofErr w:type="spellStart"/>
      <w:r w:rsidR="00585683">
        <w:t>th</w:t>
      </w:r>
      <w:proofErr w:type="spellEnd"/>
      <w:r w:rsidR="00585683">
        <w:t>’ occasion</w:t>
      </w:r>
      <w:r w:rsidR="00B33973">
        <w:t xml:space="preserve"> </w:t>
      </w:r>
      <w:r w:rsidR="00585683">
        <w:t xml:space="preserve">to depart,” and attempts to reassure them that their “worth is very dear in [his] regard” (1.1.62-64). </w:t>
      </w:r>
      <w:r w:rsidR="002D68CD">
        <w:t>T</w:t>
      </w:r>
      <w:r w:rsidR="00A96A45">
        <w:t>h</w:t>
      </w:r>
      <w:r w:rsidR="00585683">
        <w:t>ey</w:t>
      </w:r>
      <w:r w:rsidR="00E47621">
        <w:t xml:space="preserve"> are</w:t>
      </w:r>
      <w:r w:rsidR="002D68CD">
        <w:t>, however,</w:t>
      </w:r>
      <w:r w:rsidR="00585683">
        <w:t xml:space="preserve"> unmoved by </w:t>
      </w:r>
      <w:r w:rsidR="00F459CD">
        <w:t>t</w:t>
      </w:r>
      <w:r w:rsidR="00585683">
        <w:t xml:space="preserve">his characteristically veiled </w:t>
      </w:r>
      <w:r w:rsidR="0015507A">
        <w:t xml:space="preserve">attempt to </w:t>
      </w:r>
      <w:r w:rsidR="001F0E4A">
        <w:t>induce</w:t>
      </w:r>
      <w:r w:rsidR="00585683">
        <w:t xml:space="preserve"> them to stay,</w:t>
      </w:r>
      <w:r w:rsidR="002D68CD">
        <w:t xml:space="preserve"> </w:t>
      </w:r>
      <w:r w:rsidR="00F459CD">
        <w:t>while</w:t>
      </w:r>
      <w:r w:rsidR="00B877B0">
        <w:t xml:space="preserve"> at the same time</w:t>
      </w:r>
      <w:r w:rsidR="002D68CD">
        <w:t xml:space="preserve">, by contrast, </w:t>
      </w:r>
      <w:r w:rsidR="00585683">
        <w:t>respond</w:t>
      </w:r>
      <w:r w:rsidR="00F459CD">
        <w:t>ing</w:t>
      </w:r>
      <w:r w:rsidR="00585683">
        <w:t xml:space="preserve"> willingly to Bassanio’s invitation</w:t>
      </w:r>
      <w:r w:rsidR="00B877B0">
        <w:t xml:space="preserve">: </w:t>
      </w:r>
      <w:r w:rsidR="00585683">
        <w:t xml:space="preserve">“when shall we laugh?” (1.1.66-68). </w:t>
      </w:r>
      <w:r w:rsidR="00AF47F0">
        <w:t xml:space="preserve">Lorenzo </w:t>
      </w:r>
      <w:r w:rsidR="00164F11">
        <w:t>would also have left at t</w:t>
      </w:r>
      <w:r w:rsidR="0015507A">
        <w:t>his</w:t>
      </w:r>
      <w:r w:rsidR="00164F11">
        <w:t xml:space="preserve"> point</w:t>
      </w:r>
      <w:r w:rsidR="00DE5EE8">
        <w:t>,</w:t>
      </w:r>
      <w:r w:rsidR="00AF47F0">
        <w:t xml:space="preserve"> </w:t>
      </w:r>
      <w:r w:rsidR="00316718">
        <w:t>having</w:t>
      </w:r>
      <w:r w:rsidR="00AF47F0">
        <w:t xml:space="preserve"> arrang</w:t>
      </w:r>
      <w:r w:rsidR="00316718">
        <w:t>ed</w:t>
      </w:r>
      <w:r w:rsidR="00AF47F0">
        <w:t xml:space="preserve"> </w:t>
      </w:r>
      <w:r w:rsidR="005241B8">
        <w:t xml:space="preserve">to meet </w:t>
      </w:r>
      <w:r w:rsidR="00AF47F0">
        <w:t>with Bassanio “at dinner-time</w:t>
      </w:r>
      <w:r w:rsidR="00164F11">
        <w:t>,</w:t>
      </w:r>
      <w:r w:rsidR="00AF47F0">
        <w:t xml:space="preserve">” </w:t>
      </w:r>
      <w:r w:rsidR="00164F11">
        <w:t xml:space="preserve">had it not been for Gratiano’s lengthy interjection </w:t>
      </w:r>
      <w:r w:rsidR="00AF47F0">
        <w:t>(1.1.69-</w:t>
      </w:r>
      <w:r w:rsidR="00B33973">
        <w:t>71</w:t>
      </w:r>
      <w:r w:rsidR="00AF47F0">
        <w:t xml:space="preserve">). </w:t>
      </w:r>
      <w:r w:rsidR="00F459CD">
        <w:t xml:space="preserve">Understandably, no-one asks </w:t>
      </w:r>
      <w:r w:rsidR="00AF47F0">
        <w:t xml:space="preserve">Antonio </w:t>
      </w:r>
      <w:r w:rsidR="00F459CD">
        <w:t>either to dine or to “laugh</w:t>
      </w:r>
      <w:r w:rsidR="00AF47F0">
        <w:t>.</w:t>
      </w:r>
      <w:r w:rsidR="00F459CD">
        <w:t>”</w:t>
      </w:r>
      <w:r w:rsidR="00AF47F0">
        <w:t xml:space="preserve"> </w:t>
      </w:r>
      <w:r w:rsidR="00585683">
        <w:t>Gratiano</w:t>
      </w:r>
      <w:r w:rsidR="00AF47F0">
        <w:t>, who</w:t>
      </w:r>
      <w:r w:rsidR="00585683">
        <w:t xml:space="preserve"> perhaps </w:t>
      </w:r>
      <w:r w:rsidR="00AF47F0">
        <w:t xml:space="preserve">uniquely among </w:t>
      </w:r>
      <w:r w:rsidR="00585683">
        <w:t>Antonio’s acquaintanc</w:t>
      </w:r>
      <w:r w:rsidR="00AF47F0">
        <w:t>es, actually</w:t>
      </w:r>
      <w:r w:rsidR="00585683">
        <w:t xml:space="preserve"> “love</w:t>
      </w:r>
      <w:r w:rsidR="00AF47F0">
        <w:t>[s]</w:t>
      </w:r>
      <w:r w:rsidR="00585683">
        <w:t xml:space="preserve">” </w:t>
      </w:r>
      <w:r w:rsidR="00AF47F0">
        <w:t xml:space="preserve">him, is the </w:t>
      </w:r>
      <w:r w:rsidR="00585683">
        <w:t xml:space="preserve">only </w:t>
      </w:r>
      <w:r w:rsidR="00AF47F0">
        <w:t>one who</w:t>
      </w:r>
      <w:r w:rsidR="00585683">
        <w:t xml:space="preserve"> promises to continue his conversation with the merchant “after dinner” (</w:t>
      </w:r>
      <w:r w:rsidR="00AF47F0">
        <w:t xml:space="preserve">1.1.87, </w:t>
      </w:r>
      <w:r w:rsidR="00585683">
        <w:t xml:space="preserve">1.1.103-04). Later we see that </w:t>
      </w:r>
      <w:r w:rsidR="00AF47F0">
        <w:t>Antonio</w:t>
      </w:r>
      <w:r w:rsidR="00585683">
        <w:t xml:space="preserve"> is not involved in the </w:t>
      </w:r>
      <w:r w:rsidR="00D934C9">
        <w:t>masque</w:t>
      </w:r>
      <w:r w:rsidR="00585683">
        <w:t xml:space="preserve">, </w:t>
      </w:r>
      <w:r w:rsidR="00DE5EE8">
        <w:t xml:space="preserve">but busies himself </w:t>
      </w:r>
      <w:r w:rsidR="00B33973">
        <w:t xml:space="preserve">solemnly </w:t>
      </w:r>
      <w:r w:rsidR="00DE5EE8">
        <w:t xml:space="preserve">with </w:t>
      </w:r>
      <w:r w:rsidR="00F459CD">
        <w:t>his</w:t>
      </w:r>
      <w:r w:rsidR="00585683">
        <w:t xml:space="preserve"> effort</w:t>
      </w:r>
      <w:r w:rsidR="00DE5EE8">
        <w:t>s</w:t>
      </w:r>
      <w:r w:rsidR="00585683">
        <w:t xml:space="preserve"> to expedite Bassanio’s departure (2.6.62-66). </w:t>
      </w:r>
    </w:p>
    <w:p w14:paraId="6337A3DB" w14:textId="77777777" w:rsidR="0015507A" w:rsidRDefault="0015507A" w:rsidP="00E80BB0"/>
    <w:p w14:paraId="47472138" w14:textId="0596E023" w:rsidR="00CE7538" w:rsidRDefault="00A96A45" w:rsidP="00E80BB0">
      <w:r>
        <w:t xml:space="preserve">In these ways </w:t>
      </w:r>
      <w:r w:rsidR="00D23980">
        <w:t xml:space="preserve">Shakespeare </w:t>
      </w:r>
      <w:r w:rsidR="008D0F88">
        <w:t xml:space="preserve">covertly </w:t>
      </w:r>
      <w:r w:rsidR="002D68CD">
        <w:t>endorses</w:t>
      </w:r>
      <w:r w:rsidR="00D23980">
        <w:t xml:space="preserve"> </w:t>
      </w:r>
      <w:r w:rsidR="002D68CD">
        <w:t xml:space="preserve">Gratiano’s view that </w:t>
      </w:r>
      <w:r w:rsidR="00D23980">
        <w:t>th</w:t>
      </w:r>
      <w:r w:rsidR="0015507A">
        <w:t>e</w:t>
      </w:r>
      <w:r w:rsidR="00D23980">
        <w:t xml:space="preserve"> “opinion” </w:t>
      </w:r>
      <w:r w:rsidR="0015507A">
        <w:t xml:space="preserve">which Antonio fishes for with his “melancholy bait” </w:t>
      </w:r>
      <w:r w:rsidR="00B72727">
        <w:t>is</w:t>
      </w:r>
      <w:r w:rsidR="00D23980">
        <w:t xml:space="preserve"> a poor substitute for</w:t>
      </w:r>
      <w:r w:rsidR="00585683">
        <w:t xml:space="preserve"> the warm-blooded interactions which provide genuine fulfilment</w:t>
      </w:r>
      <w:r w:rsidR="00B33973">
        <w:t xml:space="preserve"> (1.1.101-02)</w:t>
      </w:r>
      <w:r w:rsidR="00585683">
        <w:t xml:space="preserve">. </w:t>
      </w:r>
      <w:r w:rsidR="008D0F88">
        <w:t>Even t</w:t>
      </w:r>
      <w:r w:rsidR="00AF47F0">
        <w:t>he admir</w:t>
      </w:r>
      <w:r w:rsidR="00D934C9">
        <w:t>ation</w:t>
      </w:r>
      <w:r w:rsidR="00AF47F0">
        <w:t xml:space="preserve"> of the Christian community</w:t>
      </w:r>
      <w:r w:rsidR="00164F11">
        <w:t xml:space="preserve">, </w:t>
      </w:r>
      <w:r w:rsidR="00AF47F0">
        <w:t>which Antonio has so diligently courted</w:t>
      </w:r>
      <w:r w:rsidR="00164F11">
        <w:t>,</w:t>
      </w:r>
      <w:r w:rsidR="00AF47F0">
        <w:t xml:space="preserve"> can easily tip into mockery: </w:t>
      </w:r>
      <w:proofErr w:type="spellStart"/>
      <w:r w:rsidR="00164F11">
        <w:t>Solanio</w:t>
      </w:r>
      <w:proofErr w:type="spellEnd"/>
      <w:r w:rsidR="00F33042">
        <w:t>, who is</w:t>
      </w:r>
      <w:r w:rsidR="00D23980">
        <w:t>, as we have seen,</w:t>
      </w:r>
      <w:r w:rsidR="00F33042">
        <w:t xml:space="preserve"> “</w:t>
      </w:r>
      <w:proofErr w:type="spellStart"/>
      <w:r w:rsidR="00F33042">
        <w:t>wearie</w:t>
      </w:r>
      <w:proofErr w:type="spellEnd"/>
      <w:r w:rsidR="00F33042">
        <w:t>[d]” by his solemnity,</w:t>
      </w:r>
      <w:r w:rsidR="00164F11">
        <w:t xml:space="preserve"> refers to him </w:t>
      </w:r>
      <w:r w:rsidR="00F33042">
        <w:t xml:space="preserve">at one point </w:t>
      </w:r>
      <w:r w:rsidR="00164F11">
        <w:t xml:space="preserve">as </w:t>
      </w:r>
      <w:r w:rsidR="00AF47F0">
        <w:t>“the good Antonio, the honest Antonio–O that I had a title good enough to keep his name company” (</w:t>
      </w:r>
      <w:r w:rsidR="00F33042">
        <w:t xml:space="preserve">1.1.2, 1.1.54-56, </w:t>
      </w:r>
      <w:r w:rsidR="00AF47F0">
        <w:t xml:space="preserve">3.1.12-14). </w:t>
      </w:r>
      <w:proofErr w:type="spellStart"/>
      <w:r w:rsidR="00AF47F0">
        <w:t>Salerio</w:t>
      </w:r>
      <w:proofErr w:type="spellEnd"/>
      <w:r w:rsidR="00AF47F0">
        <w:t xml:space="preserve"> and </w:t>
      </w:r>
      <w:proofErr w:type="spellStart"/>
      <w:r w:rsidR="00AF47F0">
        <w:t>Solanio</w:t>
      </w:r>
      <w:proofErr w:type="spellEnd"/>
      <w:r w:rsidR="00585683">
        <w:t xml:space="preserve"> are not without real concern for</w:t>
      </w:r>
      <w:r w:rsidR="00D934C9">
        <w:t xml:space="preserve"> </w:t>
      </w:r>
      <w:r w:rsidR="00D934C9">
        <w:lastRenderedPageBreak/>
        <w:t>their friend</w:t>
      </w:r>
      <w:r w:rsidR="00585683">
        <w:t>, as w</w:t>
      </w:r>
      <w:r w:rsidR="00AF47F0">
        <w:t>e see</w:t>
      </w:r>
      <w:r w:rsidR="00585683">
        <w:t xml:space="preserve"> at the start of the play</w:t>
      </w:r>
      <w:r w:rsidR="00AF47F0">
        <w:t>,</w:t>
      </w:r>
      <w:r w:rsidR="00585683">
        <w:t xml:space="preserve"> but</w:t>
      </w:r>
      <w:r w:rsidR="00AF47F0">
        <w:t xml:space="preserve"> </w:t>
      </w:r>
      <w:r w:rsidR="00585683">
        <w:t>the</w:t>
      </w:r>
      <w:r w:rsidR="00AF47F0">
        <w:t xml:space="preserve">y betray an impatience with the idealised image which he constantly projects. </w:t>
      </w:r>
      <w:r w:rsidR="00B877B0">
        <w:t>Significantly,</w:t>
      </w:r>
      <w:r w:rsidR="00B33973">
        <w:t xml:space="preserve"> </w:t>
      </w:r>
      <w:proofErr w:type="spellStart"/>
      <w:r w:rsidR="00AF47F0">
        <w:t>Solanio</w:t>
      </w:r>
      <w:proofErr w:type="spellEnd"/>
      <w:r w:rsidR="00B877B0">
        <w:t xml:space="preserve"> only warms to Antonio when </w:t>
      </w:r>
      <w:r w:rsidR="007E51A4">
        <w:t>the latter allows himself to vent, in however indirect a manner,</w:t>
      </w:r>
      <w:r w:rsidR="00AF47F0">
        <w:t xml:space="preserve"> the passionate </w:t>
      </w:r>
      <w:r w:rsidR="00164F11">
        <w:t>desires</w:t>
      </w:r>
      <w:r w:rsidR="00AF47F0">
        <w:t xml:space="preserve"> </w:t>
      </w:r>
      <w:r w:rsidR="00F33042">
        <w:t xml:space="preserve">which lurk </w:t>
      </w:r>
      <w:r w:rsidR="00AF47F0">
        <w:t xml:space="preserve">beneath </w:t>
      </w:r>
      <w:r w:rsidR="00F33042">
        <w:t xml:space="preserve">his pious </w:t>
      </w:r>
      <w:r w:rsidR="00D41402">
        <w:t>restraints</w:t>
      </w:r>
      <w:r w:rsidR="00B877B0">
        <w:t>: the merchant “turn[s] his face” and “put[s] his hand behind him” to “</w:t>
      </w:r>
      <w:proofErr w:type="spellStart"/>
      <w:r w:rsidR="00B877B0">
        <w:t>wr</w:t>
      </w:r>
      <w:proofErr w:type="spellEnd"/>
      <w:r w:rsidR="00B877B0">
        <w:t>[</w:t>
      </w:r>
      <w:proofErr w:type="spellStart"/>
      <w:r w:rsidR="00B877B0">
        <w:t>i</w:t>
      </w:r>
      <w:proofErr w:type="spellEnd"/>
      <w:r w:rsidR="00B877B0">
        <w:t xml:space="preserve">]ng Bassanio’s hand” as the latter is departing for Belmont, but in the process of hiding his grief from his beloved in this typically self-effacing manner, he </w:t>
      </w:r>
      <w:r w:rsidR="007E51A4">
        <w:t>inadvertently</w:t>
      </w:r>
      <w:r w:rsidR="00B877B0">
        <w:t xml:space="preserve"> show</w:t>
      </w:r>
      <w:r w:rsidR="007E51A4">
        <w:t>s</w:t>
      </w:r>
      <w:r w:rsidR="00B877B0">
        <w:t xml:space="preserve"> </w:t>
      </w:r>
      <w:proofErr w:type="spellStart"/>
      <w:r w:rsidR="00B877B0">
        <w:t>Salerio</w:t>
      </w:r>
      <w:proofErr w:type="spellEnd"/>
      <w:r w:rsidR="00B877B0">
        <w:t xml:space="preserve"> that his eyes are </w:t>
      </w:r>
      <w:r w:rsidR="00D41402">
        <w:t xml:space="preserve">in fact </w:t>
      </w:r>
      <w:r w:rsidR="00B877B0">
        <w:t>“big with tears” (2.8.46-49)</w:t>
      </w:r>
      <w:r w:rsidR="00AF47F0">
        <w:t>.</w:t>
      </w:r>
      <w:r w:rsidR="00B877B0">
        <w:t xml:space="preserve"> It is </w:t>
      </w:r>
      <w:proofErr w:type="spellStart"/>
      <w:r w:rsidR="00B877B0">
        <w:t>Salerio’s</w:t>
      </w:r>
      <w:proofErr w:type="spellEnd"/>
      <w:r w:rsidR="00B877B0">
        <w:t xml:space="preserve"> account of this incident which finally con</w:t>
      </w:r>
      <w:r w:rsidR="00222298">
        <w:t>vinces</w:t>
      </w:r>
      <w:r w:rsidR="00B877B0">
        <w:t xml:space="preserve"> </w:t>
      </w:r>
      <w:proofErr w:type="spellStart"/>
      <w:r w:rsidR="00B877B0">
        <w:t>Solanio</w:t>
      </w:r>
      <w:proofErr w:type="spellEnd"/>
      <w:r w:rsidR="00222298">
        <w:t>, who had previously been mystified by the merchant’s obfuscations,</w:t>
      </w:r>
      <w:r w:rsidR="00B877B0">
        <w:t xml:space="preserve"> that </w:t>
      </w:r>
      <w:r w:rsidR="007E51A4">
        <w:t>Antonio</w:t>
      </w:r>
      <w:r w:rsidR="00B877B0">
        <w:t xml:space="preserve"> </w:t>
      </w:r>
      <w:r w:rsidR="007E51A4">
        <w:t>“</w:t>
      </w:r>
      <w:r w:rsidR="00B877B0">
        <w:t>only loves the world</w:t>
      </w:r>
      <w:r w:rsidR="007E51A4">
        <w:t xml:space="preserve"> for</w:t>
      </w:r>
      <w:r w:rsidR="00B877B0">
        <w:t xml:space="preserve">” </w:t>
      </w:r>
      <w:r w:rsidR="007E51A4">
        <w:t xml:space="preserve">Bassanio, </w:t>
      </w:r>
      <w:r w:rsidR="00B877B0">
        <w:t>a</w:t>
      </w:r>
      <w:r w:rsidR="007E51A4">
        <w:t>nd inspires him to embark on a compassionate mission</w:t>
      </w:r>
      <w:r w:rsidR="00B877B0">
        <w:t xml:space="preserve"> to “find </w:t>
      </w:r>
      <w:r w:rsidR="007E51A4">
        <w:t>him</w:t>
      </w:r>
      <w:r w:rsidR="00B877B0">
        <w:t xml:space="preserve"> out and quicken his embraced heaviness with some delight or other” (2.8.50-53).</w:t>
      </w:r>
    </w:p>
    <w:p w14:paraId="321B6CE9" w14:textId="77777777" w:rsidR="00CE7538" w:rsidRDefault="00CE7538" w:rsidP="00E80BB0"/>
    <w:p w14:paraId="2192D20C" w14:textId="0986FD31" w:rsidR="0015507A" w:rsidRDefault="0015507A" w:rsidP="00E80BB0">
      <w:r>
        <w:t xml:space="preserve">As </w:t>
      </w:r>
      <w:r w:rsidR="00F459CD">
        <w:t>noted above</w:t>
      </w:r>
      <w:r>
        <w:t xml:space="preserve">, Bassanio </w:t>
      </w:r>
      <w:r w:rsidR="00D934C9">
        <w:t xml:space="preserve">himself </w:t>
      </w:r>
      <w:r>
        <w:t xml:space="preserve">invites </w:t>
      </w:r>
      <w:proofErr w:type="spellStart"/>
      <w:r>
        <w:t>Salerio</w:t>
      </w:r>
      <w:proofErr w:type="spellEnd"/>
      <w:r>
        <w:t xml:space="preserve"> and </w:t>
      </w:r>
      <w:proofErr w:type="spellStart"/>
      <w:r>
        <w:t>Solanio</w:t>
      </w:r>
      <w:proofErr w:type="spellEnd"/>
      <w:r>
        <w:t xml:space="preserve"> to “laugh” in the opening scene, and has arranged to have dinner with Gratiano and Lorenzo</w:t>
      </w:r>
      <w:r w:rsidR="00F459CD">
        <w:t>, but,</w:t>
      </w:r>
      <w:r>
        <w:t xml:space="preserve"> </w:t>
      </w:r>
      <w:r w:rsidR="00F459CD">
        <w:t>u</w:t>
      </w:r>
      <w:r>
        <w:t xml:space="preserve">nlike Gratiano, makes no </w:t>
      </w:r>
      <w:r w:rsidR="00B72727">
        <w:t xml:space="preserve">such </w:t>
      </w:r>
      <w:r>
        <w:t>plans to see Antonio in the future. His remark that he “owe[s] the most in money and in love” to Antonio could be seen as an inadvertent admission that he is bound to his friend primarily by his financial obligation, particularly as it is a prelude to his attempt to borrow more money (1.1.130-</w:t>
      </w:r>
      <w:r w:rsidR="00B33973">
        <w:t>52</w:t>
      </w:r>
      <w:r>
        <w:t xml:space="preserve">). Rather than appealing to Antonio as a friend, or even interacting with him with any degree of spontaneity, he delivers a carefully prepared speech which, as we have seen, essentially presents the putative loan as a business venture (1.1.140-76). He </w:t>
      </w:r>
      <w:r w:rsidR="00993A5C">
        <w:t xml:space="preserve">subsequently </w:t>
      </w:r>
      <w:r w:rsidR="00A96A45">
        <w:t>tells Portia that</w:t>
      </w:r>
      <w:r>
        <w:t xml:space="preserve"> </w:t>
      </w:r>
      <w:r w:rsidR="00B72727">
        <w:t>Antonio</w:t>
      </w:r>
      <w:r>
        <w:t xml:space="preserve"> </w:t>
      </w:r>
      <w:r w:rsidR="00A96A45">
        <w:t>i</w:t>
      </w:r>
      <w:r>
        <w:t xml:space="preserve">s “the dearest friend to me,” but twenty lines later </w:t>
      </w:r>
      <w:r w:rsidR="00222298">
        <w:t>she</w:t>
      </w:r>
      <w:r>
        <w:t xml:space="preserve"> brings out the ambiguity of this word: “since you are dear bought, I will love you dear” (</w:t>
      </w:r>
      <w:r w:rsidR="00B33973">
        <w:t xml:space="preserve">3.2.292, </w:t>
      </w:r>
      <w:r>
        <w:t xml:space="preserve">3.2.313). </w:t>
      </w:r>
      <w:r w:rsidR="00A96A45">
        <w:t xml:space="preserve">Just as Gratiano might have predicted, </w:t>
      </w:r>
      <w:r>
        <w:t xml:space="preserve">Antonio’s endeavours to be seen as “the kindest man, the best </w:t>
      </w:r>
      <w:proofErr w:type="spellStart"/>
      <w:r>
        <w:t>condition’d</w:t>
      </w:r>
      <w:proofErr w:type="spellEnd"/>
      <w:r>
        <w:t xml:space="preserve"> and unwearied spirit in doing courtesies,” ha</w:t>
      </w:r>
      <w:r w:rsidR="00BE7DE7">
        <w:t xml:space="preserve">ve </w:t>
      </w:r>
      <w:r w:rsidR="00B33973">
        <w:t xml:space="preserve">merely </w:t>
      </w:r>
      <w:r w:rsidR="005241B8">
        <w:t>secured</w:t>
      </w:r>
      <w:r>
        <w:t xml:space="preserve"> Bassanio’s high “opinion” rather than </w:t>
      </w:r>
      <w:r w:rsidR="004A793A">
        <w:t>establishing a truly intimate</w:t>
      </w:r>
      <w:r>
        <w:t xml:space="preserve"> </w:t>
      </w:r>
      <w:r w:rsidR="00F451A6">
        <w:t>connection</w:t>
      </w:r>
      <w:r>
        <w:t xml:space="preserve">: Bassanio </w:t>
      </w:r>
      <w:r w:rsidR="00BE7DE7">
        <w:t>praises him for</w:t>
      </w:r>
      <w:r>
        <w:t xml:space="preserve"> possessing more of “the ancient Roman </w:t>
      </w:r>
      <w:proofErr w:type="spellStart"/>
      <w:r>
        <w:t>honor</w:t>
      </w:r>
      <w:proofErr w:type="spellEnd"/>
      <w:r>
        <w:t>…than any that draws breath in Ital</w:t>
      </w:r>
      <w:r w:rsidR="004A793A">
        <w:t>y</w:t>
      </w:r>
      <w:r>
        <w:t>” (</w:t>
      </w:r>
      <w:r w:rsidR="00BE7DE7">
        <w:t xml:space="preserve">1.1.102, </w:t>
      </w:r>
      <w:r>
        <w:t xml:space="preserve">3.2.292-96). </w:t>
      </w:r>
      <w:r w:rsidR="004A793A">
        <w:t xml:space="preserve">This is not to deny that </w:t>
      </w:r>
      <w:r w:rsidR="00993A5C">
        <w:t>he</w:t>
      </w:r>
      <w:r w:rsidR="00222298">
        <w:t xml:space="preserve"> feels deeply</w:t>
      </w:r>
      <w:r w:rsidR="004A793A">
        <w:t xml:space="preserve"> </w:t>
      </w:r>
      <w:r w:rsidR="002D68CD">
        <w:t>grateful</w:t>
      </w:r>
      <w:r w:rsidR="00AC4E43">
        <w:t xml:space="preserve"> </w:t>
      </w:r>
      <w:r w:rsidR="00222298">
        <w:t>to Antonio</w:t>
      </w:r>
      <w:r w:rsidR="004A793A">
        <w:t>, but only to point out that</w:t>
      </w:r>
      <w:r w:rsidR="007418F0">
        <w:t>, in Shakespeare’s scheme,</w:t>
      </w:r>
      <w:r w:rsidR="004A793A">
        <w:t xml:space="preserve"> </w:t>
      </w:r>
      <w:r w:rsidR="00222298">
        <w:t>true</w:t>
      </w:r>
      <w:r w:rsidR="004A793A">
        <w:t xml:space="preserve"> intimacy must be based on a balanced exchange of </w:t>
      </w:r>
      <w:r w:rsidR="007418F0">
        <w:t>such “</w:t>
      </w:r>
      <w:r w:rsidR="004A793A">
        <w:t xml:space="preserve">courtesies.” </w:t>
      </w:r>
      <w:r w:rsidR="000630A4">
        <w:t>Antonio does not see that true friends must show their neediness as well as their care.</w:t>
      </w:r>
      <w:r w:rsidR="004A793A">
        <w:t xml:space="preserve"> </w:t>
      </w:r>
    </w:p>
    <w:p w14:paraId="55DD4CDB" w14:textId="77777777" w:rsidR="0015507A" w:rsidRDefault="0015507A" w:rsidP="000E7077"/>
    <w:p w14:paraId="613C4AB7" w14:textId="505A87C2" w:rsidR="00D41402" w:rsidRDefault="002E45CD" w:rsidP="000E7077">
      <w:r>
        <w:t>Whereas</w:t>
      </w:r>
      <w:r w:rsidR="00F33042">
        <w:t xml:space="preserve"> Antonio</w:t>
      </w:r>
      <w:r w:rsidR="00A855A1">
        <w:t xml:space="preserve"> </w:t>
      </w:r>
      <w:r w:rsidR="007418F0">
        <w:t>strives to practise an unrelenting self-denial</w:t>
      </w:r>
      <w:r w:rsidR="00F33042">
        <w:t xml:space="preserve">, Portia </w:t>
      </w:r>
      <w:r w:rsidR="007418F0">
        <w:t>is self-assertive</w:t>
      </w:r>
      <w:r w:rsidR="00D16268">
        <w:t xml:space="preserve">– </w:t>
      </w:r>
      <w:r w:rsidR="00A855A1">
        <w:t xml:space="preserve">“so is the will of a living daughter </w:t>
      </w:r>
      <w:proofErr w:type="spellStart"/>
      <w:r w:rsidR="00A855A1">
        <w:t>curb’d</w:t>
      </w:r>
      <w:proofErr w:type="spellEnd"/>
      <w:r w:rsidR="00A855A1">
        <w:t xml:space="preserve"> by the will of a dead father” (1.2.2</w:t>
      </w:r>
      <w:r w:rsidR="007418F0">
        <w:t>4-25</w:t>
      </w:r>
      <w:r w:rsidR="00A855A1">
        <w:t>)</w:t>
      </w:r>
      <w:r w:rsidR="00D16268">
        <w:t xml:space="preserve">–and unrestrained: she ignores the “instructions” of “divine[s],” for “the brain may devise laws for the blood, but a </w:t>
      </w:r>
      <w:proofErr w:type="gramStart"/>
      <w:r w:rsidR="00D16268">
        <w:t>hot temper leaps</w:t>
      </w:r>
      <w:proofErr w:type="gramEnd"/>
      <w:r w:rsidR="00D16268">
        <w:t xml:space="preserve"> o’er a cold decree” (1.2.12-21). </w:t>
      </w:r>
      <w:r w:rsidR="00222298">
        <w:t>However, Portia’s</w:t>
      </w:r>
      <w:r w:rsidR="00F33042">
        <w:t xml:space="preserve"> </w:t>
      </w:r>
      <w:r w:rsidR="00A855A1">
        <w:t>“blood” and “will</w:t>
      </w:r>
      <w:r w:rsidR="00222298">
        <w:t>” lead her to reject her various suitors for</w:t>
      </w:r>
      <w:r w:rsidR="007A015A">
        <w:t xml:space="preserve"> superficial and stereotypical</w:t>
      </w:r>
      <w:r w:rsidR="00222298">
        <w:t xml:space="preserve"> reasons;</w:t>
      </w:r>
      <w:r w:rsidR="00207E17">
        <w:t xml:space="preserve"> the Frenchman</w:t>
      </w:r>
      <w:r w:rsidR="00236100">
        <w:t xml:space="preserve"> because of</w:t>
      </w:r>
      <w:r w:rsidR="00207E17">
        <w:t xml:space="preserve"> his mercurial disposition, the English lord </w:t>
      </w:r>
      <w:r w:rsidR="002A6BCA">
        <w:t>b</w:t>
      </w:r>
      <w:r w:rsidR="00236100">
        <w:t>ecause of</w:t>
      </w:r>
      <w:r w:rsidR="00207E17">
        <w:t xml:space="preserve"> his inability to speak Italian or French and his lack of sartorial elegance, the Scotsman </w:t>
      </w:r>
      <w:r w:rsidR="00236100">
        <w:t>because of</w:t>
      </w:r>
      <w:r w:rsidR="00207E17">
        <w:t xml:space="preserve"> his spirited aggression, and the German </w:t>
      </w:r>
      <w:r w:rsidR="00236100">
        <w:t>because of his habitual inebriation</w:t>
      </w:r>
      <w:r w:rsidR="00207E17">
        <w:t xml:space="preserve"> (1.2.</w:t>
      </w:r>
      <w:r w:rsidR="00236100">
        <w:t>54</w:t>
      </w:r>
      <w:r w:rsidR="00207E17">
        <w:t xml:space="preserve">-91). </w:t>
      </w:r>
      <w:r w:rsidR="00D41402">
        <w:t>She dismisses Morocco purely on the grounds that he has “the complexion of a devil,” whatever his inner “condition,” and when he chooses the wrong casket, wishes him “a gentle riddance,” adding, “let all of his complexion choose me so,” regardless of the fact that he leaves with a “</w:t>
      </w:r>
      <w:proofErr w:type="spellStart"/>
      <w:r w:rsidR="00D41402">
        <w:t>griev’d</w:t>
      </w:r>
      <w:proofErr w:type="spellEnd"/>
      <w:r w:rsidR="00D41402">
        <w:t>…heart,” having</w:t>
      </w:r>
      <w:r w:rsidR="00222298">
        <w:t xml:space="preserve"> had to</w:t>
      </w:r>
      <w:r w:rsidR="00D41402">
        <w:t xml:space="preserve"> promise “never to speak to lady afterward in way of marriage” (1.2.129-31, 2.7.76-79, 2.1.41-42). </w:t>
      </w:r>
      <w:r w:rsidR="00EF08EC">
        <w:t xml:space="preserve">She attempts to dissuade the </w:t>
      </w:r>
      <w:r w:rsidR="00222298">
        <w:t>thoughtful</w:t>
      </w:r>
      <w:r w:rsidR="00EF08EC">
        <w:t xml:space="preserve"> </w:t>
      </w:r>
      <w:proofErr w:type="spellStart"/>
      <w:r w:rsidR="00EF08EC">
        <w:t>Arragon</w:t>
      </w:r>
      <w:proofErr w:type="spellEnd"/>
      <w:r w:rsidR="00EF08EC">
        <w:t xml:space="preserve"> from taking the test (see below), and, once he has failed, facilely criticises his “wisdom” and “wit” (2.9.7-18, 2.9.80-81). </w:t>
      </w:r>
      <w:r w:rsidR="00CD1247">
        <w:t>Bassanio is no doubt preferred simply because h</w:t>
      </w:r>
      <w:r w:rsidR="002D68CD">
        <w:t xml:space="preserve">e </w:t>
      </w:r>
      <w:r w:rsidR="00D41402">
        <w:t xml:space="preserve">is handsome, white and </w:t>
      </w:r>
      <w:r w:rsidR="002D68CD">
        <w:t xml:space="preserve">comports himself in a </w:t>
      </w:r>
      <w:r w:rsidR="00D16268">
        <w:t xml:space="preserve">relatively </w:t>
      </w:r>
      <w:r w:rsidR="002D68CD">
        <w:t>familiar way</w:t>
      </w:r>
      <w:r w:rsidR="00CD1247">
        <w:t xml:space="preserve">. </w:t>
      </w:r>
    </w:p>
    <w:p w14:paraId="05FF4D7B" w14:textId="77777777" w:rsidR="00D41402" w:rsidRDefault="00D41402" w:rsidP="000E7077"/>
    <w:p w14:paraId="0046E9A1" w14:textId="1C8FFD63" w:rsidR="00D41402" w:rsidRDefault="00776E36" w:rsidP="000E7077">
      <w:r>
        <w:t xml:space="preserve">Portia </w:t>
      </w:r>
      <w:r w:rsidR="002D68CD">
        <w:t xml:space="preserve">does not </w:t>
      </w:r>
      <w:r w:rsidR="00236100">
        <w:t xml:space="preserve">even </w:t>
      </w:r>
      <w:r w:rsidR="002D68CD">
        <w:t>touch on</w:t>
      </w:r>
      <w:r>
        <w:t xml:space="preserve"> </w:t>
      </w:r>
      <w:r w:rsidR="008D0F88">
        <w:t xml:space="preserve">the vital issue of </w:t>
      </w:r>
      <w:r>
        <w:t>her</w:t>
      </w:r>
      <w:r w:rsidR="00A12E34">
        <w:t xml:space="preserve"> suitors’</w:t>
      </w:r>
      <w:r w:rsidR="00B55B21">
        <w:t xml:space="preserve"> </w:t>
      </w:r>
      <w:r w:rsidR="00207E17">
        <w:t>constancy</w:t>
      </w:r>
      <w:r w:rsidR="00236100">
        <w:t xml:space="preserve">. </w:t>
      </w:r>
      <w:r w:rsidR="00D41402">
        <w:t>Since</w:t>
      </w:r>
      <w:r w:rsidR="00207E17">
        <w:t xml:space="preserve"> </w:t>
      </w:r>
      <w:r w:rsidR="00C30D54">
        <w:t xml:space="preserve">only </w:t>
      </w:r>
      <w:r w:rsidR="00207E17">
        <w:t xml:space="preserve">four of the six </w:t>
      </w:r>
      <w:r w:rsidR="002D68CD">
        <w:t xml:space="preserve">suitors </w:t>
      </w:r>
      <w:r w:rsidR="00236100">
        <w:t xml:space="preserve">abandon their suit </w:t>
      </w:r>
      <w:r w:rsidR="00207E17">
        <w:t xml:space="preserve">as soon as they learn </w:t>
      </w:r>
      <w:r w:rsidR="00723519">
        <w:t xml:space="preserve">that they must vow </w:t>
      </w:r>
      <w:r w:rsidR="000A6DEF">
        <w:t>never to marry</w:t>
      </w:r>
      <w:r w:rsidR="00723519">
        <w:t xml:space="preserve"> if they choose the wrong casket</w:t>
      </w:r>
      <w:r w:rsidR="002D68CD">
        <w:t xml:space="preserve">, </w:t>
      </w:r>
      <w:r w:rsidR="00D41402">
        <w:t>it is possible</w:t>
      </w:r>
      <w:r w:rsidR="009F6717">
        <w:t xml:space="preserve"> </w:t>
      </w:r>
      <w:r w:rsidR="00D41402">
        <w:t xml:space="preserve">that </w:t>
      </w:r>
      <w:r w:rsidR="002A6BCA">
        <w:t>two unspecified lovers</w:t>
      </w:r>
      <w:r w:rsidR="007418F0">
        <w:t xml:space="preserve">–in addition to Morocco and </w:t>
      </w:r>
      <w:proofErr w:type="spellStart"/>
      <w:r w:rsidR="007418F0">
        <w:t>Arragon</w:t>
      </w:r>
      <w:proofErr w:type="spellEnd"/>
      <w:r w:rsidR="007418F0">
        <w:t>–</w:t>
      </w:r>
      <w:r w:rsidR="00D41402">
        <w:t>have changed their mind</w:t>
      </w:r>
      <w:r w:rsidR="00222298">
        <w:t xml:space="preserve"> about </w:t>
      </w:r>
      <w:r w:rsidR="00D41402">
        <w:t>return</w:t>
      </w:r>
      <w:r w:rsidR="00222298">
        <w:t>ing</w:t>
      </w:r>
      <w:r w:rsidR="00D41402">
        <w:t xml:space="preserve"> home, and </w:t>
      </w:r>
      <w:r w:rsidR="00236100">
        <w:t xml:space="preserve">are </w:t>
      </w:r>
      <w:r w:rsidR="007418F0">
        <w:t xml:space="preserve">still </w:t>
      </w:r>
      <w:r w:rsidR="00D41402">
        <w:t>wondering whether</w:t>
      </w:r>
      <w:r w:rsidR="00236100">
        <w:t xml:space="preserve"> to take the test</w:t>
      </w:r>
      <w:r w:rsidR="00B723E1">
        <w:t xml:space="preserve"> (1.2.100-05, 1.2.123-24</w:t>
      </w:r>
      <w:r w:rsidR="007418F0">
        <w:t>; see</w:t>
      </w:r>
      <w:r w:rsidR="00B723E1">
        <w:t xml:space="preserve"> 2.1.38-42)</w:t>
      </w:r>
      <w:r w:rsidR="00723519">
        <w:t xml:space="preserve">. </w:t>
      </w:r>
      <w:r w:rsidR="00D41402">
        <w:t xml:space="preserve">If so, Portia does not acknowledge their superior </w:t>
      </w:r>
      <w:r w:rsidR="00EF08EC">
        <w:t>commitment</w:t>
      </w:r>
      <w:r w:rsidR="009132D9">
        <w:t xml:space="preserve">. </w:t>
      </w:r>
      <w:r w:rsidR="00B55B21">
        <w:t xml:space="preserve">Far from </w:t>
      </w:r>
      <w:r w:rsidR="00D41402">
        <w:t>forcing her to surrender to “fortune</w:t>
      </w:r>
      <w:r w:rsidR="00B55B21">
        <w:t>,</w:t>
      </w:r>
      <w:r w:rsidR="00D41402">
        <w:t>”</w:t>
      </w:r>
      <w:r w:rsidR="00B55B21">
        <w:t xml:space="preserve"> as Portia implies, the casket test represents a careful attempt to</w:t>
      </w:r>
      <w:r w:rsidR="00D41402">
        <w:t xml:space="preserve"> provide her with the discrimination which she lacks. I</w:t>
      </w:r>
      <w:r w:rsidR="00B55B21">
        <w:t xml:space="preserve">t is </w:t>
      </w:r>
      <w:r w:rsidR="00D41402">
        <w:t xml:space="preserve">in fact </w:t>
      </w:r>
      <w:r w:rsidR="00B55B21">
        <w:t xml:space="preserve">her own choice which </w:t>
      </w:r>
      <w:r w:rsidR="00D41402">
        <w:t>is arbitrary</w:t>
      </w:r>
      <w:r w:rsidR="00B55B21">
        <w:t xml:space="preserve">, since it is based entirely on Bassanio’s good looks and </w:t>
      </w:r>
      <w:r w:rsidR="00993A5C">
        <w:t xml:space="preserve">relatively </w:t>
      </w:r>
      <w:r w:rsidR="00B55B21">
        <w:t>familiar manners</w:t>
      </w:r>
      <w:r w:rsidR="00D41402">
        <w:t>, whereas the test might have helped her to marry a man whose faith promoted unstinting, selfless care, if she had allowed it run its course</w:t>
      </w:r>
      <w:r w:rsidR="00B55B21">
        <w:t xml:space="preserve"> (3.2.21).</w:t>
      </w:r>
      <w:r w:rsidR="00B55B21">
        <w:rPr>
          <w:rStyle w:val="EndnoteReference"/>
        </w:rPr>
        <w:endnoteReference w:id="12"/>
      </w:r>
      <w:r w:rsidR="00B55B21">
        <w:t xml:space="preserve"> </w:t>
      </w:r>
      <w:r w:rsidR="00222298">
        <w:t xml:space="preserve">Shakespeare perhaps uses Nerissa’s </w:t>
      </w:r>
      <w:r w:rsidR="00EF08EC">
        <w:t xml:space="preserve">response to Portia’s dismissal of </w:t>
      </w:r>
      <w:proofErr w:type="spellStart"/>
      <w:r w:rsidR="00EF08EC">
        <w:t>Arragon</w:t>
      </w:r>
      <w:proofErr w:type="spellEnd"/>
      <w:r w:rsidR="00222298">
        <w:t xml:space="preserve"> to hint at this point</w:t>
      </w:r>
      <w:r w:rsidR="00EF08EC">
        <w:t xml:space="preserve">: “The ancient saying is no heresy, hanging and </w:t>
      </w:r>
      <w:proofErr w:type="spellStart"/>
      <w:r w:rsidR="00EF08EC">
        <w:t>wiving</w:t>
      </w:r>
      <w:proofErr w:type="spellEnd"/>
      <w:r w:rsidR="00EF08EC">
        <w:t xml:space="preserve"> goes by destiny” (2.9.82-83). (As we shall see, Nerissa is far from leaving her own </w:t>
      </w:r>
      <w:r w:rsidR="00993A5C">
        <w:t>marriage</w:t>
      </w:r>
      <w:r w:rsidR="00EF08EC">
        <w:t xml:space="preserve"> to “destiny.”)</w:t>
      </w:r>
    </w:p>
    <w:p w14:paraId="5845C584" w14:textId="77777777" w:rsidR="00D41402" w:rsidRDefault="00D41402" w:rsidP="000E7077"/>
    <w:p w14:paraId="12B8EFE8" w14:textId="4B1CC8A1" w:rsidR="00B55B21" w:rsidRDefault="00D41402" w:rsidP="000E7077">
      <w:r>
        <w:t>A</w:t>
      </w:r>
      <w:r w:rsidR="007A015A">
        <w:t xml:space="preserve">lthough </w:t>
      </w:r>
      <w:r w:rsidR="001F0E4A">
        <w:t>Portia</w:t>
      </w:r>
      <w:r w:rsidR="00D23980">
        <w:t xml:space="preserve"> affects to believe </w:t>
      </w:r>
      <w:r w:rsidR="007317E8">
        <w:t>that it is “a sin” to be “forsworn,”</w:t>
      </w:r>
      <w:r w:rsidR="007A015A">
        <w:t xml:space="preserve"> in reality</w:t>
      </w:r>
      <w:r w:rsidR="007317E8">
        <w:t xml:space="preserve"> sh</w:t>
      </w:r>
      <w:r w:rsidR="00B55B21">
        <w:t xml:space="preserve">e subverts the </w:t>
      </w:r>
      <w:r w:rsidR="00222298">
        <w:t xml:space="preserve">casket </w:t>
      </w:r>
      <w:r w:rsidR="00B55B21">
        <w:t xml:space="preserve">test because she </w:t>
      </w:r>
      <w:r w:rsidR="007317E8">
        <w:t>sees it as</w:t>
      </w:r>
      <w:r w:rsidR="007418F0">
        <w:t xml:space="preserve"> </w:t>
      </w:r>
      <w:r w:rsidR="007317E8">
        <w:t>her “righ</w:t>
      </w:r>
      <w:r w:rsidR="007418F0">
        <w:t>t</w:t>
      </w:r>
      <w:r w:rsidR="00D16268">
        <w:t>…</w:t>
      </w:r>
      <w:r w:rsidR="007317E8">
        <w:t xml:space="preserve">” to pursue her desires </w:t>
      </w:r>
      <w:r w:rsidR="007A015A">
        <w:t xml:space="preserve">without </w:t>
      </w:r>
      <w:r w:rsidR="00D23980">
        <w:t>constraint</w:t>
      </w:r>
      <w:r w:rsidR="007418F0">
        <w:t xml:space="preserve"> (3.2.10-19). </w:t>
      </w:r>
      <w:r w:rsidR="00236100">
        <w:t>No doubt u</w:t>
      </w:r>
      <w:r w:rsidR="008058F5">
        <w:t xml:space="preserve">sing knowledge </w:t>
      </w:r>
      <w:r w:rsidR="00414478">
        <w:t>deriv</w:t>
      </w:r>
      <w:r w:rsidR="008058F5">
        <w:t>ed from the failures of Morocco and Aragon,</w:t>
      </w:r>
      <w:r w:rsidR="00C61428">
        <w:t xml:space="preserve"> she orders a song to be played </w:t>
      </w:r>
      <w:r w:rsidR="006E6B42">
        <w:t>which implicitly warns h</w:t>
      </w:r>
      <w:r w:rsidR="006C53B3">
        <w:t>er beloved</w:t>
      </w:r>
      <w:r w:rsidR="006E6B42">
        <w:t xml:space="preserve"> not to </w:t>
      </w:r>
      <w:r w:rsidR="009F6717">
        <w:t xml:space="preserve">choose </w:t>
      </w:r>
      <w:r w:rsidR="006E6B42">
        <w:t xml:space="preserve">the </w:t>
      </w:r>
      <w:r w:rsidR="009F6717">
        <w:t xml:space="preserve">more </w:t>
      </w:r>
      <w:r w:rsidR="00091475">
        <w:t xml:space="preserve">superficially </w:t>
      </w:r>
      <w:r w:rsidR="009F6717">
        <w:t>attractive</w:t>
      </w:r>
      <w:r w:rsidR="006E6B42">
        <w:t xml:space="preserve"> casket</w:t>
      </w:r>
      <w:r w:rsidR="009F6717">
        <w:t>s</w:t>
      </w:r>
      <w:r w:rsidR="008058F5">
        <w:t xml:space="preserve">, </w:t>
      </w:r>
      <w:r w:rsidR="006E6B42">
        <w:t xml:space="preserve">and in </w:t>
      </w:r>
      <w:r w:rsidR="00C61428">
        <w:t>which the first three lines all rhyme with “lead” (3.2.63-</w:t>
      </w:r>
      <w:r w:rsidR="009F6717">
        <w:t>72</w:t>
      </w:r>
      <w:r w:rsidR="00C61428">
        <w:t>).</w:t>
      </w:r>
      <w:r w:rsidR="00A8243E">
        <w:rPr>
          <w:rStyle w:val="EndnoteReference"/>
        </w:rPr>
        <w:endnoteReference w:id="13"/>
      </w:r>
      <w:r w:rsidR="00C61428">
        <w:t xml:space="preserve"> </w:t>
      </w:r>
      <w:r w:rsidR="00105CFD">
        <w:t>Bassanio’s initial comment</w:t>
      </w:r>
      <w:r w:rsidR="00091475">
        <w:t xml:space="preserve"> makes it clear that he has </w:t>
      </w:r>
      <w:r w:rsidR="00414478">
        <w:t>attended carefully to these clues</w:t>
      </w:r>
      <w:r w:rsidR="00091475">
        <w:t>: “So may the outward shows be least themselves”</w:t>
      </w:r>
      <w:r w:rsidR="007418F0">
        <w:t xml:space="preserve"> </w:t>
      </w:r>
      <w:r w:rsidR="00B55B21">
        <w:t>(</w:t>
      </w:r>
      <w:r w:rsidR="00091475">
        <w:t xml:space="preserve">3.2.73). </w:t>
      </w:r>
    </w:p>
    <w:p w14:paraId="75309693" w14:textId="77777777" w:rsidR="00B55B21" w:rsidRDefault="00B55B21" w:rsidP="000E7077"/>
    <w:p w14:paraId="0134F1D2" w14:textId="4C997E5F" w:rsidR="00D16268" w:rsidRDefault="00EF08EC" w:rsidP="00D16268">
      <w:r>
        <w:t>Arguably, t</w:t>
      </w:r>
      <w:r w:rsidR="00C61428">
        <w:t xml:space="preserve">he </w:t>
      </w:r>
      <w:r w:rsidR="00B7555E">
        <w:t>song</w:t>
      </w:r>
      <w:r w:rsidR="00C61428">
        <w:t xml:space="preserve"> </w:t>
      </w:r>
      <w:r w:rsidR="00A34F98">
        <w:t>which</w:t>
      </w:r>
      <w:r w:rsidR="00C61428">
        <w:t xml:space="preserve"> </w:t>
      </w:r>
      <w:r w:rsidR="00426B16">
        <w:t>Portia</w:t>
      </w:r>
      <w:r w:rsidR="00C61428">
        <w:t xml:space="preserve"> </w:t>
      </w:r>
      <w:r w:rsidR="00A34F98">
        <w:t xml:space="preserve">uses to guide Bassanio </w:t>
      </w:r>
      <w:r w:rsidR="00433408">
        <w:t xml:space="preserve">away from the gold and silver caskets </w:t>
      </w:r>
      <w:r w:rsidR="00A34F98">
        <w:t>also ina</w:t>
      </w:r>
      <w:r w:rsidR="00C61428">
        <w:t>dvertently functions as an</w:t>
      </w:r>
      <w:r w:rsidR="00B20403">
        <w:t xml:space="preserve"> </w:t>
      </w:r>
      <w:r w:rsidR="00433408">
        <w:t>ironic</w:t>
      </w:r>
      <w:r w:rsidR="00C61428">
        <w:t xml:space="preserve"> comment on her own situation</w:t>
      </w:r>
      <w:r w:rsidR="00426B16">
        <w:t xml:space="preserve">: </w:t>
      </w:r>
      <w:r w:rsidR="00F93D1A">
        <w:t>after raising the question as to whether “fancy [is] bred</w:t>
      </w:r>
      <w:r w:rsidR="00222298">
        <w:t>…</w:t>
      </w:r>
      <w:r w:rsidR="00F93D1A">
        <w:t xml:space="preserve">in the heart or in the head,” </w:t>
      </w:r>
      <w:r w:rsidR="00426B16">
        <w:t xml:space="preserve">the </w:t>
      </w:r>
      <w:r w:rsidR="00C95257">
        <w:t>lyric</w:t>
      </w:r>
      <w:r w:rsidR="00C61428">
        <w:t xml:space="preserve"> concludes that </w:t>
      </w:r>
      <w:r w:rsidR="00F93D1A">
        <w:t>it</w:t>
      </w:r>
      <w:r w:rsidR="00C61428">
        <w:t xml:space="preserve"> is “</w:t>
      </w:r>
      <w:proofErr w:type="spellStart"/>
      <w:r w:rsidR="00C61428">
        <w:t>engender’d</w:t>
      </w:r>
      <w:proofErr w:type="spellEnd"/>
      <w:r w:rsidR="00C61428">
        <w:t xml:space="preserve"> in the eyes,” </w:t>
      </w:r>
      <w:r w:rsidR="00F93D1A">
        <w:t>and therefore</w:t>
      </w:r>
      <w:r w:rsidR="00C61428">
        <w:t xml:space="preserve"> “dies in the cradle where it lies” (3.2.</w:t>
      </w:r>
      <w:r w:rsidR="006E6B42">
        <w:t xml:space="preserve">63-72). </w:t>
      </w:r>
      <w:r w:rsidR="00092352">
        <w:t xml:space="preserve">The </w:t>
      </w:r>
      <w:r w:rsidR="00236100">
        <w:t>corollary is p</w:t>
      </w:r>
      <w:r w:rsidR="00D16268">
        <w:t>erhaps</w:t>
      </w:r>
      <w:r w:rsidR="00092352">
        <w:t xml:space="preserve"> that </w:t>
      </w:r>
      <w:r w:rsidR="00F93D1A">
        <w:t>in</w:t>
      </w:r>
      <w:r w:rsidR="00BF412E">
        <w:t xml:space="preserve"> </w:t>
      </w:r>
      <w:r w:rsidR="00873AA4">
        <w:t>relation</w:t>
      </w:r>
      <w:r w:rsidR="00BF412E">
        <w:t>ships</w:t>
      </w:r>
      <w:r w:rsidR="00873AA4">
        <w:t xml:space="preserve"> </w:t>
      </w:r>
      <w:r w:rsidR="00433408">
        <w:t xml:space="preserve">which move beyond </w:t>
      </w:r>
      <w:r w:rsidR="00305102">
        <w:t xml:space="preserve">sensual </w:t>
      </w:r>
      <w:r w:rsidR="00433408">
        <w:t xml:space="preserve">“fancy” </w:t>
      </w:r>
      <w:r w:rsidR="00BC507B">
        <w:t xml:space="preserve">the head works alongside the heart </w:t>
      </w:r>
      <w:r w:rsidR="00873AA4">
        <w:t xml:space="preserve">to build </w:t>
      </w:r>
      <w:r w:rsidR="00B65064">
        <w:t xml:space="preserve">and gauge </w:t>
      </w:r>
      <w:r w:rsidR="00873AA4">
        <w:t>mutual trust through repeated demonstrations of reciprocal fidelity</w:t>
      </w:r>
      <w:r w:rsidR="00305102">
        <w:t xml:space="preserve">. </w:t>
      </w:r>
      <w:r w:rsidR="00A96A45">
        <w:t>H</w:t>
      </w:r>
      <w:r w:rsidR="00092352">
        <w:t xml:space="preserve">aving circumvented </w:t>
      </w:r>
      <w:r w:rsidR="006365F1">
        <w:t>her father’s</w:t>
      </w:r>
      <w:r w:rsidR="00092352">
        <w:t xml:space="preserve"> test,</w:t>
      </w:r>
      <w:r w:rsidR="00A96A45">
        <w:t xml:space="preserve"> </w:t>
      </w:r>
      <w:r w:rsidR="00092352">
        <w:t xml:space="preserve">which was designed to replicate all the advantages of a prudent courtship, </w:t>
      </w:r>
      <w:r w:rsidR="00433408">
        <w:t>Portia is in danger of becoming one of the “many” who</w:t>
      </w:r>
      <w:r w:rsidR="00305102">
        <w:t xml:space="preserve">, in the words of the poem concealed in the gold casket, have “sold” their “life” </w:t>
      </w:r>
      <w:r w:rsidR="00BC507B">
        <w:t xml:space="preserve">in </w:t>
      </w:r>
      <w:r w:rsidR="00092352">
        <w:t xml:space="preserve">exchange for </w:t>
      </w:r>
      <w:r w:rsidR="006365F1">
        <w:t>“gilded tombs”</w:t>
      </w:r>
      <w:r w:rsidR="00305102">
        <w:t xml:space="preserve"> </w:t>
      </w:r>
      <w:r w:rsidR="003E433A">
        <w:t>-</w:t>
      </w:r>
      <w:r w:rsidR="00D16268">
        <w:t xml:space="preserve">although, as we shall see, she </w:t>
      </w:r>
      <w:r w:rsidR="00B55B21">
        <w:t xml:space="preserve">herself </w:t>
      </w:r>
      <w:r w:rsidR="00D16268">
        <w:t>takes the principle of “</w:t>
      </w:r>
      <w:proofErr w:type="spellStart"/>
      <w:r w:rsidR="00D16268">
        <w:t>giv</w:t>
      </w:r>
      <w:proofErr w:type="spellEnd"/>
      <w:r w:rsidR="00D16268">
        <w:t>[</w:t>
      </w:r>
      <w:proofErr w:type="spellStart"/>
      <w:r w:rsidR="00D16268">
        <w:t>ing</w:t>
      </w:r>
      <w:proofErr w:type="spellEnd"/>
      <w:r w:rsidR="00D16268">
        <w:t>] and hazard[</w:t>
      </w:r>
      <w:proofErr w:type="spellStart"/>
      <w:r w:rsidR="00D16268">
        <w:t>ing</w:t>
      </w:r>
      <w:proofErr w:type="spellEnd"/>
      <w:r w:rsidR="00D16268">
        <w:t>] all” too seriously to be classed a</w:t>
      </w:r>
      <w:r w:rsidR="00993A5C">
        <w:t xml:space="preserve">mong </w:t>
      </w:r>
      <w:r w:rsidR="00D16268">
        <w:t xml:space="preserve">the </w:t>
      </w:r>
      <w:r>
        <w:t xml:space="preserve">many </w:t>
      </w:r>
      <w:r w:rsidR="00D16268">
        <w:t xml:space="preserve">characters </w:t>
      </w:r>
      <w:r>
        <w:t xml:space="preserve">in the play </w:t>
      </w:r>
      <w:r w:rsidR="00D16268">
        <w:t xml:space="preserve">who succumb to the enticements of the gold casket </w:t>
      </w:r>
      <w:r w:rsidR="00433408">
        <w:t>(2.7.6</w:t>
      </w:r>
      <w:r w:rsidR="006365F1">
        <w:t>7</w:t>
      </w:r>
      <w:r w:rsidR="00433408">
        <w:t>-69)</w:t>
      </w:r>
      <w:r w:rsidR="008C63E2">
        <w:t xml:space="preserve">. </w:t>
      </w:r>
    </w:p>
    <w:p w14:paraId="5F9A6E6F" w14:textId="087837DD" w:rsidR="00D16268" w:rsidRDefault="00D16268" w:rsidP="00D16268"/>
    <w:p w14:paraId="38713F66" w14:textId="77777777" w:rsidR="00222298" w:rsidRDefault="00222298" w:rsidP="00222298">
      <w:r>
        <w:t>Portia’s comparison of Bassanio’s attempt to solve her father’s love test to Alcides’ liberation of Hesione from the sea monster is more fitting than she knows, for the hero’s motive was indeed not love but a desire to secure a reward (3.2.53-60; see below for a full analysis of Bassanio’s motives). She may not be quite as confident as she seems that Bassanio has “much more love” than Hercules, since she inadvertently admits that she will probably view his efforts to solve the riddle of the caskets “with much, much more dismay” than he that actually “</w:t>
      </w:r>
      <w:proofErr w:type="spellStart"/>
      <w:r>
        <w:t>mak</w:t>
      </w:r>
      <w:proofErr w:type="spellEnd"/>
      <w:r>
        <w:t xml:space="preserve">[es] the fray” (3.2.54, 3.2.61-62). </w:t>
      </w:r>
    </w:p>
    <w:p w14:paraId="0703D0E3" w14:textId="77777777" w:rsidR="00222298" w:rsidRDefault="00222298" w:rsidP="00D16268"/>
    <w:p w14:paraId="745F2AD1" w14:textId="0FB675B4" w:rsidR="00D16268" w:rsidRDefault="00D16268" w:rsidP="00D16268">
      <w:r>
        <w:t>Portia’s</w:t>
      </w:r>
      <w:r w:rsidR="00236100">
        <w:t xml:space="preserve"> </w:t>
      </w:r>
      <w:r w:rsidR="006365F1">
        <w:t xml:space="preserve">typically extravagant </w:t>
      </w:r>
      <w:r w:rsidR="00092352">
        <w:t>apostrophe to</w:t>
      </w:r>
      <w:r w:rsidR="008C63E2">
        <w:t xml:space="preserve"> </w:t>
      </w:r>
      <w:r w:rsidR="00873AA4">
        <w:t>her</w:t>
      </w:r>
      <w:r w:rsidR="00092352">
        <w:t xml:space="preserve"> </w:t>
      </w:r>
      <w:r w:rsidR="00236100">
        <w:t>own passionate self</w:t>
      </w:r>
      <w:r w:rsidR="00092352">
        <w:t xml:space="preserve">– </w:t>
      </w:r>
      <w:r w:rsidR="008C63E2">
        <w:t>“be moderate, allay thy ecsta</w:t>
      </w:r>
      <w:r w:rsidR="00426B16">
        <w:t>s</w:t>
      </w:r>
      <w:r w:rsidR="008C63E2">
        <w:t>y, in measure rain thy joy, scant this excess</w:t>
      </w:r>
      <w:r w:rsidR="00092352">
        <w:t>”–</w:t>
      </w:r>
      <w:r w:rsidR="008323C2">
        <w:t>may</w:t>
      </w:r>
      <w:r w:rsidR="0068373F">
        <w:t xml:space="preserve"> </w:t>
      </w:r>
      <w:r>
        <w:t xml:space="preserve">thus </w:t>
      </w:r>
      <w:r w:rsidR="008323C2">
        <w:t>be taken</w:t>
      </w:r>
      <w:r w:rsidR="00433408">
        <w:t xml:space="preserve"> </w:t>
      </w:r>
      <w:r w:rsidR="00A34F98">
        <w:t xml:space="preserve">more seriously </w:t>
      </w:r>
      <w:r w:rsidR="00A34F98">
        <w:lastRenderedPageBreak/>
        <w:t>than she intends</w:t>
      </w:r>
      <w:r w:rsidR="009C0021">
        <w:t xml:space="preserve">, for she </w:t>
      </w:r>
      <w:r w:rsidR="00222298">
        <w:t>does not know</w:t>
      </w:r>
      <w:r w:rsidR="009C0021">
        <w:t xml:space="preserve"> that </w:t>
      </w:r>
      <w:r w:rsidR="00092352">
        <w:t>Bassanio is capable of sustaining the intimacy which she assumes will flow from their mutual attraction</w:t>
      </w:r>
      <w:r w:rsidR="007317E8">
        <w:t xml:space="preserve"> </w:t>
      </w:r>
      <w:r w:rsidR="008C63E2">
        <w:t>(3.2.111-14).</w:t>
      </w:r>
      <w:r>
        <w:t xml:space="preserve"> </w:t>
      </w:r>
      <w:r w:rsidR="00B55B21">
        <w:t xml:space="preserve">Unlike Juliet, who immediately wishes to revoke her accidental confession of love, or Rosalind, who methodically institutes her own love tests, or Hermia, who insists that Lysander sleep separately from her after they have eloped, or Perdita, who worries that </w:t>
      </w:r>
      <w:proofErr w:type="spellStart"/>
      <w:r w:rsidR="00B55B21">
        <w:t>Florizel’s</w:t>
      </w:r>
      <w:proofErr w:type="spellEnd"/>
      <w:r w:rsidR="00B55B21">
        <w:t xml:space="preserve"> “resolution cannot hold,” Portia sees no reason to </w:t>
      </w:r>
      <w:r w:rsidR="00EF08EC">
        <w:t>temper</w:t>
      </w:r>
      <w:r w:rsidR="00B55B21">
        <w:t xml:space="preserve"> her desire for Bassanio, who she seemingly agrees is “best deserving a fair lady” simply on the basis of his appearance and manners (1.2.117-21).</w:t>
      </w:r>
      <w:r w:rsidR="00B55B21">
        <w:rPr>
          <w:rStyle w:val="EndnoteReference"/>
        </w:rPr>
        <w:endnoteReference w:id="14"/>
      </w:r>
      <w:r w:rsidR="00B55B21">
        <w:t xml:space="preserve"> </w:t>
      </w:r>
      <w:r>
        <w:t>It is significant that the level-headed Nerissa berates her mistress for pursuing her desires indiscriminately, arguing that lasting “happiness” is the preserve of those who moderate their desires</w:t>
      </w:r>
      <w:r w:rsidR="009132D9">
        <w:t xml:space="preserve">– </w:t>
      </w:r>
      <w:r>
        <w:t>“superfluity comes sooner by white hairs, but competency lives longer” (1.2.7-9)</w:t>
      </w:r>
      <w:r w:rsidR="009132D9">
        <w:t>–and maintaining</w:t>
      </w:r>
      <w:r>
        <w:t xml:space="preserve"> that </w:t>
      </w:r>
      <w:r w:rsidR="009132D9">
        <w:t xml:space="preserve">the restrictions laid on her by the casket test </w:t>
      </w:r>
      <w:r w:rsidR="00993A5C">
        <w:t>are designed to</w:t>
      </w:r>
      <w:r>
        <w:t xml:space="preserve"> ensure that she “rightly love</w:t>
      </w:r>
      <w:r w:rsidR="009132D9">
        <w:t>[s]</w:t>
      </w:r>
      <w:r>
        <w:t>” (1.2.27-33).</w:t>
      </w:r>
      <w:r w:rsidR="00B55B21">
        <w:t xml:space="preserve"> The contrast between the imprudent Portia and the other heroines listed above, all of whom in their different ways practise a degree of caution</w:t>
      </w:r>
      <w:r w:rsidR="009132D9">
        <w:t xml:space="preserve"> and moderation</w:t>
      </w:r>
      <w:r w:rsidR="00B55B21">
        <w:t>, while remaining equally insistent on their right to make own choice of partner, might suggest that in Shakespeare’s view freedom in matters of the heart should ideally be limited to those who are capable of exercising self-control.</w:t>
      </w:r>
    </w:p>
    <w:p w14:paraId="2DF0CE25" w14:textId="01FA867F" w:rsidR="00236100" w:rsidRDefault="008C63E2" w:rsidP="008C63E2">
      <w:r>
        <w:t xml:space="preserve"> </w:t>
      </w:r>
    </w:p>
    <w:p w14:paraId="1F24E0F8" w14:textId="32D69390" w:rsidR="00FB3709" w:rsidRDefault="002A6BCA" w:rsidP="008E19CB">
      <w:r>
        <w:t>Portia</w:t>
      </w:r>
      <w:r w:rsidR="002418EA">
        <w:t xml:space="preserve"> has </w:t>
      </w:r>
      <w:r w:rsidR="00092352">
        <w:t xml:space="preserve">thoroughly </w:t>
      </w:r>
      <w:r w:rsidR="002418EA">
        <w:t xml:space="preserve">absorbed the idea that it is admirable “to give and hazard all” for love, as is shown by the extravagance of her </w:t>
      </w:r>
      <w:r w:rsidR="00D23980">
        <w:t>wish</w:t>
      </w:r>
      <w:r w:rsidR="002418EA">
        <w:t xml:space="preserve"> that her “virtues, beauties, livings, friends” might “exceed account,” so that she could “stand high in [Bassanio’s] account” (3.2.155-57). </w:t>
      </w:r>
      <w:r w:rsidR="00605738">
        <w:t>In her impatience to appeal</w:t>
      </w:r>
      <w:r w:rsidR="00EC075F">
        <w:t xml:space="preserve"> </w:t>
      </w:r>
      <w:r w:rsidR="00605738">
        <w:t xml:space="preserve">to Bassanio’s “fancy,” she </w:t>
      </w:r>
      <w:r w:rsidR="00EB1951">
        <w:t xml:space="preserve">dwells </w:t>
      </w:r>
      <w:r w:rsidR="00605738">
        <w:t xml:space="preserve">particularly </w:t>
      </w:r>
      <w:r w:rsidR="00EB1951">
        <w:t>on her</w:t>
      </w:r>
      <w:r w:rsidR="002418EA">
        <w:t xml:space="preserve"> </w:t>
      </w:r>
      <w:r w:rsidR="00D23980">
        <w:t>desire</w:t>
      </w:r>
      <w:r w:rsidR="002418EA">
        <w:t xml:space="preserve"> to be “a thousand times </w:t>
      </w:r>
      <w:proofErr w:type="gramStart"/>
      <w:r w:rsidR="002418EA">
        <w:t>more fair</w:t>
      </w:r>
      <w:proofErr w:type="gramEnd"/>
      <w:r w:rsidR="002418EA">
        <w:t>, ten thousand times more rich</w:t>
      </w:r>
      <w:r w:rsidR="00605738">
        <w:t>,” while</w:t>
      </w:r>
      <w:r w:rsidR="00166BE8">
        <w:t xml:space="preserve"> remind</w:t>
      </w:r>
      <w:r w:rsidR="00605738">
        <w:t>ing</w:t>
      </w:r>
      <w:r w:rsidR="00166BE8">
        <w:t xml:space="preserve"> </w:t>
      </w:r>
      <w:r w:rsidR="00993A5C">
        <w:t>her beloved</w:t>
      </w:r>
      <w:r w:rsidR="00166BE8">
        <w:t xml:space="preserve"> that he will be the master of “this house, these servants,” </w:t>
      </w:r>
      <w:r w:rsidR="00605738">
        <w:t>and</w:t>
      </w:r>
      <w:r w:rsidR="00166BE8">
        <w:t xml:space="preserve"> offering him enough </w:t>
      </w:r>
      <w:r w:rsidR="00605738">
        <w:t xml:space="preserve">money </w:t>
      </w:r>
      <w:r w:rsidR="00166BE8">
        <w:t>to repay Antonio’s debt twelve times over (3.2.15</w:t>
      </w:r>
      <w:r w:rsidR="00605738">
        <w:t>0</w:t>
      </w:r>
      <w:r w:rsidR="00166BE8">
        <w:t>-</w:t>
      </w:r>
      <w:r w:rsidR="006365F1">
        <w:t>54</w:t>
      </w:r>
      <w:r w:rsidR="00166BE8">
        <w:t xml:space="preserve">, </w:t>
      </w:r>
      <w:r w:rsidR="006365F1">
        <w:t xml:space="preserve">3.2.170-71, </w:t>
      </w:r>
      <w:r w:rsidR="00166BE8">
        <w:t>3.2.298-308).</w:t>
      </w:r>
      <w:r w:rsidR="002418EA">
        <w:t xml:space="preserve"> </w:t>
      </w:r>
      <w:r w:rsidR="0068373F">
        <w:t>T</w:t>
      </w:r>
      <w:r w:rsidR="00EC075F">
        <w:t xml:space="preserve">he very fact that Portia can display her beauty and material generosity so quickly and easily </w:t>
      </w:r>
      <w:r w:rsidR="00236100">
        <w:t>might remind us</w:t>
      </w:r>
      <w:r w:rsidR="00EC075F">
        <w:t xml:space="preserve"> that these qualities are not necessarily useful in promoting the patient exchanges of care upon which constant attachments are </w:t>
      </w:r>
      <w:r w:rsidR="00B1582A">
        <w:t xml:space="preserve">generally </w:t>
      </w:r>
      <w:r w:rsidR="00EC075F">
        <w:t xml:space="preserve">founded. </w:t>
      </w:r>
      <w:r w:rsidR="00236100">
        <w:t xml:space="preserve">Neither lover can yet trust the other, since neither has “sweat[ed]” to demonstrate their constancy, as Gratiano </w:t>
      </w:r>
      <w:r w:rsidR="00EF08EC">
        <w:t xml:space="preserve">is forced to </w:t>
      </w:r>
      <w:r w:rsidR="00236100">
        <w:t>do with Nerissa (3.2.203</w:t>
      </w:r>
      <w:r w:rsidR="006365F1">
        <w:t>-05</w:t>
      </w:r>
      <w:r w:rsidR="00236100">
        <w:t xml:space="preserve">). </w:t>
      </w:r>
      <w:r w:rsidR="00EC075F">
        <w:t xml:space="preserve">We may infer from the fact that Portia makes no further reference to her “friends” or “virtues” that she </w:t>
      </w:r>
      <w:r w:rsidR="00672DA8">
        <w:t>does not yet appreciate</w:t>
      </w:r>
      <w:r w:rsidR="00D83167">
        <w:t xml:space="preserve"> that true </w:t>
      </w:r>
      <w:r w:rsidR="00EC075F">
        <w:t>friendships</w:t>
      </w:r>
      <w:r w:rsidR="00D83167">
        <w:t xml:space="preserve"> can only be </w:t>
      </w:r>
      <w:r w:rsidR="00EC075F">
        <w:t>formed</w:t>
      </w:r>
      <w:r w:rsidR="00D83167">
        <w:t xml:space="preserve"> by consistently exercising </w:t>
      </w:r>
      <w:r w:rsidR="00166BE8">
        <w:t>“</w:t>
      </w:r>
      <w:r w:rsidR="00D83167">
        <w:t>virtues</w:t>
      </w:r>
      <w:r w:rsidR="00166BE8">
        <w:t>”</w:t>
      </w:r>
      <w:r w:rsidR="00D83167">
        <w:t xml:space="preserve"> like </w:t>
      </w:r>
      <w:r w:rsidR="00166BE8">
        <w:t xml:space="preserve">wisdom, </w:t>
      </w:r>
      <w:r w:rsidR="00D83167">
        <w:t>courage, moderation and justice</w:t>
      </w:r>
      <w:r w:rsidR="00EC075F">
        <w:t>, all of which involve restraining one’s immediate desires</w:t>
      </w:r>
      <w:r w:rsidR="006365F1">
        <w:t xml:space="preserve"> (see 3.2.156)</w:t>
      </w:r>
      <w:r w:rsidR="00D83167">
        <w:t>.</w:t>
      </w:r>
      <w:r w:rsidR="00166BE8">
        <w:t xml:space="preserve"> </w:t>
      </w:r>
      <w:r w:rsidR="00236100">
        <w:t>Her</w:t>
      </w:r>
      <w:r w:rsidR="00EC075F">
        <w:t xml:space="preserve"> impetuous,</w:t>
      </w:r>
      <w:r w:rsidR="00023262">
        <w:t xml:space="preserve"> </w:t>
      </w:r>
      <w:r w:rsidR="006365F1">
        <w:t>lavish</w:t>
      </w:r>
      <w:r w:rsidR="00BC507B">
        <w:t xml:space="preserve"> offers </w:t>
      </w:r>
      <w:r w:rsidR="00023262">
        <w:t>create an ominous imbalance in the couple’s emotional transactions</w:t>
      </w:r>
      <w:r w:rsidR="00475FB6">
        <w:t xml:space="preserve">. </w:t>
      </w:r>
      <w:r w:rsidR="006365F1">
        <w:t>F</w:t>
      </w:r>
      <w:r w:rsidR="00166BE8">
        <w:t>igur</w:t>
      </w:r>
      <w:r w:rsidR="006365F1">
        <w:t>ing</w:t>
      </w:r>
      <w:r w:rsidR="00166BE8">
        <w:t xml:space="preserve"> herself</w:t>
      </w:r>
      <w:r w:rsidR="00475FB6">
        <w:t xml:space="preserve"> as </w:t>
      </w:r>
      <w:r w:rsidR="008E19CB">
        <w:t xml:space="preserve">“an </w:t>
      </w:r>
      <w:proofErr w:type="spellStart"/>
      <w:r w:rsidR="008E19CB">
        <w:t>unlesson’d</w:t>
      </w:r>
      <w:proofErr w:type="spellEnd"/>
      <w:r w:rsidR="008E19CB">
        <w:t xml:space="preserve"> girl, </w:t>
      </w:r>
      <w:proofErr w:type="spellStart"/>
      <w:r w:rsidR="008E19CB">
        <w:t>unschool’d</w:t>
      </w:r>
      <w:proofErr w:type="spellEnd"/>
      <w:r w:rsidR="008E19CB">
        <w:t xml:space="preserve">, </w:t>
      </w:r>
      <w:proofErr w:type="spellStart"/>
      <w:r w:rsidR="008E19CB">
        <w:t>unpractis’d</w:t>
      </w:r>
      <w:proofErr w:type="spellEnd"/>
      <w:r w:rsidR="00475FB6">
        <w:t>,</w:t>
      </w:r>
      <w:r w:rsidR="008E19CB">
        <w:t>”</w:t>
      </w:r>
      <w:r w:rsidR="00475FB6">
        <w:t xml:space="preserve"> </w:t>
      </w:r>
      <w:r w:rsidR="006365F1">
        <w:t>she</w:t>
      </w:r>
      <w:r w:rsidR="000F51FC">
        <w:t xml:space="preserve"> </w:t>
      </w:r>
      <w:r w:rsidR="00475FB6">
        <w:t>profess</w:t>
      </w:r>
      <w:r w:rsidR="006365F1">
        <w:t>es</w:t>
      </w:r>
      <w:r w:rsidR="00475FB6">
        <w:t xml:space="preserve"> a desire to</w:t>
      </w:r>
      <w:r w:rsidR="008E19CB">
        <w:t xml:space="preserve"> “learn” </w:t>
      </w:r>
      <w:r w:rsidR="00166BE8">
        <w:t xml:space="preserve">everything </w:t>
      </w:r>
      <w:r w:rsidR="008E19CB">
        <w:t>from “her lord, her governor, her king</w:t>
      </w:r>
      <w:r w:rsidR="00023262">
        <w:t>,</w:t>
      </w:r>
      <w:r w:rsidR="00166BE8">
        <w:t>”</w:t>
      </w:r>
      <w:r w:rsidR="00023262">
        <w:t xml:space="preserve"> </w:t>
      </w:r>
      <w:r w:rsidR="00BC507B">
        <w:t>before she has any</w:t>
      </w:r>
      <w:r w:rsidR="00475FB6">
        <w:t xml:space="preserve"> evidence</w:t>
      </w:r>
      <w:r w:rsidR="00023262">
        <w:t xml:space="preserve"> that Bassanio is </w:t>
      </w:r>
      <w:r w:rsidR="00EC075F">
        <w:t xml:space="preserve">willing </w:t>
      </w:r>
      <w:r w:rsidR="00236100">
        <w:t>or able to teach her anything of true value</w:t>
      </w:r>
      <w:r w:rsidR="00092352">
        <w:t xml:space="preserve"> </w:t>
      </w:r>
      <w:r w:rsidR="00023262">
        <w:t>(3.2.149-67).</w:t>
      </w:r>
    </w:p>
    <w:p w14:paraId="3502266E" w14:textId="77777777" w:rsidR="00FB3709" w:rsidRDefault="00FB3709" w:rsidP="008E19CB"/>
    <w:p w14:paraId="233F9680" w14:textId="6C520928" w:rsidR="008E19CB" w:rsidRDefault="00FB3709" w:rsidP="008E19CB">
      <w:r>
        <w:t xml:space="preserve">The above argument is </w:t>
      </w:r>
      <w:r w:rsidR="001F0E4A">
        <w:t>by no means</w:t>
      </w:r>
      <w:r>
        <w:t xml:space="preserve"> intended to imply that Portia </w:t>
      </w:r>
      <w:r w:rsidR="006365F1">
        <w:t>would be</w:t>
      </w:r>
      <w:r>
        <w:t xml:space="preserve"> incapable of playing her part in a deep and constant intimacy. </w:t>
      </w:r>
      <w:r w:rsidR="0009259F">
        <w:t>Indeed, her</w:t>
      </w:r>
      <w:r w:rsidR="00FF2C40">
        <w:t xml:space="preserve"> insistence on “</w:t>
      </w:r>
      <w:proofErr w:type="spellStart"/>
      <w:r w:rsidR="00FF2C40">
        <w:t>giv</w:t>
      </w:r>
      <w:proofErr w:type="spellEnd"/>
      <w:r w:rsidR="00FF2C40">
        <w:t>[</w:t>
      </w:r>
      <w:proofErr w:type="spellStart"/>
      <w:r w:rsidR="00FF2C40">
        <w:t>ing</w:t>
      </w:r>
      <w:proofErr w:type="spellEnd"/>
      <w:r w:rsidR="00FF2C40">
        <w:t>] and hazard[</w:t>
      </w:r>
      <w:proofErr w:type="spellStart"/>
      <w:r w:rsidR="00FF2C40">
        <w:t>ing</w:t>
      </w:r>
      <w:proofErr w:type="spellEnd"/>
      <w:r w:rsidR="00FF2C40">
        <w:t>] all” encourage</w:t>
      </w:r>
      <w:r w:rsidR="00672DA8">
        <w:t>s</w:t>
      </w:r>
      <w:r w:rsidR="00FF2C40">
        <w:t xml:space="preserve"> her to show the sort of passionate generosity which </w:t>
      </w:r>
      <w:r w:rsidR="009132D9">
        <w:t>tends to</w:t>
      </w:r>
      <w:r w:rsidR="00FF2C40">
        <w:t xml:space="preserve"> catalyse </w:t>
      </w:r>
      <w:r w:rsidR="006365F1">
        <w:t xml:space="preserve">such </w:t>
      </w:r>
      <w:r w:rsidR="00FF2C40">
        <w:t>intima</w:t>
      </w:r>
      <w:r w:rsidR="006365F1">
        <w:t>c</w:t>
      </w:r>
      <w:r w:rsidR="009132D9">
        <w:t>ies</w:t>
      </w:r>
      <w:r w:rsidR="00FF2C40">
        <w:t>.</w:t>
      </w:r>
      <w:r w:rsidR="00D2550E">
        <w:rPr>
          <w:rStyle w:val="EndnoteReference"/>
        </w:rPr>
        <w:endnoteReference w:id="15"/>
      </w:r>
      <w:r w:rsidR="00FF2C40">
        <w:t xml:space="preserve"> She succeed</w:t>
      </w:r>
      <w:r w:rsidR="00236100">
        <w:t>s</w:t>
      </w:r>
      <w:r w:rsidR="00FF2C40">
        <w:t xml:space="preserve"> in winning </w:t>
      </w:r>
      <w:r w:rsidR="00D2550E">
        <w:t xml:space="preserve">a </w:t>
      </w:r>
      <w:r w:rsidR="00FF2C40">
        <w:t>loyal friend in Jessica</w:t>
      </w:r>
      <w:r w:rsidR="006365F1">
        <w:t xml:space="preserve">, </w:t>
      </w:r>
      <w:r w:rsidR="00D2550E">
        <w:t>while Nerissa</w:t>
      </w:r>
      <w:r w:rsidR="00B1582A">
        <w:t xml:space="preserve"> is clearl</w:t>
      </w:r>
      <w:r w:rsidR="00D2550E">
        <w:t>y devoted to her</w:t>
      </w:r>
      <w:r w:rsidR="00FF2C40">
        <w:t xml:space="preserve"> (3.5.73-83</w:t>
      </w:r>
      <w:r w:rsidR="00D2550E">
        <w:t>, 3.2.206-08</w:t>
      </w:r>
      <w:r w:rsidR="00FF2C40">
        <w:t xml:space="preserve">). </w:t>
      </w:r>
      <w:r>
        <w:t xml:space="preserve">When Bassanio learns of the </w:t>
      </w:r>
      <w:r w:rsidR="009132D9">
        <w:t>threat to</w:t>
      </w:r>
      <w:r>
        <w:t xml:space="preserve"> Antonio</w:t>
      </w:r>
      <w:r w:rsidR="009132D9">
        <w:t>’s life</w:t>
      </w:r>
      <w:r>
        <w:t xml:space="preserve">, she immediately sympathises </w:t>
      </w:r>
      <w:r w:rsidR="00672DA8">
        <w:t xml:space="preserve">with him, noting that the letter which he has received “steals the </w:t>
      </w:r>
      <w:proofErr w:type="spellStart"/>
      <w:r w:rsidR="00672DA8">
        <w:t>color</w:t>
      </w:r>
      <w:proofErr w:type="spellEnd"/>
      <w:r w:rsidR="00672DA8">
        <w:t xml:space="preserve"> from [his] cheek,” </w:t>
      </w:r>
      <w:r>
        <w:t>and demand</w:t>
      </w:r>
      <w:r w:rsidR="006365F1">
        <w:t>s</w:t>
      </w:r>
      <w:r>
        <w:t xml:space="preserve"> that she be allowed to share his concerns: “I am half yourself, and I must freely have the half of </w:t>
      </w:r>
      <w:proofErr w:type="spellStart"/>
      <w:r>
        <w:t>any</w:t>
      </w:r>
      <w:r w:rsidR="006365F1">
        <w:t xml:space="preserve"> </w:t>
      </w:r>
      <w:r>
        <w:t>thing</w:t>
      </w:r>
      <w:proofErr w:type="spellEnd"/>
      <w:r>
        <w:t xml:space="preserve"> that this same </w:t>
      </w:r>
      <w:r>
        <w:lastRenderedPageBreak/>
        <w:t xml:space="preserve">paper brings you” (3.2.243-50). </w:t>
      </w:r>
      <w:r w:rsidR="00672DA8">
        <w:t xml:space="preserve">This intense sympathy, which </w:t>
      </w:r>
      <w:r w:rsidR="0068373F">
        <w:t>soon</w:t>
      </w:r>
      <w:r w:rsidR="006365F1">
        <w:t xml:space="preserve"> drives</w:t>
      </w:r>
      <w:r w:rsidR="00672DA8">
        <w:t xml:space="preserve"> her to undertake the task of saving Antonio’s life, shows that her attraction to Bassanio has already triggered a deep desire to </w:t>
      </w:r>
      <w:r w:rsidR="006365F1">
        <w:t>unite</w:t>
      </w:r>
      <w:r w:rsidR="00672DA8">
        <w:t xml:space="preserve"> with her beloved. She cannot trust him fully yet, but she senses that trust may only be established </w:t>
      </w:r>
      <w:r w:rsidR="00993A5C">
        <w:t>through diligent,</w:t>
      </w:r>
      <w:r w:rsidR="00672DA8">
        <w:t xml:space="preserve"> sympathetic care. </w:t>
      </w:r>
      <w:r w:rsidR="00493B88">
        <w:t xml:space="preserve">Portia’s </w:t>
      </w:r>
      <w:r w:rsidR="00D16268">
        <w:t>fault</w:t>
      </w:r>
      <w:r w:rsidR="00493B88">
        <w:t xml:space="preserve"> lies in her easy assumption that her other “half” will reciprocate </w:t>
      </w:r>
      <w:r w:rsidR="0082007B">
        <w:t>her generosity</w:t>
      </w:r>
      <w:r w:rsidR="00493B88">
        <w:t xml:space="preserve">. </w:t>
      </w:r>
      <w:r w:rsidR="00236100">
        <w:t>Qualifying an earlier point, we may now s</w:t>
      </w:r>
      <w:r w:rsidR="00B55B21">
        <w:t>ee</w:t>
      </w:r>
      <w:r w:rsidR="00236100">
        <w:t xml:space="preserve"> that the</w:t>
      </w:r>
      <w:r w:rsidR="00493B88">
        <w:t xml:space="preserve"> imperative inscribed on the lead casket is </w:t>
      </w:r>
      <w:r w:rsidR="00B55B21">
        <w:t>indeed</w:t>
      </w:r>
      <w:r w:rsidR="0068373F">
        <w:t xml:space="preserve"> </w:t>
      </w:r>
      <w:r w:rsidR="00493B88">
        <w:t xml:space="preserve">partly rooted in the </w:t>
      </w:r>
      <w:r w:rsidR="00B55B21">
        <w:t xml:space="preserve">innate </w:t>
      </w:r>
      <w:r w:rsidR="00493B88">
        <w:t>desire to care for beloveds</w:t>
      </w:r>
      <w:r w:rsidR="00236100">
        <w:t>; i</w:t>
      </w:r>
      <w:r w:rsidR="00493B88">
        <w:t>t</w:t>
      </w:r>
      <w:r w:rsidR="00B55B21">
        <w:t xml:space="preserve">s artificiality consists </w:t>
      </w:r>
      <w:r w:rsidR="0082007B">
        <w:t>pure</w:t>
      </w:r>
      <w:r w:rsidR="00B55B21">
        <w:t>ly</w:t>
      </w:r>
      <w:r w:rsidR="00493B88">
        <w:t xml:space="preserve"> </w:t>
      </w:r>
      <w:r w:rsidR="00236100">
        <w:t>in</w:t>
      </w:r>
      <w:r w:rsidR="00493B88">
        <w:t xml:space="preserve"> its insistence that this care should be </w:t>
      </w:r>
      <w:r w:rsidR="00EF08EC">
        <w:t>unconditional</w:t>
      </w:r>
      <w:r w:rsidR="00493B88">
        <w:t>.</w:t>
      </w:r>
    </w:p>
    <w:p w14:paraId="6064B64B" w14:textId="77777777" w:rsidR="00166BE8" w:rsidRDefault="00166BE8" w:rsidP="008E19CB"/>
    <w:p w14:paraId="32E9EA60" w14:textId="4EF601D8" w:rsidR="00EA11AA" w:rsidRDefault="008E19CB" w:rsidP="008E19CB">
      <w:r>
        <w:t>As with Antonio</w:t>
      </w:r>
      <w:r w:rsidR="004451F1">
        <w:t xml:space="preserve">, </w:t>
      </w:r>
      <w:r w:rsidR="00B55B21">
        <w:t xml:space="preserve">however, </w:t>
      </w:r>
      <w:r w:rsidR="00BC507B">
        <w:t>the image of</w:t>
      </w:r>
      <w:r>
        <w:t xml:space="preserve"> unstinting generosity </w:t>
      </w:r>
      <w:r w:rsidR="00BC507B">
        <w:t xml:space="preserve">which Portia projects </w:t>
      </w:r>
      <w:r>
        <w:t xml:space="preserve">is </w:t>
      </w:r>
      <w:r w:rsidR="00BC507B">
        <w:t>misleading</w:t>
      </w:r>
      <w:r>
        <w:t xml:space="preserve">, since her various offers are in fact </w:t>
      </w:r>
      <w:r w:rsidR="001F0E4A">
        <w:t xml:space="preserve">all </w:t>
      </w:r>
      <w:r>
        <w:t>attempts, however inadequate</w:t>
      </w:r>
      <w:r w:rsidR="0068373F">
        <w:t xml:space="preserve"> and unacknowledged</w:t>
      </w:r>
      <w:r>
        <w:t xml:space="preserve">, to set in train what </w:t>
      </w:r>
      <w:r w:rsidR="00092352">
        <w:t>one might</w:t>
      </w:r>
      <w:r>
        <w:t xml:space="preserve"> call the transactions of love. </w:t>
      </w:r>
      <w:r w:rsidR="00BC507B">
        <w:t xml:space="preserve">She clearly understands this point herself on </w:t>
      </w:r>
      <w:r w:rsidR="00092352">
        <w:t>some</w:t>
      </w:r>
      <w:r w:rsidR="00BC507B">
        <w:t xml:space="preserve"> level, since she twice professes a desire to “stand high in [Bassanio’s] account” (3.2.155-57). </w:t>
      </w:r>
      <w:r w:rsidR="004451F1">
        <w:t xml:space="preserve">However, </w:t>
      </w:r>
      <w:r w:rsidR="008D0F88">
        <w:t xml:space="preserve">Shakespeare implies that </w:t>
      </w:r>
      <w:r>
        <w:t>Portia does not</w:t>
      </w:r>
      <w:r w:rsidR="00672DA8">
        <w:t xml:space="preserve"> yet</w:t>
      </w:r>
      <w:r>
        <w:t xml:space="preserve"> appreciate that t</w:t>
      </w:r>
      <w:r w:rsidR="005421BB">
        <w:t>ruly</w:t>
      </w:r>
      <w:r>
        <w:t xml:space="preserve"> passionate </w:t>
      </w:r>
      <w:r w:rsidR="005421BB">
        <w:t>attachments</w:t>
      </w:r>
      <w:r>
        <w:t xml:space="preserve"> </w:t>
      </w:r>
      <w:r w:rsidR="005421BB">
        <w:t>demand</w:t>
      </w:r>
      <w:r>
        <w:t xml:space="preserve"> </w:t>
      </w:r>
      <w:r w:rsidR="00BC507B">
        <w:t>a</w:t>
      </w:r>
      <w:r>
        <w:t xml:space="preserve"> discipline</w:t>
      </w:r>
      <w:r w:rsidR="00BC507B">
        <w:t xml:space="preserve">d reciprocity of care, </w:t>
      </w:r>
      <w:r w:rsidR="00A96A45">
        <w:t xml:space="preserve">which needs to be monitored </w:t>
      </w:r>
      <w:r w:rsidR="00236100">
        <w:t xml:space="preserve">cautiously </w:t>
      </w:r>
      <w:r w:rsidR="00A96A45">
        <w:t xml:space="preserve">in the early stages of a relationship, </w:t>
      </w:r>
      <w:r w:rsidR="00BC507B">
        <w:t xml:space="preserve">precisely </w:t>
      </w:r>
      <w:r w:rsidR="00457656">
        <w:t xml:space="preserve">because not all </w:t>
      </w:r>
      <w:r w:rsidR="00A96A45">
        <w:t>beloveds</w:t>
      </w:r>
      <w:r w:rsidR="00457656">
        <w:t xml:space="preserve"> can be relied upon to re</w:t>
      </w:r>
      <w:r w:rsidR="00222298">
        <w:t>quite devotion</w:t>
      </w:r>
      <w:r>
        <w:t xml:space="preserve">. Her remark that there must be “an </w:t>
      </w:r>
      <w:proofErr w:type="spellStart"/>
      <w:r>
        <w:t>egall</w:t>
      </w:r>
      <w:proofErr w:type="spellEnd"/>
      <w:r>
        <w:t xml:space="preserve"> yoke of love” and “a like proportion of lineaments, of manners, and of spirit” between Antonio and Bassanio, just as </w:t>
      </w:r>
      <w:r w:rsidR="001F0E4A">
        <w:t xml:space="preserve">she imagines </w:t>
      </w:r>
      <w:r>
        <w:t>there is between herself and her beloved</w:t>
      </w:r>
      <w:r w:rsidR="005421BB">
        <w:t>,</w:t>
      </w:r>
      <w:r w:rsidR="006365F1">
        <w:t xml:space="preserve"> </w:t>
      </w:r>
      <w:r w:rsidR="005421BB">
        <w:t>shows a</w:t>
      </w:r>
      <w:r w:rsidR="00504318">
        <w:t xml:space="preserve"> nascent</w:t>
      </w:r>
      <w:r w:rsidR="005421BB">
        <w:t xml:space="preserve"> understanding that the </w:t>
      </w:r>
      <w:r w:rsidR="00092352">
        <w:t xml:space="preserve">exchanges of care </w:t>
      </w:r>
      <w:r w:rsidR="006365F1">
        <w:t>up</w:t>
      </w:r>
      <w:r w:rsidR="00092352">
        <w:t xml:space="preserve">on which deep intimacies are founded </w:t>
      </w:r>
      <w:r w:rsidR="00D35184">
        <w:t>need to</w:t>
      </w:r>
      <w:r w:rsidR="00092352">
        <w:t xml:space="preserve"> be equitable</w:t>
      </w:r>
      <w:r w:rsidR="0082007B">
        <w:t>. Ironically, however,</w:t>
      </w:r>
      <w:r>
        <w:t xml:space="preserve"> the </w:t>
      </w:r>
      <w:r w:rsidR="005421BB">
        <w:t xml:space="preserve">true </w:t>
      </w:r>
      <w:r>
        <w:t xml:space="preserve">similarity between Antonio and </w:t>
      </w:r>
      <w:r w:rsidR="00993A5C">
        <w:t>Portia</w:t>
      </w:r>
      <w:r w:rsidR="0082007B">
        <w:t xml:space="preserve"> is that </w:t>
      </w:r>
      <w:r>
        <w:t xml:space="preserve">both characters </w:t>
      </w:r>
      <w:r w:rsidR="00BC507B">
        <w:t>are</w:t>
      </w:r>
      <w:r w:rsidR="00236100">
        <w:t xml:space="preserve"> </w:t>
      </w:r>
      <w:r>
        <w:t xml:space="preserve">involved in </w:t>
      </w:r>
      <w:r w:rsidR="006365F1">
        <w:t>a highly</w:t>
      </w:r>
      <w:r>
        <w:t xml:space="preserve"> inequitable relationship with </w:t>
      </w:r>
      <w:r w:rsidR="003E433A">
        <w:t>their beloved</w:t>
      </w:r>
      <w:r w:rsidR="006365F1">
        <w:t xml:space="preserve"> (3.4.11-18)</w:t>
      </w:r>
      <w:r>
        <w:t xml:space="preserve">. </w:t>
      </w:r>
    </w:p>
    <w:p w14:paraId="3FA4EC8F" w14:textId="77777777" w:rsidR="00EA11AA" w:rsidRDefault="00EA11AA" w:rsidP="008E19CB"/>
    <w:p w14:paraId="4E927C54" w14:textId="19147E6C" w:rsidR="008E19CB" w:rsidRDefault="00EA11AA" w:rsidP="008E19CB">
      <w:r>
        <w:t xml:space="preserve">As with Antonio, there </w:t>
      </w:r>
      <w:r w:rsidR="00A96A45">
        <w:t>are</w:t>
      </w:r>
      <w:r>
        <w:t xml:space="preserve"> hint</w:t>
      </w:r>
      <w:r w:rsidR="00A96A45">
        <w:t>s</w:t>
      </w:r>
      <w:r>
        <w:t xml:space="preserve"> that the determination to “give and hazard all” at every turn which distorts Portia’s judgement is </w:t>
      </w:r>
      <w:r w:rsidR="006D2774">
        <w:t>r</w:t>
      </w:r>
      <w:r w:rsidR="00222298">
        <w:t>ooted in</w:t>
      </w:r>
      <w:r w:rsidR="0082007B">
        <w:t xml:space="preserve"> self-love</w:t>
      </w:r>
      <w:r w:rsidR="00222298">
        <w:t>, albeit of a highly sublimated variety</w:t>
      </w:r>
      <w:r>
        <w:t xml:space="preserve">. She </w:t>
      </w:r>
      <w:r w:rsidR="00A1341E">
        <w:t>admits</w:t>
      </w:r>
      <w:r>
        <w:t xml:space="preserve"> that in comparing her </w:t>
      </w:r>
      <w:r w:rsidR="00105CFD">
        <w:t xml:space="preserve">own </w:t>
      </w:r>
      <w:r>
        <w:t xml:space="preserve">“manners” and “spirit” to </w:t>
      </w:r>
      <w:r w:rsidR="00A1341E">
        <w:t xml:space="preserve">those of </w:t>
      </w:r>
      <w:r>
        <w:t>Antonio</w:t>
      </w:r>
      <w:r w:rsidR="00105CFD">
        <w:t xml:space="preserve"> </w:t>
      </w:r>
      <w:r>
        <w:t>she has “come…too near the praising of myself” (3.</w:t>
      </w:r>
      <w:r w:rsidR="006365F1">
        <w:t>4</w:t>
      </w:r>
      <w:r>
        <w:t>.1</w:t>
      </w:r>
      <w:r w:rsidR="006365F1">
        <w:t>1</w:t>
      </w:r>
      <w:r>
        <w:t xml:space="preserve">-23). </w:t>
      </w:r>
      <w:r w:rsidR="00236100">
        <w:t>Like Antonio, she aspires to a Christ-like generosity of spirit</w:t>
      </w:r>
      <w:r w:rsidR="0082007B">
        <w:t xml:space="preserve">, declaring that </w:t>
      </w:r>
      <w:r w:rsidR="00236100">
        <w:t>she is</w:t>
      </w:r>
      <w:r w:rsidR="00105CFD">
        <w:t xml:space="preserve"> determine</w:t>
      </w:r>
      <w:r w:rsidR="00236100">
        <w:t>d</w:t>
      </w:r>
      <w:r w:rsidR="00105CFD">
        <w:t xml:space="preserve"> to “</w:t>
      </w:r>
      <w:proofErr w:type="spellStart"/>
      <w:r w:rsidR="00105CFD">
        <w:t>purchas</w:t>
      </w:r>
      <w:proofErr w:type="spellEnd"/>
      <w:r w:rsidR="006365F1">
        <w:t xml:space="preserve">[e] </w:t>
      </w:r>
      <w:r w:rsidR="00105CFD">
        <w:t>the semblance of my soul…from out the state of hellish cruelty (3.4.20-21).</w:t>
      </w:r>
      <w:r w:rsidR="00105CFD">
        <w:rPr>
          <w:rStyle w:val="EndnoteReference"/>
        </w:rPr>
        <w:endnoteReference w:id="16"/>
      </w:r>
      <w:r w:rsidR="00105CFD">
        <w:t xml:space="preserve"> </w:t>
      </w:r>
      <w:r w:rsidR="00340EA6">
        <w:t xml:space="preserve">Although </w:t>
      </w:r>
      <w:r w:rsidR="00236100">
        <w:t>her</w:t>
      </w:r>
      <w:r w:rsidR="00340EA6">
        <w:t xml:space="preserve"> pride usually </w:t>
      </w:r>
      <w:r w:rsidR="00A1341E">
        <w:t>re</w:t>
      </w:r>
      <w:r w:rsidR="00222298">
        <w:t>inforces</w:t>
      </w:r>
      <w:r w:rsidR="00A1341E">
        <w:t xml:space="preserve"> her </w:t>
      </w:r>
      <w:r w:rsidR="00236100">
        <w:t>habitual efforts to d</w:t>
      </w:r>
      <w:r w:rsidR="006365F1">
        <w:t>isplay</w:t>
      </w:r>
      <w:r w:rsidR="00236100">
        <w:t xml:space="preserve"> this generosity</w:t>
      </w:r>
      <w:r w:rsidR="00340EA6">
        <w:t xml:space="preserve">, she also vents it </w:t>
      </w:r>
      <w:r w:rsidR="00A1341E">
        <w:t>directly</w:t>
      </w:r>
      <w:r w:rsidR="00340EA6">
        <w:t xml:space="preserve"> </w:t>
      </w:r>
      <w:r w:rsidR="00A1341E">
        <w:t>at times</w:t>
      </w:r>
      <w:r w:rsidR="00340EA6">
        <w:t>: s</w:t>
      </w:r>
      <w:r>
        <w:t xml:space="preserve">he is sure that she will “prove the prettier fellow” when she and Nerissa are disguised as men, and relishes the chance to imitate a youth who boasts about his conquests, just as she clearly </w:t>
      </w:r>
      <w:r w:rsidR="00340EA6">
        <w:t>enjoy</w:t>
      </w:r>
      <w:r w:rsidR="00222298">
        <w:t>s</w:t>
      </w:r>
      <w:r>
        <w:t xml:space="preserve"> the opportunity to denigrate</w:t>
      </w:r>
      <w:r w:rsidR="006365F1">
        <w:t xml:space="preserve"> </w:t>
      </w:r>
      <w:r>
        <w:t>her foreign suitors (3.4.60-78). Th</w:t>
      </w:r>
      <w:r w:rsidR="00A1341E">
        <w:t>e contrast between Portia</w:t>
      </w:r>
      <w:r w:rsidR="00236100">
        <w:t>’s boastfulness</w:t>
      </w:r>
      <w:r w:rsidR="00A1341E">
        <w:t xml:space="preserve"> and </w:t>
      </w:r>
      <w:r w:rsidR="00236100">
        <w:t>the shame which J</w:t>
      </w:r>
      <w:r w:rsidR="00A1341E">
        <w:t>essica</w:t>
      </w:r>
      <w:r w:rsidR="00236100">
        <w:t xml:space="preserve"> shows when she is forced to disguise herself as a man suggest</w:t>
      </w:r>
      <w:r w:rsidR="00A1341E">
        <w:t>s that,</w:t>
      </w:r>
      <w:r>
        <w:t xml:space="preserve"> compared to </w:t>
      </w:r>
      <w:r w:rsidR="00A1341E">
        <w:t>Judaism and</w:t>
      </w:r>
      <w:r w:rsidR="00B1582A">
        <w:t xml:space="preserve"> </w:t>
      </w:r>
      <w:r w:rsidR="00A1341E">
        <w:t>other religions which primarily</w:t>
      </w:r>
      <w:r>
        <w:t xml:space="preserve"> value </w:t>
      </w:r>
      <w:r w:rsidR="003E433A">
        <w:t>modesty</w:t>
      </w:r>
      <w:r>
        <w:t xml:space="preserve"> and obedience to a </w:t>
      </w:r>
      <w:r w:rsidR="00A1341E">
        <w:t>binding</w:t>
      </w:r>
      <w:r>
        <w:t xml:space="preserve"> set of laws</w:t>
      </w:r>
      <w:r w:rsidR="00236100">
        <w:t>,</w:t>
      </w:r>
      <w:r>
        <w:t xml:space="preserve"> Christian</w:t>
      </w:r>
      <w:r w:rsidR="001F0E4A">
        <w:t xml:space="preserve"> doctrine</w:t>
      </w:r>
      <w:r>
        <w:t xml:space="preserve"> </w:t>
      </w:r>
      <w:r w:rsidR="00340EA6">
        <w:t>might ultimately have</w:t>
      </w:r>
      <w:r>
        <w:t xml:space="preserve"> the effect of liberating </w:t>
      </w:r>
      <w:r w:rsidR="00993A5C">
        <w:t>self-regard</w:t>
      </w:r>
      <w:r>
        <w:t xml:space="preserve"> as well as the “blood” </w:t>
      </w:r>
      <w:r w:rsidR="008D0F88">
        <w:t>(2.6.34-44</w:t>
      </w:r>
      <w:r w:rsidR="00236100">
        <w:t>; see below</w:t>
      </w:r>
      <w:r w:rsidR="008D0F88">
        <w:t>).</w:t>
      </w:r>
    </w:p>
    <w:p w14:paraId="28C477A5" w14:textId="64B889D7" w:rsidR="008E19CB" w:rsidRDefault="008E19CB" w:rsidP="008E19CB"/>
    <w:p w14:paraId="4A377850" w14:textId="4A1DC810" w:rsidR="00C65BF6" w:rsidRDefault="00236100" w:rsidP="008C63E2">
      <w:r>
        <w:t>Having said all this</w:t>
      </w:r>
      <w:r w:rsidR="00A23357">
        <w:t>, Portia</w:t>
      </w:r>
      <w:r w:rsidR="008C63E2">
        <w:t xml:space="preserve"> does </w:t>
      </w:r>
      <w:r w:rsidR="00BC507B">
        <w:t xml:space="preserve">take some </w:t>
      </w:r>
      <w:r w:rsidR="008C63E2">
        <w:t xml:space="preserve">prudent </w:t>
      </w:r>
      <w:r w:rsidR="00BC507B">
        <w:t xml:space="preserve">steps </w:t>
      </w:r>
      <w:r w:rsidR="008C63E2">
        <w:t>to</w:t>
      </w:r>
      <w:r w:rsidR="00A23357">
        <w:t xml:space="preserve"> </w:t>
      </w:r>
      <w:r w:rsidR="008C63E2">
        <w:t xml:space="preserve">secure </w:t>
      </w:r>
      <w:r w:rsidR="001E5D7D">
        <w:t xml:space="preserve">at least </w:t>
      </w:r>
      <w:r w:rsidR="00A23357">
        <w:t>a</w:t>
      </w:r>
      <w:r w:rsidR="008C63E2">
        <w:t xml:space="preserve"> </w:t>
      </w:r>
      <w:r w:rsidR="00BC507B">
        <w:t>basic</w:t>
      </w:r>
      <w:r w:rsidR="008C63E2">
        <w:t xml:space="preserve"> return</w:t>
      </w:r>
      <w:r w:rsidR="00A23357">
        <w:t xml:space="preserve"> </w:t>
      </w:r>
      <w:r w:rsidR="00457656">
        <w:t xml:space="preserve">for all her </w:t>
      </w:r>
      <w:r w:rsidR="00993A5C">
        <w:t xml:space="preserve">lavish </w:t>
      </w:r>
      <w:r w:rsidR="00457656">
        <w:t>advances</w:t>
      </w:r>
      <w:r w:rsidR="00222298">
        <w:t>. She asks her beloved “what treason there is mingled with your love,” and then, when he reassures her, expresses a justifiable worry that “men enforced,” presumably in this case by sexual and economic motives, might “speak any thing” (3.2.26-33). S</w:t>
      </w:r>
      <w:r w:rsidR="008C63E2">
        <w:t xml:space="preserve">he gives </w:t>
      </w:r>
      <w:r w:rsidR="00A23357">
        <w:t>Bassanio</w:t>
      </w:r>
      <w:r w:rsidR="008C63E2">
        <w:t xml:space="preserve"> a ring to </w:t>
      </w:r>
      <w:r w:rsidR="004451F1">
        <w:t>symbolise</w:t>
      </w:r>
      <w:r w:rsidR="008C63E2">
        <w:t xml:space="preserve"> his </w:t>
      </w:r>
      <w:r w:rsidR="002A6BCA">
        <w:t>constan</w:t>
      </w:r>
      <w:r w:rsidR="004451F1">
        <w:t>c</w:t>
      </w:r>
      <w:r w:rsidR="008C63E2">
        <w:t>y</w:t>
      </w:r>
      <w:r w:rsidR="00A23357">
        <w:t xml:space="preserve">, </w:t>
      </w:r>
      <w:r w:rsidR="008C63E2">
        <w:t>the ceding of which would “presage the ruin of your love, and be my vantage to exclaim on you</w:t>
      </w:r>
      <w:r w:rsidR="00A23357">
        <w:t>,</w:t>
      </w:r>
      <w:r w:rsidR="008C63E2">
        <w:t>”</w:t>
      </w:r>
      <w:r w:rsidR="00A23357">
        <w:t xml:space="preserve"> </w:t>
      </w:r>
      <w:r w:rsidR="008C63E2">
        <w:t>and</w:t>
      </w:r>
      <w:r w:rsidR="00457656">
        <w:t xml:space="preserve"> </w:t>
      </w:r>
      <w:r w:rsidR="00A1341E">
        <w:t xml:space="preserve">at least </w:t>
      </w:r>
      <w:r w:rsidR="00A23357">
        <w:t>ensure</w:t>
      </w:r>
      <w:r w:rsidR="008C63E2">
        <w:t xml:space="preserve">s that he marries her before she attempts to pay off Antonio’s debt (3.2.171-74, 3.2.303-08). </w:t>
      </w:r>
      <w:r w:rsidR="004D41B5">
        <w:lastRenderedPageBreak/>
        <w:t>D</w:t>
      </w:r>
      <w:r w:rsidR="00860D34">
        <w:t>espite her apparent confidence in Bassanio’s</w:t>
      </w:r>
      <w:r w:rsidR="000C5FD7">
        <w:t xml:space="preserve"> </w:t>
      </w:r>
      <w:r w:rsidR="00D86E59">
        <w:t>“manners” and “spirit</w:t>
      </w:r>
      <w:r w:rsidR="006D2774">
        <w:t xml:space="preserve">,” and in the power of freely given love, </w:t>
      </w:r>
      <w:r w:rsidR="00A23357">
        <w:t xml:space="preserve">Portia </w:t>
      </w:r>
      <w:r w:rsidR="00993A5C">
        <w:t xml:space="preserve">thus </w:t>
      </w:r>
      <w:r w:rsidR="00BC507B">
        <w:t xml:space="preserve">quite </w:t>
      </w:r>
      <w:r w:rsidR="005421BB">
        <w:t xml:space="preserve">naturally </w:t>
      </w:r>
      <w:r w:rsidR="00A23357">
        <w:t xml:space="preserve">allows herself to be protected </w:t>
      </w:r>
      <w:r w:rsidR="00C65BF6">
        <w:t xml:space="preserve">to some extent </w:t>
      </w:r>
      <w:r w:rsidR="00A23357">
        <w:t xml:space="preserve">by </w:t>
      </w:r>
      <w:r w:rsidR="006365F1">
        <w:t xml:space="preserve">social </w:t>
      </w:r>
      <w:r w:rsidR="00A23357">
        <w:t xml:space="preserve">institutions which </w:t>
      </w:r>
      <w:r w:rsidR="00457656">
        <w:t xml:space="preserve">have traditionally </w:t>
      </w:r>
      <w:r w:rsidR="005421BB">
        <w:t>impose</w:t>
      </w:r>
      <w:r w:rsidR="00457656">
        <w:t>d</w:t>
      </w:r>
      <w:r w:rsidR="005421BB">
        <w:t xml:space="preserve"> artificial restrictions on desire with the aim of reinforcing the </w:t>
      </w:r>
      <w:r w:rsidR="00BC507B">
        <w:t>innate</w:t>
      </w:r>
      <w:r w:rsidR="005421BB">
        <w:t xml:space="preserve"> need for constancy</w:t>
      </w:r>
      <w:r w:rsidR="00A23357">
        <w:t>.</w:t>
      </w:r>
      <w:r w:rsidR="004D41B5">
        <w:t xml:space="preserve"> </w:t>
      </w:r>
      <w:r w:rsidR="0082007B">
        <w:t>H</w:t>
      </w:r>
      <w:r w:rsidR="004451F1">
        <w:t xml:space="preserve">owever, </w:t>
      </w:r>
      <w:r w:rsidR="0082007B">
        <w:t xml:space="preserve">in a manner that </w:t>
      </w:r>
      <w:r w:rsidR="000D6253">
        <w:t>foreshadows</w:t>
      </w:r>
      <w:r w:rsidR="0082007B">
        <w:t xml:space="preserve"> </w:t>
      </w:r>
      <w:r w:rsidR="000D6253">
        <w:t>the</w:t>
      </w:r>
      <w:r w:rsidR="00222298">
        <w:t xml:space="preserve"> </w:t>
      </w:r>
      <w:r w:rsidR="000D6253">
        <w:t>individualism</w:t>
      </w:r>
      <w:r w:rsidR="0082007B">
        <w:t xml:space="preserve"> </w:t>
      </w:r>
      <w:r w:rsidR="000D6253">
        <w:t xml:space="preserve">of </w:t>
      </w:r>
      <w:r w:rsidR="00222298">
        <w:t>post-Christian,</w:t>
      </w:r>
      <w:r w:rsidR="000D6253">
        <w:t xml:space="preserve"> liberal regimes </w:t>
      </w:r>
      <w:r w:rsidR="0082007B">
        <w:t xml:space="preserve">(see below), </w:t>
      </w:r>
      <w:r>
        <w:t>she</w:t>
      </w:r>
      <w:r w:rsidR="004451F1">
        <w:t xml:space="preserve"> attaches more significance to the personal commitment represented by </w:t>
      </w:r>
      <w:r w:rsidR="00A96A45">
        <w:t>her gift of a</w:t>
      </w:r>
      <w:r w:rsidR="004451F1">
        <w:t xml:space="preserve"> ring than to the sacrament of</w:t>
      </w:r>
      <w:r w:rsidR="004D41B5">
        <w:t xml:space="preserve"> marriage</w:t>
      </w:r>
      <w:r w:rsidR="004451F1">
        <w:t xml:space="preserve">, which she </w:t>
      </w:r>
      <w:r w:rsidR="006365F1">
        <w:t xml:space="preserve">actually </w:t>
      </w:r>
      <w:r w:rsidR="004451F1">
        <w:t>approaches</w:t>
      </w:r>
      <w:r w:rsidR="004D41B5">
        <w:t xml:space="preserve"> quite casually– “First go with me to church and call me wife”–while even her presentation of the ring is introduced in a relative clause, appended loosely to a s</w:t>
      </w:r>
      <w:r w:rsidR="006365F1">
        <w:t>peech</w:t>
      </w:r>
      <w:r w:rsidR="004D41B5">
        <w:t xml:space="preserve"> </w:t>
      </w:r>
      <w:r w:rsidR="004451F1">
        <w:t>which</w:t>
      </w:r>
      <w:r w:rsidR="004D41B5">
        <w:t xml:space="preserve"> focuses primarily on </w:t>
      </w:r>
      <w:r w:rsidR="00A1341E">
        <w:t>the</w:t>
      </w:r>
      <w:r w:rsidR="004D41B5">
        <w:t xml:space="preserve"> fabulous </w:t>
      </w:r>
      <w:r w:rsidR="004451F1">
        <w:t xml:space="preserve">wealth and power that she </w:t>
      </w:r>
      <w:r>
        <w:t>is</w:t>
      </w:r>
      <w:r w:rsidR="004451F1">
        <w:t xml:space="preserve"> invest</w:t>
      </w:r>
      <w:r w:rsidR="001F0E4A">
        <w:t>ing</w:t>
      </w:r>
      <w:r w:rsidR="004451F1">
        <w:t xml:space="preserve"> in</w:t>
      </w:r>
      <w:r w:rsidR="00A1341E">
        <w:t xml:space="preserve"> Bassanio </w:t>
      </w:r>
      <w:r w:rsidR="004D41B5">
        <w:t xml:space="preserve">(3.2.303, 3.2.167-74). </w:t>
      </w:r>
    </w:p>
    <w:p w14:paraId="651F93EE" w14:textId="77777777" w:rsidR="0082007B" w:rsidRDefault="0082007B" w:rsidP="008C63E2"/>
    <w:p w14:paraId="1FAAAFD2" w14:textId="2103F35D" w:rsidR="00D16268" w:rsidRDefault="00F35008" w:rsidP="000E7077">
      <w:r>
        <w:t xml:space="preserve">In the courtroom </w:t>
      </w:r>
      <w:r w:rsidR="00C65BF6">
        <w:t xml:space="preserve">Portia </w:t>
      </w:r>
      <w:r w:rsidR="00EA11AA">
        <w:t xml:space="preserve">initially </w:t>
      </w:r>
      <w:r w:rsidR="00F365B0">
        <w:t>adopts the same lofty approach to</w:t>
      </w:r>
      <w:r w:rsidR="00C65BF6">
        <w:t xml:space="preserve"> retributive justice </w:t>
      </w:r>
      <w:r w:rsidR="00F365B0">
        <w:t>as</w:t>
      </w:r>
      <w:r w:rsidR="003E433A">
        <w:t xml:space="preserve"> </w:t>
      </w:r>
      <w:r w:rsidR="00C65BF6">
        <w:t xml:space="preserve">to transactional models of attachment. She </w:t>
      </w:r>
      <w:r w:rsidR="006365F1">
        <w:t xml:space="preserve">famously </w:t>
      </w:r>
      <w:r w:rsidR="00C65BF6">
        <w:t xml:space="preserve">informs Shylock that “the quality of mercy is not </w:t>
      </w:r>
      <w:proofErr w:type="spellStart"/>
      <w:r w:rsidR="00C65BF6">
        <w:t>strain</w:t>
      </w:r>
      <w:r w:rsidR="006365F1">
        <w:t>’</w:t>
      </w:r>
      <w:r w:rsidR="00C65BF6">
        <w:t>d</w:t>
      </w:r>
      <w:proofErr w:type="spellEnd"/>
      <w:r w:rsidR="00C65BF6">
        <w:t xml:space="preserve">, it </w:t>
      </w:r>
      <w:proofErr w:type="spellStart"/>
      <w:r w:rsidR="00C65BF6">
        <w:t>droppeth</w:t>
      </w:r>
      <w:proofErr w:type="spellEnd"/>
      <w:r w:rsidR="00C65BF6">
        <w:t xml:space="preserve"> as the gentle rain from heaven” (4.1.184-85).</w:t>
      </w:r>
      <w:r w:rsidR="00D038AC">
        <w:t xml:space="preserve"> U</w:t>
      </w:r>
      <w:r w:rsidR="006365F1">
        <w:t>ltimately</w:t>
      </w:r>
      <w:r w:rsidR="00D038AC">
        <w:t>, mercy</w:t>
      </w:r>
      <w:r w:rsidR="006365F1">
        <w:t xml:space="preserve"> </w:t>
      </w:r>
      <w:r w:rsidR="00A1341E">
        <w:t>derives its transcendent value from the fact that</w:t>
      </w:r>
      <w:r w:rsidR="00C65BF6">
        <w:t xml:space="preserve"> “in the course of justice, none of us should see salvation</w:t>
      </w:r>
      <w:r w:rsidR="006365F1">
        <w:t>,</w:t>
      </w:r>
      <w:r w:rsidR="00C65BF6">
        <w:t>”</w:t>
      </w:r>
      <w:r w:rsidR="006365F1">
        <w:t xml:space="preserve"> which means that</w:t>
      </w:r>
      <w:r w:rsidR="00C65BF6">
        <w:t xml:space="preserve"> we </w:t>
      </w:r>
      <w:r w:rsidR="00993A5C">
        <w:t>should</w:t>
      </w:r>
      <w:r w:rsidR="00C65BF6">
        <w:t xml:space="preserve"> all “pray for mercy, and that same prayer doth teach us all to render the deeds of mercy” (4.1.199-202). Here Shakespeare </w:t>
      </w:r>
      <w:r w:rsidR="00F365B0">
        <w:t>expose</w:t>
      </w:r>
      <w:r w:rsidR="00C65BF6">
        <w:t>s the Christian doctrine which</w:t>
      </w:r>
      <w:r w:rsidR="00F91F36">
        <w:t xml:space="preserve"> </w:t>
      </w:r>
      <w:r w:rsidR="00C65BF6">
        <w:t>underpins Portia’s</w:t>
      </w:r>
      <w:r w:rsidR="006365F1">
        <w:t xml:space="preserve"> </w:t>
      </w:r>
      <w:r w:rsidR="00C65BF6">
        <w:t>liberalism</w:t>
      </w:r>
      <w:r w:rsidR="00262FAC">
        <w:rPr>
          <w:rStyle w:val="EndnoteReference"/>
        </w:rPr>
        <w:endnoteReference w:id="17"/>
      </w:r>
      <w:r w:rsidR="00C65BF6">
        <w:t xml:space="preserve">: to allow love to be </w:t>
      </w:r>
      <w:r w:rsidR="00A1341E">
        <w:t>regula</w:t>
      </w:r>
      <w:r w:rsidR="00C65BF6">
        <w:t xml:space="preserve">ted by a judgement as to </w:t>
      </w:r>
      <w:r w:rsidR="004D41B5">
        <w:t xml:space="preserve">either </w:t>
      </w:r>
      <w:r w:rsidR="00C65BF6">
        <w:t>a culprit’s or</w:t>
      </w:r>
      <w:r w:rsidR="00A1341E">
        <w:t xml:space="preserve"> a</w:t>
      </w:r>
      <w:r w:rsidR="00C65BF6">
        <w:t xml:space="preserve"> beloved’s deserts is to ask more of that </w:t>
      </w:r>
      <w:r w:rsidR="00F365B0">
        <w:t>individual</w:t>
      </w:r>
      <w:r w:rsidR="00C65BF6">
        <w:t xml:space="preserve"> than Christ himself, who </w:t>
      </w:r>
      <w:r w:rsidR="00EF08EC">
        <w:t xml:space="preserve">is presented as </w:t>
      </w:r>
      <w:r w:rsidR="00C65BF6">
        <w:t>respond</w:t>
      </w:r>
      <w:r w:rsidR="00EF08EC">
        <w:t>ing</w:t>
      </w:r>
      <w:r w:rsidR="00C65BF6">
        <w:t xml:space="preserve"> to</w:t>
      </w:r>
      <w:r w:rsidR="004D41B5">
        <w:t xml:space="preserve"> fallen </w:t>
      </w:r>
      <w:r w:rsidR="00C65BF6">
        <w:t>human</w:t>
      </w:r>
      <w:r w:rsidR="004D41B5">
        <w:t>ity</w:t>
      </w:r>
      <w:r w:rsidR="00C65BF6">
        <w:t xml:space="preserve"> with infinite generosity.</w:t>
      </w:r>
      <w:r w:rsidR="005E1612">
        <w:t xml:space="preserve"> </w:t>
      </w:r>
      <w:r w:rsidR="00A96A45">
        <w:t xml:space="preserve">These remarks </w:t>
      </w:r>
      <w:r w:rsidR="00D038AC">
        <w:t>indicate</w:t>
      </w:r>
      <w:r w:rsidR="00A96A45">
        <w:t xml:space="preserve"> that Portia’s </w:t>
      </w:r>
      <w:r w:rsidR="00D038AC">
        <w:t>passionate generosity</w:t>
      </w:r>
      <w:r w:rsidR="00D35184">
        <w:t xml:space="preserve">, </w:t>
      </w:r>
      <w:r w:rsidR="00D038AC">
        <w:t>which seems</w:t>
      </w:r>
      <w:r w:rsidR="00D35184">
        <w:t xml:space="preserve"> entirely spontaneous,</w:t>
      </w:r>
      <w:r w:rsidR="00A96A45">
        <w:t xml:space="preserve"> ha</w:t>
      </w:r>
      <w:r w:rsidR="00D038AC">
        <w:t>s</w:t>
      </w:r>
      <w:r w:rsidR="00A96A45">
        <w:t xml:space="preserve"> </w:t>
      </w:r>
      <w:r w:rsidR="00D35184">
        <w:t xml:space="preserve">in fact </w:t>
      </w:r>
      <w:r w:rsidR="00A96A45">
        <w:t xml:space="preserve">been shaped by a habitual belief in the power of unstinting love to overcome all obstacles. </w:t>
      </w:r>
      <w:r w:rsidR="006D64ED">
        <w:t>Th</w:t>
      </w:r>
      <w:r w:rsidR="006365F1">
        <w:t>e</w:t>
      </w:r>
      <w:r w:rsidR="006D64ED">
        <w:t xml:space="preserve"> s</w:t>
      </w:r>
      <w:r w:rsidR="00236100">
        <w:t>incerity</w:t>
      </w:r>
      <w:r w:rsidR="006D64ED">
        <w:t xml:space="preserve"> </w:t>
      </w:r>
      <w:r w:rsidR="006365F1">
        <w:t xml:space="preserve">of this belief </w:t>
      </w:r>
      <w:r w:rsidR="006D64ED">
        <w:t xml:space="preserve">is evident in the way that she gives Shylock several chances to show mercy, rather than immediately exposing the </w:t>
      </w:r>
      <w:r w:rsidR="00D038AC">
        <w:t>flaw</w:t>
      </w:r>
      <w:r w:rsidR="006D64ED">
        <w:t xml:space="preserve"> in his c</w:t>
      </w:r>
      <w:r w:rsidR="00D038AC">
        <w:t>ase</w:t>
      </w:r>
      <w:r w:rsidR="006D64ED">
        <w:t xml:space="preserve"> (4.</w:t>
      </w:r>
      <w:r w:rsidR="006365F1">
        <w:t>1.</w:t>
      </w:r>
      <w:r w:rsidR="006D64ED">
        <w:t>182-261).</w:t>
      </w:r>
      <w:r w:rsidR="00B7555E">
        <w:rPr>
          <w:rStyle w:val="EndnoteReference"/>
        </w:rPr>
        <w:endnoteReference w:id="18"/>
      </w:r>
      <w:r w:rsidR="006D64ED">
        <w:t xml:space="preserve"> The</w:t>
      </w:r>
      <w:r w:rsidR="00236100">
        <w:t>re is no doubt that the</w:t>
      </w:r>
      <w:r w:rsidR="006D64ED">
        <w:t xml:space="preserve"> liberal</w:t>
      </w:r>
      <w:r w:rsidR="000D6253">
        <w:t xml:space="preserve"> ethos</w:t>
      </w:r>
      <w:r w:rsidR="006D64ED">
        <w:t xml:space="preserve"> to which Portia has become habituated by her Christian upbringing </w:t>
      </w:r>
      <w:r w:rsidR="00EF08EC">
        <w:t xml:space="preserve">exercises a </w:t>
      </w:r>
      <w:r w:rsidR="00993A5C">
        <w:t>pervas</w:t>
      </w:r>
      <w:r w:rsidR="00EF08EC">
        <w:t>ive influence on</w:t>
      </w:r>
      <w:r w:rsidR="003E433A">
        <w:t xml:space="preserve"> her approach to relationships</w:t>
      </w:r>
      <w:r w:rsidR="00D038AC">
        <w:t>.</w:t>
      </w:r>
    </w:p>
    <w:p w14:paraId="01A9C7C3" w14:textId="7227D89D" w:rsidR="00707129" w:rsidRDefault="006D64ED" w:rsidP="000E7077">
      <w:r>
        <w:t xml:space="preserve">  </w:t>
      </w:r>
    </w:p>
    <w:p w14:paraId="4ECA6B9B" w14:textId="5E840291" w:rsidR="00222298" w:rsidRDefault="00D038AC" w:rsidP="000E7077">
      <w:r>
        <w:t xml:space="preserve">However, </w:t>
      </w:r>
      <w:r w:rsidR="00B22F7C">
        <w:t xml:space="preserve">Portia’s </w:t>
      </w:r>
      <w:r w:rsidR="00707129">
        <w:t>insistence that</w:t>
      </w:r>
      <w:r w:rsidR="006A6B3D">
        <w:t xml:space="preserve"> mercy </w:t>
      </w:r>
      <w:r w:rsidR="0076702E">
        <w:t xml:space="preserve">should simply be allowed to </w:t>
      </w:r>
      <w:r w:rsidR="006A6B3D">
        <w:t>flow freely without “strain…,” like t</w:t>
      </w:r>
      <w:r w:rsidR="00B22F7C">
        <w:t>he</w:t>
      </w:r>
      <w:r w:rsidR="008134BE">
        <w:t xml:space="preserve"> “gentle rain,”</w:t>
      </w:r>
      <w:r w:rsidR="00B22F7C">
        <w:t xml:space="preserve"> is </w:t>
      </w:r>
      <w:r w:rsidR="0068373F">
        <w:t>contradict</w:t>
      </w:r>
      <w:r w:rsidR="00B22F7C">
        <w:t>ed</w:t>
      </w:r>
      <w:r w:rsidR="004D41B5">
        <w:t>, not only</w:t>
      </w:r>
      <w:r w:rsidR="00B22F7C">
        <w:t xml:space="preserve"> by</w:t>
      </w:r>
      <w:r w:rsidR="008134BE">
        <w:t xml:space="preserve"> her instruction that Shylock “must…be merciful</w:t>
      </w:r>
      <w:r w:rsidR="00B22F7C">
        <w:t>,</w:t>
      </w:r>
      <w:r w:rsidR="008134BE">
        <w:t xml:space="preserve">” </w:t>
      </w:r>
      <w:r w:rsidR="00B22F7C">
        <w:t xml:space="preserve">which, as the </w:t>
      </w:r>
      <w:r w:rsidR="00F35008">
        <w:t>Jew</w:t>
      </w:r>
      <w:r w:rsidR="00B22F7C">
        <w:t xml:space="preserve"> himself notes, is phrased as a “compulsion</w:t>
      </w:r>
      <w:r w:rsidR="004D41B5">
        <w:t>,</w:t>
      </w:r>
      <w:r w:rsidR="006365F1">
        <w:t>”</w:t>
      </w:r>
      <w:r w:rsidR="004D41B5">
        <w:t xml:space="preserve"> but</w:t>
      </w:r>
      <w:r w:rsidR="00F35008">
        <w:t xml:space="preserve"> by her </w:t>
      </w:r>
      <w:r w:rsidR="00203301">
        <w:t>subsequent behaviour,</w:t>
      </w:r>
      <w:r w:rsidR="00F35008">
        <w:t xml:space="preserve"> which </w:t>
      </w:r>
      <w:r w:rsidR="006A3191">
        <w:t>does indeed</w:t>
      </w:r>
      <w:r w:rsidR="00F35008">
        <w:t xml:space="preserve"> </w:t>
      </w:r>
      <w:r w:rsidR="00203301">
        <w:t xml:space="preserve">implicitly </w:t>
      </w:r>
      <w:r w:rsidR="004D41B5">
        <w:t>re</w:t>
      </w:r>
      <w:r w:rsidR="00F35008">
        <w:t>present</w:t>
      </w:r>
      <w:r w:rsidR="00990301">
        <w:t xml:space="preserve"> </w:t>
      </w:r>
      <w:r w:rsidR="00F35008">
        <w:t xml:space="preserve">mercy as a </w:t>
      </w:r>
      <w:r w:rsidR="006A3191">
        <w:t>pressing obligation</w:t>
      </w:r>
      <w:r w:rsidR="006365F1">
        <w:t xml:space="preserve"> (4.1.182-86)</w:t>
      </w:r>
      <w:r w:rsidR="00F35008">
        <w:t>. Although</w:t>
      </w:r>
      <w:r w:rsidR="00990301">
        <w:t xml:space="preserve"> Portia</w:t>
      </w:r>
      <w:r w:rsidR="00F35008">
        <w:t xml:space="preserve"> </w:t>
      </w:r>
      <w:r w:rsidR="00456827">
        <w:t>c</w:t>
      </w:r>
      <w:r w:rsidR="006A3191">
        <w:t>laim</w:t>
      </w:r>
      <w:r w:rsidR="00203301">
        <w:t>s</w:t>
      </w:r>
      <w:r w:rsidR="006A3191">
        <w:t xml:space="preserve"> </w:t>
      </w:r>
      <w:r w:rsidR="004451F1">
        <w:t xml:space="preserve">at first </w:t>
      </w:r>
      <w:r w:rsidR="00F35008">
        <w:t xml:space="preserve">that </w:t>
      </w:r>
      <w:r w:rsidR="004D41B5">
        <w:t>the</w:t>
      </w:r>
      <w:r w:rsidR="00F35008">
        <w:t xml:space="preserve"> reliance </w:t>
      </w:r>
      <w:r w:rsidR="004D41B5">
        <w:t xml:space="preserve">of postlapsarian humanity </w:t>
      </w:r>
      <w:r w:rsidR="00F35008">
        <w:t xml:space="preserve">on </w:t>
      </w:r>
      <w:r w:rsidR="004D41B5">
        <w:t xml:space="preserve">God’s redemptive </w:t>
      </w:r>
      <w:r w:rsidR="00F35008">
        <w:t xml:space="preserve">mercy should </w:t>
      </w:r>
      <w:r w:rsidR="004451F1">
        <w:t xml:space="preserve">simply </w:t>
      </w:r>
      <w:r w:rsidR="00F35008">
        <w:t xml:space="preserve">“teach” </w:t>
      </w:r>
      <w:r w:rsidR="00317C5F">
        <w:t>Shylock</w:t>
      </w:r>
      <w:r w:rsidR="00F35008">
        <w:t xml:space="preserve"> to </w:t>
      </w:r>
      <w:r w:rsidR="004D41B5">
        <w:t>“render”</w:t>
      </w:r>
      <w:r w:rsidR="00F35008">
        <w:t xml:space="preserve"> </w:t>
      </w:r>
      <w:r w:rsidR="004D41B5">
        <w:t>mercy</w:t>
      </w:r>
      <w:r w:rsidR="00F35008">
        <w:t xml:space="preserve">, </w:t>
      </w:r>
      <w:r w:rsidR="0076702E">
        <w:t>the harsh judgement which she delivers after he has</w:t>
      </w:r>
      <w:r w:rsidR="00990301">
        <w:t xml:space="preserve"> repeatedly refus</w:t>
      </w:r>
      <w:r w:rsidR="0076702E">
        <w:t>ed</w:t>
      </w:r>
      <w:r w:rsidR="00990301">
        <w:t xml:space="preserve"> to soften his</w:t>
      </w:r>
      <w:r w:rsidR="00AF7006">
        <w:t xml:space="preserve"> </w:t>
      </w:r>
      <w:r w:rsidR="00236100">
        <w:t>callousness</w:t>
      </w:r>
      <w:r w:rsidR="006A6B3D">
        <w:t xml:space="preserve"> </w:t>
      </w:r>
      <w:r w:rsidR="0076702E">
        <w:t>reflects</w:t>
      </w:r>
      <w:r w:rsidR="006A6B3D">
        <w:t xml:space="preserve"> </w:t>
      </w:r>
      <w:r w:rsidR="00F35008">
        <w:t xml:space="preserve">her </w:t>
      </w:r>
      <w:r w:rsidR="00990301">
        <w:t xml:space="preserve">underlying </w:t>
      </w:r>
      <w:r w:rsidR="0076702E">
        <w:t>conviction</w:t>
      </w:r>
      <w:r w:rsidR="00990301">
        <w:t xml:space="preserve"> </w:t>
      </w:r>
      <w:r w:rsidR="004D41B5">
        <w:t>that</w:t>
      </w:r>
      <w:r w:rsidR="00F35008">
        <w:t xml:space="preserve"> </w:t>
      </w:r>
      <w:r w:rsidR="00000BD2">
        <w:t>fallen man is</w:t>
      </w:r>
      <w:r w:rsidR="00D04116">
        <w:t xml:space="preserve"> </w:t>
      </w:r>
      <w:r w:rsidR="0076702E">
        <w:t xml:space="preserve">in fact </w:t>
      </w:r>
      <w:r w:rsidR="00990301">
        <w:t>dutybound</w:t>
      </w:r>
      <w:r w:rsidR="00F35008">
        <w:t xml:space="preserve"> </w:t>
      </w:r>
      <w:r w:rsidR="004D41B5">
        <w:t xml:space="preserve">to </w:t>
      </w:r>
      <w:r w:rsidR="00AA4999">
        <w:t xml:space="preserve">strive to </w:t>
      </w:r>
      <w:r w:rsidR="004D41B5">
        <w:t xml:space="preserve">emulate </w:t>
      </w:r>
      <w:r w:rsidR="00AA4999">
        <w:t>Christ’s generosity</w:t>
      </w:r>
      <w:r w:rsidR="00317C5F">
        <w:t xml:space="preserve">, </w:t>
      </w:r>
      <w:r w:rsidR="006A3191">
        <w:t>since</w:t>
      </w:r>
      <w:r w:rsidR="00317C5F">
        <w:t xml:space="preserve"> </w:t>
      </w:r>
      <w:r w:rsidR="00000BD2">
        <w:t>he</w:t>
      </w:r>
      <w:r w:rsidR="00317C5F">
        <w:t xml:space="preserve"> cannot repay Him in any other way</w:t>
      </w:r>
      <w:r w:rsidR="00456827">
        <w:t xml:space="preserve"> (4.1.233</w:t>
      </w:r>
      <w:r w:rsidR="006365F1">
        <w:t>-42</w:t>
      </w:r>
      <w:r w:rsidR="00456827">
        <w:t>, 4.1.2</w:t>
      </w:r>
      <w:r w:rsidR="006365F1">
        <w:t>60-</w:t>
      </w:r>
      <w:r w:rsidR="00456827">
        <w:t xml:space="preserve">62, 4.1.321-63). </w:t>
      </w:r>
      <w:r w:rsidR="00222298">
        <w:t>Arguably, i</w:t>
      </w:r>
      <w:r w:rsidR="001F0E4A">
        <w:t xml:space="preserve">n the Christian scheme, all faults may be humbly forgiven apart from </w:t>
      </w:r>
      <w:r w:rsidR="00EF08EC">
        <w:t>a</w:t>
      </w:r>
      <w:r w:rsidR="001F0E4A">
        <w:t xml:space="preserve"> failure to </w:t>
      </w:r>
      <w:r w:rsidR="00EF08EC">
        <w:t xml:space="preserve">show </w:t>
      </w:r>
      <w:r w:rsidR="001F0E4A">
        <w:t>hum</w:t>
      </w:r>
      <w:r w:rsidR="00EF08EC">
        <w:t>ility and</w:t>
      </w:r>
      <w:r w:rsidR="001F0E4A">
        <w:t xml:space="preserve"> forgiv</w:t>
      </w:r>
      <w:r w:rsidR="00EF08EC">
        <w:t>eness</w:t>
      </w:r>
      <w:r w:rsidR="001F0E4A">
        <w:t>.</w:t>
      </w:r>
    </w:p>
    <w:p w14:paraId="76DEB5C8" w14:textId="77777777" w:rsidR="00222298" w:rsidRDefault="00222298" w:rsidP="000E7077"/>
    <w:p w14:paraId="16069FBB" w14:textId="749F0227" w:rsidR="00AA4999" w:rsidRDefault="00222298" w:rsidP="000E7077">
      <w:r>
        <w:t xml:space="preserve">After implying that she is merely attempting to “teach” Shylock to allow the “gentle rain” of mercy to flow, Portia </w:t>
      </w:r>
      <w:r w:rsidR="00993A5C">
        <w:t xml:space="preserve">thus </w:t>
      </w:r>
      <w:r>
        <w:t>goes on not only to punish him for refusing to be merciful, but to impose precisely a “</w:t>
      </w:r>
      <w:proofErr w:type="spellStart"/>
      <w:r>
        <w:t>strain’d</w:t>
      </w:r>
      <w:proofErr w:type="spellEnd"/>
      <w:r>
        <w:t xml:space="preserve">” “compulsion” on him to give </w:t>
      </w:r>
      <w:r w:rsidR="00D038AC">
        <w:t>Antonio</w:t>
      </w:r>
      <w:r>
        <w:t xml:space="preserve"> half his wealth (4.1.201-02, 4.1.183-84, 4.1.352-53). Later, she perhaps hopes to gloss over this inconsistency by asking Antonio </w:t>
      </w:r>
      <w:r w:rsidR="00D038AC">
        <w:t xml:space="preserve">himself </w:t>
      </w:r>
      <w:r>
        <w:t xml:space="preserve">whether he is willing to temper the Duke’s judgement with mercy; however, it is noticeable that she then makes no protest against the severe punishments </w:t>
      </w:r>
      <w:r w:rsidR="00D038AC">
        <w:t>which the merchant proposes</w:t>
      </w:r>
      <w:r>
        <w:t xml:space="preserve"> (4.1.378-93).</w:t>
      </w:r>
      <w:r>
        <w:rPr>
          <w:rStyle w:val="EndnoteReference"/>
        </w:rPr>
        <w:endnoteReference w:id="19"/>
      </w:r>
      <w:r>
        <w:t xml:space="preserve"> </w:t>
      </w:r>
      <w:r w:rsidR="00203301">
        <w:t>T</w:t>
      </w:r>
      <w:r w:rsidR="00456827">
        <w:t>he</w:t>
      </w:r>
      <w:r w:rsidR="00317C5F">
        <w:t xml:space="preserve"> forfeits </w:t>
      </w:r>
      <w:r w:rsidR="00456827">
        <w:t xml:space="preserve">which </w:t>
      </w:r>
      <w:r w:rsidR="001F0E4A">
        <w:t>Portia</w:t>
      </w:r>
      <w:r w:rsidR="00AF7006">
        <w:t xml:space="preserve"> imposes on </w:t>
      </w:r>
      <w:r w:rsidR="00456827">
        <w:t xml:space="preserve">Shylock </w:t>
      </w:r>
      <w:r w:rsidR="00456827">
        <w:lastRenderedPageBreak/>
        <w:t>for</w:t>
      </w:r>
      <w:r w:rsidR="00317C5F">
        <w:t xml:space="preserve"> defaulting on th</w:t>
      </w:r>
      <w:r>
        <w:t>e</w:t>
      </w:r>
      <w:r w:rsidR="006A3191">
        <w:t xml:space="preserve"> </w:t>
      </w:r>
      <w:r w:rsidR="00D04116">
        <w:t xml:space="preserve">overarching </w:t>
      </w:r>
      <w:r w:rsidR="00317C5F">
        <w:t>obligation</w:t>
      </w:r>
      <w:r w:rsidR="00D04116">
        <w:t xml:space="preserve"> </w:t>
      </w:r>
      <w:r>
        <w:t>to be merciful seem to her</w:t>
      </w:r>
      <w:r w:rsidR="00203301">
        <w:t xml:space="preserve"> perfectly just</w:t>
      </w:r>
      <w:r w:rsidR="00D31F9D">
        <w:t xml:space="preserve">, </w:t>
      </w:r>
      <w:r w:rsidR="00993A5C">
        <w:t>al</w:t>
      </w:r>
      <w:r w:rsidR="00D31F9D">
        <w:t>though they involve denying him even his principal</w:t>
      </w:r>
      <w:r w:rsidR="00CB3B8A">
        <w:t>: “for</w:t>
      </w:r>
      <w:r w:rsidR="006365F1">
        <w:t>,</w:t>
      </w:r>
      <w:r w:rsidR="00CB3B8A">
        <w:t xml:space="preserve"> as thou </w:t>
      </w:r>
      <w:proofErr w:type="spellStart"/>
      <w:r w:rsidR="00CB3B8A">
        <w:t>urgest</w:t>
      </w:r>
      <w:proofErr w:type="spellEnd"/>
      <w:r w:rsidR="00CB3B8A">
        <w:t xml:space="preserve"> justice, be </w:t>
      </w:r>
      <w:proofErr w:type="spellStart"/>
      <w:r w:rsidR="00CB3B8A">
        <w:t>assur’d</w:t>
      </w:r>
      <w:proofErr w:type="spellEnd"/>
      <w:r w:rsidR="00CB3B8A">
        <w:t xml:space="preserve"> thou shalt have justice more than thou </w:t>
      </w:r>
      <w:proofErr w:type="spellStart"/>
      <w:r w:rsidR="00CB3B8A">
        <w:t>desir’st</w:t>
      </w:r>
      <w:proofErr w:type="spellEnd"/>
      <w:r w:rsidR="00CB3B8A">
        <w:t>”</w:t>
      </w:r>
      <w:r w:rsidR="00C65BF6">
        <w:t xml:space="preserve"> (</w:t>
      </w:r>
      <w:r w:rsidR="00CB3B8A">
        <w:t>4.1.315-16</w:t>
      </w:r>
      <w:r w:rsidR="00D31F9D">
        <w:t>, 4.1.336-44</w:t>
      </w:r>
      <w:r w:rsidR="00C65BF6">
        <w:t xml:space="preserve">). </w:t>
      </w:r>
      <w:r w:rsidR="00A8243E">
        <w:t xml:space="preserve">Any mercy that he might be granted </w:t>
      </w:r>
      <w:r w:rsidR="0068373F">
        <w:t>must</w:t>
      </w:r>
      <w:r w:rsidR="00A8243E">
        <w:t xml:space="preserve"> now </w:t>
      </w:r>
      <w:r w:rsidR="006365F1">
        <w:t xml:space="preserve">indeed </w:t>
      </w:r>
      <w:r w:rsidR="00A8243E">
        <w:t>be thoroughly “</w:t>
      </w:r>
      <w:proofErr w:type="spellStart"/>
      <w:r w:rsidR="00A8243E">
        <w:t>strain</w:t>
      </w:r>
      <w:r w:rsidR="006365F1">
        <w:t>’</w:t>
      </w:r>
      <w:r w:rsidR="00A8243E">
        <w:t>d</w:t>
      </w:r>
      <w:proofErr w:type="spellEnd"/>
      <w:r w:rsidR="00A8243E">
        <w:t>”:</w:t>
      </w:r>
      <w:r w:rsidR="00710C2B">
        <w:t xml:space="preserve"> Shylock is first told to kneel </w:t>
      </w:r>
      <w:r w:rsidR="00A8243E">
        <w:t>“</w:t>
      </w:r>
      <w:r w:rsidR="00710C2B">
        <w:t>d</w:t>
      </w:r>
      <w:r w:rsidR="00A8243E">
        <w:t xml:space="preserve">own therefore, and beg” </w:t>
      </w:r>
      <w:r w:rsidR="00710C2B">
        <w:t xml:space="preserve">for his life after Portia’s verdict, and then informed that </w:t>
      </w:r>
      <w:r>
        <w:t xml:space="preserve">only a display of </w:t>
      </w:r>
      <w:r w:rsidR="00710C2B">
        <w:t>“humbleness” m</w:t>
      </w:r>
      <w:r w:rsidR="00D038AC">
        <w:t>ight</w:t>
      </w:r>
      <w:r w:rsidR="00710C2B">
        <w:t xml:space="preserve"> allow him to keep some of his estate </w:t>
      </w:r>
      <w:r w:rsidR="00A8243E">
        <w:t>(4.1.36</w:t>
      </w:r>
      <w:r w:rsidR="006365F1">
        <w:t>3</w:t>
      </w:r>
      <w:r w:rsidR="00710C2B">
        <w:t>-72</w:t>
      </w:r>
      <w:r w:rsidR="00A8243E">
        <w:t>).</w:t>
      </w:r>
      <w:r w:rsidR="00A8243E">
        <w:rPr>
          <w:rStyle w:val="EndnoteReference"/>
        </w:rPr>
        <w:endnoteReference w:id="20"/>
      </w:r>
      <w:r w:rsidR="00105CFD">
        <w:t xml:space="preserve"> </w:t>
      </w:r>
    </w:p>
    <w:p w14:paraId="2B9B4379" w14:textId="77777777" w:rsidR="00AA4999" w:rsidRDefault="00AA4999" w:rsidP="000E7077"/>
    <w:p w14:paraId="2740C0C9" w14:textId="77777777" w:rsidR="00222298" w:rsidRDefault="00B1582A" w:rsidP="000E7077">
      <w:r>
        <w:t>In this way</w:t>
      </w:r>
      <w:r w:rsidR="00EF08EC">
        <w:t>,</w:t>
      </w:r>
      <w:r w:rsidR="00203301">
        <w:t xml:space="preserve"> justice is</w:t>
      </w:r>
      <w:r w:rsidR="004451F1">
        <w:t xml:space="preserve"> </w:t>
      </w:r>
      <w:r w:rsidR="00203301">
        <w:t>shown to be the irreducible, fundamental principle from which</w:t>
      </w:r>
      <w:r w:rsidR="006A3191">
        <w:t xml:space="preserve"> </w:t>
      </w:r>
      <w:r w:rsidR="00B55B21">
        <w:t xml:space="preserve">even </w:t>
      </w:r>
      <w:r w:rsidR="006A3191">
        <w:t>Christians</w:t>
      </w:r>
      <w:r w:rsidR="00203301">
        <w:t xml:space="preserve"> </w:t>
      </w:r>
      <w:r w:rsidR="00236100">
        <w:t xml:space="preserve">themselves </w:t>
      </w:r>
      <w:r w:rsidR="0064626C">
        <w:t xml:space="preserve">ultimately </w:t>
      </w:r>
      <w:r w:rsidR="00203301">
        <w:t xml:space="preserve">derive their </w:t>
      </w:r>
      <w:r w:rsidR="00236100">
        <w:t xml:space="preserve">apparently overriding </w:t>
      </w:r>
      <w:r w:rsidR="00203301">
        <w:t>insistence on the primacy of mercy</w:t>
      </w:r>
      <w:r w:rsidR="00AF7006">
        <w:t>. Portia</w:t>
      </w:r>
      <w:r w:rsidR="00D04116">
        <w:t xml:space="preserve"> </w:t>
      </w:r>
      <w:r w:rsidR="00222298">
        <w:t>illustrates an inconsistency which</w:t>
      </w:r>
      <w:r w:rsidR="00203301">
        <w:t>,</w:t>
      </w:r>
      <w:r w:rsidR="00D04116">
        <w:t xml:space="preserve"> </w:t>
      </w:r>
      <w:r w:rsidR="00222298">
        <w:t xml:space="preserve">Shakespeare implies, lies at the heart of Christian doctrine, </w:t>
      </w:r>
      <w:r w:rsidR="008D0F88">
        <w:t>since</w:t>
      </w:r>
      <w:r w:rsidR="00222298">
        <w:t>, while presenting “salvation” as transcending “justice,” she naturally feels that it deserves a proportionate response</w:t>
      </w:r>
      <w:r w:rsidR="00203301">
        <w:t>.</w:t>
      </w:r>
      <w:r w:rsidR="00262FAC">
        <w:rPr>
          <w:rStyle w:val="EndnoteReference"/>
        </w:rPr>
        <w:endnoteReference w:id="21"/>
      </w:r>
      <w:r w:rsidR="00203301">
        <w:t xml:space="preserve"> </w:t>
      </w:r>
    </w:p>
    <w:p w14:paraId="3525FBA9" w14:textId="77777777" w:rsidR="00222298" w:rsidRDefault="00222298" w:rsidP="000E7077"/>
    <w:p w14:paraId="2B2F261E" w14:textId="7BBA361D" w:rsidR="00D038AC" w:rsidRDefault="00E37264" w:rsidP="00E37264">
      <w:r>
        <w:t xml:space="preserve">Antonio’s behaviour towards Shylock </w:t>
      </w:r>
      <w:r w:rsidR="00D93107">
        <w:t xml:space="preserve">in </w:t>
      </w:r>
      <w:r w:rsidR="0076702E">
        <w:t xml:space="preserve">act 4, scene 1 </w:t>
      </w:r>
      <w:r w:rsidR="00D93107">
        <w:t>parallels Portia’s in many ways</w:t>
      </w:r>
      <w:r>
        <w:t xml:space="preserve">. </w:t>
      </w:r>
      <w:r w:rsidR="00D93107">
        <w:t>T</w:t>
      </w:r>
      <w:r>
        <w:t xml:space="preserve">he punishment which he demands for Shylock is </w:t>
      </w:r>
      <w:r w:rsidR="008D0F88">
        <w:t xml:space="preserve">from one point of view </w:t>
      </w:r>
      <w:r w:rsidR="0076702E">
        <w:t xml:space="preserve">even </w:t>
      </w:r>
      <w:r>
        <w:t>harsher than the duke’s original sentence</w:t>
      </w:r>
      <w:r w:rsidR="0068373F">
        <w:t xml:space="preserve">, although it might </w:t>
      </w:r>
      <w:r w:rsidR="00EF08EC">
        <w:t xml:space="preserve">at first </w:t>
      </w:r>
      <w:r w:rsidR="0068373F">
        <w:t xml:space="preserve">seem </w:t>
      </w:r>
      <w:r w:rsidR="00EF08EC">
        <w:t xml:space="preserve">to be more </w:t>
      </w:r>
      <w:r w:rsidR="0068373F">
        <w:t>merciful</w:t>
      </w:r>
      <w:r>
        <w:t xml:space="preserve">: whereas the latter would have allowed the Jew to maintain complete control over half of his estate minus a fine, Antonio rescinds the fine, but radically limits this control, since he insists </w:t>
      </w:r>
      <w:r w:rsidR="0012268B">
        <w:t xml:space="preserve">with an unusually transparent vindictiveness </w:t>
      </w:r>
      <w:r>
        <w:t>that Shylock should will all his wealth to “the gentleman that lately stole his daughter” (4.1.370-90).</w:t>
      </w:r>
      <w:r w:rsidR="0012268B">
        <w:rPr>
          <w:rStyle w:val="EndnoteReference"/>
        </w:rPr>
        <w:endnoteReference w:id="22"/>
      </w:r>
      <w:r>
        <w:t xml:space="preserve"> He refuses to accept the other half of Shylock’s wealth, but offers to keep it “in use,” so that Lorenzo might receive additional assets after the Jew’s death. (Ironically, this would p</w:t>
      </w:r>
      <w:r w:rsidR="0076702E">
        <w:t>resumably</w:t>
      </w:r>
      <w:r>
        <w:t xml:space="preserve"> require further dealings with the money lenders.) This offer might seem </w:t>
      </w:r>
      <w:r w:rsidR="0064626C">
        <w:t>typically generous</w:t>
      </w:r>
      <w:r>
        <w:t xml:space="preserve"> to the court, the audience and</w:t>
      </w:r>
      <w:r w:rsidR="00D35184">
        <w:t xml:space="preserve"> even</w:t>
      </w:r>
      <w:r>
        <w:t xml:space="preserve"> to Antonio himself, </w:t>
      </w:r>
      <w:r w:rsidR="00B7555E">
        <w:t xml:space="preserve">and </w:t>
      </w:r>
      <w:r w:rsidR="00EF08EC">
        <w:t xml:space="preserve">indeed </w:t>
      </w:r>
      <w:r w:rsidR="00B7555E">
        <w:t>it does</w:t>
      </w:r>
      <w:r w:rsidR="001F0E4A">
        <w:t xml:space="preserve"> </w:t>
      </w:r>
      <w:r w:rsidR="00B7555E">
        <w:t xml:space="preserve">underline the seriousness of </w:t>
      </w:r>
      <w:r w:rsidR="00D038AC">
        <w:t>the merchant’s</w:t>
      </w:r>
      <w:r w:rsidR="00B7555E">
        <w:t xml:space="preserve"> ongoing effort to eschew covetousness, </w:t>
      </w:r>
      <w:r>
        <w:t xml:space="preserve">but on the deepest level I would suggest that it is motivated primarily by </w:t>
      </w:r>
      <w:r w:rsidR="00D038AC">
        <w:t>hi</w:t>
      </w:r>
      <w:r>
        <w:t xml:space="preserve">s </w:t>
      </w:r>
      <w:r w:rsidR="0064626C">
        <w:t>natural desire to punish Shylock for threatening his life</w:t>
      </w:r>
      <w:r w:rsidR="004451F1">
        <w:t xml:space="preserve">: he </w:t>
      </w:r>
      <w:r w:rsidR="00222298">
        <w:t xml:space="preserve">surely </w:t>
      </w:r>
      <w:r>
        <w:t>understand</w:t>
      </w:r>
      <w:r w:rsidR="004451F1">
        <w:t>s</w:t>
      </w:r>
      <w:r>
        <w:t xml:space="preserve"> </w:t>
      </w:r>
      <w:r w:rsidR="00222298">
        <w:t xml:space="preserve">on some level </w:t>
      </w:r>
      <w:r>
        <w:t xml:space="preserve">that the last thing </w:t>
      </w:r>
      <w:r w:rsidR="0064626C">
        <w:t>the Jew</w:t>
      </w:r>
      <w:r>
        <w:t xml:space="preserve"> would want to do is to </w:t>
      </w:r>
      <w:r w:rsidR="0064626C">
        <w:t>reward</w:t>
      </w:r>
      <w:r>
        <w:t xml:space="preserve"> Lorenzo </w:t>
      </w:r>
      <w:r w:rsidR="0064626C">
        <w:t>for eloping with his daughter</w:t>
      </w:r>
      <w:r>
        <w:t>. It is</w:t>
      </w:r>
      <w:r w:rsidR="0064626C">
        <w:t xml:space="preserve"> </w:t>
      </w:r>
      <w:r>
        <w:t xml:space="preserve">typical of Antonio to present </w:t>
      </w:r>
      <w:r w:rsidR="00FE518B">
        <w:t xml:space="preserve">what is perhaps </w:t>
      </w:r>
      <w:r>
        <w:t>his most vindictive demand</w:t>
      </w:r>
      <w:r w:rsidR="00203301">
        <w:t xml:space="preserve"> </w:t>
      </w:r>
      <w:r>
        <w:t>as an expression of ardent piety: he requests that Shylock should be forced to “become a Christian” (4.1.387).</w:t>
      </w:r>
      <w:r w:rsidR="00FE518B">
        <w:rPr>
          <w:rStyle w:val="EndnoteReference"/>
        </w:rPr>
        <w:endnoteReference w:id="23"/>
      </w:r>
      <w:r>
        <w:t xml:space="preserve"> </w:t>
      </w:r>
    </w:p>
    <w:p w14:paraId="13A77D33" w14:textId="77777777" w:rsidR="00D038AC" w:rsidRDefault="00D038AC" w:rsidP="00E37264"/>
    <w:p w14:paraId="720F0B25" w14:textId="2E2861D9" w:rsidR="00E37264" w:rsidRDefault="00D038AC" w:rsidP="00E37264">
      <w:r>
        <w:t>Antonio’s natural righteous anger, like his expectation that Bassanio should show a gratitude commensurate to the care which he has received, cannot ultimately be suppressed, but is instead disguised and distorted by his ongoing effort to imitate Christ’s selfless love. Hi</w:t>
      </w:r>
      <w:r w:rsidR="00091475">
        <w:t xml:space="preserve">s sanctions are more generous than the </w:t>
      </w:r>
      <w:proofErr w:type="gramStart"/>
      <w:r w:rsidR="00091475">
        <w:t>Duke’s</w:t>
      </w:r>
      <w:proofErr w:type="gramEnd"/>
      <w:r w:rsidR="00091475">
        <w:t xml:space="preserve"> only in material terms; in emotional </w:t>
      </w:r>
      <w:r w:rsidR="008D0F88">
        <w:t xml:space="preserve">or spiritual </w:t>
      </w:r>
      <w:r w:rsidR="00091475">
        <w:t xml:space="preserve">terms his punishment is far </w:t>
      </w:r>
      <w:r w:rsidR="006365F1">
        <w:t>more severe</w:t>
      </w:r>
      <w:r w:rsidR="0068373F">
        <w:t xml:space="preserve"> than simple justice would demand</w:t>
      </w:r>
      <w:r w:rsidR="00091475">
        <w:t xml:space="preserve">. </w:t>
      </w:r>
      <w:r>
        <w:t xml:space="preserve">Apparently, the </w:t>
      </w:r>
      <w:r w:rsidR="00993A5C">
        <w:t xml:space="preserve">attempt to </w:t>
      </w:r>
      <w:r>
        <w:t>substitut</w:t>
      </w:r>
      <w:r w:rsidR="00993A5C">
        <w:t>e</w:t>
      </w:r>
      <w:r>
        <w:t xml:space="preserve"> a passionate, loving heart for a code of equity may generate all sorts of injustices.</w:t>
      </w:r>
    </w:p>
    <w:p w14:paraId="56C581BD" w14:textId="77777777" w:rsidR="00E37264" w:rsidRDefault="00E37264" w:rsidP="000E7077"/>
    <w:p w14:paraId="6D450BDA" w14:textId="2CA85781" w:rsidR="00EA18B0" w:rsidRDefault="00E37264" w:rsidP="00203301">
      <w:r>
        <w:t xml:space="preserve">Like Portia, Antonio </w:t>
      </w:r>
      <w:r w:rsidR="00000BD2">
        <w:t xml:space="preserve">can </w:t>
      </w:r>
      <w:r w:rsidR="006365F1">
        <w:t xml:space="preserve">doubtless </w:t>
      </w:r>
      <w:r w:rsidR="003B0FEA">
        <w:t xml:space="preserve">only go </w:t>
      </w:r>
      <w:r w:rsidR="00D038AC">
        <w:t>as</w:t>
      </w:r>
      <w:r w:rsidR="003B0FEA">
        <w:t xml:space="preserve"> far as he does towards liberating his natural urge to </w:t>
      </w:r>
      <w:r w:rsidR="00203301">
        <w:t>punish</w:t>
      </w:r>
      <w:r>
        <w:t xml:space="preserve"> Shylock </w:t>
      </w:r>
      <w:r w:rsidR="00203301">
        <w:t xml:space="preserve">because he considers </w:t>
      </w:r>
      <w:r w:rsidR="003E433A">
        <w:t>the Jew</w:t>
      </w:r>
      <w:r w:rsidR="00203301">
        <w:t xml:space="preserve"> </w:t>
      </w:r>
      <w:r>
        <w:t>to be beyond the pale.</w:t>
      </w:r>
      <w:r w:rsidR="00D93107">
        <w:t xml:space="preserve"> Right from the start</w:t>
      </w:r>
      <w:r>
        <w:t xml:space="preserve">, he eschews any hint of warmth </w:t>
      </w:r>
      <w:r w:rsidR="00D93107">
        <w:t>in his</w:t>
      </w:r>
      <w:r w:rsidR="0076702E">
        <w:t xml:space="preserve"> </w:t>
      </w:r>
      <w:r>
        <w:t>dealings with Shylock, insisting that their transaction remain coldly functional, just as</w:t>
      </w:r>
      <w:r w:rsidR="00AE1E19">
        <w:t xml:space="preserve"> he imagines</w:t>
      </w:r>
      <w:r>
        <w:t xml:space="preserve"> Jews would normally wish it to be: “for when did friendship take a breed for barren metal of his friend” (1.3.133-34). </w:t>
      </w:r>
      <w:r w:rsidR="00236100">
        <w:t>Quite apart from pointing to the power of religion to exacerbate tribal tensions (see below), t</w:t>
      </w:r>
      <w:r>
        <w:t>h</w:t>
      </w:r>
      <w:r w:rsidR="003B0FEA">
        <w:t>e</w:t>
      </w:r>
      <w:r>
        <w:t xml:space="preserve"> </w:t>
      </w:r>
      <w:r w:rsidR="003B0FEA">
        <w:t xml:space="preserve">sharp </w:t>
      </w:r>
      <w:r>
        <w:t>contrast</w:t>
      </w:r>
      <w:r w:rsidR="003B0FEA">
        <w:t xml:space="preserve"> between </w:t>
      </w:r>
      <w:r w:rsidR="00D93107">
        <w:t>t</w:t>
      </w:r>
      <w:r w:rsidR="003B0FEA">
        <w:t>h</w:t>
      </w:r>
      <w:r w:rsidR="00D93107">
        <w:t xml:space="preserve">e manner in which </w:t>
      </w:r>
      <w:r w:rsidR="00236100">
        <w:t>Antonio</w:t>
      </w:r>
      <w:r w:rsidR="00D93107">
        <w:t xml:space="preserve"> conducts his</w:t>
      </w:r>
      <w:r w:rsidR="003B0FEA">
        <w:t xml:space="preserve"> </w:t>
      </w:r>
      <w:r w:rsidR="00D93107">
        <w:t xml:space="preserve">transaction </w:t>
      </w:r>
      <w:r w:rsidR="00EF08EC">
        <w:t xml:space="preserve">with Shylock </w:t>
      </w:r>
      <w:r w:rsidR="003B0FEA">
        <w:t xml:space="preserve">and the unstinting generosity which he shows Bassanio, and indeed many others within the </w:t>
      </w:r>
      <w:r w:rsidR="003B0FEA">
        <w:lastRenderedPageBreak/>
        <w:t xml:space="preserve">Christian community, </w:t>
      </w:r>
      <w:r w:rsidR="006365F1">
        <w:t xml:space="preserve">confirms </w:t>
      </w:r>
      <w:r>
        <w:t xml:space="preserve">that the Christian willingness to “give and hazard all” </w:t>
      </w:r>
      <w:r w:rsidR="00203301">
        <w:t>is</w:t>
      </w:r>
      <w:r w:rsidR="00317C3E">
        <w:t>, despite appearances,</w:t>
      </w:r>
      <w:r w:rsidR="00203301">
        <w:t xml:space="preserve"> </w:t>
      </w:r>
      <w:r w:rsidR="00AE1E19">
        <w:t xml:space="preserve">naturally </w:t>
      </w:r>
      <w:r w:rsidR="00203301">
        <w:t xml:space="preserve">regulated by </w:t>
      </w:r>
      <w:r w:rsidR="006D2774">
        <w:t>an overarching conception</w:t>
      </w:r>
      <w:r w:rsidR="002B6D6E">
        <w:t xml:space="preserve"> of </w:t>
      </w:r>
      <w:r w:rsidR="00203301">
        <w:t>justice</w:t>
      </w:r>
      <w:r w:rsidR="00526DB8">
        <w:t xml:space="preserve">. </w:t>
      </w:r>
      <w:r w:rsidR="00D23980">
        <w:t xml:space="preserve">Portia </w:t>
      </w:r>
      <w:r w:rsidR="00526DB8">
        <w:t xml:space="preserve">and </w:t>
      </w:r>
      <w:r w:rsidR="006365F1">
        <w:t>Anto</w:t>
      </w:r>
      <w:r w:rsidR="00D23980">
        <w:t xml:space="preserve">nio </w:t>
      </w:r>
      <w:r w:rsidR="00526DB8">
        <w:t xml:space="preserve">assume that the only true crime is to </w:t>
      </w:r>
      <w:r w:rsidR="00D038AC">
        <w:t>refuse to imitate Christ’s humble generosity</w:t>
      </w:r>
      <w:r w:rsidR="00526DB8">
        <w:t xml:space="preserve">, as Shylock does </w:t>
      </w:r>
      <w:r w:rsidR="00D038AC">
        <w:t xml:space="preserve">not only when he demands interest in return for his loans, but when he </w:t>
      </w:r>
      <w:r w:rsidR="00526DB8">
        <w:t xml:space="preserve">asks </w:t>
      </w:r>
      <w:r w:rsidR="00D038AC">
        <w:t xml:space="preserve">the court, </w:t>
      </w:r>
      <w:r w:rsidR="00526DB8">
        <w:t xml:space="preserve">“What judgment shall I dread, doing no wrong?” </w:t>
      </w:r>
      <w:r w:rsidR="00D038AC">
        <w:t>or</w:t>
      </w:r>
      <w:r w:rsidR="00526DB8">
        <w:t xml:space="preserve"> </w:t>
      </w:r>
      <w:r w:rsidR="00EF08EC">
        <w:t xml:space="preserve">when he </w:t>
      </w:r>
      <w:r w:rsidR="00526DB8">
        <w:t>declares that he will “not be made a soft and dull-</w:t>
      </w:r>
      <w:proofErr w:type="spellStart"/>
      <w:r w:rsidR="00526DB8">
        <w:t>ey’d</w:t>
      </w:r>
      <w:proofErr w:type="spellEnd"/>
      <w:r w:rsidR="00526DB8">
        <w:t xml:space="preserve"> fool to shake the head, relent, and sigh, and yield to Christian intercessors” (4.1.89, 3.3.14-16).</w:t>
      </w:r>
      <w:r w:rsidR="00526DB8">
        <w:rPr>
          <w:rStyle w:val="EndnoteReference"/>
        </w:rPr>
        <w:endnoteReference w:id="24"/>
      </w:r>
      <w:r w:rsidR="00526DB8">
        <w:t xml:space="preserve"> </w:t>
      </w:r>
    </w:p>
    <w:p w14:paraId="4B41E9C6" w14:textId="77777777" w:rsidR="00D038AC" w:rsidRDefault="00D038AC" w:rsidP="00203301"/>
    <w:p w14:paraId="34B2D1A2" w14:textId="48531F26" w:rsidR="006A77CE" w:rsidRDefault="00EF08EC" w:rsidP="000E7077">
      <w:r>
        <w:t xml:space="preserve">Returning to </w:t>
      </w:r>
      <w:r w:rsidR="00317C5F">
        <w:t>Portia</w:t>
      </w:r>
      <w:r>
        <w:t>, we can see that she</w:t>
      </w:r>
      <w:r w:rsidR="00317C5F">
        <w:t xml:space="preserve"> is </w:t>
      </w:r>
      <w:r w:rsidR="00AA4999">
        <w:t>as reluctant to</w:t>
      </w:r>
      <w:r w:rsidR="00317C5F">
        <w:t xml:space="preserve"> </w:t>
      </w:r>
      <w:r w:rsidR="00AA4999">
        <w:t xml:space="preserve">admit that she expects Bassanio to requite her care as she is to </w:t>
      </w:r>
      <w:r w:rsidR="00317C5F">
        <w:t>acknowledge that she considers mercy to be a</w:t>
      </w:r>
      <w:r w:rsidR="00D04116">
        <w:t xml:space="preserve"> duty</w:t>
      </w:r>
      <w:r w:rsidR="006A3191">
        <w:t>.</w:t>
      </w:r>
      <w:r w:rsidR="006A6B3D">
        <w:t xml:space="preserve"> </w:t>
      </w:r>
      <w:r w:rsidR="00D04116">
        <w:t>Swayed, no doubt, by her</w:t>
      </w:r>
      <w:r w:rsidR="0063509F">
        <w:t xml:space="preserve"> </w:t>
      </w:r>
      <w:r w:rsidR="0064626C">
        <w:t>habitual</w:t>
      </w:r>
      <w:r w:rsidR="0063509F">
        <w:t xml:space="preserve"> distaste for anything that smacks of the transactional</w:t>
      </w:r>
      <w:r w:rsidR="00D04116">
        <w:t xml:space="preserve">, </w:t>
      </w:r>
      <w:r w:rsidR="00F91F36">
        <w:t xml:space="preserve">Portia initially </w:t>
      </w:r>
      <w:r>
        <w:t>wishe</w:t>
      </w:r>
      <w:r w:rsidR="003E433A">
        <w:t>s to gain</w:t>
      </w:r>
      <w:r w:rsidR="00F91F36">
        <w:t xml:space="preserve"> nothing in return for her defence of Antonio except for the satisfact</w:t>
      </w:r>
      <w:r w:rsidR="003E433A">
        <w:t>ion</w:t>
      </w:r>
      <w:r w:rsidR="00F91F36">
        <w:t xml:space="preserve"> of having extended her love freely, for “he is well paid that is well satisfied” and her “mind was never yet…mercenary” (4.1.415-18). </w:t>
      </w:r>
      <w:r w:rsidR="00D038AC">
        <w:t xml:space="preserve">Nevertheless, it is likely that she has been brooding </w:t>
      </w:r>
      <w:r w:rsidR="00993A5C">
        <w:t xml:space="preserve">for a while </w:t>
      </w:r>
      <w:r w:rsidR="00D038AC">
        <w:t>on her husband’s remark</w:t>
      </w:r>
      <w:r w:rsidR="00F91F36">
        <w:t xml:space="preserve"> that he would give up “life itself, my wife, and all the world” to free his friend</w:t>
      </w:r>
      <w:r w:rsidR="00D038AC">
        <w:t>,</w:t>
      </w:r>
      <w:r w:rsidR="00AA774C">
        <w:t xml:space="preserve"> </w:t>
      </w:r>
      <w:r w:rsidR="00993A5C">
        <w:t xml:space="preserve">having initially limited herself to declaring </w:t>
      </w:r>
      <w:r w:rsidR="00AA774C">
        <w:t xml:space="preserve">that his “wife would give [him] little thanks </w:t>
      </w:r>
      <w:r w:rsidR="006365F1">
        <w:t xml:space="preserve">for that </w:t>
      </w:r>
      <w:r w:rsidR="00AA774C">
        <w:t>if she were by</w:t>
      </w:r>
      <w:r w:rsidR="00D038AC">
        <w:t>,</w:t>
      </w:r>
      <w:r w:rsidR="00AA774C">
        <w:t>”</w:t>
      </w:r>
      <w:r w:rsidR="00D038AC">
        <w:t xml:space="preserve"> but has been endeavouring</w:t>
      </w:r>
      <w:r w:rsidR="00F91F36">
        <w:t xml:space="preserve"> to repress</w:t>
      </w:r>
      <w:r w:rsidR="00D038AC">
        <w:t xml:space="preserve"> her natural jealousy</w:t>
      </w:r>
      <w:r w:rsidR="00F91F36">
        <w:t xml:space="preserve"> (4.1.282-8</w:t>
      </w:r>
      <w:r w:rsidR="006365F1">
        <w:t>9</w:t>
      </w:r>
      <w:r w:rsidR="004D41B5">
        <w:t>; see 4.1.44</w:t>
      </w:r>
      <w:r w:rsidR="006365F1">
        <w:t>5</w:t>
      </w:r>
      <w:r w:rsidR="004D41B5">
        <w:t>-48 for Portia’s ambivalence on this issue</w:t>
      </w:r>
      <w:r w:rsidR="00F91F36">
        <w:t xml:space="preserve">). </w:t>
      </w:r>
      <w:r>
        <w:t>(</w:t>
      </w:r>
      <w:r w:rsidR="00AA774C">
        <w:t xml:space="preserve">It is perhaps this </w:t>
      </w:r>
      <w:r w:rsidR="008171BB">
        <w:t xml:space="preserve">partially </w:t>
      </w:r>
      <w:r w:rsidR="00D04116">
        <w:t>repress</w:t>
      </w:r>
      <w:r w:rsidR="00AA774C">
        <w:t>ed jealousy which le</w:t>
      </w:r>
      <w:r w:rsidR="00AA4999">
        <w:t>a</w:t>
      </w:r>
      <w:r w:rsidR="00AA774C">
        <w:t>d</w:t>
      </w:r>
      <w:r w:rsidR="00AA4999">
        <w:t>s</w:t>
      </w:r>
      <w:r w:rsidR="00AA774C">
        <w:t xml:space="preserve"> her to insist that Shylock’s putative fine should be “for the state, not for Antonio”</w:t>
      </w:r>
      <w:r>
        <w:t xml:space="preserve">: </w:t>
      </w:r>
      <w:r w:rsidR="00AA774C">
        <w:t xml:space="preserve">4.1.373). </w:t>
      </w:r>
      <w:r w:rsidR="004451F1">
        <w:t>It is only as an afterthought, and with Bassanio’s own inadvertent prompting, that she decides to test her beloved’s resolve to retain the ring which symbolises his fidelity</w:t>
      </w:r>
      <w:r w:rsidR="00993A5C">
        <w:t>,</w:t>
      </w:r>
      <w:r w:rsidR="004451F1">
        <w:t xml:space="preserve"> </w:t>
      </w:r>
      <w:r w:rsidR="0068373F">
        <w:t>yet</w:t>
      </w:r>
      <w:r w:rsidR="004451F1">
        <w:t xml:space="preserve"> o</w:t>
      </w:r>
      <w:r w:rsidR="00F91F36">
        <w:t xml:space="preserve">nce she has </w:t>
      </w:r>
      <w:r w:rsidR="00D038AC">
        <w:t>released herself from the restraints of her habitual liberalism</w:t>
      </w:r>
      <w:r w:rsidR="004451F1">
        <w:t>,</w:t>
      </w:r>
      <w:r w:rsidR="00F91F36">
        <w:t xml:space="preserve"> she seems to experience a mounting urge to </w:t>
      </w:r>
      <w:r w:rsidR="008D0F88">
        <w:t>establish the extent to which her love is requited</w:t>
      </w:r>
      <w:r w:rsidR="00F91F36">
        <w:t>: “and now, methinks, I have a mind to it” (4.1.</w:t>
      </w:r>
      <w:r w:rsidR="004451F1">
        <w:t>4</w:t>
      </w:r>
      <w:r w:rsidR="006365F1">
        <w:t>27</w:t>
      </w:r>
      <w:r w:rsidR="004451F1">
        <w:t>-</w:t>
      </w:r>
      <w:r w:rsidR="00F91F36">
        <w:t xml:space="preserve">33). </w:t>
      </w:r>
      <w:r w:rsidR="00AA4999">
        <w:t>As in the courtroom, her</w:t>
      </w:r>
      <w:r w:rsidR="003E433A">
        <w:t xml:space="preserve"> innate sense of justice</w:t>
      </w:r>
      <w:r w:rsidR="00AA4999">
        <w:t xml:space="preserve"> </w:t>
      </w:r>
      <w:r w:rsidR="008D0F88">
        <w:t>ultimately overrides</w:t>
      </w:r>
      <w:r w:rsidR="00AA4999">
        <w:t xml:space="preserve"> her</w:t>
      </w:r>
      <w:r w:rsidR="004451F1">
        <w:t xml:space="preserve"> </w:t>
      </w:r>
      <w:r w:rsidR="00D038AC">
        <w:t>adherence to</w:t>
      </w:r>
      <w:r w:rsidR="004451F1">
        <w:t xml:space="preserve"> the </w:t>
      </w:r>
      <w:r w:rsidR="00D038AC">
        <w:t xml:space="preserve">conventional </w:t>
      </w:r>
      <w:r w:rsidR="004451F1">
        <w:t>principle of “</w:t>
      </w:r>
      <w:proofErr w:type="spellStart"/>
      <w:r w:rsidR="004451F1">
        <w:t>giv</w:t>
      </w:r>
      <w:proofErr w:type="spellEnd"/>
      <w:r w:rsidR="004451F1">
        <w:t>[</w:t>
      </w:r>
      <w:proofErr w:type="spellStart"/>
      <w:r w:rsidR="004451F1">
        <w:t>ing</w:t>
      </w:r>
      <w:proofErr w:type="spellEnd"/>
      <w:r w:rsidR="004451F1">
        <w:t>] and hazard[</w:t>
      </w:r>
      <w:proofErr w:type="spellStart"/>
      <w:r w:rsidR="004451F1">
        <w:t>ing</w:t>
      </w:r>
      <w:proofErr w:type="spellEnd"/>
      <w:r w:rsidR="004451F1">
        <w:t>] all</w:t>
      </w:r>
      <w:r w:rsidR="00AA4999">
        <w:t>.</w:t>
      </w:r>
      <w:r w:rsidR="004451F1">
        <w:t>”</w:t>
      </w:r>
    </w:p>
    <w:p w14:paraId="14B81EE2" w14:textId="76858CB4" w:rsidR="005E1612" w:rsidRDefault="005E1612" w:rsidP="000E7077"/>
    <w:p w14:paraId="57EEBFC5" w14:textId="4D1FD830" w:rsidR="0063509F" w:rsidRDefault="008D0F88" w:rsidP="000E7077">
      <w:r>
        <w:t>Portia’s</w:t>
      </w:r>
      <w:r w:rsidR="005E1612">
        <w:t xml:space="preserve"> punishment of</w:t>
      </w:r>
      <w:r w:rsidR="006A77CE">
        <w:t xml:space="preserve"> Bassanio for underrating her “virtue” and “worthiness” </w:t>
      </w:r>
      <w:r w:rsidR="00141BA9">
        <w:t>in</w:t>
      </w:r>
      <w:r w:rsidR="001E5D7D">
        <w:t xml:space="preserve"> ceding the ring</w:t>
      </w:r>
      <w:r w:rsidR="006A77CE">
        <w:t xml:space="preserve">, </w:t>
      </w:r>
      <w:r w:rsidR="005E1612">
        <w:t xml:space="preserve">although </w:t>
      </w:r>
      <w:r w:rsidR="00D35184">
        <w:t xml:space="preserve">presented as a jest, and </w:t>
      </w:r>
      <w:r w:rsidR="005E1612">
        <w:t>con</w:t>
      </w:r>
      <w:r w:rsidR="00D35184">
        <w:t>sisting of threats which ultimately remain unfulfilled</w:t>
      </w:r>
      <w:r w:rsidR="005E1612">
        <w:t xml:space="preserve">, </w:t>
      </w:r>
      <w:r w:rsidR="004D41B5">
        <w:t xml:space="preserve">in fact represents </w:t>
      </w:r>
      <w:r w:rsidR="004451F1">
        <w:t>a</w:t>
      </w:r>
      <w:r w:rsidR="004D41B5">
        <w:t xml:space="preserve"> serious</w:t>
      </w:r>
      <w:r w:rsidR="005E1612">
        <w:t xml:space="preserve"> </w:t>
      </w:r>
      <w:r w:rsidR="004D41B5">
        <w:t xml:space="preserve">effort </w:t>
      </w:r>
      <w:r w:rsidR="005E1612">
        <w:t xml:space="preserve">to show him </w:t>
      </w:r>
      <w:r w:rsidR="00B22F7C">
        <w:t>th</w:t>
      </w:r>
      <w:r w:rsidR="003B0CD8">
        <w:t xml:space="preserve">at he is now involved in a solemn contract, where there </w:t>
      </w:r>
      <w:r w:rsidR="00B1582A">
        <w:t>might</w:t>
      </w:r>
      <w:r w:rsidR="004451F1">
        <w:t xml:space="preserve"> be severe</w:t>
      </w:r>
      <w:r w:rsidR="004D41B5">
        <w:t xml:space="preserve"> </w:t>
      </w:r>
      <w:r w:rsidR="00B22F7C">
        <w:t>consequence</w:t>
      </w:r>
      <w:r w:rsidR="003B0CD8">
        <w:t>s</w:t>
      </w:r>
      <w:r w:rsidR="005E1612">
        <w:t xml:space="preserve"> </w:t>
      </w:r>
      <w:r w:rsidR="003B0CD8">
        <w:t xml:space="preserve">for any failure to live up to his obligations </w:t>
      </w:r>
      <w:r w:rsidR="005E1612">
        <w:t>(5.1.199-200). Not only would she “ne’er come in [his] bed,” but she would behave as “liberal[</w:t>
      </w:r>
      <w:proofErr w:type="spellStart"/>
      <w:r w:rsidR="005E1612">
        <w:t>ly</w:t>
      </w:r>
      <w:proofErr w:type="spellEnd"/>
      <w:r w:rsidR="005E1612">
        <w:t xml:space="preserve">]” </w:t>
      </w:r>
      <w:r w:rsidR="003B0CD8">
        <w:t xml:space="preserve">as she </w:t>
      </w:r>
      <w:r w:rsidR="00AA4999">
        <w:t xml:space="preserve">affects to </w:t>
      </w:r>
      <w:r w:rsidR="003B0CD8">
        <w:t xml:space="preserve">imagine Bassanio has </w:t>
      </w:r>
      <w:r w:rsidR="005E1612">
        <w:t xml:space="preserve">towards the recipient of the ring: just as Bassanio has </w:t>
      </w:r>
      <w:r w:rsidR="004D41B5">
        <w:t xml:space="preserve">apparently </w:t>
      </w:r>
      <w:r w:rsidR="005E1612">
        <w:t>preferred this “doctor” to herself, so she would deny t</w:t>
      </w:r>
      <w:r w:rsidR="00993A5C">
        <w:t>he doctor</w:t>
      </w:r>
      <w:r w:rsidR="005E1612">
        <w:t xml:space="preserve"> neither her “body nor [her] husband’s bed” (5.1.189-91, 5.1.223-33). </w:t>
      </w:r>
      <w:r w:rsidR="0063509F">
        <w:t xml:space="preserve">Portia is </w:t>
      </w:r>
      <w:r w:rsidR="00D038AC">
        <w:t xml:space="preserve">at last </w:t>
      </w:r>
      <w:r w:rsidR="0063509F">
        <w:t xml:space="preserve">behaving naturally </w:t>
      </w:r>
      <w:r w:rsidR="00D038AC">
        <w:t>as</w:t>
      </w:r>
      <w:r w:rsidR="0063509F">
        <w:t xml:space="preserve"> she instigates her own love test</w:t>
      </w:r>
      <w:r w:rsidR="004451F1">
        <w:t>,</w:t>
      </w:r>
      <w:r w:rsidR="0063509F">
        <w:t xml:space="preserve"> </w:t>
      </w:r>
      <w:r>
        <w:t>censur</w:t>
      </w:r>
      <w:r w:rsidR="0063509F">
        <w:t>es Bassanio for failing it</w:t>
      </w:r>
      <w:r w:rsidR="006365F1">
        <w:t>,</w:t>
      </w:r>
      <w:r w:rsidR="004451F1">
        <w:t xml:space="preserve"> and </w:t>
      </w:r>
      <w:r w:rsidR="006365F1">
        <w:t xml:space="preserve">then </w:t>
      </w:r>
      <w:r w:rsidR="004451F1">
        <w:t>threatens to retaliate</w:t>
      </w:r>
      <w:r w:rsidR="0063509F">
        <w:t xml:space="preserve">. </w:t>
      </w:r>
      <w:r w:rsidR="005E1612">
        <w:t xml:space="preserve">These threats show </w:t>
      </w:r>
      <w:r w:rsidR="00CB3B8A">
        <w:t xml:space="preserve">again </w:t>
      </w:r>
      <w:r w:rsidR="005E1612">
        <w:t xml:space="preserve">that, </w:t>
      </w:r>
      <w:r w:rsidR="004D41B5">
        <w:t xml:space="preserve">although </w:t>
      </w:r>
      <w:r w:rsidR="00AF7006">
        <w:t>Christians</w:t>
      </w:r>
      <w:r w:rsidR="004D41B5">
        <w:t xml:space="preserve"> </w:t>
      </w:r>
      <w:r w:rsidR="008171BB">
        <w:t>are</w:t>
      </w:r>
      <w:r w:rsidR="004D41B5">
        <w:t xml:space="preserve"> encouraged to feel that they can</w:t>
      </w:r>
      <w:r w:rsidR="005E1612">
        <w:t xml:space="preserve"> dispense with</w:t>
      </w:r>
      <w:r w:rsidR="004D41B5">
        <w:t xml:space="preserve"> </w:t>
      </w:r>
      <w:r w:rsidR="005E1612">
        <w:t xml:space="preserve">retributive justice, </w:t>
      </w:r>
      <w:r w:rsidR="00AF7006">
        <w:t>they</w:t>
      </w:r>
      <w:r w:rsidR="005E1612">
        <w:t xml:space="preserve"> </w:t>
      </w:r>
      <w:r w:rsidR="0063509F">
        <w:t>instinctive</w:t>
      </w:r>
      <w:r w:rsidR="005E1612">
        <w:t xml:space="preserve">ly fall back </w:t>
      </w:r>
      <w:r w:rsidR="00394D22">
        <w:t>u</w:t>
      </w:r>
      <w:r w:rsidR="00317C3E">
        <w:t>p</w:t>
      </w:r>
      <w:r w:rsidR="005E1612">
        <w:t xml:space="preserve">on it whenever the informal imperatives of love </w:t>
      </w:r>
      <w:r w:rsidR="0063509F">
        <w:t xml:space="preserve">in which they place </w:t>
      </w:r>
      <w:r w:rsidR="00993A5C">
        <w:t>such</w:t>
      </w:r>
      <w:r w:rsidR="0063509F">
        <w:t xml:space="preserve"> faith </w:t>
      </w:r>
      <w:r w:rsidR="005E1612">
        <w:t>are not respected</w:t>
      </w:r>
      <w:r w:rsidR="00F35008">
        <w:t xml:space="preserve">. </w:t>
      </w:r>
      <w:r w:rsidR="006365F1">
        <w:t xml:space="preserve">As Shylock maintains, if a Christian </w:t>
      </w:r>
      <w:r w:rsidR="0068373F">
        <w:t>is</w:t>
      </w:r>
      <w:r w:rsidR="006365F1">
        <w:t xml:space="preserve"> wronged, “what is his humility? Revenge” (3.1.68-69).</w:t>
      </w:r>
    </w:p>
    <w:p w14:paraId="20429D7F" w14:textId="77777777" w:rsidR="00F35008" w:rsidRDefault="00F35008" w:rsidP="000E7077"/>
    <w:p w14:paraId="337FECDD" w14:textId="5A524E3A" w:rsidR="00394D22" w:rsidRDefault="00F35008" w:rsidP="000E7077">
      <w:r>
        <w:t xml:space="preserve">As with Antonio, however, Portia’s </w:t>
      </w:r>
      <w:r w:rsidR="001F0E4A">
        <w:t>adherence to the central Christian injunction to show unconditional love</w:t>
      </w:r>
      <w:r w:rsidR="003B0CD8">
        <w:t xml:space="preserve"> </w:t>
      </w:r>
      <w:r w:rsidR="004D41B5">
        <w:t>prevent</w:t>
      </w:r>
      <w:r w:rsidR="00AF7006">
        <w:t>s</w:t>
      </w:r>
      <w:r w:rsidR="004D41B5">
        <w:t xml:space="preserve"> her from employing </w:t>
      </w:r>
      <w:r w:rsidR="00AA4999">
        <w:t xml:space="preserve">any </w:t>
      </w:r>
      <w:r w:rsidR="004D41B5">
        <w:t>direct</w:t>
      </w:r>
      <w:r w:rsidR="00EF08EC">
        <w:t>,</w:t>
      </w:r>
      <w:r w:rsidR="004D41B5">
        <w:t xml:space="preserve"> timely </w:t>
      </w:r>
      <w:r w:rsidR="00EF08EC">
        <w:t xml:space="preserve">or </w:t>
      </w:r>
      <w:r w:rsidR="00222298">
        <w:t xml:space="preserve">indeed </w:t>
      </w:r>
      <w:r w:rsidR="00EF08EC">
        <w:t xml:space="preserve">adequate </w:t>
      </w:r>
      <w:r w:rsidR="004D41B5">
        <w:t>means of</w:t>
      </w:r>
      <w:r>
        <w:t xml:space="preserve"> ensur</w:t>
      </w:r>
      <w:r w:rsidR="004D41B5">
        <w:t>ing</w:t>
      </w:r>
      <w:r>
        <w:t xml:space="preserve"> that her love is requited</w:t>
      </w:r>
      <w:r w:rsidR="008171BB">
        <w:t xml:space="preserve">. </w:t>
      </w:r>
      <w:r w:rsidR="00D038AC">
        <w:t>H</w:t>
      </w:r>
      <w:r w:rsidR="00EF08EC">
        <w:t xml:space="preserve">er </w:t>
      </w:r>
      <w:r w:rsidR="00D038AC">
        <w:t>imagin</w:t>
      </w:r>
      <w:r w:rsidR="00EF08EC">
        <w:t xml:space="preserve">ed punishment </w:t>
      </w:r>
      <w:r w:rsidR="00D038AC">
        <w:t>itself reflects her liberal values in a manner that weakens the gravitas which she is trying to assume in order to rebuke Bassanio</w:t>
      </w:r>
      <w:r w:rsidR="00EF08EC">
        <w:t xml:space="preserve">: Portia has no right to reprimand Gratiano for speaking “grossly” when </w:t>
      </w:r>
      <w:r w:rsidR="00EF08EC">
        <w:lastRenderedPageBreak/>
        <w:t>he exclaims at apparently being “cuckold[ed]” before consummating his marriage, for it is she who introduced th</w:t>
      </w:r>
      <w:r w:rsidR="00D038AC">
        <w:t>is</w:t>
      </w:r>
      <w:r w:rsidR="00EF08EC">
        <w:t xml:space="preserve"> idea, even if she avoided the indelicate phrase (5.1.265-66). </w:t>
      </w:r>
      <w:r w:rsidR="00D038AC">
        <w:t>She no doubt manages to avoid thinking of herself as adopting what she would see as a basely transactional approach to her marriage by ultimately presenting her own belated love test as a jest. The</w:t>
      </w:r>
      <w:r w:rsidR="008171BB">
        <w:t xml:space="preserve"> bantering </w:t>
      </w:r>
      <w:r w:rsidR="00D038AC">
        <w:t>manner in which she asks</w:t>
      </w:r>
      <w:r w:rsidR="008171BB">
        <w:t xml:space="preserve"> Antonio to stand as “surety” for Bassanio’s fidelity</w:t>
      </w:r>
      <w:r w:rsidR="00D038AC">
        <w:t xml:space="preserve"> no doubt allows her to avoid</w:t>
      </w:r>
      <w:r w:rsidR="008171BB">
        <w:t xml:space="preserve"> admitting </w:t>
      </w:r>
      <w:r w:rsidR="00D038AC">
        <w:t xml:space="preserve">to herself </w:t>
      </w:r>
      <w:r w:rsidR="008171BB">
        <w:t>that her husband will always feel bound to prioritise his friend’s demands over her own (4.1.2</w:t>
      </w:r>
      <w:r w:rsidR="006365F1">
        <w:t>54</w:t>
      </w:r>
      <w:r w:rsidR="008171BB">
        <w:t xml:space="preserve">-56).  </w:t>
      </w:r>
    </w:p>
    <w:p w14:paraId="4035D8D6" w14:textId="77777777" w:rsidR="00394D22" w:rsidRDefault="00394D22" w:rsidP="000E7077"/>
    <w:p w14:paraId="61C5EB52" w14:textId="60B497FC" w:rsidR="004E777C" w:rsidRDefault="0082007B" w:rsidP="000E7077">
      <w:r>
        <w:t xml:space="preserve">In sum, </w:t>
      </w:r>
      <w:r w:rsidR="005E1612">
        <w:t>Shakespeare’</w:t>
      </w:r>
      <w:r w:rsidR="008171BB">
        <w:t xml:space="preserve">s </w:t>
      </w:r>
      <w:r w:rsidR="005E1612">
        <w:t>implication is</w:t>
      </w:r>
      <w:r w:rsidR="006365F1">
        <w:t xml:space="preserve"> </w:t>
      </w:r>
      <w:r w:rsidR="005E1612">
        <w:t>that</w:t>
      </w:r>
      <w:r w:rsidR="0063509F">
        <w:t xml:space="preserve"> Portia has trusted too much to the informal imperatives of love, presumably proceeding on the naive assumption that </w:t>
      </w:r>
      <w:r w:rsidR="00C46D78">
        <w:t>fellow</w:t>
      </w:r>
      <w:r w:rsidR="0063509F">
        <w:t xml:space="preserve"> Christian</w:t>
      </w:r>
      <w:r w:rsidR="00C46D78">
        <w:t>s are bound</w:t>
      </w:r>
      <w:r w:rsidR="00225C4E">
        <w:t xml:space="preserve"> to value</w:t>
      </w:r>
      <w:r w:rsidR="0063509F">
        <w:t xml:space="preserve"> unstinting generosity.</w:t>
      </w:r>
      <w:r w:rsidR="00225C4E">
        <w:t xml:space="preserve"> </w:t>
      </w:r>
      <w:r w:rsidR="004D41B5">
        <w:t xml:space="preserve">If she had not circumvented her father’s love test in the first place, she might never have married a man </w:t>
      </w:r>
      <w:r w:rsidR="00225C4E">
        <w:t xml:space="preserve">who does not love her, and </w:t>
      </w:r>
      <w:r w:rsidR="004D41B5">
        <w:t>whose “prodigal” behaviour has left him so thoroughly indebted to Antonio. Even subsequently, she could</w:t>
      </w:r>
      <w:r w:rsidR="005E1612">
        <w:t xml:space="preserve"> have exerted herself </w:t>
      </w:r>
      <w:r w:rsidR="004D41B5">
        <w:t>much</w:t>
      </w:r>
      <w:r w:rsidR="0063509F">
        <w:t xml:space="preserve"> more forcefully</w:t>
      </w:r>
      <w:r w:rsidR="005E1612">
        <w:t xml:space="preserve"> to impress upon </w:t>
      </w:r>
      <w:r w:rsidR="00AA4999">
        <w:t>Bassanio</w:t>
      </w:r>
      <w:r w:rsidR="005E1612">
        <w:t xml:space="preserve"> the seriousness of the</w:t>
      </w:r>
      <w:r>
        <w:t>ir</w:t>
      </w:r>
      <w:r w:rsidR="005E1612">
        <w:t xml:space="preserve"> </w:t>
      </w:r>
      <w:r w:rsidR="004D41B5">
        <w:t xml:space="preserve">marital </w:t>
      </w:r>
      <w:r w:rsidR="005E1612">
        <w:t>contract.</w:t>
      </w:r>
      <w:r w:rsidR="00225C4E">
        <w:t xml:space="preserve"> </w:t>
      </w:r>
      <w:r w:rsidR="000D6253">
        <w:t>Overall</w:t>
      </w:r>
      <w:r w:rsidR="00225C4E">
        <w:t xml:space="preserve">, Shakespeare shows through Portia’s relationship with Bassanio that the effort to “give and hazard all” </w:t>
      </w:r>
      <w:r w:rsidR="00993A5C">
        <w:t xml:space="preserve">ultimately </w:t>
      </w:r>
      <w:r w:rsidR="000D6253">
        <w:t xml:space="preserve">tends to </w:t>
      </w:r>
      <w:r w:rsidR="00EF08EC">
        <w:t>endanger the</w:t>
      </w:r>
      <w:r w:rsidR="000D6253">
        <w:t xml:space="preserve"> </w:t>
      </w:r>
      <w:r w:rsidR="00993A5C">
        <w:t>exchanges of care</w:t>
      </w:r>
      <w:r w:rsidR="00EF08EC">
        <w:t xml:space="preserve"> upon which </w:t>
      </w:r>
      <w:r w:rsidR="00993A5C">
        <w:t>trusting</w:t>
      </w:r>
      <w:r w:rsidR="00225C4E">
        <w:t xml:space="preserve"> attachment</w:t>
      </w:r>
      <w:r w:rsidR="000D6253">
        <w:t>s</w:t>
      </w:r>
      <w:r w:rsidR="00EF08EC">
        <w:t xml:space="preserve"> must be founded</w:t>
      </w:r>
      <w:r w:rsidR="00225C4E">
        <w:t>.</w:t>
      </w:r>
      <w:r w:rsidR="00225C4E" w:rsidRPr="00225C4E">
        <w:rPr>
          <w:rStyle w:val="EndnoteReference"/>
        </w:rPr>
        <w:t xml:space="preserve"> </w:t>
      </w:r>
      <w:r w:rsidR="00225C4E">
        <w:rPr>
          <w:rStyle w:val="EndnoteReference"/>
        </w:rPr>
        <w:endnoteReference w:id="25"/>
      </w:r>
    </w:p>
    <w:p w14:paraId="79ECAF1D" w14:textId="0806E586" w:rsidR="00D16268" w:rsidRDefault="00D16268" w:rsidP="000E7077"/>
    <w:p w14:paraId="155C0EAB" w14:textId="391EE204" w:rsidR="00B55B21" w:rsidRDefault="00D16268" w:rsidP="00394D22">
      <w:r>
        <w:t xml:space="preserve">Portia’s wilfulness is underpinned by a secularised version of the lead casket </w:t>
      </w:r>
      <w:r w:rsidR="0082007B">
        <w:t>injunction</w:t>
      </w:r>
      <w:r w:rsidR="000D6253">
        <w:t>, which perhaps foreshadows the prevailing ethos of modern liberal regimes</w:t>
      </w:r>
      <w:r w:rsidR="00B55B21">
        <w:t xml:space="preserve">. The restrictions which her father attempted to place on her desires, which might have ensured that she “rightly love[d],” are </w:t>
      </w:r>
      <w:r w:rsidR="000D6253">
        <w:t xml:space="preserve">themselves </w:t>
      </w:r>
      <w:r w:rsidR="00B55B21">
        <w:t xml:space="preserve">weakened by their reliance on a principle which celebrates freely given love rather than self-restraint (1.2.30-33). </w:t>
      </w:r>
      <w:r w:rsidR="000D6253">
        <w:t>S</w:t>
      </w:r>
      <w:r>
        <w:t xml:space="preserve">he differs from Antonio in that she ignores the “instructions” of “divine[s],” yet, as her </w:t>
      </w:r>
      <w:r w:rsidR="003E433A">
        <w:t>celebration</w:t>
      </w:r>
      <w:r>
        <w:t xml:space="preserve"> of Christian mercy implies, resembles him in </w:t>
      </w:r>
      <w:r w:rsidR="000D6253">
        <w:t xml:space="preserve">her sincere adherence to the </w:t>
      </w:r>
      <w:r>
        <w:t>principle of “</w:t>
      </w:r>
      <w:proofErr w:type="spellStart"/>
      <w:r>
        <w:t>giv</w:t>
      </w:r>
      <w:proofErr w:type="spellEnd"/>
      <w:r>
        <w:t>[</w:t>
      </w:r>
      <w:proofErr w:type="spellStart"/>
      <w:r>
        <w:t>ing</w:t>
      </w:r>
      <w:proofErr w:type="spellEnd"/>
      <w:r>
        <w:t>] and hazard[</w:t>
      </w:r>
      <w:proofErr w:type="spellStart"/>
      <w:r>
        <w:t>ing</w:t>
      </w:r>
      <w:proofErr w:type="spellEnd"/>
      <w:r>
        <w:t xml:space="preserve">] all,” which </w:t>
      </w:r>
      <w:r w:rsidR="00B55B21">
        <w:t xml:space="preserve">not only encourages her to give herself impetuously to Bassanio in the first place, but subsequently </w:t>
      </w:r>
      <w:r w:rsidR="003E433A">
        <w:t>impedes her natural efforts</w:t>
      </w:r>
      <w:r>
        <w:t xml:space="preserve"> to ensure that her </w:t>
      </w:r>
      <w:r w:rsidR="00D038AC">
        <w:t>generosity is requited</w:t>
      </w:r>
      <w:r>
        <w:t xml:space="preserve"> (1.2.12-21). </w:t>
      </w:r>
    </w:p>
    <w:p w14:paraId="57497561" w14:textId="77777777" w:rsidR="00B55B21" w:rsidRDefault="00B55B21" w:rsidP="00394D22"/>
    <w:p w14:paraId="30779A3C" w14:textId="0352FED1" w:rsidR="00F237E2" w:rsidRDefault="00D16268" w:rsidP="00394D22">
      <w:r>
        <w:t xml:space="preserve">Thus, </w:t>
      </w:r>
      <w:r w:rsidR="00B55B21">
        <w:t>Shakespeare hints that</w:t>
      </w:r>
      <w:r w:rsidR="000D6253">
        <w:t>, both in its traditional and its modern, secularised form,</w:t>
      </w:r>
      <w:r w:rsidR="00B55B21">
        <w:t xml:space="preserve"> </w:t>
      </w:r>
      <w:r>
        <w:t>t</w:t>
      </w:r>
      <w:r w:rsidR="006A0281">
        <w:t>h</w:t>
      </w:r>
      <w:r w:rsidR="009137B3">
        <w:t xml:space="preserve">e </w:t>
      </w:r>
      <w:r w:rsidR="003E433A">
        <w:t xml:space="preserve">central </w:t>
      </w:r>
      <w:r w:rsidR="009137B3">
        <w:t xml:space="preserve">Christian </w:t>
      </w:r>
      <w:r w:rsidR="00B55B21">
        <w:t>teaching</w:t>
      </w:r>
      <w:r w:rsidR="009137B3">
        <w:t xml:space="preserve"> </w:t>
      </w:r>
      <w:r w:rsidR="00B55B21">
        <w:t>tends</w:t>
      </w:r>
      <w:r>
        <w:t xml:space="preserve"> to disrupt attachments</w:t>
      </w:r>
      <w:r w:rsidR="00993A5C">
        <w:t>. The elliptical nature of the inscription on the lead casket is itself significant: whereas “hazard[</w:t>
      </w:r>
      <w:proofErr w:type="spellStart"/>
      <w:r w:rsidR="00993A5C">
        <w:t>ing</w:t>
      </w:r>
      <w:proofErr w:type="spellEnd"/>
      <w:r w:rsidR="00993A5C">
        <w:t>]” is normally undertaken for some ulterior purpose, sincere Christians must love unconditionally. B</w:t>
      </w:r>
      <w:r w:rsidR="006A0281">
        <w:t xml:space="preserve">oth </w:t>
      </w:r>
      <w:r w:rsidR="009056B1">
        <w:t>Portia and Antonio</w:t>
      </w:r>
      <w:r w:rsidR="006B4595">
        <w:t xml:space="preserve"> form an inequitable relationship with Bassanio</w:t>
      </w:r>
      <w:r w:rsidR="00D23980">
        <w:t xml:space="preserve"> </w:t>
      </w:r>
      <w:r w:rsidR="006B4595">
        <w:t>precisely because they</w:t>
      </w:r>
      <w:r w:rsidR="00A73A8A">
        <w:t xml:space="preserve"> </w:t>
      </w:r>
      <w:r w:rsidR="00D23980">
        <w:t>have absorbed th</w:t>
      </w:r>
      <w:r w:rsidR="00341F0E">
        <w:t>is</w:t>
      </w:r>
      <w:r w:rsidR="00D23980">
        <w:t xml:space="preserve"> teaching</w:t>
      </w:r>
      <w:r w:rsidR="006B4595">
        <w:t xml:space="preserve">. Antonio </w:t>
      </w:r>
      <w:r w:rsidR="00C10927">
        <w:t xml:space="preserve">interprets </w:t>
      </w:r>
      <w:r w:rsidR="00341F0E">
        <w:t>it</w:t>
      </w:r>
      <w:r w:rsidR="00C10927">
        <w:t xml:space="preserve"> to mean that he should care for Bassani</w:t>
      </w:r>
      <w:r w:rsidR="00394D22">
        <w:t>o w</w:t>
      </w:r>
      <w:r w:rsidR="004C199B">
        <w:t>hile suppre</w:t>
      </w:r>
      <w:r w:rsidR="00394D22">
        <w:t>ssing</w:t>
      </w:r>
      <w:r w:rsidR="006B4595">
        <w:t xml:space="preserve"> his </w:t>
      </w:r>
      <w:r w:rsidR="00C10927">
        <w:t xml:space="preserve">own </w:t>
      </w:r>
      <w:r w:rsidR="006B4595">
        <w:t xml:space="preserve">passionate </w:t>
      </w:r>
      <w:r w:rsidR="00AC2594">
        <w:t>need</w:t>
      </w:r>
      <w:r w:rsidR="00C10927">
        <w:t>s</w:t>
      </w:r>
      <w:r w:rsidR="006B4595">
        <w:t xml:space="preserve">, </w:t>
      </w:r>
      <w:r w:rsidR="00C10927">
        <w:t>while</w:t>
      </w:r>
      <w:r w:rsidR="00996BA7">
        <w:t xml:space="preserve"> </w:t>
      </w:r>
      <w:r w:rsidR="00C10927">
        <w:t>Portia</w:t>
      </w:r>
      <w:r w:rsidR="000D6253">
        <w:t xml:space="preserve">, trusting entirely to her individual “will” and “blood,” </w:t>
      </w:r>
      <w:r w:rsidR="00996BA7">
        <w:t>simply assumes on the basis of very little evidence that</w:t>
      </w:r>
      <w:r w:rsidR="00E90FC5">
        <w:t xml:space="preserve"> </w:t>
      </w:r>
      <w:r w:rsidR="007774D3">
        <w:t>if she provides for h</w:t>
      </w:r>
      <w:r w:rsidR="00C46D78">
        <w:t>er beloved</w:t>
      </w:r>
      <w:r w:rsidR="007774D3">
        <w:t xml:space="preserve"> with sufficient generosity</w:t>
      </w:r>
      <w:r w:rsidR="00F237E2">
        <w:t>,</w:t>
      </w:r>
      <w:r w:rsidR="00996BA7">
        <w:t xml:space="preserve"> </w:t>
      </w:r>
      <w:r w:rsidR="00C46D78">
        <w:t>he</w:t>
      </w:r>
      <w:r w:rsidR="00996BA7">
        <w:t xml:space="preserve"> </w:t>
      </w:r>
      <w:r w:rsidR="007774D3">
        <w:t xml:space="preserve">will </w:t>
      </w:r>
      <w:r w:rsidR="00C46D78">
        <w:t>respond in kind</w:t>
      </w:r>
      <w:r w:rsidR="00C10927">
        <w:t xml:space="preserve">. </w:t>
      </w:r>
    </w:p>
    <w:p w14:paraId="22064290" w14:textId="77777777" w:rsidR="00993A5C" w:rsidRDefault="00993A5C" w:rsidP="00394D22"/>
    <w:p w14:paraId="18F0BE23" w14:textId="17B93E25" w:rsidR="007A02AD" w:rsidRDefault="009056B1" w:rsidP="00394D22">
      <w:r>
        <w:t xml:space="preserve">The </w:t>
      </w:r>
      <w:r w:rsidR="00F237E2">
        <w:t xml:space="preserve">parallels between the two characters are highlighted by the way in which they both complain of </w:t>
      </w:r>
      <w:r>
        <w:t>“wear[</w:t>
      </w:r>
      <w:proofErr w:type="spellStart"/>
      <w:r>
        <w:t>iness</w:t>
      </w:r>
      <w:proofErr w:type="spellEnd"/>
      <w:r>
        <w:t xml:space="preserve">]” </w:t>
      </w:r>
      <w:r w:rsidR="00F237E2">
        <w:t>in their opening lines (1.1.1-2, 1.2.1-2). They are also rebuked in a similar way by</w:t>
      </w:r>
      <w:r w:rsidR="00CD10A7">
        <w:t xml:space="preserve"> </w:t>
      </w:r>
      <w:r>
        <w:t>Nerissa and Gratiano</w:t>
      </w:r>
      <w:r w:rsidR="003E433A">
        <w:t xml:space="preserve"> </w:t>
      </w:r>
      <w:r w:rsidR="00F237E2">
        <w:t>respectively, who both argue that their depression stems from an egregious self-regard (1.1.79-102, 1.2.3-9). Shakespeare uses Gratiano in particular to hint that the</w:t>
      </w:r>
      <w:r w:rsidR="00CD10A7">
        <w:t xml:space="preserve"> self-regard </w:t>
      </w:r>
      <w:r w:rsidR="00F237E2">
        <w:t xml:space="preserve">of serious Christians, and, one might add, of post-Christian liberals, </w:t>
      </w:r>
      <w:r w:rsidR="00D038AC">
        <w:t>may</w:t>
      </w:r>
      <w:r w:rsidR="00F237E2">
        <w:t xml:space="preserve"> be</w:t>
      </w:r>
      <w:r w:rsidR="00CD10A7">
        <w:t xml:space="preserve"> sublimated by the</w:t>
      </w:r>
      <w:r w:rsidR="00D038AC">
        <w:t>ir habitual beliefs in a manner that stunts their capacity to form fulfilling attachments</w:t>
      </w:r>
      <w:r>
        <w:t>.</w:t>
      </w:r>
      <w:r>
        <w:rPr>
          <w:rStyle w:val="EndnoteReference"/>
        </w:rPr>
        <w:endnoteReference w:id="26"/>
      </w:r>
      <w:r>
        <w:t xml:space="preserve"> </w:t>
      </w:r>
      <w:r w:rsidR="00F237E2">
        <w:t xml:space="preserve">It is significant that the only two characters in the </w:t>
      </w:r>
      <w:r w:rsidR="00F237E2">
        <w:lastRenderedPageBreak/>
        <w:t>play who strive to adhere to th</w:t>
      </w:r>
      <w:r w:rsidR="00D038AC">
        <w:t>e doctrine of unconditional love</w:t>
      </w:r>
      <w:r w:rsidR="00F237E2">
        <w:t xml:space="preserve"> are shown to be in danger of lapsing into </w:t>
      </w:r>
      <w:r w:rsidR="00D038AC">
        <w:t xml:space="preserve">an ennui which perhaps verges on </w:t>
      </w:r>
      <w:r w:rsidR="00F237E2">
        <w:t>nihilism.</w:t>
      </w:r>
    </w:p>
    <w:p w14:paraId="5B64FC7C" w14:textId="4C370A2C" w:rsidR="00D16268" w:rsidRDefault="00D16268" w:rsidP="00394D22"/>
    <w:p w14:paraId="3D8A3C1D" w14:textId="2C6B2A73" w:rsidR="00C46D78" w:rsidRDefault="00D16268" w:rsidP="00592A24">
      <w:r>
        <w:t>Th</w:t>
      </w:r>
      <w:r w:rsidR="00F237E2">
        <w:t>e</w:t>
      </w:r>
      <w:r>
        <w:t xml:space="preserve"> </w:t>
      </w:r>
      <w:r w:rsidR="00993A5C">
        <w:t>ennui</w:t>
      </w:r>
      <w:r w:rsidR="00F237E2">
        <w:t xml:space="preserve"> </w:t>
      </w:r>
      <w:r>
        <w:t xml:space="preserve">is a sign that the lead casket </w:t>
      </w:r>
      <w:r w:rsidR="00F237E2">
        <w:t xml:space="preserve">imposes impossible demands. As a result, it </w:t>
      </w:r>
      <w:r>
        <w:t xml:space="preserve">cannot maintain its coherence, but tends to dissolve into the silver. Both Portia and Antonio deliver a form of retribution rather than mercy in the courtroom, and both eventually attempt, however inadequately, to “get as much as [they] deserve…” from Bassanio. </w:t>
      </w:r>
      <w:r w:rsidR="00493B88">
        <w:t xml:space="preserve">It is not surprising that Christian principles tend </w:t>
      </w:r>
      <w:r w:rsidR="003E433A">
        <w:t xml:space="preserve">ultimately </w:t>
      </w:r>
      <w:r w:rsidR="00493B88">
        <w:t xml:space="preserve">to lose their </w:t>
      </w:r>
      <w:r w:rsidR="00F237E2">
        <w:t>coherence</w:t>
      </w:r>
      <w:r w:rsidR="003E433A">
        <w:t xml:space="preserve"> in th</w:t>
      </w:r>
      <w:r w:rsidR="000D6253">
        <w:t>is way</w:t>
      </w:r>
      <w:r w:rsidR="00186611">
        <w:t xml:space="preserve">, </w:t>
      </w:r>
      <w:r w:rsidR="00493B88">
        <w:t>for while</w:t>
      </w:r>
      <w:r w:rsidR="00186611">
        <w:t xml:space="preserve"> the silver </w:t>
      </w:r>
      <w:r w:rsidR="00764B83">
        <w:t xml:space="preserve">casket </w:t>
      </w:r>
      <w:r>
        <w:t>is</w:t>
      </w:r>
      <w:r w:rsidR="0082007B">
        <w:t xml:space="preserve"> as deeply</w:t>
      </w:r>
      <w:r w:rsidR="009056B1">
        <w:t xml:space="preserve"> rooted in</w:t>
      </w:r>
      <w:r w:rsidR="00186611">
        <w:t xml:space="preserve"> innate desire</w:t>
      </w:r>
      <w:r w:rsidR="0082007B">
        <w:t xml:space="preserve"> as the gold</w:t>
      </w:r>
      <w:r w:rsidR="00186611">
        <w:t>, the lead</w:t>
      </w:r>
      <w:r w:rsidR="00317C3E">
        <w:t>en i</w:t>
      </w:r>
      <w:r w:rsidR="004C199B">
        <w:t>njunction</w:t>
      </w:r>
      <w:r w:rsidR="00317C3E">
        <w:t xml:space="preserve"> to give </w:t>
      </w:r>
      <w:r w:rsidR="004C199B">
        <w:t xml:space="preserve">in a spirit of pure altruism </w:t>
      </w:r>
      <w:r w:rsidR="009056B1">
        <w:t>i</w:t>
      </w:r>
      <w:r w:rsidR="00341F0E">
        <w:t>s</w:t>
      </w:r>
      <w:r w:rsidR="00493B88">
        <w:t xml:space="preserve"> primarily </w:t>
      </w:r>
      <w:r w:rsidR="007A02AD">
        <w:t>conventional</w:t>
      </w:r>
      <w:r w:rsidR="00493B88">
        <w:t>.</w:t>
      </w:r>
      <w:r w:rsidR="00B56114">
        <w:t xml:space="preserve"> </w:t>
      </w:r>
      <w:r w:rsidR="000D6253">
        <w:t>(</w:t>
      </w:r>
      <w:r w:rsidR="00B56114">
        <w:t xml:space="preserve">To the extent that it is natural, it could be said to abstract the innate urge to make generous advances in order to </w:t>
      </w:r>
      <w:r w:rsidR="00993A5C">
        <w:t>initiate</w:t>
      </w:r>
      <w:r w:rsidR="00B56114">
        <w:t xml:space="preserve"> </w:t>
      </w:r>
      <w:r w:rsidR="000D6253">
        <w:t xml:space="preserve">intimate </w:t>
      </w:r>
      <w:r w:rsidR="00B56114">
        <w:t xml:space="preserve">attachments from the reciprocal interactions which ultimately secure </w:t>
      </w:r>
      <w:r w:rsidR="000D6253">
        <w:t>such</w:t>
      </w:r>
      <w:r w:rsidR="00B56114">
        <w:t xml:space="preserve"> attachments.</w:t>
      </w:r>
      <w:r w:rsidR="000D6253">
        <w:t xml:space="preserve">) Nevertheless, while Portia and Antonio’s efforts to gain a return for their </w:t>
      </w:r>
      <w:r w:rsidR="00F237E2">
        <w:t>devotion</w:t>
      </w:r>
      <w:r w:rsidR="000D6253">
        <w:t xml:space="preserve"> </w:t>
      </w:r>
      <w:r w:rsidR="00D038AC">
        <w:t>confirm</w:t>
      </w:r>
      <w:r w:rsidR="000D6253">
        <w:t xml:space="preserve"> that it is impossible to dispense </w:t>
      </w:r>
      <w:r w:rsidR="00EF08EC">
        <w:t xml:space="preserve">entirely </w:t>
      </w:r>
      <w:r w:rsidR="000D6253">
        <w:t>with a transactional model of relationships, the in</w:t>
      </w:r>
      <w:r w:rsidR="00EF08EC">
        <w:t>adequacy</w:t>
      </w:r>
      <w:r w:rsidR="000D6253">
        <w:t xml:space="preserve"> of these efforts </w:t>
      </w:r>
      <w:r w:rsidR="00993A5C">
        <w:t>indic</w:t>
      </w:r>
      <w:r w:rsidR="00F237E2">
        <w:t>ates</w:t>
      </w:r>
      <w:r w:rsidR="000D6253">
        <w:t xml:space="preserve"> that conventional beliefs </w:t>
      </w:r>
      <w:r w:rsidR="00F237E2">
        <w:t xml:space="preserve">nevertheless </w:t>
      </w:r>
      <w:r w:rsidR="000D6253">
        <w:t xml:space="preserve">have the power </w:t>
      </w:r>
      <w:r w:rsidR="00F237E2">
        <w:t xml:space="preserve">to stunt and </w:t>
      </w:r>
      <w:r w:rsidR="000D6253">
        <w:t xml:space="preserve">radically distort </w:t>
      </w:r>
      <w:r w:rsidR="00F237E2">
        <w:t xml:space="preserve">the equitable exchanges of care </w:t>
      </w:r>
      <w:r w:rsidR="00993A5C">
        <w:t>up</w:t>
      </w:r>
      <w:r w:rsidR="00F237E2">
        <w:t>on which deep attachments must be founded</w:t>
      </w:r>
      <w:r w:rsidR="000D6253">
        <w:t>.</w:t>
      </w:r>
      <w:r w:rsidR="00F237E2">
        <w:t xml:space="preserve"> </w:t>
      </w:r>
      <w:r w:rsidR="00D038AC">
        <w:t>B</w:t>
      </w:r>
      <w:r w:rsidR="00F237E2">
        <w:t>oth these characters seem fated to oscillate perpetually between the lead casket and the silver.</w:t>
      </w:r>
    </w:p>
    <w:p w14:paraId="7D8B7451" w14:textId="69FA30FF" w:rsidR="00394D22" w:rsidRDefault="00394D22" w:rsidP="00592A24"/>
    <w:p w14:paraId="48C0D965" w14:textId="7234240E" w:rsidR="00AC4E43" w:rsidRDefault="00AB4153" w:rsidP="00AC4E43">
      <w:pPr>
        <w:pStyle w:val="Heading1"/>
      </w:pPr>
      <w:r>
        <w:t xml:space="preserve">The Gold Casket: </w:t>
      </w:r>
      <w:r w:rsidR="008D6E9E">
        <w:t>t</w:t>
      </w:r>
      <w:r>
        <w:t>o “Gain What Many Men Desire”</w:t>
      </w:r>
    </w:p>
    <w:p w14:paraId="62EB96D8" w14:textId="0306C1DA" w:rsidR="00394D22" w:rsidRDefault="00394D22" w:rsidP="00394D22"/>
    <w:p w14:paraId="431E2F4F" w14:textId="20EC240B" w:rsidR="00A8243E" w:rsidRDefault="00A8243E" w:rsidP="00A8243E">
      <w:r>
        <w:t xml:space="preserve">The portrayal of the Prince of Morocco </w:t>
      </w:r>
      <w:r w:rsidR="001F0E4A">
        <w:t>indicate</w:t>
      </w:r>
      <w:r>
        <w:t xml:space="preserve">s that the gold casket symbolises </w:t>
      </w:r>
      <w:r w:rsidR="00394D22">
        <w:t xml:space="preserve">self-love and </w:t>
      </w:r>
      <w:r w:rsidR="00C063D5">
        <w:t>immoderate</w:t>
      </w:r>
      <w:r>
        <w:t xml:space="preserve"> sensuality. Before choosing the gold casket, Morocco boasts of the superior intensity of his </w:t>
      </w:r>
      <w:r w:rsidR="00341F0E">
        <w:t>passion</w:t>
      </w:r>
      <w:r>
        <w:t xml:space="preserve"> compared to “creature[s] northward born</w:t>
      </w:r>
      <w:r w:rsidR="001F0E4A">
        <w:t>;</w:t>
      </w:r>
      <w:r>
        <w:t>” of his attractiveness in the eyes of “the best</w:t>
      </w:r>
      <w:r w:rsidR="009C5899">
        <w:t>-</w:t>
      </w:r>
      <w:r>
        <w:t>regarded virgins of our clime</w:t>
      </w:r>
      <w:r w:rsidR="001F0E4A">
        <w:t>;</w:t>
      </w:r>
      <w:r>
        <w:t>” of his Herculean valour</w:t>
      </w:r>
      <w:r w:rsidR="001F0E4A">
        <w:t>;</w:t>
      </w:r>
      <w:r>
        <w:t xml:space="preserve"> and of his “birth…fortunes…graces, and…qualities of breeding” (2.1.1-11, 2.1.24-35, 2.7.32-33). He rejects the lead and silver caskets purely because the metals are comparatively “base” (2.7.49-55). </w:t>
      </w:r>
      <w:r w:rsidR="009C5899">
        <w:t xml:space="preserve">In contrast with </w:t>
      </w:r>
      <w:proofErr w:type="spellStart"/>
      <w:r w:rsidR="009C5899">
        <w:t>Arragon</w:t>
      </w:r>
      <w:proofErr w:type="spellEnd"/>
      <w:r w:rsidR="009C5899">
        <w:t xml:space="preserve">, his </w:t>
      </w:r>
      <w:r w:rsidR="00AA7E51">
        <w:t>passion and ambition are</w:t>
      </w:r>
      <w:r w:rsidR="009C5899">
        <w:t xml:space="preserve"> actively reinforced by the reflection that</w:t>
      </w:r>
      <w:r w:rsidR="00394D22">
        <w:t xml:space="preserve"> “all the world desires” </w:t>
      </w:r>
      <w:r w:rsidR="009C5899">
        <w:t xml:space="preserve">Portia </w:t>
      </w:r>
      <w:r w:rsidR="00341F0E">
        <w:t>(2.7.38-47</w:t>
      </w:r>
      <w:r w:rsidR="009C5899">
        <w:t xml:space="preserve">; </w:t>
      </w:r>
      <w:r w:rsidR="00F1007A">
        <w:t>compare</w:t>
      </w:r>
      <w:r w:rsidR="009C5899">
        <w:t xml:space="preserve"> 2.9.31-33</w:t>
      </w:r>
      <w:r w:rsidR="00341F0E">
        <w:t xml:space="preserve">). </w:t>
      </w:r>
      <w:r w:rsidR="00F237E2">
        <w:t xml:space="preserve">Quite apart from his </w:t>
      </w:r>
      <w:r w:rsidR="00AA7E51">
        <w:t>urg</w:t>
      </w:r>
      <w:r w:rsidR="00F237E2">
        <w:t>e “to kiss this shrine, this mortal breathing saint,” his focus on “see[</w:t>
      </w:r>
      <w:proofErr w:type="spellStart"/>
      <w:r w:rsidR="00F237E2">
        <w:t>ing</w:t>
      </w:r>
      <w:proofErr w:type="spellEnd"/>
      <w:r w:rsidR="00F237E2">
        <w:t>]” and “view[</w:t>
      </w:r>
      <w:proofErr w:type="spellStart"/>
      <w:r w:rsidR="00F237E2">
        <w:t>ing</w:t>
      </w:r>
      <w:proofErr w:type="spellEnd"/>
      <w:r w:rsidR="00F237E2">
        <w:t>]” Portia hints that his love is primarily sensual (2.7.39-47</w:t>
      </w:r>
      <w:r w:rsidR="00AA7E51">
        <w:t>; see below</w:t>
      </w:r>
      <w:r w:rsidR="00F237E2">
        <w:t xml:space="preserve">). </w:t>
      </w:r>
      <w:r w:rsidR="00341F0E">
        <w:t xml:space="preserve">His self-regard appears to have </w:t>
      </w:r>
      <w:r>
        <w:t>flourish</w:t>
      </w:r>
      <w:r w:rsidR="00341F0E">
        <w:t>ed</w:t>
      </w:r>
      <w:r>
        <w:t xml:space="preserve"> freely in the absence of the restraints of an organised religion</w:t>
      </w:r>
      <w:r w:rsidR="00C063D5">
        <w:t xml:space="preserve"> -</w:t>
      </w:r>
      <w:r>
        <w:t xml:space="preserve">we learn that he has resisted Islamic invaders on several occasions (2.1.24-26). </w:t>
      </w:r>
      <w:r w:rsidR="000532DF">
        <w:t>Whereas the lead and silver caskets represent instilled codes of behaviour–although</w:t>
      </w:r>
      <w:r w:rsidR="00341F0E">
        <w:t>, as</w:t>
      </w:r>
      <w:r w:rsidR="000532DF">
        <w:t xml:space="preserve"> we have already seen</w:t>
      </w:r>
      <w:r w:rsidR="00341F0E">
        <w:t>, the impulse</w:t>
      </w:r>
      <w:r w:rsidR="000532DF">
        <w:t xml:space="preserve"> to “get </w:t>
      </w:r>
      <w:r w:rsidR="009C5899">
        <w:t>as much as</w:t>
      </w:r>
      <w:r w:rsidR="000532DF">
        <w:t xml:space="preserve"> [one] deserves”</w:t>
      </w:r>
      <w:r w:rsidR="00341F0E">
        <w:t xml:space="preserve"> is also </w:t>
      </w:r>
      <w:r w:rsidR="00F1007A">
        <w:t>innate</w:t>
      </w:r>
      <w:r w:rsidR="000532DF">
        <w:t xml:space="preserve">–the gold casket symbolises precisely the self-regarding and sensual elements within human nature which these codes </w:t>
      </w:r>
      <w:r w:rsidR="00341F0E">
        <w:t xml:space="preserve">generally </w:t>
      </w:r>
      <w:r w:rsidR="000532DF">
        <w:t>seek to sublimate or restrain.</w:t>
      </w:r>
    </w:p>
    <w:p w14:paraId="692F39CC" w14:textId="53C938A0" w:rsidR="00705678" w:rsidRDefault="00705678" w:rsidP="00A8243E"/>
    <w:p w14:paraId="0C108E6B" w14:textId="77777777" w:rsidR="006C1430" w:rsidRDefault="00705678" w:rsidP="006C1430">
      <w:r>
        <w:t xml:space="preserve">Launcelot seems to epitomise the life style represented by the gold casket. </w:t>
      </w:r>
      <w:r w:rsidR="006C1430">
        <w:t>Flushed with success after being hired by Bassanio, he boasts of his extraordinary abilities and of his multiple sexual escapades: “fifteen wives…</w:t>
      </w:r>
      <w:proofErr w:type="spellStart"/>
      <w:r w:rsidR="006C1430">
        <w:t>Aleven</w:t>
      </w:r>
      <w:proofErr w:type="spellEnd"/>
      <w:r w:rsidR="006C1430">
        <w:t xml:space="preserve"> widows and nine maids is a simple coming-in for one man” (2.2.156-67). Later, he implicitly absolves himself of any responsibility for impregnating a woman who is identified only as “the Moor” (3.5.37-42). The injunction to “give and hazard all” only affects him to the extent that it side-lines the ten commandments and liberates his self-love and sensual desire. It is fitting that his namesake was a Christian knight who was famous for his intemperance.</w:t>
      </w:r>
    </w:p>
    <w:p w14:paraId="20644B12" w14:textId="723454D1" w:rsidR="006C1430" w:rsidRDefault="006C1430" w:rsidP="00705678"/>
    <w:p w14:paraId="0233D2B1" w14:textId="12067002" w:rsidR="00705678" w:rsidRDefault="00705678" w:rsidP="00705678">
      <w:r>
        <w:t xml:space="preserve">His mockery of Shylock’s simple faith in premonitions implies that, unlike his master, he does not believe in an immanent God who guides the virtuous, and perhaps punishes sinners in this world as well as the next: “it was not for nothing that my nose fell a-bleeding on Black Monday last at six a’ clock </w:t>
      </w:r>
      <w:proofErr w:type="spellStart"/>
      <w:r>
        <w:t>i</w:t>
      </w:r>
      <w:proofErr w:type="spellEnd"/>
      <w:r>
        <w:t xml:space="preserve">’ </w:t>
      </w:r>
      <w:proofErr w:type="spellStart"/>
      <w:r>
        <w:t>th</w:t>
      </w:r>
      <w:proofErr w:type="spellEnd"/>
      <w:r>
        <w:t xml:space="preserve">’ morning, falling out that year on Ash </w:t>
      </w:r>
      <w:proofErr w:type="spellStart"/>
      <w:r>
        <w:t>We’n’sday</w:t>
      </w:r>
      <w:proofErr w:type="spellEnd"/>
      <w:r>
        <w:t xml:space="preserve">” (2.5.16-27). </w:t>
      </w:r>
      <w:r w:rsidR="006C1430">
        <w:t>L</w:t>
      </w:r>
      <w:r w:rsidR="00A90BC3">
        <w:t xml:space="preserve">ike many of his peers, </w:t>
      </w:r>
      <w:r>
        <w:t xml:space="preserve">his faith exerts no visible constraints on his conduct, </w:t>
      </w:r>
      <w:r w:rsidR="006B7400">
        <w:t xml:space="preserve">and in fact </w:t>
      </w:r>
      <w:r>
        <w:t xml:space="preserve">amounts to </w:t>
      </w:r>
      <w:r w:rsidR="006B7400">
        <w:t>little</w:t>
      </w:r>
      <w:r>
        <w:t xml:space="preserve"> more than a proud sense of his Christian identity, which encourages him to stigmatise all those whom he imagines to be beyond the reach of salvation (see for instance 2.2.1-32, 3.5.1-26). </w:t>
      </w:r>
      <w:r w:rsidR="006C1430">
        <w:t xml:space="preserve">The faithless </w:t>
      </w:r>
      <w:r>
        <w:t>Launcelot respects no code of duty which might restrain his self-regard. Although he claims to have been “</w:t>
      </w:r>
      <w:proofErr w:type="spellStart"/>
      <w:r>
        <w:t>famish’d</w:t>
      </w:r>
      <w:proofErr w:type="spellEnd"/>
      <w:r>
        <w:t xml:space="preserve"> in [Shylock’s] service,” he does not argue with his former master’s subsequent assertion that he has “</w:t>
      </w:r>
      <w:proofErr w:type="spellStart"/>
      <w:r>
        <w:t>gurmandize</w:t>
      </w:r>
      <w:proofErr w:type="spellEnd"/>
      <w:r>
        <w:t>[d]” with him (compare 2.2.106-07, 2.5.3-4). According to Shylock, he is “a huge feeder, snail-slow in profit, and he sleeps by day more than the wild-cat” (2.5.46-48). He seems to have served Shylock “</w:t>
      </w:r>
      <w:proofErr w:type="spellStart"/>
      <w:r>
        <w:t>merr</w:t>
      </w:r>
      <w:proofErr w:type="spellEnd"/>
      <w:r>
        <w:t>[</w:t>
      </w:r>
      <w:proofErr w:type="spellStart"/>
      <w:r>
        <w:t>ily</w:t>
      </w:r>
      <w:proofErr w:type="spellEnd"/>
      <w:r>
        <w:t>]” and “kind[</w:t>
      </w:r>
      <w:proofErr w:type="spellStart"/>
      <w:r>
        <w:t>ly</w:t>
      </w:r>
      <w:proofErr w:type="spellEnd"/>
      <w:r>
        <w:t xml:space="preserve">] enough” while he considered that it was in his interest to do so, but has been </w:t>
      </w:r>
      <w:r w:rsidR="00A90BC3">
        <w:t>entic</w:t>
      </w:r>
      <w:r>
        <w:t xml:space="preserve">ed away by his overmastering desire to gain one of Bassanio’s “rare new liveries” (2.3.1-3, 2.5.46, 2.2.107-11). As soon as he knows he is leaving Shylock, he feels free to defy his </w:t>
      </w:r>
      <w:r w:rsidR="00F1007A">
        <w:t xml:space="preserve">old master’s </w:t>
      </w:r>
      <w:r>
        <w:t xml:space="preserve">“bidding,” while even </w:t>
      </w:r>
      <w:r w:rsidR="003679B0">
        <w:t>after he has taken up his new post</w:t>
      </w:r>
      <w:r>
        <w:t xml:space="preserve"> Lorenzo has to command him four times to “prepare dinner” before he obeys (2.5.6-9, 3.5.46-70). </w:t>
      </w:r>
    </w:p>
    <w:p w14:paraId="19268068" w14:textId="77777777" w:rsidR="00705678" w:rsidRDefault="00705678" w:rsidP="00705678"/>
    <w:p w14:paraId="7518E0C9" w14:textId="4269A682" w:rsidR="00705678" w:rsidRDefault="00705678" w:rsidP="00705678">
      <w:r>
        <w:t xml:space="preserve">Shakespeare hints that the fragmentation of Venetian society </w:t>
      </w:r>
      <w:r w:rsidR="006C1430">
        <w:t xml:space="preserve">which Launcelot seems to embody </w:t>
      </w:r>
      <w:r>
        <w:t xml:space="preserve">is endemic and self-perpetuating. Launcelot’s father does not know where Shylock’s house is, or indeed whether his son still works there, let alone how well his master and he “agree” (2.2.39-47, 2.2.99-101). Enough time has elapsed since Old Gobbo last saw Launcelot for him to be unsure whether his son is “alive or dead,” and to believe that his beard may have grown as long as a horse’s tail (2.2.60-72, 2.2.93-99). There is a suggestion that Gobbo himself has </w:t>
      </w:r>
      <w:r w:rsidR="00A90BC3">
        <w:t xml:space="preserve">previously </w:t>
      </w:r>
      <w:r>
        <w:t xml:space="preserve">been distracted from his </w:t>
      </w:r>
      <w:r w:rsidR="00987625">
        <w:t>domestic</w:t>
      </w:r>
      <w:r>
        <w:t xml:space="preserve"> commitments by various sexual affairs, just as Launcelot himself refuses to take responsibility for his child (2.2.16-18, 3.5.37-42). </w:t>
      </w:r>
      <w:r w:rsidR="00AA7E51">
        <w:t xml:space="preserve">We may infer that </w:t>
      </w:r>
      <w:r>
        <w:t xml:space="preserve">Launcelot has been deprived of the </w:t>
      </w:r>
      <w:r w:rsidR="00A90BC3">
        <w:t>enduring</w:t>
      </w:r>
      <w:r>
        <w:t xml:space="preserve"> family relationships </w:t>
      </w:r>
      <w:r w:rsidR="003679B0">
        <w:t>which</w:t>
      </w:r>
      <w:r>
        <w:t xml:space="preserve"> might have encouraged him to prioritise his attachments over his self-regard. As he himself protests, it is unlikely that he has really supported his father in the way that Gobbo claims (perhaps sentimentally, when under the impression that his son is “</w:t>
      </w:r>
      <w:proofErr w:type="spellStart"/>
      <w:r>
        <w:t>deceas’d</w:t>
      </w:r>
      <w:proofErr w:type="spellEnd"/>
      <w:r>
        <w:t xml:space="preserve">”): “Do I look like a cudgel or a hovel-post, a staff, or a prop?” (2.2.60-69). These indignant questions suggest that his </w:t>
      </w:r>
      <w:r w:rsidR="006B7400">
        <w:t>self-regard</w:t>
      </w:r>
      <w:r>
        <w:t xml:space="preserve"> could never allow him to reduce himself so far as to play the humble role of dutiful son. The cruel jest in which Launcelot convinces his father that he is dead is only the clearest of several indications that the relationship between the two is by no means </w:t>
      </w:r>
      <w:r w:rsidR="00A90BC3">
        <w:t xml:space="preserve">deeply </w:t>
      </w:r>
      <w:r>
        <w:t xml:space="preserve">affectionate. </w:t>
      </w:r>
    </w:p>
    <w:p w14:paraId="5674690B" w14:textId="77777777" w:rsidR="00705678" w:rsidRDefault="00705678" w:rsidP="00705678"/>
    <w:p w14:paraId="4AEEA5BC" w14:textId="7CDFD9CD" w:rsidR="00705678" w:rsidRDefault="00705678" w:rsidP="00705678">
      <w:r>
        <w:t xml:space="preserve">Nevertheless, </w:t>
      </w:r>
      <w:r w:rsidR="001F0E4A">
        <w:t xml:space="preserve">even </w:t>
      </w:r>
      <w:r>
        <w:t xml:space="preserve">Launcelot is not completely alienated from all attachments, or from the imperatives which they naturally impose. </w:t>
      </w:r>
      <w:r w:rsidR="003679B0">
        <w:t>H</w:t>
      </w:r>
      <w:r>
        <w:t xml:space="preserve">is pretence that he is dead </w:t>
      </w:r>
      <w:r w:rsidR="00AA7E51">
        <w:t xml:space="preserve">seems to be </w:t>
      </w:r>
      <w:r>
        <w:t xml:space="preserve">a way of punishing Gobbo for his </w:t>
      </w:r>
      <w:r w:rsidR="00A90BC3">
        <w:t>neglect</w:t>
      </w:r>
      <w:r>
        <w:t xml:space="preserve">, as is suggested by his remark that “murder cannot be hid long; a man’s son may, but in the end truth will out” (2.2.78-80). He may indeed consider that this trick delivers a form of poetic justice, since it depends on Gobbo’s inability to recognise his own son’s voice. </w:t>
      </w:r>
      <w:r w:rsidR="001F0E4A">
        <w:t>A</w:t>
      </w:r>
      <w:r>
        <w:t xml:space="preserve">fter he has punished his father for his long absences, albeit only in this bantering manner, he </w:t>
      </w:r>
      <w:r w:rsidR="00AA7E51">
        <w:t>feels moved</w:t>
      </w:r>
      <w:r>
        <w:t xml:space="preserve"> to kneel and ask for his blessing (2.2.78-98). We may infer from the fact that Gobbo mistakes his son’s hair for his beard that Launcelot’s </w:t>
      </w:r>
      <w:r>
        <w:lastRenderedPageBreak/>
        <w:t xml:space="preserve">feelings run sufficiently deep to keep him kneeling </w:t>
      </w:r>
      <w:r w:rsidR="001F0E4A">
        <w:t xml:space="preserve">for a while </w:t>
      </w:r>
      <w:r>
        <w:t>even after being told to “stand up</w:t>
      </w:r>
      <w:r w:rsidR="00A90BC3">
        <w:t>.</w:t>
      </w:r>
      <w:r>
        <w:t>”</w:t>
      </w:r>
    </w:p>
    <w:p w14:paraId="4058F5DD" w14:textId="77777777" w:rsidR="00705678" w:rsidRDefault="00705678" w:rsidP="00705678"/>
    <w:p w14:paraId="2FDCED96" w14:textId="4C95D5E9" w:rsidR="00705678" w:rsidRDefault="00705678" w:rsidP="00705678">
      <w:r>
        <w:t xml:space="preserve">Gobbo himself </w:t>
      </w:r>
      <w:r w:rsidR="00F1007A">
        <w:t xml:space="preserve">also </w:t>
      </w:r>
      <w:r>
        <w:t xml:space="preserve">seems to </w:t>
      </w:r>
      <w:r w:rsidR="00AA7E51">
        <w:t xml:space="preserve">have </w:t>
      </w:r>
      <w:r>
        <w:t>be</w:t>
      </w:r>
      <w:r w:rsidR="00AA7E51">
        <w:t>en belatedly</w:t>
      </w:r>
      <w:r>
        <w:t xml:space="preserve"> swayed by </w:t>
      </w:r>
      <w:r w:rsidR="00AA7E51">
        <w:t xml:space="preserve">a desire to engage in the </w:t>
      </w:r>
      <w:r w:rsidR="00F3185B">
        <w:t>exchanges of care</w:t>
      </w:r>
      <w:r w:rsidR="00AA7E51">
        <w:t xml:space="preserve"> which nurture attachments</w:t>
      </w:r>
      <w:r>
        <w:t xml:space="preserve">: he presumably </w:t>
      </w:r>
      <w:r w:rsidR="00987625">
        <w:t>procures</w:t>
      </w:r>
      <w:r>
        <w:t xml:space="preserve"> </w:t>
      </w:r>
      <w:r w:rsidR="00987625">
        <w:t xml:space="preserve">a peace offering in the shape of </w:t>
      </w:r>
      <w:r>
        <w:t xml:space="preserve">“a dish of doves” for </w:t>
      </w:r>
      <w:r w:rsidR="00A90BC3">
        <w:t>his son’s employer</w:t>
      </w:r>
      <w:r w:rsidR="000630A4">
        <w:t xml:space="preserve"> </w:t>
      </w:r>
      <w:r w:rsidR="00987625">
        <w:t xml:space="preserve">with the aim of </w:t>
      </w:r>
      <w:r>
        <w:t>re-establish</w:t>
      </w:r>
      <w:r w:rsidR="00987625">
        <w:t>ing</w:t>
      </w:r>
      <w:r>
        <w:t xml:space="preserve"> a paternal relationship which has </w:t>
      </w:r>
      <w:r w:rsidR="000630A4">
        <w:t>previously</w:t>
      </w:r>
      <w:r>
        <w:t xml:space="preserve"> been fragile and sporadic (2.2.135-36). There is real concern</w:t>
      </w:r>
      <w:r w:rsidR="00A90BC3">
        <w:t xml:space="preserve"> </w:t>
      </w:r>
      <w:r>
        <w:t>in his repeated questions regarding Launcelot’s relationship with his employer: “How dost thou and thy master agree…How ‘</w:t>
      </w:r>
      <w:proofErr w:type="spellStart"/>
      <w:r>
        <w:t>gree</w:t>
      </w:r>
      <w:proofErr w:type="spellEnd"/>
      <w:r>
        <w:t xml:space="preserve"> you now?” (2.2.99-101). Perhaps, ironically, his loss of sight has enabled him to </w:t>
      </w:r>
      <w:r w:rsidR="005422E0">
        <w:t>see the insubstantiality of the gratifications</w:t>
      </w:r>
      <w:r w:rsidR="006C1430">
        <w:t xml:space="preserve"> </w:t>
      </w:r>
      <w:r w:rsidR="005422E0">
        <w:t>afforded by</w:t>
      </w:r>
      <w:r>
        <w:t xml:space="preserve"> self-love and sensual attraction</w:t>
      </w:r>
      <w:r w:rsidR="00987625">
        <w:t>, which, as we shall see, the play regularly associates with superficial appearances</w:t>
      </w:r>
      <w:r>
        <w:t>.</w:t>
      </w:r>
    </w:p>
    <w:p w14:paraId="49936636" w14:textId="77777777" w:rsidR="00705678" w:rsidRDefault="00705678" w:rsidP="00705678"/>
    <w:p w14:paraId="6E3E4F0B" w14:textId="1768F740" w:rsidR="005422E0" w:rsidRDefault="006B7400" w:rsidP="00705678">
      <w:r>
        <w:t>H</w:t>
      </w:r>
      <w:r w:rsidR="00705678">
        <w:t xml:space="preserve">owever, the disruption which Old Gobbo’s former lack of “honest[y]” has caused is not </w:t>
      </w:r>
      <w:r w:rsidR="00F1007A">
        <w:t xml:space="preserve">so </w:t>
      </w:r>
      <w:r w:rsidR="00705678">
        <w:t>easily rectified</w:t>
      </w:r>
      <w:r w:rsidR="005422E0">
        <w:t>: the</w:t>
      </w:r>
      <w:r w:rsidR="00705678">
        <w:t xml:space="preserve"> dish of doves </w:t>
      </w:r>
      <w:r w:rsidR="005422E0">
        <w:t>which he brings–for which incidentally he is never thanked by his graceless son–</w:t>
      </w:r>
      <w:r w:rsidR="00705678">
        <w:t xml:space="preserve">cannot atone for paternal neglect; nor can the trick which </w:t>
      </w:r>
      <w:r w:rsidR="005422E0">
        <w:t>Launcelot</w:t>
      </w:r>
      <w:r w:rsidR="00705678">
        <w:t xml:space="preserve"> plays on his father deliver proportionate retribution</w:t>
      </w:r>
      <w:r w:rsidR="005422E0">
        <w:t xml:space="preserve"> for this neglect</w:t>
      </w:r>
      <w:r w:rsidR="00705678">
        <w:t xml:space="preserve">. Although Launcelot asks for Gobbo’s blessing in a straightforwardly affectionate manner, he is “glad” to see him primarily because his presence </w:t>
      </w:r>
      <w:r w:rsidR="005422E0">
        <w:t xml:space="preserve">and </w:t>
      </w:r>
      <w:r w:rsidR="00705678">
        <w:t xml:space="preserve">the </w:t>
      </w:r>
      <w:r w:rsidR="005422E0">
        <w:t>gift</w:t>
      </w:r>
      <w:r w:rsidR="00705678">
        <w:t xml:space="preserve"> which he has brought</w:t>
      </w:r>
      <w:r w:rsidR="005422E0">
        <w:t xml:space="preserve"> </w:t>
      </w:r>
      <w:r w:rsidR="00705678">
        <w:t xml:space="preserve">might help him to gain the “rare new liver[y]” which he craves (2.2.107-12). Launcelot cannot </w:t>
      </w:r>
      <w:r w:rsidR="005422E0">
        <w:t xml:space="preserve">bring himself to </w:t>
      </w:r>
      <w:r w:rsidR="00705678">
        <w:t xml:space="preserve">respond trustingly to his father’s loving advances, as is shown by the way in which he “becomes embroiled with him in a contest over how to sue for Bassanio’s </w:t>
      </w:r>
      <w:proofErr w:type="spellStart"/>
      <w:r w:rsidR="00705678">
        <w:t>favor</w:t>
      </w:r>
      <w:proofErr w:type="spellEnd"/>
      <w:r w:rsidR="00705678">
        <w:t>,” even after the</w:t>
      </w:r>
      <w:r w:rsidR="006C1430">
        <w:t xml:space="preserve"> two</w:t>
      </w:r>
      <w:r w:rsidR="00705678">
        <w:t xml:space="preserve"> have apparently </w:t>
      </w:r>
      <w:r w:rsidR="00A90BC3">
        <w:t xml:space="preserve">become </w:t>
      </w:r>
      <w:r w:rsidR="00705678">
        <w:t>reconciled (2.2.119-41).</w:t>
      </w:r>
      <w:r w:rsidR="00705678">
        <w:rPr>
          <w:rStyle w:val="EndnoteReference"/>
        </w:rPr>
        <w:endnoteReference w:id="27"/>
      </w:r>
      <w:r w:rsidR="00705678">
        <w:t xml:space="preserve"> He </w:t>
      </w:r>
      <w:r w:rsidR="006C1430">
        <w:t>interrupts</w:t>
      </w:r>
      <w:r w:rsidR="00705678">
        <w:t xml:space="preserve"> partly bec</w:t>
      </w:r>
      <w:r w:rsidR="005422E0">
        <w:t>ause he is so impatient to advance himself</w:t>
      </w:r>
      <w:r w:rsidR="00705678">
        <w:t xml:space="preserve">, and partly because he cannot </w:t>
      </w:r>
      <w:r w:rsidR="006C1430">
        <w:t>allow</w:t>
      </w:r>
      <w:r w:rsidR="00705678">
        <w:t xml:space="preserve"> himself </w:t>
      </w:r>
      <w:r w:rsidR="006C1430">
        <w:t xml:space="preserve">to be </w:t>
      </w:r>
      <w:r w:rsidR="00705678">
        <w:t>reduced to the status of “a poor boy”</w:t>
      </w:r>
      <w:r w:rsidR="006C1430">
        <w:t xml:space="preserve"> -</w:t>
      </w:r>
      <w:r w:rsidR="00A90BC3">
        <w:t>i</w:t>
      </w:r>
      <w:r w:rsidR="00705678">
        <w:t>t is telling that, rather than welcoming his father’s sympathetic concern, he merely bridles proudly at this affectionate diminutive</w:t>
      </w:r>
      <w:r w:rsidR="003679B0">
        <w:t xml:space="preserve"> (2.2.122-24)</w:t>
      </w:r>
      <w:r w:rsidR="00705678">
        <w:t>.</w:t>
      </w:r>
      <w:r w:rsidR="005422E0">
        <w:t xml:space="preserve"> </w:t>
      </w:r>
    </w:p>
    <w:p w14:paraId="18925602" w14:textId="77777777" w:rsidR="005422E0" w:rsidRDefault="005422E0" w:rsidP="00705678"/>
    <w:p w14:paraId="36C513D6" w14:textId="76C557A7" w:rsidR="00705678" w:rsidRDefault="005422E0" w:rsidP="00705678">
      <w:r>
        <w:t xml:space="preserve">In sum, </w:t>
      </w:r>
      <w:r w:rsidR="006C1430">
        <w:t>Launcelot and Gobbo’s</w:t>
      </w:r>
      <w:r>
        <w:t xml:space="preserve"> gestures towards reprisal and expiation</w:t>
      </w:r>
      <w:r w:rsidR="006C1430">
        <w:t xml:space="preserve"> respectively</w:t>
      </w:r>
      <w:r>
        <w:t xml:space="preserve"> are not sufficient to clear the way for a thoroughly trusting and harmonious relationship, based on a humble exchange of care, since they </w:t>
      </w:r>
      <w:r w:rsidR="00705678">
        <w:t>are not proportionate to th</w:t>
      </w:r>
      <w:r>
        <w:t>e</w:t>
      </w:r>
      <w:r w:rsidR="00705678">
        <w:t xml:space="preserve"> neglect</w:t>
      </w:r>
      <w:r>
        <w:t xml:space="preserve"> which originally disrupted the relationship</w:t>
      </w:r>
      <w:r w:rsidR="00705678">
        <w:t>.</w:t>
      </w:r>
      <w:r w:rsidR="003679B0">
        <w:t xml:space="preserve"> Both </w:t>
      </w:r>
      <w:r>
        <w:t xml:space="preserve">Gobbo and Launcelot </w:t>
      </w:r>
      <w:r w:rsidR="003679B0">
        <w:t xml:space="preserve">are ultimately victims of a </w:t>
      </w:r>
      <w:r>
        <w:t>doctrine which</w:t>
      </w:r>
      <w:r w:rsidR="003679B0">
        <w:t xml:space="preserve"> has liberated </w:t>
      </w:r>
      <w:r>
        <w:t xml:space="preserve">desire and self-love </w:t>
      </w:r>
      <w:r w:rsidR="003679B0">
        <w:t>from any conventional restraint</w:t>
      </w:r>
      <w:r w:rsidR="001F0E4A">
        <w:t xml:space="preserve">, </w:t>
      </w:r>
      <w:r>
        <w:t>while at the same time suggesting</w:t>
      </w:r>
      <w:r w:rsidR="001F0E4A">
        <w:t xml:space="preserve"> that faults which are in </w:t>
      </w:r>
      <w:r>
        <w:t>reality</w:t>
      </w:r>
      <w:r w:rsidR="001F0E4A">
        <w:t xml:space="preserve"> deeply divisive may easily be forgiven</w:t>
      </w:r>
      <w:r w:rsidR="003679B0">
        <w:t>.</w:t>
      </w:r>
    </w:p>
    <w:p w14:paraId="3EFB0A47" w14:textId="77777777" w:rsidR="00D16268" w:rsidRDefault="00D16268" w:rsidP="00705678"/>
    <w:p w14:paraId="4056112A" w14:textId="0C15EC5D" w:rsidR="00341F0E" w:rsidRDefault="00727A23" w:rsidP="00727A23">
      <w:r>
        <w:t>Bassanio inadvertently reveals</w:t>
      </w:r>
      <w:r w:rsidR="00485A26">
        <w:t xml:space="preserve"> </w:t>
      </w:r>
      <w:r w:rsidR="00394D22">
        <w:t>that he shares Morocco’s</w:t>
      </w:r>
      <w:r>
        <w:t xml:space="preserve"> priorities when he describes Portia as “richly left</w:t>
      </w:r>
      <w:r w:rsidR="009C5899">
        <w:t>,</w:t>
      </w:r>
      <w:r>
        <w:t xml:space="preserve"> and…fair” before mentioning her “wondrous virtues” (1.1.161-63). H</w:t>
      </w:r>
      <w:r w:rsidR="00BE7C74">
        <w:t xml:space="preserve">e </w:t>
      </w:r>
      <w:r>
        <w:t xml:space="preserve">is </w:t>
      </w:r>
      <w:r w:rsidR="00BE7C74">
        <w:t>certainly</w:t>
      </w:r>
      <w:r>
        <w:t xml:space="preserve"> attract</w:t>
      </w:r>
      <w:r w:rsidR="00BE7C74">
        <w:t>ed</w:t>
      </w:r>
      <w:r>
        <w:t xml:space="preserve"> to </w:t>
      </w:r>
      <w:r w:rsidR="00D35184">
        <w:t>her</w:t>
      </w:r>
      <w:r>
        <w:t>, even</w:t>
      </w:r>
      <w:r w:rsidR="00EC6A75">
        <w:t xml:space="preserve"> if his main motive for courting her</w:t>
      </w:r>
      <w:r w:rsidR="00BE7C74">
        <w:t xml:space="preserve"> is financial</w:t>
      </w:r>
      <w:r w:rsidR="000B6B2A">
        <w:t xml:space="preserve">. </w:t>
      </w:r>
      <w:r w:rsidR="00D1645B">
        <w:t>Hi</w:t>
      </w:r>
      <w:r w:rsidR="005659F3">
        <w:t>s</w:t>
      </w:r>
      <w:r w:rsidR="000B6B2A">
        <w:t xml:space="preserve"> compar</w:t>
      </w:r>
      <w:r w:rsidR="005659F3">
        <w:t xml:space="preserve">ison of </w:t>
      </w:r>
      <w:r w:rsidR="00BE7C74">
        <w:t>her</w:t>
      </w:r>
      <w:r w:rsidR="000B6B2A">
        <w:t xml:space="preserve"> </w:t>
      </w:r>
      <w:r>
        <w:t>“sunny locks</w:t>
      </w:r>
      <w:r w:rsidR="000B6B2A">
        <w:t xml:space="preserve">” </w:t>
      </w:r>
      <w:r>
        <w:t xml:space="preserve">to a “golden fleece” </w:t>
      </w:r>
      <w:r w:rsidR="005659F3">
        <w:t xml:space="preserve">is the first of several </w:t>
      </w:r>
      <w:r w:rsidR="00BE7C74">
        <w:t>remark</w:t>
      </w:r>
      <w:r w:rsidR="005659F3">
        <w:t xml:space="preserve">s which link </w:t>
      </w:r>
      <w:r w:rsidR="007B1572">
        <w:t>sexual desire</w:t>
      </w:r>
      <w:r w:rsidR="00341F0E">
        <w:t xml:space="preserve"> to </w:t>
      </w:r>
      <w:r w:rsidR="005659F3">
        <w:t xml:space="preserve">the gold casket </w:t>
      </w:r>
      <w:r>
        <w:t xml:space="preserve">(1.1.169-70). </w:t>
      </w:r>
      <w:r w:rsidR="00D1645B">
        <w:t xml:space="preserve">Portia </w:t>
      </w:r>
      <w:r w:rsidR="00EF39C0">
        <w:t>is sure</w:t>
      </w:r>
      <w:r w:rsidR="00D1645B">
        <w:t xml:space="preserve">ly </w:t>
      </w:r>
      <w:r w:rsidR="00EF39C0">
        <w:t xml:space="preserve">correct to </w:t>
      </w:r>
      <w:r w:rsidR="00D1645B">
        <w:t>assume that the inscription on th</w:t>
      </w:r>
      <w:r w:rsidR="00D35184">
        <w:t>is</w:t>
      </w:r>
      <w:r w:rsidR="00D1645B">
        <w:t xml:space="preserve"> casket,</w:t>
      </w:r>
      <w:r w:rsidR="00C063D5">
        <w:t xml:space="preserve"> </w:t>
      </w:r>
      <w:r w:rsidR="00D1645B">
        <w:t xml:space="preserve">“Who </w:t>
      </w:r>
      <w:proofErr w:type="spellStart"/>
      <w:r w:rsidR="00D1645B">
        <w:t>chooseth</w:t>
      </w:r>
      <w:proofErr w:type="spellEnd"/>
      <w:r w:rsidR="00D1645B">
        <w:t xml:space="preserve"> me shall gain what many men desire,” refers</w:t>
      </w:r>
      <w:r w:rsidR="00341F0E">
        <w:t>, at least</w:t>
      </w:r>
      <w:r w:rsidR="00D1645B">
        <w:t xml:space="preserve"> </w:t>
      </w:r>
      <w:r w:rsidR="00341F0E">
        <w:t xml:space="preserve">in </w:t>
      </w:r>
      <w:r w:rsidR="00EF39C0">
        <w:t>part</w:t>
      </w:r>
      <w:r w:rsidR="00341F0E">
        <w:t>,</w:t>
      </w:r>
      <w:r w:rsidR="00EF39C0">
        <w:t xml:space="preserve"> </w:t>
      </w:r>
      <w:r w:rsidR="00D1645B">
        <w:t xml:space="preserve">to </w:t>
      </w:r>
      <w:r w:rsidR="007B1572">
        <w:t>physical attraction</w:t>
      </w:r>
      <w:r w:rsidR="00D1645B">
        <w:t xml:space="preserve">: the song by which she hopes to steer Bassanio towards choosing the lead casket implicitly identifies the gold casket with a </w:t>
      </w:r>
      <w:r w:rsidR="00341F0E">
        <w:t xml:space="preserve">superficial </w:t>
      </w:r>
      <w:r w:rsidR="00D1645B">
        <w:t xml:space="preserve">“fancy” that is </w:t>
      </w:r>
      <w:r w:rsidR="00341F0E">
        <w:t xml:space="preserve">merely </w:t>
      </w:r>
      <w:r w:rsidR="00D1645B">
        <w:t>“</w:t>
      </w:r>
      <w:proofErr w:type="spellStart"/>
      <w:r w:rsidR="00D1645B">
        <w:t>engend’red</w:t>
      </w:r>
      <w:proofErr w:type="spellEnd"/>
      <w:r w:rsidR="00D1645B">
        <w:t xml:space="preserve"> in the eyes, with gazing fed” (2.9.24, 3.2.63-69). </w:t>
      </w:r>
      <w:r w:rsidR="008A5308">
        <w:t>I</w:t>
      </w:r>
      <w:r w:rsidR="00C063D5">
        <w:t>ronical</w:t>
      </w:r>
      <w:r w:rsidR="00711E4B">
        <w:t>ly</w:t>
      </w:r>
      <w:r w:rsidR="00C063D5">
        <w:t>,</w:t>
      </w:r>
      <w:r w:rsidR="00711E4B">
        <w:t xml:space="preserve"> </w:t>
      </w:r>
      <w:r w:rsidR="008A5308">
        <w:t>a</w:t>
      </w:r>
      <w:r w:rsidR="0063042F">
        <w:t>fter</w:t>
      </w:r>
      <w:r w:rsidR="00D1645B">
        <w:t xml:space="preserve"> </w:t>
      </w:r>
      <w:r w:rsidR="0063042F">
        <w:t>prudently</w:t>
      </w:r>
      <w:r w:rsidR="00D1645B">
        <w:t xml:space="preserve"> reject</w:t>
      </w:r>
      <w:r w:rsidR="0063042F">
        <w:t>ing</w:t>
      </w:r>
      <w:r w:rsidR="00EC6A75">
        <w:t xml:space="preserve"> </w:t>
      </w:r>
      <w:r w:rsidR="00D1645B">
        <w:t xml:space="preserve">the </w:t>
      </w:r>
      <w:r w:rsidR="00EC6A75">
        <w:t>charms of “crisped snaky golden locks”</w:t>
      </w:r>
      <w:r w:rsidR="00D1645B">
        <w:t xml:space="preserve"> </w:t>
      </w:r>
      <w:r w:rsidR="0063042F">
        <w:t xml:space="preserve">in accordance with this hint, </w:t>
      </w:r>
      <w:r w:rsidR="00EF39C0">
        <w:t xml:space="preserve">and thus successfully negotiating the casket test, </w:t>
      </w:r>
      <w:r w:rsidR="00D1645B">
        <w:t>Bassanio</w:t>
      </w:r>
      <w:r w:rsidR="00EF39C0">
        <w:t xml:space="preserve"> </w:t>
      </w:r>
      <w:r w:rsidR="00E52F72">
        <w:t>himself proceeds to feed his “fancy” in precisely th</w:t>
      </w:r>
      <w:r w:rsidR="00341F0E">
        <w:t>e manner which the song criticise</w:t>
      </w:r>
      <w:r w:rsidR="001F0E4A">
        <w:t>s</w:t>
      </w:r>
      <w:r w:rsidR="00E52F72">
        <w:t xml:space="preserve"> by </w:t>
      </w:r>
      <w:r w:rsidR="00394D22">
        <w:t>admir</w:t>
      </w:r>
      <w:r w:rsidR="00E52F72">
        <w:t xml:space="preserve">ing </w:t>
      </w:r>
      <w:r w:rsidR="000532DF">
        <w:t xml:space="preserve">the “golden mesh” of </w:t>
      </w:r>
      <w:r w:rsidR="00EC6A75">
        <w:t>Portia</w:t>
      </w:r>
      <w:r w:rsidR="0063042F">
        <w:t>’s hair</w:t>
      </w:r>
      <w:r w:rsidR="00341F0E">
        <w:t>, as represented in the portrait concealed within the lead casket</w:t>
      </w:r>
      <w:r w:rsidR="00EC6A75">
        <w:t xml:space="preserve"> (3.2.88-102,</w:t>
      </w:r>
      <w:r w:rsidR="00EF39C0">
        <w:t xml:space="preserve"> </w:t>
      </w:r>
      <w:r w:rsidR="00EC6A75">
        <w:lastRenderedPageBreak/>
        <w:t xml:space="preserve">3.2.120-23). </w:t>
      </w:r>
      <w:r w:rsidR="00341F0E">
        <w:t xml:space="preserve">His concentration on </w:t>
      </w:r>
      <w:r w:rsidR="00FC2FA6">
        <w:t>physical</w:t>
      </w:r>
      <w:r w:rsidR="00341F0E">
        <w:t xml:space="preserve"> appearance again</w:t>
      </w:r>
      <w:r w:rsidR="00394D22">
        <w:t xml:space="preserve"> links him to Morocco, who</w:t>
      </w:r>
      <w:r w:rsidR="00E80507">
        <w:t>, as we have seen,</w:t>
      </w:r>
      <w:r w:rsidR="00394D22">
        <w:t xml:space="preserve"> implies that he has been drawn </w:t>
      </w:r>
      <w:r w:rsidR="00E80507">
        <w:t xml:space="preserve">to Belmont </w:t>
      </w:r>
      <w:r w:rsidR="00394D22">
        <w:t>primarily by his longing “to see</w:t>
      </w:r>
      <w:r w:rsidR="009C5899">
        <w:t>,</w:t>
      </w:r>
      <w:r w:rsidR="00394D22">
        <w:t xml:space="preserve">” and again “to view fair Portia” (2.7.41-47). </w:t>
      </w:r>
    </w:p>
    <w:p w14:paraId="07DC8127" w14:textId="77777777" w:rsidR="00341F0E" w:rsidRDefault="00341F0E" w:rsidP="00727A23"/>
    <w:p w14:paraId="1ABEFD46" w14:textId="394915AA" w:rsidR="00727A23" w:rsidRDefault="00EC6A75" w:rsidP="00727A23">
      <w:r>
        <w:t>Bassanio</w:t>
      </w:r>
      <w:r w:rsidR="008A5308">
        <w:t xml:space="preserve"> </w:t>
      </w:r>
      <w:r w:rsidR="00F1007A">
        <w:t xml:space="preserve">then </w:t>
      </w:r>
      <w:r w:rsidR="00341F0E">
        <w:t>focus</w:t>
      </w:r>
      <w:r>
        <w:t>es</w:t>
      </w:r>
      <w:r w:rsidR="004C024A">
        <w:t xml:space="preserve"> </w:t>
      </w:r>
      <w:r w:rsidR="00727A23">
        <w:t>on the way in which the eyes of th</w:t>
      </w:r>
      <w:r w:rsidR="00D1645B">
        <w:t>is</w:t>
      </w:r>
      <w:r w:rsidR="00727A23">
        <w:t xml:space="preserve"> </w:t>
      </w:r>
      <w:r>
        <w:t>“</w:t>
      </w:r>
      <w:r w:rsidR="00EF39C0">
        <w:t>shadow</w:t>
      </w:r>
      <w:r w:rsidR="009C5899">
        <w:t>,</w:t>
      </w:r>
      <w:r>
        <w:t>”</w:t>
      </w:r>
      <w:r w:rsidR="009C5899">
        <w:t xml:space="preserve"> or “counterfeit”</w:t>
      </w:r>
      <w:r w:rsidR="00727A23">
        <w:t xml:space="preserve"> of Portia, which </w:t>
      </w:r>
      <w:r>
        <w:t>he describes as</w:t>
      </w:r>
      <w:r w:rsidR="00727A23">
        <w:t xml:space="preserve"> beautiful enough to have blinded the artist, seem to “move…riding on the balls of mine” (3.2.11</w:t>
      </w:r>
      <w:r w:rsidR="009C5899">
        <w:t>5</w:t>
      </w:r>
      <w:r w:rsidR="00727A23">
        <w:t>-18, 3.2.124-2</w:t>
      </w:r>
      <w:r w:rsidR="00EF39C0">
        <w:t>9</w:t>
      </w:r>
      <w:r w:rsidR="00727A23">
        <w:t>). Th</w:t>
      </w:r>
      <w:r>
        <w:t>e</w:t>
      </w:r>
      <w:r w:rsidR="00727A23">
        <w:t xml:space="preserve"> </w:t>
      </w:r>
      <w:r>
        <w:t xml:space="preserve">imagery </w:t>
      </w:r>
      <w:r w:rsidR="00D1645B">
        <w:t xml:space="preserve">used in this passage </w:t>
      </w:r>
      <w:r>
        <w:t>is</w:t>
      </w:r>
      <w:r w:rsidR="00727A23">
        <w:t xml:space="preserve"> strongly reminiscent of </w:t>
      </w:r>
      <w:r w:rsidR="00727A23" w:rsidRPr="00727A23">
        <w:rPr>
          <w:i/>
          <w:iCs/>
        </w:rPr>
        <w:t>A Midsummer Night’s Dream</w:t>
      </w:r>
      <w:r>
        <w:t xml:space="preserve">: both plays </w:t>
      </w:r>
      <w:r w:rsidR="00C063D5">
        <w:t>suggest</w:t>
      </w:r>
      <w:r w:rsidR="00727A23">
        <w:t xml:space="preserve"> that sensual desire itself</w:t>
      </w:r>
      <w:r>
        <w:t xml:space="preserve"> actively</w:t>
      </w:r>
      <w:r w:rsidR="00727A23">
        <w:t xml:space="preserve"> invests the physical appearance of the beloved with a magical charm, which </w:t>
      </w:r>
      <w:r w:rsidR="00EF39C0">
        <w:t>can</w:t>
      </w:r>
      <w:r w:rsidR="00727A23">
        <w:t xml:space="preserve"> </w:t>
      </w:r>
      <w:r w:rsidR="00EF39C0">
        <w:t xml:space="preserve">easily </w:t>
      </w:r>
      <w:r w:rsidR="00727A23">
        <w:t>blind lovers to the fact tha</w:t>
      </w:r>
      <w:r w:rsidR="005659F3">
        <w:t>t,</w:t>
      </w:r>
      <w:r w:rsidR="00727A23">
        <w:t xml:space="preserve"> when considered soberly, </w:t>
      </w:r>
      <w:r w:rsidR="00EF39C0">
        <w:t>such</w:t>
      </w:r>
      <w:r w:rsidR="00D1645B">
        <w:t xml:space="preserve"> appearance</w:t>
      </w:r>
      <w:r w:rsidR="00EF39C0">
        <w:t>s</w:t>
      </w:r>
      <w:r w:rsidR="005659F3">
        <w:t xml:space="preserve"> </w:t>
      </w:r>
      <w:r w:rsidR="00EF39C0">
        <w:t>are</w:t>
      </w:r>
      <w:r w:rsidR="005659F3">
        <w:t xml:space="preserve"> merely</w:t>
      </w:r>
      <w:r w:rsidR="00EF39C0">
        <w:t xml:space="preserve"> </w:t>
      </w:r>
      <w:r w:rsidR="00727A23">
        <w:t>inert “counterfeit</w:t>
      </w:r>
      <w:r w:rsidR="00EF39C0">
        <w:t>[s]</w:t>
      </w:r>
      <w:r w:rsidR="00727A23">
        <w:t>” or “shadow</w:t>
      </w:r>
      <w:r w:rsidR="00EF39C0">
        <w:t>[s]</w:t>
      </w:r>
      <w:r>
        <w:t>,</w:t>
      </w:r>
      <w:r w:rsidR="00727A23">
        <w:t xml:space="preserve">” </w:t>
      </w:r>
      <w:r>
        <w:t xml:space="preserve">which </w:t>
      </w:r>
      <w:r w:rsidR="00D1645B">
        <w:t>ma</w:t>
      </w:r>
      <w:r w:rsidR="0063042F">
        <w:t>y</w:t>
      </w:r>
      <w:r w:rsidR="00EF39C0">
        <w:t xml:space="preserve"> </w:t>
      </w:r>
      <w:r w:rsidR="00D1645B">
        <w:t>be denigrated</w:t>
      </w:r>
      <w:r>
        <w:t xml:space="preserve"> </w:t>
      </w:r>
      <w:r w:rsidR="00D1645B">
        <w:t xml:space="preserve">as </w:t>
      </w:r>
      <w:r w:rsidR="007B1572">
        <w:t>abrupt</w:t>
      </w:r>
      <w:r w:rsidR="0063042F">
        <w:t xml:space="preserve">ly as </w:t>
      </w:r>
      <w:r w:rsidR="00EF39C0">
        <w:t>they are</w:t>
      </w:r>
      <w:r w:rsidR="0063042F">
        <w:t xml:space="preserve"> </w:t>
      </w:r>
      <w:r w:rsidR="00D1645B">
        <w:t>elevated by</w:t>
      </w:r>
      <w:r>
        <w:t xml:space="preserve"> the whim of</w:t>
      </w:r>
      <w:r w:rsidR="00FC2FA6">
        <w:t xml:space="preserve"> sensual </w:t>
      </w:r>
      <w:r>
        <w:t>“fancy”</w:t>
      </w:r>
      <w:r w:rsidR="00D1645B">
        <w:t xml:space="preserve"> (see 3.2.67-69). </w:t>
      </w:r>
      <w:r w:rsidR="009C5899">
        <w:t>It should be noted at this point that</w:t>
      </w:r>
      <w:r w:rsidR="00FC2FA6">
        <w:t xml:space="preserve"> </w:t>
      </w:r>
      <w:r w:rsidR="00E52F72">
        <w:t xml:space="preserve">Portia’s </w:t>
      </w:r>
      <w:r w:rsidR="00FC2FA6">
        <w:t>own</w:t>
      </w:r>
      <w:r w:rsidR="00E52F72">
        <w:t xml:space="preserve"> </w:t>
      </w:r>
      <w:r w:rsidR="00FC2FA6">
        <w:t>desire,</w:t>
      </w:r>
      <w:r w:rsidR="00E52F72">
        <w:t xml:space="preserve"> like that of </w:t>
      </w:r>
      <w:r w:rsidR="00394D22">
        <w:t xml:space="preserve">the charmed </w:t>
      </w:r>
      <w:r w:rsidR="00E52F72">
        <w:t>Demetrius and Lysander, is</w:t>
      </w:r>
      <w:r w:rsidR="009C5899">
        <w:t xml:space="preserve"> also</w:t>
      </w:r>
      <w:r w:rsidR="00E52F72">
        <w:t xml:space="preserve"> “</w:t>
      </w:r>
      <w:r w:rsidR="009C5899">
        <w:t xml:space="preserve">with </w:t>
      </w:r>
      <w:r w:rsidR="00E52F72">
        <w:t>gazing</w:t>
      </w:r>
      <w:r w:rsidR="009C5899">
        <w:t xml:space="preserve"> fed</w:t>
      </w:r>
      <w:r w:rsidR="00E52F72">
        <w:t>”</w:t>
      </w:r>
      <w:r w:rsidR="009C5899">
        <w:t>:</w:t>
      </w:r>
      <w:r w:rsidR="00E52F72">
        <w:t xml:space="preserve"> </w:t>
      </w:r>
      <w:r w:rsidR="009C5899">
        <w:t>s</w:t>
      </w:r>
      <w:r w:rsidR="00E52F72">
        <w:t>he</w:t>
      </w:r>
      <w:r w:rsidR="00D1645B">
        <w:t xml:space="preserve"> initially </w:t>
      </w:r>
      <w:r w:rsidR="00E52F72">
        <w:t>provokes</w:t>
      </w:r>
      <w:r w:rsidR="00D1645B">
        <w:t xml:space="preserve"> Bassanio’s </w:t>
      </w:r>
      <w:r w:rsidR="00E52F72">
        <w:t>interest</w:t>
      </w:r>
      <w:r w:rsidR="00D1645B">
        <w:t xml:space="preserve"> by delivering “fair speechless messages” with her “eyes</w:t>
      </w:r>
      <w:r w:rsidR="00EF39C0">
        <w:t>,</w:t>
      </w:r>
      <w:r w:rsidR="00D1645B">
        <w:t>”</w:t>
      </w:r>
      <w:r w:rsidR="00EF39C0">
        <w:t xml:space="preserve"> </w:t>
      </w:r>
      <w:r w:rsidR="005B5976">
        <w:t>and th</w:t>
      </w:r>
      <w:r w:rsidR="00E52F72">
        <w:t>en later describes</w:t>
      </w:r>
      <w:r w:rsidR="005B5976">
        <w:t xml:space="preserve"> h</w:t>
      </w:r>
      <w:r w:rsidR="00341F0E">
        <w:t>is</w:t>
      </w:r>
      <w:r w:rsidR="00E52F72">
        <w:t xml:space="preserve"> </w:t>
      </w:r>
      <w:r w:rsidR="005B5976">
        <w:t xml:space="preserve">“eyes” </w:t>
      </w:r>
      <w:r w:rsidR="00E52F72">
        <w:t>as having</w:t>
      </w:r>
      <w:r w:rsidR="005B5976">
        <w:t xml:space="preserve"> “</w:t>
      </w:r>
      <w:proofErr w:type="spellStart"/>
      <w:r w:rsidR="005B5976">
        <w:t>o’erlook’d</w:t>
      </w:r>
      <w:proofErr w:type="spellEnd"/>
      <w:r w:rsidR="009C5899">
        <w:t>…</w:t>
      </w:r>
      <w:r w:rsidR="005B5976">
        <w:t xml:space="preserve">and divided” her, so that she is “one half…yours, the other half yours” </w:t>
      </w:r>
      <w:r w:rsidR="00EF39C0">
        <w:t>(</w:t>
      </w:r>
      <w:r w:rsidR="00D1645B">
        <w:t>1.1.163-64</w:t>
      </w:r>
      <w:r w:rsidR="00EF39C0">
        <w:t>, 3.2.1</w:t>
      </w:r>
      <w:r w:rsidR="009C5899">
        <w:t>4</w:t>
      </w:r>
      <w:r w:rsidR="00EF39C0">
        <w:t>-</w:t>
      </w:r>
      <w:r w:rsidR="009C5899">
        <w:t>16</w:t>
      </w:r>
      <w:r w:rsidR="00EF39C0">
        <w:t>)</w:t>
      </w:r>
      <w:r w:rsidR="00D1645B">
        <w:t>.</w:t>
      </w:r>
      <w:r w:rsidR="005B5976">
        <w:t xml:space="preserve"> The lovers have had </w:t>
      </w:r>
      <w:r w:rsidR="006B7400">
        <w:t>little</w:t>
      </w:r>
      <w:r w:rsidR="005B5976">
        <w:t xml:space="preserve"> time either to pledge or to demonstrate their mutual fidelity, but are</w:t>
      </w:r>
      <w:r w:rsidR="00341F0E">
        <w:t xml:space="preserve"> simply </w:t>
      </w:r>
      <w:r w:rsidR="005B5976">
        <w:t>attract</w:t>
      </w:r>
      <w:r w:rsidR="00341F0E">
        <w:t xml:space="preserve">ed </w:t>
      </w:r>
      <w:r w:rsidR="003679B0">
        <w:t>by</w:t>
      </w:r>
      <w:r w:rsidR="00341F0E">
        <w:t xml:space="preserve"> each other’s </w:t>
      </w:r>
      <w:r w:rsidR="003679B0">
        <w:t xml:space="preserve">good </w:t>
      </w:r>
      <w:r w:rsidR="00341F0E">
        <w:t>looks</w:t>
      </w:r>
      <w:r w:rsidR="005B5976">
        <w:t xml:space="preserve"> -and, in Bassanio’s case, </w:t>
      </w:r>
      <w:r w:rsidR="00341F0E">
        <w:t xml:space="preserve">as we shall see, </w:t>
      </w:r>
      <w:r w:rsidR="005B5976">
        <w:t>not even primarily by th</w:t>
      </w:r>
      <w:r w:rsidR="00341F0E">
        <w:t>ose</w:t>
      </w:r>
      <w:r w:rsidR="005B5976">
        <w:t>.</w:t>
      </w:r>
    </w:p>
    <w:p w14:paraId="4B17B2AA" w14:textId="03E8F982" w:rsidR="000532DF" w:rsidRDefault="000532DF" w:rsidP="00727A23"/>
    <w:p w14:paraId="29F40928" w14:textId="158A5C39" w:rsidR="00060E00" w:rsidRDefault="00C063D5" w:rsidP="0082066F">
      <w:r>
        <w:t>L</w:t>
      </w:r>
      <w:r w:rsidR="0063042F">
        <w:t xml:space="preserve">ike the image of the golden fleece which runs throughout the play, </w:t>
      </w:r>
      <w:r>
        <w:t xml:space="preserve">the gold casket </w:t>
      </w:r>
      <w:r w:rsidR="0063042F">
        <w:t xml:space="preserve">clearly represents </w:t>
      </w:r>
      <w:r w:rsidR="000532DF">
        <w:t xml:space="preserve">the </w:t>
      </w:r>
      <w:r w:rsidR="00F1007A">
        <w:t>pursuit of</w:t>
      </w:r>
      <w:r w:rsidR="000532DF">
        <w:t xml:space="preserve"> </w:t>
      </w:r>
      <w:r w:rsidR="0063042F">
        <w:t xml:space="preserve">wealth </w:t>
      </w:r>
      <w:r w:rsidR="00711E4B">
        <w:t xml:space="preserve">and status </w:t>
      </w:r>
      <w:r w:rsidR="0063042F">
        <w:t>as well as</w:t>
      </w:r>
      <w:r w:rsidR="000532DF">
        <w:t xml:space="preserve"> sensual </w:t>
      </w:r>
      <w:r w:rsidR="00A90BC3">
        <w:t>attraction</w:t>
      </w:r>
      <w:r w:rsidR="0063042F">
        <w:t xml:space="preserve"> (1.1.167-76; see also 3.2.241 and the analysis of 5.1.12-14 below). </w:t>
      </w:r>
      <w:r w:rsidR="00A90BC3">
        <w:t xml:space="preserve">Together, social status and physical beauty </w:t>
      </w:r>
      <w:r w:rsidR="00F95245">
        <w:t xml:space="preserve">seem to </w:t>
      </w:r>
      <w:r w:rsidR="00A90BC3">
        <w:t xml:space="preserve">form the two central elements </w:t>
      </w:r>
      <w:r w:rsidR="00FC2FA6">
        <w:t>which make up</w:t>
      </w:r>
      <w:r w:rsidR="00A90BC3">
        <w:t xml:space="preserve"> </w:t>
      </w:r>
      <w:r w:rsidR="009C5899">
        <w:t xml:space="preserve">the superficial “outside” which “many a man his life hath sold” merely to “behold” (2.7.67-68). As with Morocco, </w:t>
      </w:r>
      <w:r w:rsidR="00A90BC3">
        <w:t xml:space="preserve">but by contrast </w:t>
      </w:r>
      <w:r w:rsidR="00FC2FA6">
        <w:t>with</w:t>
      </w:r>
      <w:r w:rsidR="00A90BC3">
        <w:t xml:space="preserve"> </w:t>
      </w:r>
      <w:proofErr w:type="spellStart"/>
      <w:r w:rsidR="00A90BC3">
        <w:t>Ar</w:t>
      </w:r>
      <w:r w:rsidR="00F1007A">
        <w:t>r</w:t>
      </w:r>
      <w:r w:rsidR="00A90BC3">
        <w:t>agon</w:t>
      </w:r>
      <w:proofErr w:type="spellEnd"/>
      <w:r w:rsidR="00A90BC3">
        <w:t xml:space="preserve">, </w:t>
      </w:r>
      <w:r w:rsidR="0063042F">
        <w:t>Bassanio</w:t>
      </w:r>
      <w:r w:rsidR="009C5899">
        <w:t xml:space="preserve">’s desire for Portia is reinforced by the reflection that the “wide world” knows of her worth, so that “from every coast renowned </w:t>
      </w:r>
      <w:proofErr w:type="gramStart"/>
      <w:r w:rsidR="009C5899">
        <w:t>suitors</w:t>
      </w:r>
      <w:proofErr w:type="gramEnd"/>
      <w:r w:rsidR="009C5899">
        <w:t xml:space="preserve">” pursue her “sunny locks,” which “hang on her temples like a golden fleece” (1.1.167-70). His </w:t>
      </w:r>
      <w:r w:rsidR="006B7400">
        <w:t>pursuit of</w:t>
      </w:r>
      <w:r w:rsidR="009C5899">
        <w:t xml:space="preserve"> Portia combines sensual desire and worldly ambition in a manner that perfectly illustrates the pervasive influence of the gold casket.</w:t>
      </w:r>
    </w:p>
    <w:p w14:paraId="0D580D4D" w14:textId="77777777" w:rsidR="00060E00" w:rsidRDefault="00060E00" w:rsidP="0082066F"/>
    <w:p w14:paraId="0603042A" w14:textId="6706B845" w:rsidR="00060E00" w:rsidRDefault="00F1007A" w:rsidP="00060E00">
      <w:r>
        <w:t>Similarly, t</w:t>
      </w:r>
      <w:r w:rsidR="00060E00">
        <w:t>he spectacular and “costly” appearance of Bassanio’s train when he first comes to Belmont provides the quintessential example in the play of “glister[</w:t>
      </w:r>
      <w:proofErr w:type="spellStart"/>
      <w:r w:rsidR="00060E00">
        <w:t>ing</w:t>
      </w:r>
      <w:proofErr w:type="spellEnd"/>
      <w:r w:rsidR="00060E00">
        <w:t xml:space="preserve">]” without being “gold,” since he later has to inform Portia that he has “nothing,” and then, later still, and even more reluctantly, that he was “a braggart” even in making this claim, since he is in fact in debt to his friend (2.9.86-95, 2.7.65, 3.2.252-63). (Presumably he was </w:t>
      </w:r>
      <w:r w:rsidR="003679B0">
        <w:t>initial</w:t>
      </w:r>
      <w:r w:rsidR="00060E00">
        <w:t>ly hoping to pay Antonio back without even mentioning the debt to Portia</w:t>
      </w:r>
      <w:r w:rsidR="00FC2FA6">
        <w:t>, once he was married</w:t>
      </w:r>
      <w:r w:rsidR="00060E00">
        <w:t xml:space="preserve">.) One may infer that there is a tension between what one might broadly term gold casket motives and sincere relationships both from Bassanio’s warning to the passionate and outspoken Gratiano “to allay with some cold drops of modesty [his] skipping spirit,” lest he “be </w:t>
      </w:r>
      <w:proofErr w:type="spellStart"/>
      <w:r w:rsidR="00060E00">
        <w:t>misconst’red</w:t>
      </w:r>
      <w:proofErr w:type="spellEnd"/>
      <w:r w:rsidR="00060E00">
        <w:t xml:space="preserve">” in Belmont “and lose [his] hopes,” and from the latter’s satirical response, which is to reassure him that he will behave with as smoothly hypocritical an appearance of piety and “civility” as his friend could wish (2.2.180-97). </w:t>
      </w:r>
    </w:p>
    <w:p w14:paraId="486570D9" w14:textId="12101090" w:rsidR="009C5899" w:rsidRDefault="009C5899" w:rsidP="0082066F">
      <w:r>
        <w:t xml:space="preserve"> </w:t>
      </w:r>
    </w:p>
    <w:p w14:paraId="28A39CFA" w14:textId="71679769" w:rsidR="00341F0E" w:rsidRDefault="009C5899" w:rsidP="00341F0E">
      <w:r>
        <w:t>Bassanio needs</w:t>
      </w:r>
      <w:r w:rsidR="008A5308">
        <w:t xml:space="preserve"> money primarily to satisfy his</w:t>
      </w:r>
      <w:r w:rsidR="0063042F">
        <w:t xml:space="preserve"> desire to distinguish himself: he</w:t>
      </w:r>
      <w:r w:rsidR="00727A23">
        <w:t xml:space="preserve"> has “disabled [his] estate</w:t>
      </w:r>
      <w:r>
        <w:t>,</w:t>
      </w:r>
      <w:r w:rsidR="00727A23">
        <w:t xml:space="preserve"> by something showing a more swelling port than [his] faint means would grant continuance” (1.1.123-25).</w:t>
      </w:r>
      <w:r w:rsidR="00DB11F5">
        <w:rPr>
          <w:rStyle w:val="EndnoteReference"/>
        </w:rPr>
        <w:endnoteReference w:id="28"/>
      </w:r>
      <w:r w:rsidR="00727A23">
        <w:t xml:space="preserve"> </w:t>
      </w:r>
      <w:r w:rsidR="0082066F">
        <w:t xml:space="preserve">Unlike Antonio, whose self-love is </w:t>
      </w:r>
      <w:r w:rsidR="00573B69">
        <w:t xml:space="preserve">always </w:t>
      </w:r>
      <w:r w:rsidR="0082066F">
        <w:t xml:space="preserve">mediated by his </w:t>
      </w:r>
      <w:r w:rsidR="0082066F">
        <w:lastRenderedPageBreak/>
        <w:t xml:space="preserve">piety, the pride which Bassanio feels after succeeding </w:t>
      </w:r>
      <w:r>
        <w:t>in</w:t>
      </w:r>
      <w:r w:rsidR="0082066F">
        <w:t xml:space="preserve"> the </w:t>
      </w:r>
      <w:r>
        <w:t>casket</w:t>
      </w:r>
      <w:r w:rsidR="0082066F">
        <w:t xml:space="preserve"> test is r</w:t>
      </w:r>
      <w:r w:rsidR="00C063D5">
        <w:t>aw and</w:t>
      </w:r>
      <w:r w:rsidR="0082066F">
        <w:t xml:space="preserve"> unvarnished: he compares his </w:t>
      </w:r>
      <w:r>
        <w:t xml:space="preserve">exultant </w:t>
      </w:r>
      <w:r w:rsidR="0082066F">
        <w:t>state of mind to that of a competitor in a game who has won “applause and universal shout</w:t>
      </w:r>
      <w:r>
        <w:t>” and</w:t>
      </w:r>
      <w:r w:rsidR="0082066F">
        <w:t xml:space="preserve"> “peals of praise” (3.2.141-45). After briefly mentioning his “blood,” or sexual desire, he returns to this theme, comparing the “wild…of joy” which he is experiencing to a “buzzing pleased multitude” celebrating the speech of a “beloved prince” (3.2.175-83).</w:t>
      </w:r>
      <w:r w:rsidR="00666186">
        <w:t xml:space="preserve"> </w:t>
      </w:r>
      <w:r w:rsidR="00F1007A">
        <w:t>A</w:t>
      </w:r>
      <w:r w:rsidR="00341F0E">
        <w:t>lthough Bassanio is sufficiently prudent to choose the lead casket, in reality he is bent on gaining “what many men desire,” namely</w:t>
      </w:r>
      <w:r w:rsidR="00987625">
        <w:t xml:space="preserve"> sexual pleasure and the status which wealth provides</w:t>
      </w:r>
      <w:r w:rsidR="00341F0E">
        <w:t>.</w:t>
      </w:r>
      <w:r w:rsidR="00341F0E">
        <w:rPr>
          <w:rStyle w:val="EndnoteReference"/>
        </w:rPr>
        <w:endnoteReference w:id="29"/>
      </w:r>
      <w:r w:rsidR="001F0E4A">
        <w:t xml:space="preserve"> It is relevant to note at this point that Bassanio’s name may be derived from the word “base.”</w:t>
      </w:r>
      <w:r w:rsidR="001F0E4A">
        <w:rPr>
          <w:rStyle w:val="EndnoteReference"/>
        </w:rPr>
        <w:endnoteReference w:id="30"/>
      </w:r>
    </w:p>
    <w:p w14:paraId="3D4B605E" w14:textId="77777777" w:rsidR="00573B69" w:rsidRDefault="00573B69" w:rsidP="00341F0E"/>
    <w:p w14:paraId="1A0C4DE3" w14:textId="7E63E91E" w:rsidR="00341F0E" w:rsidRDefault="00341F0E" w:rsidP="00341F0E">
      <w:r>
        <w:t>The ultimate futility of worldly ambition and immoderate sensual desire is symbolised by the death’s head which confronts Morocco when he opens the gold casket, and underlined by the poem contained therein, which declares that “many a man his life has sold but my outside to behold. Gilded tombs do worms infold” (2.7.62-69). Similarly, Portia’s song reminds us that a “fancy” which is purely “</w:t>
      </w:r>
      <w:proofErr w:type="spellStart"/>
      <w:r>
        <w:t>engend</w:t>
      </w:r>
      <w:r w:rsidR="009C5899">
        <w:t>’</w:t>
      </w:r>
      <w:r>
        <w:t>r</w:t>
      </w:r>
      <w:r w:rsidR="009C5899">
        <w:t>e</w:t>
      </w:r>
      <w:r>
        <w:t>d</w:t>
      </w:r>
      <w:proofErr w:type="spellEnd"/>
      <w:r>
        <w:t xml:space="preserve"> in the eyes, with gazing fed…dies in the cradle where it lies” (</w:t>
      </w:r>
      <w:r w:rsidR="009C5899">
        <w:t>3</w:t>
      </w:r>
      <w:r>
        <w:t xml:space="preserve">.2.67-70). </w:t>
      </w:r>
      <w:r w:rsidR="00F1007A">
        <w:t xml:space="preserve">Thus, </w:t>
      </w:r>
      <w:r>
        <w:t xml:space="preserve">Shakespeare </w:t>
      </w:r>
      <w:r w:rsidR="00F1007A">
        <w:t>indicate</w:t>
      </w:r>
      <w:r w:rsidR="009C5899">
        <w:t>s</w:t>
      </w:r>
      <w:r>
        <w:t xml:space="preserve"> that the gratifications which </w:t>
      </w:r>
      <w:r w:rsidR="00573B69">
        <w:t xml:space="preserve">are </w:t>
      </w:r>
      <w:r w:rsidR="003679B0">
        <w:t xml:space="preserve">the </w:t>
      </w:r>
      <w:r w:rsidR="00573B69">
        <w:t>object of such fancies are insubstantial and ephemeral</w:t>
      </w:r>
      <w:r>
        <w:t>. Bassanio himself inadvertently suggests that his</w:t>
      </w:r>
      <w:r w:rsidR="00573B69">
        <w:t xml:space="preserve"> concentration on</w:t>
      </w:r>
      <w:r>
        <w:t xml:space="preserve"> sensual desire </w:t>
      </w:r>
      <w:r w:rsidR="00573B69">
        <w:t>is</w:t>
      </w:r>
      <w:r>
        <w:t xml:space="preserve"> </w:t>
      </w:r>
      <w:r w:rsidR="00573B69">
        <w:t xml:space="preserve">ultimately </w:t>
      </w:r>
      <w:r>
        <w:t>self-destructive</w:t>
      </w:r>
      <w:r w:rsidR="003679B0">
        <w:t>,</w:t>
      </w:r>
      <w:r>
        <w:t xml:space="preserve"> when he compares Portia’s hair to a “golden mesh,” designed “</w:t>
      </w:r>
      <w:proofErr w:type="spellStart"/>
      <w:r>
        <w:t>t’entrap</w:t>
      </w:r>
      <w:proofErr w:type="spellEnd"/>
      <w:r>
        <w:t xml:space="preserve"> the hearts of men faster than gnats in cobwebs” (3.2.120-123).</w:t>
      </w:r>
    </w:p>
    <w:p w14:paraId="40599C14" w14:textId="77777777" w:rsidR="00E52F72" w:rsidRDefault="00E52F72" w:rsidP="00727A23"/>
    <w:p w14:paraId="0CE842FF" w14:textId="30FEFCE5" w:rsidR="00E52F72" w:rsidRDefault="001F0E4A" w:rsidP="0082066F">
      <w:r>
        <w:t>Yet</w:t>
      </w:r>
      <w:r w:rsidR="00A8243E">
        <w:t xml:space="preserve"> Bassanio’s subsequent behaviour i</w:t>
      </w:r>
      <w:r w:rsidR="00F1007A">
        <w:t>mpli</w:t>
      </w:r>
      <w:r w:rsidR="00A8243E">
        <w:t xml:space="preserve">es that </w:t>
      </w:r>
      <w:r w:rsidR="00C063D5">
        <w:t xml:space="preserve">the </w:t>
      </w:r>
      <w:r w:rsidR="00A13373">
        <w:t>sense of duty</w:t>
      </w:r>
      <w:r w:rsidR="00C063D5">
        <w:t xml:space="preserve"> which </w:t>
      </w:r>
      <w:r w:rsidR="00A13373">
        <w:t xml:space="preserve">springs naturally from </w:t>
      </w:r>
      <w:r w:rsidR="00FC2FA6">
        <w:t>the desire to gain the substantial gratifications afforded by deep attachments</w:t>
      </w:r>
      <w:r w:rsidR="00291207">
        <w:t xml:space="preserve"> </w:t>
      </w:r>
      <w:r w:rsidR="00A8243E">
        <w:t>may o</w:t>
      </w:r>
      <w:r w:rsidR="007B1572">
        <w:t>ften prove sufficiently</w:t>
      </w:r>
      <w:r w:rsidR="00291207">
        <w:t xml:space="preserve"> powerful to</w:t>
      </w:r>
      <w:r w:rsidR="00A13373">
        <w:t xml:space="preserve"> </w:t>
      </w:r>
      <w:r w:rsidR="00FC2FA6">
        <w:t xml:space="preserve">counter </w:t>
      </w:r>
      <w:r w:rsidR="00A13373">
        <w:t>the insistent promptings of self-regard</w:t>
      </w:r>
      <w:r w:rsidR="00291207">
        <w:t xml:space="preserve">. </w:t>
      </w:r>
      <w:r w:rsidR="00F1007A">
        <w:t>Thus, h</w:t>
      </w:r>
      <w:r w:rsidR="00060E00">
        <w:t>e</w:t>
      </w:r>
      <w:r w:rsidR="00E52F72">
        <w:t xml:space="preserve"> feels </w:t>
      </w:r>
      <w:r w:rsidR="006E428C">
        <w:t>obliged</w:t>
      </w:r>
      <w:r w:rsidR="00E52F72">
        <w:t xml:space="preserve"> to interrupt his celebration of his successful completion of the casket task with a promise to requite Portia’s constancy (3.2.183-85). Later, he declares that he would rather buy </w:t>
      </w:r>
      <w:r w:rsidR="006E428C">
        <w:t>Balthazar</w:t>
      </w:r>
      <w:r w:rsidR="00E52F72">
        <w:t xml:space="preserve"> “the dearest ring in Venice” than </w:t>
      </w:r>
      <w:r w:rsidR="007B1572">
        <w:t>surrend</w:t>
      </w:r>
      <w:r w:rsidR="00E52F72">
        <w:t xml:space="preserve">er </w:t>
      </w:r>
      <w:r w:rsidR="00F95245">
        <w:t>her</w:t>
      </w:r>
      <w:r w:rsidR="00E52F72">
        <w:t xml:space="preserve"> ring</w:t>
      </w:r>
      <w:r w:rsidR="00F95245">
        <w:t>,</w:t>
      </w:r>
      <w:r w:rsidR="00E52F72">
        <w:t xml:space="preserve"> which he has vowed n</w:t>
      </w:r>
      <w:r w:rsidR="00F1007A">
        <w:t>either</w:t>
      </w:r>
      <w:r w:rsidR="00E52F72">
        <w:t xml:space="preserve"> to “sell, nor give, nor lose” (4.</w:t>
      </w:r>
      <w:r w:rsidR="006E428C">
        <w:t>1</w:t>
      </w:r>
      <w:r w:rsidR="00E52F72">
        <w:t xml:space="preserve">.434-443). </w:t>
      </w:r>
      <w:r w:rsidR="006E428C">
        <w:t>In the last act</w:t>
      </w:r>
      <w:r w:rsidR="00E52F72">
        <w:t xml:space="preserve">, he </w:t>
      </w:r>
      <w:r w:rsidR="00F1007A">
        <w:t xml:space="preserve">seriously </w:t>
      </w:r>
      <w:r w:rsidR="00E52F72">
        <w:t>contemplates “</w:t>
      </w:r>
      <w:proofErr w:type="gramStart"/>
      <w:r w:rsidR="00E52F72">
        <w:t>cut[</w:t>
      </w:r>
      <w:proofErr w:type="gramEnd"/>
      <w:r w:rsidR="00E52F72">
        <w:t>ting</w:t>
      </w:r>
      <w:r w:rsidR="006E428C">
        <w:t xml:space="preserve"> his]</w:t>
      </w:r>
      <w:r w:rsidR="00314C24">
        <w:t xml:space="preserve"> </w:t>
      </w:r>
      <w:r w:rsidR="00E52F72">
        <w:t>left hand off” for a moment and “swear[</w:t>
      </w:r>
      <w:proofErr w:type="spellStart"/>
      <w:r w:rsidR="00E52F72">
        <w:t>ing</w:t>
      </w:r>
      <w:proofErr w:type="spellEnd"/>
      <w:r w:rsidR="00E52F72">
        <w:t xml:space="preserve"> he] lost the ring defending it,” </w:t>
      </w:r>
      <w:r w:rsidR="00291207">
        <w:t>before resorting to</w:t>
      </w:r>
      <w:r w:rsidR="00E52F72">
        <w:t xml:space="preserve"> repeated</w:t>
      </w:r>
      <w:r w:rsidR="00291207">
        <w:t xml:space="preserve"> apologies and</w:t>
      </w:r>
      <w:r w:rsidR="00E52F72">
        <w:t xml:space="preserve"> </w:t>
      </w:r>
      <w:r w:rsidR="00291207">
        <w:t>assurances</w:t>
      </w:r>
      <w:r w:rsidR="00E52F72">
        <w:t xml:space="preserve"> that he will “never more…break an oath with </w:t>
      </w:r>
      <w:r w:rsidR="00F95245">
        <w:t>thee</w:t>
      </w:r>
      <w:r w:rsidR="00E52F72">
        <w:t xml:space="preserve">” (5.1.187-248). </w:t>
      </w:r>
      <w:r w:rsidR="00573B69">
        <w:t>Th</w:t>
      </w:r>
      <w:r w:rsidR="00060E00">
        <w:t>e</w:t>
      </w:r>
      <w:r w:rsidR="0048414A">
        <w:t xml:space="preserve"> vehemen</w:t>
      </w:r>
      <w:r w:rsidR="00F95245">
        <w:t>ce</w:t>
      </w:r>
      <w:r w:rsidR="00060E00">
        <w:t xml:space="preserve"> of this aside suggests that his desire to re</w:t>
      </w:r>
      <w:r w:rsidR="00FC2FA6">
        <w:t>quite</w:t>
      </w:r>
      <w:r w:rsidR="00060E00">
        <w:t xml:space="preserve"> Portia</w:t>
      </w:r>
      <w:r w:rsidR="00FC2FA6">
        <w:t>’s</w:t>
      </w:r>
      <w:r w:rsidR="00060E00">
        <w:t xml:space="preserve"> generous care is absolutely sincere. We may infer that by the end of the play </w:t>
      </w:r>
      <w:r w:rsidR="0048414A">
        <w:t>Bassanio</w:t>
      </w:r>
      <w:r w:rsidR="00060E00">
        <w:t xml:space="preserve"> is mo</w:t>
      </w:r>
      <w:r>
        <w:t>v</w:t>
      </w:r>
      <w:r w:rsidR="00060E00">
        <w:t xml:space="preserve">ed by a </w:t>
      </w:r>
      <w:r>
        <w:t>genuine</w:t>
      </w:r>
      <w:r w:rsidR="00060E00">
        <w:t xml:space="preserve"> sense of gratitude </w:t>
      </w:r>
      <w:r w:rsidR="00FC2FA6">
        <w:t xml:space="preserve">and a longing to form a trusting relationship </w:t>
      </w:r>
      <w:r w:rsidR="00060E00">
        <w:t xml:space="preserve">as well as </w:t>
      </w:r>
      <w:r w:rsidR="003679B0">
        <w:t xml:space="preserve">by </w:t>
      </w:r>
      <w:r w:rsidR="00060E00">
        <w:t>self-love and physical desire</w:t>
      </w:r>
      <w:r w:rsidR="00A13373">
        <w:t>.</w:t>
      </w:r>
    </w:p>
    <w:p w14:paraId="672ADE22" w14:textId="77777777" w:rsidR="00E52F72" w:rsidRDefault="00E52F72" w:rsidP="0082066F"/>
    <w:p w14:paraId="5DD06377" w14:textId="3D48DC25" w:rsidR="0082066F" w:rsidRDefault="0048414A" w:rsidP="0082066F">
      <w:r>
        <w:t xml:space="preserve">Similarly, </w:t>
      </w:r>
      <w:r w:rsidR="003679B0">
        <w:t xml:space="preserve">in his relationship with Antonio, </w:t>
      </w:r>
      <w:r w:rsidR="0082066F">
        <w:t xml:space="preserve">Bassanio’s self-love is </w:t>
      </w:r>
      <w:r w:rsidR="00680C1F">
        <w:t>from the start</w:t>
      </w:r>
      <w:r w:rsidR="00C063D5">
        <w:t xml:space="preserve"> </w:t>
      </w:r>
      <w:r w:rsidR="008331C3">
        <w:t>moderat</w:t>
      </w:r>
      <w:r w:rsidR="0082066F">
        <w:t xml:space="preserve">ed by </w:t>
      </w:r>
      <w:r w:rsidR="00987625">
        <w:t xml:space="preserve">a </w:t>
      </w:r>
      <w:r w:rsidR="0082066F">
        <w:t xml:space="preserve">heartfelt </w:t>
      </w:r>
      <w:r w:rsidR="00F95245">
        <w:t>sense of obligation</w:t>
      </w:r>
      <w:r w:rsidR="0082066F">
        <w:t xml:space="preserve"> (</w:t>
      </w:r>
      <w:r w:rsidR="00680C1F">
        <w:t>1.1.130-01</w:t>
      </w:r>
      <w:r w:rsidR="0082066F">
        <w:t xml:space="preserve">). Indeed, his pursuit of Portia </w:t>
      </w:r>
      <w:r w:rsidR="00291207">
        <w:t xml:space="preserve">is </w:t>
      </w:r>
      <w:r w:rsidR="0082066F">
        <w:t xml:space="preserve">itself partly motivated by a </w:t>
      </w:r>
      <w:r w:rsidR="00291207">
        <w:t>sincere wish</w:t>
      </w:r>
      <w:r w:rsidR="0082066F">
        <w:t xml:space="preserve"> to repay </w:t>
      </w:r>
      <w:r w:rsidR="00291207">
        <w:t>his friend for an earlier loan</w:t>
      </w:r>
      <w:r w:rsidR="0082066F">
        <w:t xml:space="preserve"> (1.3.14</w:t>
      </w:r>
      <w:r w:rsidR="008331C3">
        <w:t>6</w:t>
      </w:r>
      <w:r w:rsidR="0082066F">
        <w:t xml:space="preserve">-52). The sincerity of Bassanio’s </w:t>
      </w:r>
      <w:r w:rsidR="008331C3">
        <w:t>care for</w:t>
      </w:r>
      <w:r w:rsidR="00A40D6C">
        <w:t xml:space="preserve"> Antonio </w:t>
      </w:r>
      <w:r w:rsidR="0082066F">
        <w:t xml:space="preserve">is shown by </w:t>
      </w:r>
      <w:r w:rsidR="00291207">
        <w:t>his</w:t>
      </w:r>
      <w:r w:rsidR="0082066F">
        <w:t xml:space="preserve"> </w:t>
      </w:r>
      <w:r w:rsidR="00291207">
        <w:t>horrified reaction to Shylock’s proposed contract:</w:t>
      </w:r>
      <w:r w:rsidR="0082066F">
        <w:t xml:space="preserve"> “You shall not seal to such a bond for me, I’ll rather dwell in my necessity</w:t>
      </w:r>
      <w:r w:rsidR="00291207">
        <w:t>”</w:t>
      </w:r>
      <w:r w:rsidR="0082066F">
        <w:t xml:space="preserve"> (1.3.154-55). </w:t>
      </w:r>
      <w:r w:rsidR="00C962CF">
        <w:t>On the one hand t</w:t>
      </w:r>
      <w:r w:rsidR="0082066F">
        <w:t xml:space="preserve">his intervention </w:t>
      </w:r>
      <w:r w:rsidR="00C962CF">
        <w:t>is sufficiently forceful to</w:t>
      </w:r>
      <w:r w:rsidR="00F95245">
        <w:t xml:space="preserve"> </w:t>
      </w:r>
      <w:r w:rsidR="00FC2FA6">
        <w:t>have brought</w:t>
      </w:r>
      <w:r w:rsidR="0082066F">
        <w:t xml:space="preserve"> the whole matter to an end if Antonio </w:t>
      </w:r>
      <w:r w:rsidR="00F95245">
        <w:t>were</w:t>
      </w:r>
      <w:r w:rsidR="0082066F">
        <w:t xml:space="preserve"> less determinedly generous</w:t>
      </w:r>
      <w:r w:rsidR="00C962CF">
        <w:t>, but o</w:t>
      </w:r>
      <w:r w:rsidR="0082066F">
        <w:t>n the other</w:t>
      </w:r>
      <w:r w:rsidR="008331C3">
        <w:t xml:space="preserve"> </w:t>
      </w:r>
      <w:r w:rsidR="00FC2FA6">
        <w:t>hi</w:t>
      </w:r>
      <w:r w:rsidR="00A40D6C">
        <w:t>s</w:t>
      </w:r>
      <w:r w:rsidR="00C962CF">
        <w:t xml:space="preserve"> desire to regain his former status ultimately </w:t>
      </w:r>
      <w:r w:rsidR="00680C1F">
        <w:t>overrides his guilt</w:t>
      </w:r>
      <w:r w:rsidR="00F95245">
        <w:t>: h</w:t>
      </w:r>
      <w:r w:rsidR="00F1007A">
        <w:t xml:space="preserve">is final caution to </w:t>
      </w:r>
      <w:r w:rsidR="00C962CF">
        <w:t xml:space="preserve">Antonio is </w:t>
      </w:r>
      <w:r w:rsidR="00F1007A">
        <w:t xml:space="preserve">in fact </w:t>
      </w:r>
      <w:r w:rsidR="00C962CF">
        <w:t>relatively weak</w:t>
      </w:r>
      <w:r w:rsidR="00F95245">
        <w:t xml:space="preserve"> -</w:t>
      </w:r>
      <w:r w:rsidR="00C962CF">
        <w:t>“I like not fair terms and a villain’s mind”</w:t>
      </w:r>
      <w:r w:rsidR="0082066F">
        <w:t xml:space="preserve"> (1.3.179).</w:t>
      </w:r>
      <w:r w:rsidR="00DB11F5">
        <w:rPr>
          <w:rStyle w:val="EndnoteReference"/>
        </w:rPr>
        <w:endnoteReference w:id="31"/>
      </w:r>
      <w:r w:rsidR="008331C3">
        <w:t xml:space="preserve"> </w:t>
      </w:r>
      <w:r w:rsidR="00FC2FA6">
        <w:t>Right</w:t>
      </w:r>
      <w:r w:rsidR="00F1007A">
        <w:t xml:space="preserve"> from the start,</w:t>
      </w:r>
      <w:r w:rsidR="008331C3">
        <w:t xml:space="preserve"> Bassanio is </w:t>
      </w:r>
      <w:r w:rsidR="00FC2FA6">
        <w:t xml:space="preserve">thus </w:t>
      </w:r>
      <w:r w:rsidR="008331C3">
        <w:t>caught uneasily between his desire to “gain what many men desire” and his feeling that he should give Antonio “as much as he deserves.”</w:t>
      </w:r>
    </w:p>
    <w:p w14:paraId="1E84B01D" w14:textId="77777777" w:rsidR="0082066F" w:rsidRDefault="0082066F" w:rsidP="0082066F"/>
    <w:p w14:paraId="636500E1" w14:textId="3577A2EC" w:rsidR="0082066F" w:rsidRDefault="0082066F" w:rsidP="0082066F">
      <w:r>
        <w:lastRenderedPageBreak/>
        <w:t xml:space="preserve">Bassanio </w:t>
      </w:r>
      <w:r w:rsidR="007B59C7">
        <w:t>is intensely alarmed</w:t>
      </w:r>
      <w:r>
        <w:t xml:space="preserve"> when he hears that Antonio’s life is in danger: to Portia he looks as if </w:t>
      </w:r>
      <w:r w:rsidR="007B1572">
        <w:t xml:space="preserve">he </w:t>
      </w:r>
      <w:r>
        <w:t xml:space="preserve">has received news of “some dear friend dead” (3.2.243-47). He tells her that the letter contains “a few of the </w:t>
      </w:r>
      <w:proofErr w:type="spellStart"/>
      <w:r>
        <w:t>unpleasant’st</w:t>
      </w:r>
      <w:proofErr w:type="spellEnd"/>
      <w:r>
        <w:t xml:space="preserve"> words that </w:t>
      </w:r>
      <w:proofErr w:type="gramStart"/>
      <w:r>
        <w:t>ever blotted</w:t>
      </w:r>
      <w:proofErr w:type="gramEnd"/>
      <w:r>
        <w:t xml:space="preserve"> paper,” adding that “every word in it [is] a gaping wound issuing life-blood</w:t>
      </w:r>
      <w:r w:rsidR="00680C1F">
        <w:t>,</w:t>
      </w:r>
      <w:r>
        <w:t xml:space="preserve">” </w:t>
      </w:r>
      <w:r w:rsidR="00680C1F">
        <w:t xml:space="preserve">since </w:t>
      </w:r>
      <w:r w:rsidR="007B1572">
        <w:t xml:space="preserve">it informs him that </w:t>
      </w:r>
      <w:r w:rsidR="00680C1F">
        <w:t xml:space="preserve">the man who has </w:t>
      </w:r>
      <w:r w:rsidR="00F95245">
        <w:t>been his</w:t>
      </w:r>
      <w:r w:rsidR="00680C1F">
        <w:t xml:space="preserve"> “kindest” and “dearest friend” is in danger </w:t>
      </w:r>
      <w:r>
        <w:t>(3.2.250-52, 3.2.26</w:t>
      </w:r>
      <w:r w:rsidR="008331C3">
        <w:t>5</w:t>
      </w:r>
      <w:r>
        <w:t>-66</w:t>
      </w:r>
      <w:r w:rsidR="00680C1F">
        <w:t>, 3.2.292</w:t>
      </w:r>
      <w:r>
        <w:t xml:space="preserve">). </w:t>
      </w:r>
      <w:r w:rsidR="00F1007A">
        <w:t>Again, h</w:t>
      </w:r>
      <w:r>
        <w:t xml:space="preserve">is guilt and heartfelt </w:t>
      </w:r>
      <w:r w:rsidR="008331C3">
        <w:t>concern</w:t>
      </w:r>
      <w:r>
        <w:t xml:space="preserve"> </w:t>
      </w:r>
      <w:r w:rsidR="008331C3">
        <w:t xml:space="preserve">are </w:t>
      </w:r>
      <w:r w:rsidR="00F1007A">
        <w:t xml:space="preserve">clearly </w:t>
      </w:r>
      <w:r w:rsidR="008331C3">
        <w:t>rooted in</w:t>
      </w:r>
      <w:r>
        <w:t xml:space="preserve"> </w:t>
      </w:r>
      <w:r w:rsidR="00F1007A">
        <w:t>a</w:t>
      </w:r>
      <w:r>
        <w:t xml:space="preserve"> natural urge to requite the self-denying care of </w:t>
      </w:r>
      <w:r w:rsidR="00680C1F">
        <w:t xml:space="preserve">such </w:t>
      </w:r>
      <w:r>
        <w:t>a friend. Throughout the trial scene Bassanio is desperate to protect Antonio from harm</w:t>
      </w:r>
      <w:r w:rsidR="007B1572">
        <w:t>, promising</w:t>
      </w:r>
      <w:r>
        <w:t xml:space="preserve"> </w:t>
      </w:r>
      <w:r w:rsidR="00F95245">
        <w:t xml:space="preserve">that </w:t>
      </w:r>
      <w:r>
        <w:t>“</w:t>
      </w:r>
      <w:r w:rsidR="00F95245">
        <w:t>t</w:t>
      </w:r>
      <w:r w:rsidR="007B1572">
        <w:t xml:space="preserve">he Jew shall have my </w:t>
      </w:r>
      <w:r>
        <w:t>flesh, blood, bones, and all, ere thou shalt lose for me one drop of blood</w:t>
      </w:r>
      <w:r w:rsidR="008331C3">
        <w:t>,</w:t>
      </w:r>
      <w:r>
        <w:t xml:space="preserve">” </w:t>
      </w:r>
      <w:r w:rsidR="008331C3">
        <w:t xml:space="preserve">and </w:t>
      </w:r>
      <w:r w:rsidR="00F95245">
        <w:t>later that</w:t>
      </w:r>
      <w:r w:rsidR="007B1572">
        <w:t xml:space="preserve"> </w:t>
      </w:r>
      <w:r w:rsidR="00F95245">
        <w:t xml:space="preserve">he </w:t>
      </w:r>
      <w:r w:rsidR="008331C3">
        <w:t>“</w:t>
      </w:r>
      <w:r w:rsidR="007B1572">
        <w:t xml:space="preserve">will be bound to pay [the debt] </w:t>
      </w:r>
      <w:r w:rsidR="008331C3">
        <w:t xml:space="preserve">ten times o’er, on forfeit of [his] hands…head [and] heart” </w:t>
      </w:r>
      <w:r>
        <w:t>(4.1.112-13</w:t>
      </w:r>
      <w:r w:rsidR="008331C3">
        <w:t>,</w:t>
      </w:r>
      <w:r>
        <w:t xml:space="preserve"> 4.1.209-12). </w:t>
      </w:r>
      <w:r w:rsidR="007B59C7">
        <w:t>H</w:t>
      </w:r>
      <w:r>
        <w:t xml:space="preserve">e offers to sacrifice “life itself, my wife, and all the world” in return for Antonio’s life, and </w:t>
      </w:r>
      <w:r w:rsidR="00A13373">
        <w:t xml:space="preserve">at his friend’s behest </w:t>
      </w:r>
      <w:r w:rsidR="00F95245">
        <w:t xml:space="preserve">eventually </w:t>
      </w:r>
      <w:r>
        <w:t xml:space="preserve">gives away the ring </w:t>
      </w:r>
      <w:r w:rsidR="00A13373">
        <w:t>which</w:t>
      </w:r>
      <w:r>
        <w:t xml:space="preserve"> he had promised to cherish forever (4.1.282-87, 4.1.449-54). </w:t>
      </w:r>
      <w:r w:rsidR="00680C1F">
        <w:t xml:space="preserve">(It is significant also that, </w:t>
      </w:r>
      <w:r>
        <w:t>having promised to sleep in “no bed” and eschew all “rest” until he returns to Belmont, he in fact stays for a night at Antonio’s house before departing in the morning</w:t>
      </w:r>
      <w:r w:rsidR="00680C1F">
        <w:t xml:space="preserve">: </w:t>
      </w:r>
      <w:r>
        <w:t>3.2.324-27, 4.1.454-57).</w:t>
      </w:r>
      <w:r w:rsidRPr="00915F4A">
        <w:t xml:space="preserve"> </w:t>
      </w:r>
      <w:r>
        <w:t xml:space="preserve">As Bassanio </w:t>
      </w:r>
      <w:r w:rsidR="00A40D6C">
        <w:t xml:space="preserve">himself </w:t>
      </w:r>
      <w:r>
        <w:t>puts it</w:t>
      </w:r>
      <w:r w:rsidR="00060E00">
        <w:t xml:space="preserve"> later</w:t>
      </w:r>
      <w:r>
        <w:t xml:space="preserve">, he </w:t>
      </w:r>
      <w:r w:rsidR="00F95245">
        <w:t>feel</w:t>
      </w:r>
      <w:r>
        <w:t>s “</w:t>
      </w:r>
      <w:proofErr w:type="spellStart"/>
      <w:r>
        <w:t>enforc’d</w:t>
      </w:r>
      <w:proofErr w:type="spellEnd"/>
      <w:r>
        <w:t>” to give up the ring</w:t>
      </w:r>
      <w:r w:rsidR="00F95245">
        <w:t xml:space="preserve">: </w:t>
      </w:r>
      <w:r>
        <w:t xml:space="preserve">“beset with shame and courtesy, my </w:t>
      </w:r>
      <w:proofErr w:type="spellStart"/>
      <w:r>
        <w:t>honor</w:t>
      </w:r>
      <w:proofErr w:type="spellEnd"/>
      <w:r>
        <w:t xml:space="preserve"> would not let ingratitude so much besmear it” (5.1.216-19). This sort of “</w:t>
      </w:r>
      <w:proofErr w:type="spellStart"/>
      <w:r>
        <w:t>honor</w:t>
      </w:r>
      <w:proofErr w:type="spellEnd"/>
      <w:r>
        <w:t xml:space="preserve">” has nothing to do with </w:t>
      </w:r>
      <w:r w:rsidR="00A40D6C">
        <w:t>a</w:t>
      </w:r>
      <w:r>
        <w:t xml:space="preserve"> desire to show “a swelling port,” but </w:t>
      </w:r>
      <w:r w:rsidR="00A40D6C">
        <w:t xml:space="preserve">rather </w:t>
      </w:r>
      <w:r>
        <w:t>refers to the</w:t>
      </w:r>
      <w:r w:rsidR="008331C3">
        <w:t xml:space="preserve"> duties that arise naturally from</w:t>
      </w:r>
      <w:r>
        <w:t xml:space="preserve"> attachment</w:t>
      </w:r>
      <w:r w:rsidR="008331C3">
        <w:t>s</w:t>
      </w:r>
      <w:r>
        <w:t xml:space="preserve">, which demand that, wherever possible, friends </w:t>
      </w:r>
      <w:r w:rsidR="00F1007A">
        <w:t>must</w:t>
      </w:r>
      <w:r w:rsidR="00A40D6C">
        <w:t xml:space="preserve"> </w:t>
      </w:r>
      <w:r>
        <w:t>strive</w:t>
      </w:r>
      <w:r w:rsidR="008331C3">
        <w:t xml:space="preserve"> to requite</w:t>
      </w:r>
      <w:r w:rsidR="00F95245">
        <w:t xml:space="preserve"> each other’s</w:t>
      </w:r>
      <w:r>
        <w:t xml:space="preserve"> care</w:t>
      </w:r>
      <w:r w:rsidR="00FC2FA6">
        <w:t xml:space="preserve"> in order to earn a trusting relationship</w:t>
      </w:r>
      <w:r>
        <w:t xml:space="preserve">. </w:t>
      </w:r>
    </w:p>
    <w:p w14:paraId="2EA3D769" w14:textId="77777777" w:rsidR="0082066F" w:rsidRDefault="0082066F" w:rsidP="00727A23"/>
    <w:p w14:paraId="56F71268" w14:textId="49ECD563" w:rsidR="00802E6A" w:rsidRDefault="00915F4A" w:rsidP="000E7077">
      <w:r>
        <w:t>The story of Lorenzo parallels that of Bassanio</w:t>
      </w:r>
      <w:r w:rsidR="00647DFE">
        <w:t>,</w:t>
      </w:r>
      <w:r>
        <w:t xml:space="preserve"> rather as Portia’s story parallels that of Antonio. He too benefits from Shylock’s gold and </w:t>
      </w:r>
      <w:r w:rsidR="00647DFE">
        <w:t>advances himself</w:t>
      </w:r>
      <w:r>
        <w:t xml:space="preserve"> </w:t>
      </w:r>
      <w:r w:rsidR="00802E6A">
        <w:t xml:space="preserve">in a manner that </w:t>
      </w:r>
      <w:r w:rsidR="00FB6FB6">
        <w:t>is both unscrupulous</w:t>
      </w:r>
      <w:r w:rsidR="008A5308">
        <w:t xml:space="preserve"> </w:t>
      </w:r>
      <w:r w:rsidR="00FB6FB6">
        <w:t xml:space="preserve">and duplicitous </w:t>
      </w:r>
      <w:r>
        <w:t>(2.4.</w:t>
      </w:r>
      <w:r w:rsidR="00FB6FB6">
        <w:t>29</w:t>
      </w:r>
      <w:r>
        <w:t>-31, 3.1.83-87, 3.1.108-112, 2.6.</w:t>
      </w:r>
      <w:r w:rsidR="00FB6FB6">
        <w:t>23</w:t>
      </w:r>
      <w:r>
        <w:t xml:space="preserve">). He too </w:t>
      </w:r>
      <w:r w:rsidR="00647DFE">
        <w:t>mentions</w:t>
      </w:r>
      <w:r>
        <w:t xml:space="preserve"> his </w:t>
      </w:r>
      <w:r w:rsidR="009D1069">
        <w:t>prospective wife</w:t>
      </w:r>
      <w:r>
        <w:t>’s wealth</w:t>
      </w:r>
      <w:r w:rsidR="00802E6A">
        <w:t xml:space="preserve"> before</w:t>
      </w:r>
      <w:r w:rsidR="00647DFE">
        <w:t xml:space="preserve"> laud</w:t>
      </w:r>
      <w:r w:rsidR="00802E6A">
        <w:t>ing</w:t>
      </w:r>
      <w:r>
        <w:t xml:space="preserve"> her virtues</w:t>
      </w:r>
      <w:r w:rsidR="00FB6FB6">
        <w:t>,</w:t>
      </w:r>
      <w:r>
        <w:t xml:space="preserve"> </w:t>
      </w:r>
      <w:r w:rsidR="00802E6A">
        <w:t>and praises her beauty before her “</w:t>
      </w:r>
      <w:proofErr w:type="spellStart"/>
      <w:r w:rsidR="00802E6A">
        <w:t>tru</w:t>
      </w:r>
      <w:proofErr w:type="spellEnd"/>
      <w:r w:rsidR="00802E6A">
        <w:t>[</w:t>
      </w:r>
      <w:proofErr w:type="spellStart"/>
      <w:r w:rsidR="00802E6A">
        <w:t>th</w:t>
      </w:r>
      <w:proofErr w:type="spellEnd"/>
      <w:r w:rsidR="00802E6A">
        <w:t xml:space="preserve">]” </w:t>
      </w:r>
      <w:r>
        <w:t>(2.4.31-3</w:t>
      </w:r>
      <w:r w:rsidR="00FB6FB6">
        <w:t>4</w:t>
      </w:r>
      <w:r w:rsidR="00802E6A">
        <w:t>, 2.6.54-55</w:t>
      </w:r>
      <w:r>
        <w:t xml:space="preserve">). He </w:t>
      </w:r>
      <w:r w:rsidR="001B29B7">
        <w:t xml:space="preserve">too </w:t>
      </w:r>
      <w:r>
        <w:t xml:space="preserve">has </w:t>
      </w:r>
      <w:r w:rsidR="00680C1F">
        <w:t>little</w:t>
      </w:r>
      <w:r w:rsidR="001B1D6A">
        <w:t xml:space="preserve"> </w:t>
      </w:r>
      <w:r>
        <w:t>opportunity to court h</w:t>
      </w:r>
      <w:r w:rsidR="009D1069">
        <w:t>er</w:t>
      </w:r>
      <w:r>
        <w:t xml:space="preserve"> before they are married, which means that</w:t>
      </w:r>
      <w:r w:rsidR="00680C1F">
        <w:t>, like Bassanio and Portia,</w:t>
      </w:r>
      <w:r>
        <w:t xml:space="preserve"> neither he nor Jessica have the chance to prove their constancy or gauge that of their partner.</w:t>
      </w:r>
      <w:r w:rsidR="00647DFE">
        <w:t xml:space="preserve"> Jessica, who </w:t>
      </w:r>
      <w:r w:rsidR="001B1D6A">
        <w:t xml:space="preserve">at first </w:t>
      </w:r>
      <w:r w:rsidR="00647DFE">
        <w:t>hardly recognises her beloved’s voice, can only claim that she loves no-one else “so much,” adding “who knows but you, Lorenzo, whether I am yours</w:t>
      </w:r>
      <w:r w:rsidR="00FB6FB6">
        <w:t>?</w:t>
      </w:r>
      <w:r w:rsidR="00647DFE">
        <w:t xml:space="preserve">” (2.6.26-31). </w:t>
      </w:r>
    </w:p>
    <w:p w14:paraId="4F396C65" w14:textId="77777777" w:rsidR="00802E6A" w:rsidRDefault="00802E6A" w:rsidP="000E7077"/>
    <w:p w14:paraId="32FC8101" w14:textId="0D3CB81D" w:rsidR="0069019C" w:rsidRDefault="00915F4A" w:rsidP="000E7077">
      <w:r>
        <w:t xml:space="preserve">The shallowness of the </w:t>
      </w:r>
      <w:r w:rsidR="00802E6A">
        <w:t xml:space="preserve">couple’s </w:t>
      </w:r>
      <w:r w:rsidR="001B1D6A">
        <w:t xml:space="preserve">initial </w:t>
      </w:r>
      <w:r>
        <w:t xml:space="preserve">attachment is suggested by the </w:t>
      </w:r>
      <w:r w:rsidR="00802E6A">
        <w:t xml:space="preserve">very </w:t>
      </w:r>
      <w:r>
        <w:t xml:space="preserve">fact that </w:t>
      </w:r>
      <w:r w:rsidR="00647DFE">
        <w:t>Lorenzo</w:t>
      </w:r>
      <w:r>
        <w:t xml:space="preserve"> is late for </w:t>
      </w:r>
      <w:r w:rsidR="00647DFE">
        <w:t>his rendezvous</w:t>
      </w:r>
      <w:r>
        <w:t xml:space="preserve"> with Jessica</w:t>
      </w:r>
      <w:r w:rsidR="007B59C7">
        <w:t>.</w:t>
      </w:r>
      <w:r w:rsidR="00A0311B">
        <w:t xml:space="preserve"> </w:t>
      </w:r>
      <w:proofErr w:type="spellStart"/>
      <w:r w:rsidR="0069019C">
        <w:t>Salerio</w:t>
      </w:r>
      <w:proofErr w:type="spellEnd"/>
      <w:r w:rsidR="0069019C">
        <w:t xml:space="preserve"> and</w:t>
      </w:r>
      <w:r>
        <w:t xml:space="preserve"> Gratiano</w:t>
      </w:r>
      <w:r w:rsidR="003679B0">
        <w:t xml:space="preserve"> </w:t>
      </w:r>
      <w:r w:rsidR="0069019C">
        <w:t xml:space="preserve">understand that, although it would normally be </w:t>
      </w:r>
      <w:r w:rsidR="00F1007A">
        <w:t>a “marvel” that</w:t>
      </w:r>
      <w:r>
        <w:t xml:space="preserve"> </w:t>
      </w:r>
      <w:r w:rsidR="0069019C">
        <w:t>Lorenzo</w:t>
      </w:r>
      <w:r>
        <w:t xml:space="preserve"> </w:t>
      </w:r>
      <w:r w:rsidR="00F1007A">
        <w:t>should “</w:t>
      </w:r>
      <w:r>
        <w:t>out-dwell</w:t>
      </w:r>
      <w:r w:rsidR="00F1007A">
        <w:t>…</w:t>
      </w:r>
      <w:r>
        <w:t>his hour, for lovers ever run before the clock</w:t>
      </w:r>
      <w:r w:rsidR="007B1572">
        <w:t>,”</w:t>
      </w:r>
      <w:r w:rsidR="00FB6FB6">
        <w:t xml:space="preserve"> </w:t>
      </w:r>
      <w:r w:rsidR="0069019C">
        <w:t xml:space="preserve">in this case their friend’s sexual desire has </w:t>
      </w:r>
      <w:r w:rsidR="00987625">
        <w:t xml:space="preserve">already </w:t>
      </w:r>
      <w:r w:rsidR="0069019C">
        <w:t>been thoroughly sated</w:t>
      </w:r>
      <w:r w:rsidR="007B59C7">
        <w:t>:</w:t>
      </w:r>
      <w:r w:rsidR="0069019C">
        <w:t xml:space="preserve"> </w:t>
      </w:r>
      <w:r>
        <w:t>“</w:t>
      </w:r>
      <w:r w:rsidR="0069019C">
        <w:t>W</w:t>
      </w:r>
      <w:r>
        <w:t xml:space="preserve">ho </w:t>
      </w:r>
      <w:proofErr w:type="spellStart"/>
      <w:r>
        <w:t>riseth</w:t>
      </w:r>
      <w:proofErr w:type="spellEnd"/>
      <w:r>
        <w:t xml:space="preserve"> from a feast with that keen appetite that he sits down</w:t>
      </w:r>
      <w:r w:rsidR="0069019C">
        <w:t>?</w:t>
      </w:r>
      <w:r>
        <w:t>” (2.6.</w:t>
      </w:r>
      <w:r w:rsidR="00FB6FB6">
        <w:t>2</w:t>
      </w:r>
      <w:r>
        <w:t xml:space="preserve">-19). </w:t>
      </w:r>
      <w:r w:rsidR="00A0311B">
        <w:t>Lorenzo’s</w:t>
      </w:r>
      <w:r w:rsidR="00647DFE">
        <w:t xml:space="preserve"> delay </w:t>
      </w:r>
      <w:r w:rsidR="0069019C">
        <w:t xml:space="preserve">also </w:t>
      </w:r>
      <w:r w:rsidR="007B1572">
        <w:t xml:space="preserve">suggests </w:t>
      </w:r>
      <w:r w:rsidR="00647DFE">
        <w:t xml:space="preserve">that </w:t>
      </w:r>
      <w:r w:rsidR="00A0311B">
        <w:t>he</w:t>
      </w:r>
      <w:r w:rsidR="00647DFE">
        <w:t xml:space="preserve"> has had to </w:t>
      </w:r>
      <w:r w:rsidR="00A0311B">
        <w:t xml:space="preserve">remind himself </w:t>
      </w:r>
      <w:r w:rsidR="003D6B39">
        <w:t xml:space="preserve">sternly </w:t>
      </w:r>
      <w:r w:rsidR="00A0311B">
        <w:t>of the financial rewards which are at stake in order</w:t>
      </w:r>
      <w:r w:rsidR="00647DFE">
        <w:t xml:space="preserve"> to overcome his distaste for a plan that involves </w:t>
      </w:r>
      <w:r w:rsidR="00802E6A">
        <w:t xml:space="preserve">not only accepting a Jew as his father, </w:t>
      </w:r>
      <w:r w:rsidR="00F1007A">
        <w:t>but</w:t>
      </w:r>
      <w:r w:rsidR="00C962CF">
        <w:t xml:space="preserve"> marrying a woman whom he cannot </w:t>
      </w:r>
      <w:r w:rsidR="00A525B5">
        <w:t xml:space="preserve">yet </w:t>
      </w:r>
      <w:r w:rsidR="00C962CF">
        <w:t xml:space="preserve">love, </w:t>
      </w:r>
      <w:r w:rsidR="00F95245">
        <w:t>while at the same time</w:t>
      </w:r>
      <w:r w:rsidR="00647DFE">
        <w:t xml:space="preserve"> “play[</w:t>
      </w:r>
      <w:proofErr w:type="spellStart"/>
      <w:r w:rsidR="00647DFE">
        <w:t>ing</w:t>
      </w:r>
      <w:proofErr w:type="spellEnd"/>
      <w:r w:rsidR="00647DFE">
        <w:t xml:space="preserve">] the </w:t>
      </w:r>
      <w:proofErr w:type="spellStart"/>
      <w:r w:rsidR="00647DFE">
        <w:t>thie</w:t>
      </w:r>
      <w:proofErr w:type="spellEnd"/>
      <w:r w:rsidR="00647DFE">
        <w:t>[f]”</w:t>
      </w:r>
      <w:r w:rsidR="00A525B5">
        <w:t xml:space="preserve"> </w:t>
      </w:r>
      <w:r w:rsidR="00647DFE">
        <w:t xml:space="preserve">(2.6.22-25). </w:t>
      </w:r>
      <w:r w:rsidR="00C30FA5">
        <w:t>(</w:t>
      </w:r>
      <w:r w:rsidR="00A525B5">
        <w:t xml:space="preserve">Although Lorenzo habitually sees Shylock as “a faithless Jew,” who is beyond the </w:t>
      </w:r>
      <w:r w:rsidR="00F1007A">
        <w:t xml:space="preserve">moral </w:t>
      </w:r>
      <w:r w:rsidR="00A525B5">
        <w:t xml:space="preserve">pale, this remark implies that he is </w:t>
      </w:r>
      <w:r w:rsidR="00680C1F">
        <w:t xml:space="preserve">nevertheless still </w:t>
      </w:r>
      <w:r w:rsidR="00A525B5">
        <w:t>troubled by a natural sense of justice</w:t>
      </w:r>
      <w:r w:rsidR="00A13373">
        <w:t xml:space="preserve"> even as he prepares to steal his gold and jewels</w:t>
      </w:r>
      <w:r w:rsidR="00060E00">
        <w:t>: 2.5.37</w:t>
      </w:r>
      <w:r w:rsidR="00A525B5">
        <w:t>.</w:t>
      </w:r>
      <w:r w:rsidR="00C30FA5">
        <w:t>)</w:t>
      </w:r>
      <w:r w:rsidR="00A525B5">
        <w:t xml:space="preserve"> </w:t>
      </w:r>
    </w:p>
    <w:p w14:paraId="0FE43EB6" w14:textId="77777777" w:rsidR="0069019C" w:rsidRDefault="0069019C" w:rsidP="000E7077"/>
    <w:p w14:paraId="0A9F370E" w14:textId="76391031" w:rsidR="00647DFE" w:rsidRDefault="00802E6A" w:rsidP="000E7077">
      <w:r>
        <w:t xml:space="preserve">The attentive reader may </w:t>
      </w:r>
      <w:r w:rsidR="00C30FA5">
        <w:t>appreciate the symbolic significance of Jessica passing</w:t>
      </w:r>
      <w:r>
        <w:t xml:space="preserve"> Lorenzo</w:t>
      </w:r>
      <w:r w:rsidR="00647DFE">
        <w:t xml:space="preserve"> a “casket</w:t>
      </w:r>
      <w:r>
        <w:t xml:space="preserve">” </w:t>
      </w:r>
      <w:r w:rsidR="008A5308">
        <w:t>which</w:t>
      </w:r>
      <w:r>
        <w:t xml:space="preserve"> she describes as “worth the pains”–presum</w:t>
      </w:r>
      <w:r w:rsidR="00A0311B">
        <w:t xml:space="preserve">ably </w:t>
      </w:r>
      <w:r>
        <w:t xml:space="preserve">because it </w:t>
      </w:r>
      <w:r w:rsidR="00A0311B">
        <w:t xml:space="preserve">contains not only ducats but </w:t>
      </w:r>
      <w:r>
        <w:t>some of</w:t>
      </w:r>
      <w:r w:rsidR="00A0311B">
        <w:t xml:space="preserve"> </w:t>
      </w:r>
      <w:r>
        <w:t>the</w:t>
      </w:r>
      <w:r w:rsidR="00A0311B">
        <w:t xml:space="preserve"> </w:t>
      </w:r>
      <w:r>
        <w:t>treasure which they subsequently squander</w:t>
      </w:r>
      <w:r w:rsidR="00FC2FA6">
        <w:t xml:space="preserve"> on their honeymoon</w:t>
      </w:r>
      <w:r>
        <w:t>–</w:t>
      </w:r>
      <w:r w:rsidR="008A5308">
        <w:t>and then announc</w:t>
      </w:r>
      <w:r w:rsidR="00C30FA5">
        <w:t>ing</w:t>
      </w:r>
      <w:r w:rsidR="008A5308">
        <w:t xml:space="preserve"> that she will</w:t>
      </w:r>
      <w:r w:rsidR="00A0311B">
        <w:t xml:space="preserve"> “gild [her]self with some </w:t>
      </w:r>
      <w:proofErr w:type="spellStart"/>
      <w:r w:rsidR="00A0311B">
        <w:t>moe</w:t>
      </w:r>
      <w:proofErr w:type="spellEnd"/>
      <w:r w:rsidR="00A0311B">
        <w:t xml:space="preserve"> ducats” </w:t>
      </w:r>
      <w:r w:rsidR="00647DFE">
        <w:t>(2.6.33</w:t>
      </w:r>
      <w:r w:rsidR="00A0311B">
        <w:t xml:space="preserve">, 2.6.49-50; </w:t>
      </w:r>
      <w:r w:rsidR="00A0311B">
        <w:lastRenderedPageBreak/>
        <w:t>see 3.1.83-</w:t>
      </w:r>
      <w:r w:rsidR="007B1572">
        <w:t>85, 3.1.108-09, 3.1.118-</w:t>
      </w:r>
      <w:r>
        <w:t>19</w:t>
      </w:r>
      <w:r w:rsidR="00647DFE">
        <w:t>).</w:t>
      </w:r>
      <w:r w:rsidR="00A8243E">
        <w:rPr>
          <w:rStyle w:val="EndnoteReference"/>
        </w:rPr>
        <w:endnoteReference w:id="32"/>
      </w:r>
      <w:r w:rsidR="0069019C">
        <w:t xml:space="preserve"> At this point in the play, the couple perfectly represent </w:t>
      </w:r>
      <w:r w:rsidR="00F1007A">
        <w:t>both</w:t>
      </w:r>
      <w:r w:rsidR="0069019C">
        <w:t xml:space="preserve"> aspects of the gold casket, since they are motivated simultaneously by sexual desire and self-advancement. Jessica is primarily </w:t>
      </w:r>
      <w:r w:rsidR="00987625">
        <w:t>driven</w:t>
      </w:r>
      <w:r w:rsidR="0069019C">
        <w:t xml:space="preserve"> by her ambition to “become a Christian,”</w:t>
      </w:r>
      <w:r w:rsidR="00060E00">
        <w:t xml:space="preserve"> while</w:t>
      </w:r>
      <w:r w:rsidR="0069019C">
        <w:t xml:space="preserve"> Lorenzo is essentially exploiting her desire to bribe her way into the Christian community by “gild[</w:t>
      </w:r>
      <w:proofErr w:type="spellStart"/>
      <w:r w:rsidR="0069019C">
        <w:t>ing</w:t>
      </w:r>
      <w:proofErr w:type="spellEnd"/>
      <w:r w:rsidR="0069019C">
        <w:t>]” herself with ducats (2.3.22, 2.6.49-50)</w:t>
      </w:r>
      <w:r w:rsidR="00060E00">
        <w:t xml:space="preserve">. </w:t>
      </w:r>
      <w:r w:rsidR="007B59C7">
        <w:t xml:space="preserve">At the same time, </w:t>
      </w:r>
      <w:r w:rsidR="00060E00">
        <w:t xml:space="preserve">Gratiano and </w:t>
      </w:r>
      <w:proofErr w:type="spellStart"/>
      <w:r w:rsidR="00060E00">
        <w:t>Salerio</w:t>
      </w:r>
      <w:proofErr w:type="spellEnd"/>
      <w:r w:rsidR="00060E00">
        <w:t xml:space="preserve"> </w:t>
      </w:r>
      <w:r w:rsidR="00F1007A">
        <w:t>imply</w:t>
      </w:r>
      <w:r w:rsidR="00060E00">
        <w:t xml:space="preserve"> that </w:t>
      </w:r>
      <w:r w:rsidR="00987625">
        <w:t xml:space="preserve">a strong </w:t>
      </w:r>
      <w:r w:rsidR="007B59C7">
        <w:t xml:space="preserve">sexual attraction has played its part, </w:t>
      </w:r>
      <w:r w:rsidR="00F1007A">
        <w:t>since they assume</w:t>
      </w:r>
      <w:r w:rsidR="007B59C7">
        <w:t xml:space="preserve"> that the couple </w:t>
      </w:r>
      <w:r w:rsidR="00060E00">
        <w:t>have already found a way of sleeping together (2.6.5-19).</w:t>
      </w:r>
    </w:p>
    <w:p w14:paraId="0E6D4538" w14:textId="77777777" w:rsidR="00647DFE" w:rsidRDefault="00647DFE" w:rsidP="000E7077"/>
    <w:p w14:paraId="393B8C91" w14:textId="56798BD8" w:rsidR="0018612C" w:rsidRDefault="000532DF" w:rsidP="000E7077">
      <w:r>
        <w:t xml:space="preserve">As with </w:t>
      </w:r>
      <w:r w:rsidR="00647DFE">
        <w:t xml:space="preserve">Bassanio, however, Lorenzo’s self-love is </w:t>
      </w:r>
      <w:r w:rsidR="00060E00">
        <w:t>naturally temp</w:t>
      </w:r>
      <w:r w:rsidR="00647DFE">
        <w:t>ered</w:t>
      </w:r>
      <w:r w:rsidR="00C30FA5">
        <w:t xml:space="preserve"> </w:t>
      </w:r>
      <w:r w:rsidR="00647DFE">
        <w:t>by</w:t>
      </w:r>
      <w:r w:rsidR="0018612C">
        <w:t xml:space="preserve"> gratitude</w:t>
      </w:r>
      <w:r w:rsidR="00647DFE">
        <w:t xml:space="preserve">. As soon as he sees that </w:t>
      </w:r>
      <w:r w:rsidR="00F1007A">
        <w:t>Jessica</w:t>
      </w:r>
      <w:r w:rsidR="00647DFE">
        <w:t xml:space="preserve"> is determined to </w:t>
      </w:r>
      <w:r w:rsidR="007904C5">
        <w:t>execute the</w:t>
      </w:r>
      <w:r w:rsidR="00F1007A">
        <w:t xml:space="preserve"> couple’s</w:t>
      </w:r>
      <w:r w:rsidR="007904C5">
        <w:t xml:space="preserve"> </w:t>
      </w:r>
      <w:r w:rsidR="003679B0">
        <w:t xml:space="preserve">nefarious </w:t>
      </w:r>
      <w:r w:rsidR="007904C5">
        <w:t>plan</w:t>
      </w:r>
      <w:r w:rsidR="00647DFE">
        <w:t xml:space="preserve">, he vows to place her in his “constant soul,” since she is “wise…fair…and true…as she hath proved herself” (2.6.52-57). </w:t>
      </w:r>
      <w:r w:rsidR="00802E6A">
        <w:t>Ironically</w:t>
      </w:r>
      <w:r w:rsidR="00280DBA">
        <w:t>,</w:t>
      </w:r>
      <w:r w:rsidR="00802E6A">
        <w:t xml:space="preserve"> </w:t>
      </w:r>
      <w:r w:rsidR="007904C5">
        <w:t xml:space="preserve">Lorenzo’s </w:t>
      </w:r>
      <w:r w:rsidR="00060E00">
        <w:t>self-love</w:t>
      </w:r>
      <w:r w:rsidR="007904C5">
        <w:t xml:space="preserve"> </w:t>
      </w:r>
      <w:r w:rsidR="00060E00">
        <w:t xml:space="preserve">ultimately </w:t>
      </w:r>
      <w:r w:rsidR="00A0311B">
        <w:t>place</w:t>
      </w:r>
      <w:r w:rsidR="00060E00">
        <w:t>s</w:t>
      </w:r>
      <w:r w:rsidR="00A0311B">
        <w:t xml:space="preserve"> him under obligations</w:t>
      </w:r>
      <w:r w:rsidR="00060E00">
        <w:t xml:space="preserve"> which he can only fulfil by practising a degree of self-denial</w:t>
      </w:r>
      <w:r w:rsidR="0018612C">
        <w:t xml:space="preserve">. </w:t>
      </w:r>
      <w:r w:rsidR="00802E6A">
        <w:t xml:space="preserve">Later, after implicitly acknowledging that he must lead an “upright” life if he wishes </w:t>
      </w:r>
      <w:r w:rsidR="00280DBA">
        <w:t xml:space="preserve">to win </w:t>
      </w:r>
      <w:r w:rsidR="00802E6A">
        <w:t>Jessica</w:t>
      </w:r>
      <w:r w:rsidR="00280DBA">
        <w:t>’s love</w:t>
      </w:r>
      <w:r w:rsidR="001B1D6A">
        <w:t xml:space="preserve">, </w:t>
      </w:r>
      <w:r w:rsidR="00802E6A">
        <w:t>he</w:t>
      </w:r>
      <w:r w:rsidR="0018612C">
        <w:t xml:space="preserve"> </w:t>
      </w:r>
      <w:r w:rsidR="0095464D">
        <w:t xml:space="preserve">first </w:t>
      </w:r>
      <w:r w:rsidR="00802E6A">
        <w:t xml:space="preserve">compares himself to Troilus sighing for Cressida and then </w:t>
      </w:r>
      <w:r w:rsidR="00060E00">
        <w:t xml:space="preserve">carefully </w:t>
      </w:r>
      <w:r w:rsidR="001B1D6A">
        <w:t>orchestrat</w:t>
      </w:r>
      <w:r w:rsidR="00802E6A">
        <w:t>es what he hopes will be</w:t>
      </w:r>
      <w:r w:rsidR="001B1D6A">
        <w:t xml:space="preserve"> </w:t>
      </w:r>
      <w:r w:rsidR="00802E6A">
        <w:t>a</w:t>
      </w:r>
      <w:r w:rsidR="0095464D">
        <w:t xml:space="preserve"> </w:t>
      </w:r>
      <w:r w:rsidR="00C8455A">
        <w:t xml:space="preserve">romantic </w:t>
      </w:r>
      <w:r w:rsidR="001B1D6A">
        <w:t>scene</w:t>
      </w:r>
      <w:r w:rsidR="00060E00">
        <w:t xml:space="preserve"> in order </w:t>
      </w:r>
      <w:r w:rsidR="007B1572">
        <w:t xml:space="preserve">to advance the couple’s intimacy, </w:t>
      </w:r>
      <w:r w:rsidR="00060E00">
        <w:t>encouraging Jessica to</w:t>
      </w:r>
      <w:r w:rsidR="0018612C">
        <w:t xml:space="preserve"> gaze at </w:t>
      </w:r>
      <w:r w:rsidR="00060E00">
        <w:t xml:space="preserve">the stars to the </w:t>
      </w:r>
      <w:r w:rsidR="001B1D6A">
        <w:t>accompaniment of music</w:t>
      </w:r>
      <w:r w:rsidR="0018612C">
        <w:t xml:space="preserve"> (</w:t>
      </w:r>
      <w:r w:rsidR="001B1D6A">
        <w:t xml:space="preserve">3.5.73-84, </w:t>
      </w:r>
      <w:r w:rsidR="00802E6A">
        <w:t xml:space="preserve">5.1.1-6, </w:t>
      </w:r>
      <w:r w:rsidR="0018612C">
        <w:t>5.1.53-65)</w:t>
      </w:r>
      <w:r w:rsidR="001B1D6A">
        <w:t>.</w:t>
      </w:r>
      <w:r w:rsidR="0095464D">
        <w:t xml:space="preserve"> </w:t>
      </w:r>
      <w:r w:rsidR="00A13373">
        <w:t xml:space="preserve">These efforts suggest that his gratitude and attraction to Jessica </w:t>
      </w:r>
      <w:r>
        <w:t>h</w:t>
      </w:r>
      <w:r w:rsidR="00A13373">
        <w:t>ave triggered</w:t>
      </w:r>
      <w:r>
        <w:t xml:space="preserve"> a </w:t>
      </w:r>
      <w:r w:rsidR="00A13373">
        <w:t xml:space="preserve">genuine </w:t>
      </w:r>
      <w:r w:rsidR="00060E00">
        <w:t>longing</w:t>
      </w:r>
      <w:r w:rsidR="00A13373">
        <w:t xml:space="preserve"> to transform what was </w:t>
      </w:r>
      <w:r w:rsidR="003D46F8">
        <w:t xml:space="preserve">at first </w:t>
      </w:r>
      <w:r w:rsidR="00A13373">
        <w:t xml:space="preserve">essentially a marriage of convenience into a </w:t>
      </w:r>
      <w:r>
        <w:t xml:space="preserve">trusting and intimate </w:t>
      </w:r>
      <w:r w:rsidR="00A13373">
        <w:t>attachment</w:t>
      </w:r>
      <w:r w:rsidR="00C962CF">
        <w:t xml:space="preserve">.  </w:t>
      </w:r>
      <w:r w:rsidR="0095464D">
        <w:t xml:space="preserve"> </w:t>
      </w:r>
    </w:p>
    <w:p w14:paraId="39649D87" w14:textId="63FC162A" w:rsidR="001B1D6A" w:rsidRDefault="001B1D6A" w:rsidP="000E7077"/>
    <w:p w14:paraId="0B6F356C" w14:textId="3BEBC76A" w:rsidR="007C51CF" w:rsidRDefault="00A13373" w:rsidP="000E7077">
      <w:r>
        <w:t xml:space="preserve">However, </w:t>
      </w:r>
      <w:r w:rsidR="00F95245">
        <w:t>t</w:t>
      </w:r>
      <w:r w:rsidR="003D46F8">
        <w:t xml:space="preserve">he marriage is riven by </w:t>
      </w:r>
      <w:r w:rsidR="00987625">
        <w:t xml:space="preserve">a deep </w:t>
      </w:r>
      <w:r w:rsidR="007C51CF">
        <w:t xml:space="preserve">mutual </w:t>
      </w:r>
      <w:r w:rsidR="003D46F8">
        <w:t>mistrust: the analogy which Lorenzo draws between himself and Troilus, “sigh[</w:t>
      </w:r>
      <w:proofErr w:type="spellStart"/>
      <w:r w:rsidR="003D46F8">
        <w:t>ing</w:t>
      </w:r>
      <w:proofErr w:type="spellEnd"/>
      <w:r w:rsidR="003D46F8">
        <w:t xml:space="preserve">]” for his beloved hints at a worry that his new wife might </w:t>
      </w:r>
      <w:r w:rsidR="007C51CF">
        <w:t xml:space="preserve">prove to </w:t>
      </w:r>
      <w:r w:rsidR="003D46F8">
        <w:t xml:space="preserve">be as fickle as Cressida </w:t>
      </w:r>
      <w:r w:rsidR="007C51CF">
        <w:t>was</w:t>
      </w:r>
      <w:r w:rsidR="00A617CC">
        <w:t xml:space="preserve"> in “the Grecian tents</w:t>
      </w:r>
      <w:r w:rsidR="00685081">
        <w:t>,</w:t>
      </w:r>
      <w:r w:rsidR="00A617CC">
        <w:t>”</w:t>
      </w:r>
      <w:r w:rsidR="00685081">
        <w:t xml:space="preserve"> now</w:t>
      </w:r>
      <w:r w:rsidR="003D46F8">
        <w:t xml:space="preserve"> </w:t>
      </w:r>
      <w:r w:rsidR="007C51CF">
        <w:t xml:space="preserve">that he has </w:t>
      </w:r>
      <w:r w:rsidR="00A617CC">
        <w:t>given her</w:t>
      </w:r>
      <w:r w:rsidR="003D46F8">
        <w:t xml:space="preserve"> </w:t>
      </w:r>
      <w:r w:rsidR="007C51CF">
        <w:t xml:space="preserve">access </w:t>
      </w:r>
      <w:r w:rsidR="00A617CC">
        <w:t xml:space="preserve">to </w:t>
      </w:r>
      <w:r w:rsidR="007C51CF">
        <w:t>a more liberal</w:t>
      </w:r>
      <w:r w:rsidR="003D46F8">
        <w:t xml:space="preserve"> culture (5.1.1-6). Lorenzo must know that Jessica’s elopement with him was primarily motivated by her ambition to “become a Christian,” rather than by a wish to be his “loving wife (2.3.22). </w:t>
      </w:r>
      <w:r w:rsidR="00A617CC">
        <w:t>Even</w:t>
      </w:r>
      <w:r w:rsidR="003D46F8">
        <w:t xml:space="preserve"> the gratitude which he feels to </w:t>
      </w:r>
      <w:r w:rsidR="00A617CC">
        <w:t>her</w:t>
      </w:r>
      <w:r w:rsidR="003D46F8">
        <w:t xml:space="preserve"> for “</w:t>
      </w:r>
      <w:proofErr w:type="spellStart"/>
      <w:r w:rsidR="003D46F8">
        <w:t>prov</w:t>
      </w:r>
      <w:proofErr w:type="spellEnd"/>
      <w:r w:rsidR="003D46F8">
        <w:t>[</w:t>
      </w:r>
      <w:proofErr w:type="spellStart"/>
      <w:r w:rsidR="003D46F8">
        <w:t>ing</w:t>
      </w:r>
      <w:proofErr w:type="spellEnd"/>
      <w:r w:rsidR="003D46F8">
        <w:t>] herself to be “true” in carrying through their unscrupulous plan is countered by the reflection that she only did so by “steal[</w:t>
      </w:r>
      <w:proofErr w:type="spellStart"/>
      <w:r w:rsidR="003D46F8">
        <w:t>ing</w:t>
      </w:r>
      <w:proofErr w:type="spellEnd"/>
      <w:r w:rsidR="003D46F8">
        <w:t xml:space="preserve">] from the wealthy Jew” (2.6.55, 5.1.14-17). His </w:t>
      </w:r>
      <w:r w:rsidR="007C51CF">
        <w:t xml:space="preserve">fundamental </w:t>
      </w:r>
      <w:r w:rsidR="003D46F8">
        <w:t xml:space="preserve">distrust of Jessica is shown by his quick assumption that the sadness which she feels in response to “sweet music” might be a sign that she is only “fit for treasons, stratagems and spoils” (5.1.69, 5.1.83-88). </w:t>
      </w:r>
      <w:r w:rsidR="00F95245">
        <w:rPr>
          <w:rStyle w:val="EndnoteReference"/>
        </w:rPr>
        <w:endnoteReference w:id="33"/>
      </w:r>
    </w:p>
    <w:p w14:paraId="5C47FE70" w14:textId="77777777" w:rsidR="007C51CF" w:rsidRDefault="007C51CF" w:rsidP="000E7077"/>
    <w:p w14:paraId="2285B792" w14:textId="590430D2" w:rsidR="00244721" w:rsidRDefault="007C51CF" w:rsidP="000E7077">
      <w:r>
        <w:t xml:space="preserve">In reality, the coolness that </w:t>
      </w:r>
      <w:r w:rsidR="003D46F8">
        <w:t xml:space="preserve">Lorenzo </w:t>
      </w:r>
      <w:r>
        <w:t xml:space="preserve">has sensed in </w:t>
      </w:r>
      <w:r w:rsidR="003D46F8">
        <w:t>Jessica</w:t>
      </w:r>
      <w:r>
        <w:t xml:space="preserve"> is symptomatic of</w:t>
      </w:r>
      <w:r w:rsidR="0046612C">
        <w:t xml:space="preserve"> </w:t>
      </w:r>
      <w:r w:rsidR="006B7400">
        <w:t>an inner</w:t>
      </w:r>
      <w:r w:rsidR="00244721">
        <w:t xml:space="preserve"> </w:t>
      </w:r>
      <w:r w:rsidR="003D46F8">
        <w:t>uneas</w:t>
      </w:r>
      <w:r w:rsidR="006B7400">
        <w:t>e</w:t>
      </w:r>
      <w:r>
        <w:t>. S</w:t>
      </w:r>
      <w:r w:rsidR="003D46F8">
        <w:t xml:space="preserve">he </w:t>
      </w:r>
      <w:r>
        <w:t>compares her anxiety to that of Thisbe when</w:t>
      </w:r>
      <w:r w:rsidR="003D46F8">
        <w:t xml:space="preserve"> she</w:t>
      </w:r>
      <w:r w:rsidR="00244721">
        <w:t xml:space="preserve"> </w:t>
      </w:r>
      <w:r w:rsidR="00C6744A">
        <w:t xml:space="preserve">“did…fearfully </w:t>
      </w:r>
      <w:proofErr w:type="spellStart"/>
      <w:r w:rsidR="00C6744A">
        <w:t>o’ertrip</w:t>
      </w:r>
      <w:proofErr w:type="spellEnd"/>
      <w:r w:rsidR="00C6744A">
        <w:t xml:space="preserve"> the dew, and saw the lion’s shadow ere himself, and ran dismayed away” (5.1.6-9). </w:t>
      </w:r>
      <w:r>
        <w:t>This analogy not only implies that she loves Lorenzo, but amounts to an appeal for his patient care. Pained by her recalcitrance, however, Lorenzo retaliates by</w:t>
      </w:r>
      <w:r w:rsidR="003D46F8">
        <w:t xml:space="preserve"> </w:t>
      </w:r>
      <w:r w:rsidR="00F95245">
        <w:t xml:space="preserve">indirectly </w:t>
      </w:r>
      <w:r>
        <w:t>threatening to</w:t>
      </w:r>
      <w:r w:rsidR="003D46F8">
        <w:t xml:space="preserve"> </w:t>
      </w:r>
      <w:r>
        <w:t xml:space="preserve">desert her </w:t>
      </w:r>
      <w:r w:rsidR="00A617CC">
        <w:t>in favour of his own race</w:t>
      </w:r>
      <w:r w:rsidR="003D46F8">
        <w:t>, leaving Jessica begging for him to return, just as Dido repeatedly beckoned to the p</w:t>
      </w:r>
      <w:r>
        <w:t>atriotic</w:t>
      </w:r>
      <w:r w:rsidR="003D46F8">
        <w:t xml:space="preserve"> Aeneas </w:t>
      </w:r>
      <w:r>
        <w:t xml:space="preserve">as he departed from Carthage </w:t>
      </w:r>
      <w:r w:rsidR="003D46F8">
        <w:t>(5.1.9-12).</w:t>
      </w:r>
      <w:r>
        <w:t xml:space="preserve"> </w:t>
      </w:r>
      <w:r w:rsidR="00A617CC">
        <w:t>Whereas t</w:t>
      </w:r>
      <w:r>
        <w:t xml:space="preserve">his analogy </w:t>
      </w:r>
      <w:r w:rsidR="00A617CC">
        <w:t>undoubted</w:t>
      </w:r>
      <w:r>
        <w:t xml:space="preserve">ly implies that the couple’s cultural differences reinforce </w:t>
      </w:r>
      <w:r w:rsidR="00A617CC">
        <w:t>their</w:t>
      </w:r>
      <w:r>
        <w:t xml:space="preserve"> divisions, what follows shows that these </w:t>
      </w:r>
      <w:r w:rsidR="00FC2FA6">
        <w:t xml:space="preserve">differences </w:t>
      </w:r>
      <w:r>
        <w:t xml:space="preserve">are not the underlying </w:t>
      </w:r>
      <w:r w:rsidR="00F95245">
        <w:t>cause</w:t>
      </w:r>
      <w:r>
        <w:t xml:space="preserve"> of the</w:t>
      </w:r>
      <w:r w:rsidR="006B7400">
        <w:t>ir</w:t>
      </w:r>
      <w:r>
        <w:t xml:space="preserve"> rift.</w:t>
      </w:r>
    </w:p>
    <w:p w14:paraId="76721918" w14:textId="77777777" w:rsidR="00244721" w:rsidRDefault="00244721" w:rsidP="000E7077"/>
    <w:p w14:paraId="138887F2" w14:textId="3BF91358" w:rsidR="006D55B1" w:rsidRDefault="00244721" w:rsidP="000E7077">
      <w:r>
        <w:t>Jessica</w:t>
      </w:r>
      <w:r w:rsidR="00A40D6C">
        <w:t xml:space="preserve"> finally raises the central issue which divides the couple through her</w:t>
      </w:r>
      <w:r w:rsidR="0069241C">
        <w:t xml:space="preserve"> compar</w:t>
      </w:r>
      <w:r w:rsidR="00A40D6C">
        <w:t>ison of</w:t>
      </w:r>
      <w:r w:rsidR="0069241C">
        <w:t xml:space="preserve"> herself to Medea, “gather[</w:t>
      </w:r>
      <w:proofErr w:type="spellStart"/>
      <w:r w:rsidR="0069241C">
        <w:t>ing</w:t>
      </w:r>
      <w:proofErr w:type="spellEnd"/>
      <w:r w:rsidR="0069241C">
        <w:t xml:space="preserve">] the enchanted herbs that did renew old </w:t>
      </w:r>
      <w:proofErr w:type="spellStart"/>
      <w:r w:rsidR="0069241C">
        <w:t>Aeson</w:t>
      </w:r>
      <w:proofErr w:type="spellEnd"/>
      <w:r w:rsidR="00A40D6C">
        <w:t>”</w:t>
      </w:r>
      <w:r w:rsidR="000D6539">
        <w:t xml:space="preserve"> </w:t>
      </w:r>
      <w:r w:rsidR="0069241C">
        <w:t xml:space="preserve">(5.1.12-14).  </w:t>
      </w:r>
      <w:r w:rsidR="00FC2FA6">
        <w:t xml:space="preserve">In the legend, </w:t>
      </w:r>
      <w:r w:rsidR="0069241C">
        <w:t xml:space="preserve">Medea agrees to use her powers to restore Jason’s father, </w:t>
      </w:r>
      <w:proofErr w:type="spellStart"/>
      <w:r w:rsidR="0069241C">
        <w:t>Aeson</w:t>
      </w:r>
      <w:proofErr w:type="spellEnd"/>
      <w:r w:rsidR="0069241C">
        <w:t>, to his youth</w:t>
      </w:r>
      <w:r>
        <w:t>,</w:t>
      </w:r>
      <w:r w:rsidR="0069241C">
        <w:t xml:space="preserve"> because she now regrets the </w:t>
      </w:r>
      <w:r>
        <w:t xml:space="preserve">callousness which she displayed towards </w:t>
      </w:r>
      <w:r w:rsidR="0069241C">
        <w:t xml:space="preserve">her own </w:t>
      </w:r>
      <w:r w:rsidR="0069241C">
        <w:lastRenderedPageBreak/>
        <w:t>father, Aeetes</w:t>
      </w:r>
      <w:r w:rsidR="00987625">
        <w:t xml:space="preserve"> in</w:t>
      </w:r>
      <w:r w:rsidR="00744D26">
        <w:t xml:space="preserve"> </w:t>
      </w:r>
      <w:r>
        <w:t>help</w:t>
      </w:r>
      <w:r w:rsidR="00744D26">
        <w:t>ing</w:t>
      </w:r>
      <w:r>
        <w:t xml:space="preserve"> her lover to steal the golden fleece</w:t>
      </w:r>
      <w:r w:rsidR="0069241C">
        <w:t>.</w:t>
      </w:r>
      <w:r w:rsidR="00FC2FA6" w:rsidRPr="00FC2FA6">
        <w:rPr>
          <w:rStyle w:val="EndnoteReference"/>
        </w:rPr>
        <w:t xml:space="preserve"> </w:t>
      </w:r>
      <w:r w:rsidR="00FC2FA6">
        <w:rPr>
          <w:rStyle w:val="EndnoteReference"/>
        </w:rPr>
        <w:endnoteReference w:id="34"/>
      </w:r>
      <w:r w:rsidR="0069241C">
        <w:t xml:space="preserve"> </w:t>
      </w:r>
      <w:r w:rsidR="006B7400">
        <w:t>The bitter</w:t>
      </w:r>
      <w:r w:rsidR="00A40D6C">
        <w:t xml:space="preserve"> </w:t>
      </w:r>
      <w:r w:rsidR="006D55B1">
        <w:t>remorse</w:t>
      </w:r>
      <w:r w:rsidR="006B7400">
        <w:t xml:space="preserve"> which this allusion exposes</w:t>
      </w:r>
      <w:r w:rsidR="006D55B1">
        <w:t xml:space="preserve"> </w:t>
      </w:r>
      <w:proofErr w:type="gramStart"/>
      <w:r w:rsidR="006D55B1">
        <w:t>is</w:t>
      </w:r>
      <w:proofErr w:type="gramEnd"/>
      <w:r w:rsidR="006D55B1">
        <w:t xml:space="preserve"> a sign that </w:t>
      </w:r>
      <w:r w:rsidR="006B7400">
        <w:t>Jessica</w:t>
      </w:r>
      <w:r w:rsidR="006D55B1">
        <w:t xml:space="preserve"> cannot </w:t>
      </w:r>
      <w:r w:rsidR="003679B0">
        <w:t>ultimately repress</w:t>
      </w:r>
      <w:r w:rsidR="006D55B1">
        <w:t xml:space="preserve"> her instinctive appreciation of what is due to those who have cared for her</w:t>
      </w:r>
      <w:r w:rsidR="00FC2FA6">
        <w:t>.</w:t>
      </w:r>
      <w:r w:rsidR="006D55B1">
        <w:t xml:space="preserve"> </w:t>
      </w:r>
      <w:r w:rsidR="00AB4153">
        <w:t>She has hitherto striven to</w:t>
      </w:r>
      <w:r w:rsidR="00060E00">
        <w:t xml:space="preserve"> ingratiate herself with her new f</w:t>
      </w:r>
      <w:r w:rsidR="003679B0">
        <w:t>ri</w:t>
      </w:r>
      <w:r w:rsidR="00060E00">
        <w:t>ends</w:t>
      </w:r>
      <w:r w:rsidR="00AB4153">
        <w:t>–this probably explains</w:t>
      </w:r>
      <w:r w:rsidR="00A13373">
        <w:t xml:space="preserve"> her</w:t>
      </w:r>
      <w:r w:rsidR="00AB4153">
        <w:t xml:space="preserve"> eager endorse</w:t>
      </w:r>
      <w:r w:rsidR="00A13373">
        <w:t>ment of</w:t>
      </w:r>
      <w:r w:rsidR="00AB4153">
        <w:t xml:space="preserve"> </w:t>
      </w:r>
      <w:proofErr w:type="spellStart"/>
      <w:r w:rsidR="00AB4153">
        <w:t>Salerio’s</w:t>
      </w:r>
      <w:proofErr w:type="spellEnd"/>
      <w:r w:rsidR="00AB4153">
        <w:t xml:space="preserve"> stigmatising of Shylock as “keen and greedy” when the couple first arrive in Belmont (3.2.274-90)–but as the play goes on</w:t>
      </w:r>
      <w:r w:rsidR="00A525B5">
        <w:t>,</w:t>
      </w:r>
      <w:r w:rsidR="00AB4153">
        <w:t xml:space="preserve"> she shows a pervasive and </w:t>
      </w:r>
      <w:r w:rsidR="007C51CF">
        <w:t xml:space="preserve">potentially </w:t>
      </w:r>
      <w:r w:rsidR="00AB4153">
        <w:t>divisive unease</w:t>
      </w:r>
      <w:r w:rsidR="00AA16CF">
        <w:t xml:space="preserve">: like Thisbe, she starts at shadows, </w:t>
      </w:r>
      <w:r w:rsidR="00A617CC">
        <w:t>while</w:t>
      </w:r>
      <w:r w:rsidR="00AA16CF">
        <w:t xml:space="preserve"> “sweet music” simply reminds her of the </w:t>
      </w:r>
      <w:r w:rsidR="00A617CC">
        <w:t>harmonious state</w:t>
      </w:r>
      <w:r w:rsidR="00AA16CF">
        <w:t xml:space="preserve"> of mind which she has </w:t>
      </w:r>
      <w:r w:rsidR="00A40D6C">
        <w:t>forfeited</w:t>
      </w:r>
      <w:r w:rsidR="00AA16CF">
        <w:t xml:space="preserve"> (5.1.6</w:t>
      </w:r>
      <w:r w:rsidR="00C8455A">
        <w:t>-</w:t>
      </w:r>
      <w:r w:rsidR="00AA16CF">
        <w:t>9</w:t>
      </w:r>
      <w:r w:rsidR="00C8455A">
        <w:t>, 5.1.69</w:t>
      </w:r>
      <w:r w:rsidR="00AA16CF">
        <w:t>).</w:t>
      </w:r>
      <w:r w:rsidR="001A1A06">
        <w:rPr>
          <w:rStyle w:val="EndnoteReference"/>
        </w:rPr>
        <w:endnoteReference w:id="35"/>
      </w:r>
      <w:r w:rsidR="008A5308">
        <w:t xml:space="preserve"> </w:t>
      </w:r>
    </w:p>
    <w:p w14:paraId="501DE2F2" w14:textId="77777777" w:rsidR="007948D4" w:rsidRDefault="007948D4" w:rsidP="000E7077"/>
    <w:p w14:paraId="6248725D" w14:textId="58C6D2BA" w:rsidR="007C51CF" w:rsidRDefault="007C51CF" w:rsidP="007C51CF">
      <w:r>
        <w:t xml:space="preserve">Lorenzo’s response shows that he understands that in comparing herself to Medea Jessica is alluding to the crime which the couple perpetrated against Shylock. However, whereas Jessica’s reference to </w:t>
      </w:r>
      <w:r w:rsidR="006B7400">
        <w:t>the legend</w:t>
      </w:r>
      <w:r>
        <w:t xml:space="preserve"> implies that she wishes to </w:t>
      </w:r>
      <w:r w:rsidR="00A617CC">
        <w:t xml:space="preserve">confront </w:t>
      </w:r>
      <w:r>
        <w:t xml:space="preserve">this crime </w:t>
      </w:r>
      <w:r w:rsidR="00987625">
        <w:t>and perhaps</w:t>
      </w:r>
      <w:r w:rsidR="00FC2FA6">
        <w:t>, like Medea, try to</w:t>
      </w:r>
      <w:r w:rsidR="00987625">
        <w:t xml:space="preserve"> atone for it </w:t>
      </w:r>
      <w:r>
        <w:t>in some way, Lorenzo strives</w:t>
      </w:r>
      <w:r w:rsidR="00504318">
        <w:t xml:space="preserve"> </w:t>
      </w:r>
      <w:r w:rsidR="00C30FA5">
        <w:t xml:space="preserve">to distance himself from his own guilt </w:t>
      </w:r>
      <w:r w:rsidR="00CB1148">
        <w:t xml:space="preserve">and to avoid any reproaches </w:t>
      </w:r>
      <w:r w:rsidR="00A13373">
        <w:t>for “play</w:t>
      </w:r>
      <w:r w:rsidR="00CB1148">
        <w:t>ing</w:t>
      </w:r>
      <w:r w:rsidR="00A13373">
        <w:t xml:space="preserve"> the </w:t>
      </w:r>
      <w:proofErr w:type="spellStart"/>
      <w:r w:rsidR="00A13373">
        <w:t>thie</w:t>
      </w:r>
      <w:proofErr w:type="spellEnd"/>
      <w:r w:rsidR="00A13373">
        <w:t>[f]</w:t>
      </w:r>
      <w:r w:rsidR="00CB1148">
        <w:t>,</w:t>
      </w:r>
      <w:r w:rsidR="00A13373">
        <w:t>”</w:t>
      </w:r>
      <w:r w:rsidR="00C30FA5">
        <w:t xml:space="preserve"> </w:t>
      </w:r>
      <w:r>
        <w:t>by</w:t>
      </w:r>
      <w:r w:rsidR="00CB1148">
        <w:t xml:space="preserve"> </w:t>
      </w:r>
      <w:r w:rsidR="00C54815">
        <w:t>remind</w:t>
      </w:r>
      <w:r>
        <w:t>ing</w:t>
      </w:r>
      <w:r w:rsidR="00C54815">
        <w:t xml:space="preserve"> her</w:t>
      </w:r>
      <w:r w:rsidR="00244721">
        <w:t xml:space="preserve"> </w:t>
      </w:r>
      <w:r w:rsidR="0069241C">
        <w:t xml:space="preserve">that </w:t>
      </w:r>
      <w:r w:rsidR="001B1D6A">
        <w:t xml:space="preserve">it was </w:t>
      </w:r>
      <w:r w:rsidR="00280DBA">
        <w:t xml:space="preserve">after all </w:t>
      </w:r>
      <w:r>
        <w:t xml:space="preserve">primarily </w:t>
      </w:r>
      <w:r w:rsidR="0069241C">
        <w:t xml:space="preserve">she </w:t>
      </w:r>
      <w:r>
        <w:t xml:space="preserve">who </w:t>
      </w:r>
      <w:r w:rsidR="0069241C">
        <w:t>“did…steal from the wealthy Jew</w:t>
      </w:r>
      <w:r w:rsidR="007B1572">
        <w:t xml:space="preserve">, and </w:t>
      </w:r>
      <w:r w:rsidR="0069241C">
        <w:t>with an unthrift love</w:t>
      </w:r>
      <w:r w:rsidR="007B1572">
        <w:t xml:space="preserve"> did run from Venice, as far as Belmont</w:t>
      </w:r>
      <w:r w:rsidR="00C54815">
        <w:t>”</w:t>
      </w:r>
      <w:r w:rsidR="00244721">
        <w:t xml:space="preserve"> -</w:t>
      </w:r>
      <w:r w:rsidR="0069241C">
        <w:t>although</w:t>
      </w:r>
      <w:r w:rsidR="00244721">
        <w:t xml:space="preserve"> </w:t>
      </w:r>
      <w:r w:rsidR="0069241C">
        <w:t xml:space="preserve">he manages to </w:t>
      </w:r>
      <w:r w:rsidR="00CB1148">
        <w:t xml:space="preserve">soften </w:t>
      </w:r>
      <w:r w:rsidR="00504318">
        <w:t>t</w:t>
      </w:r>
      <w:r w:rsidR="00CB1148">
        <w:t>his attack</w:t>
      </w:r>
      <w:r w:rsidR="001B1D6A">
        <w:t xml:space="preserve"> </w:t>
      </w:r>
      <w:r w:rsidR="0069241C">
        <w:t xml:space="preserve">by </w:t>
      </w:r>
      <w:r w:rsidR="005C3F61">
        <w:t>appearing to use the phrase</w:t>
      </w:r>
      <w:r w:rsidR="00C54815">
        <w:t xml:space="preserve"> </w:t>
      </w:r>
      <w:r w:rsidR="0069241C">
        <w:t>“steal from”</w:t>
      </w:r>
      <w:r w:rsidR="00504318">
        <w:t xml:space="preserve"> metaphorically, </w:t>
      </w:r>
      <w:r w:rsidR="007B1572">
        <w:t xml:space="preserve">merely </w:t>
      </w:r>
      <w:r w:rsidR="00504318">
        <w:t>to refer to her secretive elopement</w:t>
      </w:r>
      <w:r w:rsidR="006D55B1">
        <w:t xml:space="preserve"> </w:t>
      </w:r>
      <w:r w:rsidR="0069241C">
        <w:t>(</w:t>
      </w:r>
      <w:r w:rsidR="00A13373">
        <w:t xml:space="preserve">2.6.22, </w:t>
      </w:r>
      <w:r w:rsidR="00CB1148">
        <w:t xml:space="preserve">3.5.83-90, </w:t>
      </w:r>
      <w:r w:rsidR="0069241C">
        <w:t xml:space="preserve">5.1.14-17). </w:t>
      </w:r>
      <w:r w:rsidR="00CB1148">
        <w:t>On her part</w:t>
      </w:r>
      <w:r w:rsidR="008A5308">
        <w:t xml:space="preserve">, </w:t>
      </w:r>
      <w:r w:rsidR="00A13373">
        <w:t xml:space="preserve">although </w:t>
      </w:r>
      <w:r w:rsidR="00280DBA">
        <w:t>Je</w:t>
      </w:r>
      <w:r w:rsidR="0069241C">
        <w:t>ssic</w:t>
      </w:r>
      <w:r w:rsidR="00280DBA">
        <w:t>a</w:t>
      </w:r>
      <w:r w:rsidR="00744D26">
        <w:t xml:space="preserve"> </w:t>
      </w:r>
      <w:r w:rsidR="00CB1148">
        <w:t xml:space="preserve">also </w:t>
      </w:r>
      <w:r w:rsidR="00C30FA5">
        <w:t xml:space="preserve">disguises her </w:t>
      </w:r>
      <w:r w:rsidR="00A617CC">
        <w:t xml:space="preserve">true </w:t>
      </w:r>
      <w:r w:rsidR="00C30FA5">
        <w:t>meaning</w:t>
      </w:r>
      <w:r w:rsidR="00744D26">
        <w:t xml:space="preserve"> </w:t>
      </w:r>
      <w:r w:rsidR="00A1183F">
        <w:t>in exactly</w:t>
      </w:r>
      <w:r w:rsidR="00CB1148">
        <w:t xml:space="preserve"> the same </w:t>
      </w:r>
      <w:r w:rsidR="00A1183F">
        <w:t>way</w:t>
      </w:r>
      <w:r>
        <w:t>, she finally responds angrily</w:t>
      </w:r>
      <w:r w:rsidR="00A13373">
        <w:t xml:space="preserve"> to his apparently bantering accusations</w:t>
      </w:r>
      <w:r>
        <w:t>, meting out precisely the</w:t>
      </w:r>
      <w:r w:rsidR="00A13373">
        <w:t xml:space="preserve"> reproach</w:t>
      </w:r>
      <w:r>
        <w:t>es which he</w:t>
      </w:r>
      <w:r w:rsidR="00A617CC">
        <w:t xml:space="preserve">r husband </w:t>
      </w:r>
      <w:r>
        <w:t>sought to avoid:</w:t>
      </w:r>
      <w:r w:rsidRPr="007C51CF">
        <w:t xml:space="preserve"> </w:t>
      </w:r>
      <w:r>
        <w:t>she accuses Lorenzo</w:t>
      </w:r>
      <w:r w:rsidR="00987625">
        <w:t xml:space="preserve"> </w:t>
      </w:r>
      <w:r>
        <w:t>of “stealing her soul with many vows of faith, and ne’er a true one”</w:t>
      </w:r>
      <w:r w:rsidR="00C30FA5">
        <w:t xml:space="preserve"> </w:t>
      </w:r>
      <w:r w:rsidR="0069241C">
        <w:t>(5.1.17-20).</w:t>
      </w:r>
      <w:r w:rsidR="0012268B">
        <w:rPr>
          <w:rStyle w:val="EndnoteReference"/>
        </w:rPr>
        <w:endnoteReference w:id="36"/>
      </w:r>
      <w:r w:rsidR="003679B0">
        <w:t xml:space="preserve"> </w:t>
      </w:r>
      <w:r>
        <w:t>Thus</w:t>
      </w:r>
      <w:r w:rsidR="00FC2FA6">
        <w:t>,</w:t>
      </w:r>
      <w:r>
        <w:t xml:space="preserve"> the </w:t>
      </w:r>
      <w:r w:rsidR="00FC2FA6">
        <w:t xml:space="preserve">couple’s </w:t>
      </w:r>
      <w:r>
        <w:t xml:space="preserve">capacity to deliver </w:t>
      </w:r>
      <w:r w:rsidR="00FC2FA6">
        <w:t xml:space="preserve">the </w:t>
      </w:r>
      <w:r>
        <w:t xml:space="preserve">sympathetic care </w:t>
      </w:r>
      <w:r w:rsidR="00FC2FA6">
        <w:t xml:space="preserve">on which deep attachments are founded </w:t>
      </w:r>
      <w:r>
        <w:t xml:space="preserve">is degraded by their mutual distrust: the legacy of their elopement is that each suspects the other of being motivated primarily by lust, greed and ambition. </w:t>
      </w:r>
    </w:p>
    <w:p w14:paraId="3EC84C2A" w14:textId="10583640" w:rsidR="0069019C" w:rsidRDefault="0069019C" w:rsidP="00EE5063"/>
    <w:p w14:paraId="413F484F" w14:textId="09B55C06" w:rsidR="007C51CF" w:rsidRDefault="00A617CC" w:rsidP="0069019C">
      <w:r>
        <w:t xml:space="preserve">As </w:t>
      </w:r>
      <w:r w:rsidR="00A1183F">
        <w:t>Bassanio</w:t>
      </w:r>
      <w:r w:rsidR="0069019C">
        <w:t xml:space="preserve"> </w:t>
      </w:r>
      <w:r>
        <w:t>observes,</w:t>
      </w:r>
      <w:r w:rsidR="0069019C">
        <w:t xml:space="preserve"> the gold casket </w:t>
      </w:r>
      <w:r>
        <w:t>represents</w:t>
      </w:r>
      <w:r w:rsidR="0069019C">
        <w:t xml:space="preserve"> “outward shows</w:t>
      </w:r>
      <w:r>
        <w:t>,</w:t>
      </w:r>
      <w:r w:rsidR="00346574">
        <w:t>”</w:t>
      </w:r>
      <w:r w:rsidR="00A1183F">
        <w:t xml:space="preserve"> which</w:t>
      </w:r>
      <w:r w:rsidR="0069019C">
        <w:t xml:space="preserve"> “</w:t>
      </w:r>
      <w:proofErr w:type="spellStart"/>
      <w:r w:rsidR="0069019C">
        <w:t>deceiv</w:t>
      </w:r>
      <w:proofErr w:type="spellEnd"/>
      <w:r w:rsidR="0069019C">
        <w:t>[e]…with ornament</w:t>
      </w:r>
      <w:r>
        <w:t>,</w:t>
      </w:r>
      <w:r w:rsidR="0069019C">
        <w:t xml:space="preserve">” in law, religion, war and sexual </w:t>
      </w:r>
      <w:r w:rsidR="00346574">
        <w:t>relationships</w:t>
      </w:r>
      <w:r w:rsidR="001A2813">
        <w:t xml:space="preserve"> </w:t>
      </w:r>
      <w:r w:rsidR="0069019C">
        <w:t xml:space="preserve">(3.2.73-101). </w:t>
      </w:r>
      <w:r w:rsidR="00346574">
        <w:t xml:space="preserve">Status and physical attraction not only offer insubstantial rewards, but may easily be manipulated since they rely on appearances. </w:t>
      </w:r>
      <w:r>
        <w:t xml:space="preserve">Launcelot, Lorenzo and Bassanio are all motivated partly by sexual desire, but first and foremost by a cool determination to exploit their various relationships for the purposes of self-advancement. </w:t>
      </w:r>
      <w:r w:rsidR="00346574">
        <w:t>In the terms of the poem contained in the casket, the</w:t>
      </w:r>
      <w:r w:rsidR="00F95245">
        <w:t xml:space="preserve"> gratifications of a “swelling port”</w:t>
      </w:r>
      <w:r>
        <w:t xml:space="preserve"> </w:t>
      </w:r>
      <w:r w:rsidR="00346574">
        <w:t>are the “gilded tombs</w:t>
      </w:r>
      <w:r w:rsidR="00633230">
        <w:t>,</w:t>
      </w:r>
      <w:r w:rsidR="00346574">
        <w:t xml:space="preserve">” in order to “behold” which many lives are “sold” (2.7.65-69). </w:t>
      </w:r>
      <w:r w:rsidR="007C51CF">
        <w:t>In the later conversations between Jessica and Lorenzo, Shakespeare shows how relationships which purport to be intimate may be degraded by t</w:t>
      </w:r>
      <w:r w:rsidR="00346574">
        <w:t>he influence of the gold casket</w:t>
      </w:r>
      <w:r w:rsidR="007C51CF">
        <w:t>. This influence</w:t>
      </w:r>
      <w:r w:rsidR="00346574">
        <w:t xml:space="preserve"> is evident not only in Lorenzo’s veiled fencing with Jessica, </w:t>
      </w:r>
      <w:r w:rsidR="00F95245">
        <w:t xml:space="preserve">as outlined above, </w:t>
      </w:r>
      <w:r w:rsidR="00346574">
        <w:t xml:space="preserve">but in </w:t>
      </w:r>
      <w:r w:rsidR="007C51CF">
        <w:t>his</w:t>
      </w:r>
      <w:r w:rsidR="0046612C">
        <w:t xml:space="preserve"> forced efforts to court </w:t>
      </w:r>
      <w:r w:rsidR="00346574">
        <w:t>her</w:t>
      </w:r>
      <w:r w:rsidR="007C51CF">
        <w:t>, which</w:t>
      </w:r>
      <w:r w:rsidR="0046612C">
        <w:t xml:space="preserve"> founder on the</w:t>
      </w:r>
      <w:r w:rsidR="001A2813">
        <w:t xml:space="preserve"> </w:t>
      </w:r>
      <w:r w:rsidR="0046612C">
        <w:t>mutual suspicion</w:t>
      </w:r>
      <w:r w:rsidR="001A2813">
        <w:t xml:space="preserve"> </w:t>
      </w:r>
      <w:r w:rsidR="0046612C">
        <w:t>engendered by the</w:t>
      </w:r>
      <w:r w:rsidR="001A2813">
        <w:t xml:space="preserve"> couple’s original</w:t>
      </w:r>
      <w:r w:rsidR="0046612C">
        <w:t xml:space="preserve"> crime</w:t>
      </w:r>
      <w:r w:rsidR="00346574">
        <w:t xml:space="preserve"> (5.1.53-70)</w:t>
      </w:r>
      <w:r w:rsidR="0046612C">
        <w:t xml:space="preserve">. </w:t>
      </w:r>
      <w:r w:rsidR="007C51CF">
        <w:t xml:space="preserve">This suspicion </w:t>
      </w:r>
      <w:r w:rsidR="0046612C">
        <w:t>threatens to hollow out the relationship, reducing it to a gilded surface</w:t>
      </w:r>
      <w:r w:rsidR="007C51CF">
        <w:t>, since it impedes the exchange of sympathetic care which is the life-blood of any deep attachment</w:t>
      </w:r>
      <w:r w:rsidR="0046612C">
        <w:t xml:space="preserve"> (2.6.21-24, 3.5.83-90). </w:t>
      </w:r>
    </w:p>
    <w:p w14:paraId="459E53FF" w14:textId="77777777" w:rsidR="007C51CF" w:rsidRDefault="007C51CF" w:rsidP="0069019C"/>
    <w:p w14:paraId="16B9977B" w14:textId="0D94303B" w:rsidR="007865D8" w:rsidRDefault="00B72904" w:rsidP="0069019C">
      <w:r>
        <w:t xml:space="preserve">Quite apart from conveying Shakespeare’s critique of </w:t>
      </w:r>
      <w:r w:rsidR="0046612C">
        <w:t>Lorenzo’s</w:t>
      </w:r>
      <w:r>
        <w:t xml:space="preserve"> superficiality, </w:t>
      </w:r>
      <w:proofErr w:type="spellStart"/>
      <w:r>
        <w:t>S</w:t>
      </w:r>
      <w:r w:rsidR="007865D8">
        <w:t>alerio</w:t>
      </w:r>
      <w:proofErr w:type="spellEnd"/>
      <w:r w:rsidR="007865D8">
        <w:t xml:space="preserve"> and Gratiano’s discussion of </w:t>
      </w:r>
      <w:r w:rsidR="0046612C">
        <w:t>hi</w:t>
      </w:r>
      <w:r w:rsidR="007865D8">
        <w:t xml:space="preserve">s tardiness </w:t>
      </w:r>
      <w:r w:rsidR="0046612C">
        <w:t xml:space="preserve">seems </w:t>
      </w:r>
      <w:r>
        <w:t>itself</w:t>
      </w:r>
      <w:r w:rsidR="007865D8">
        <w:t xml:space="preserve"> to typify th</w:t>
      </w:r>
      <w:r w:rsidR="00346574">
        <w:t>e</w:t>
      </w:r>
      <w:r w:rsidR="007865D8">
        <w:t xml:space="preserve"> decadence</w:t>
      </w:r>
      <w:r w:rsidR="00346574">
        <w:t xml:space="preserve"> of the Christian community</w:t>
      </w:r>
      <w:r w:rsidR="007865D8">
        <w:t>, since both characters assume that</w:t>
      </w:r>
      <w:r w:rsidR="0046612C">
        <w:t xml:space="preserve"> beneath </w:t>
      </w:r>
      <w:r w:rsidR="001A2813">
        <w:t>an artificial</w:t>
      </w:r>
      <w:r w:rsidR="0046612C">
        <w:t xml:space="preserve"> pretence of fidelity</w:t>
      </w:r>
      <w:r w:rsidR="007865D8">
        <w:t xml:space="preserve"> romantic relationships are primarily driven by</w:t>
      </w:r>
      <w:r w:rsidR="0046612C">
        <w:t xml:space="preserve"> a physical </w:t>
      </w:r>
      <w:r w:rsidR="007865D8">
        <w:t>“appetite</w:t>
      </w:r>
      <w:r w:rsidR="0046612C">
        <w:t>,” which</w:t>
      </w:r>
      <w:r w:rsidR="007865D8">
        <w:t xml:space="preserve"> </w:t>
      </w:r>
      <w:r w:rsidR="0046612C">
        <w:t xml:space="preserve">inevitably </w:t>
      </w:r>
      <w:r w:rsidR="007865D8">
        <w:t>“dies in the cradle where it lies” (3.2.67-70):</w:t>
      </w:r>
    </w:p>
    <w:p w14:paraId="27401FE2" w14:textId="251EACA5" w:rsidR="00401C73" w:rsidRDefault="00EE5063" w:rsidP="00EE5063">
      <w:r>
        <w:t xml:space="preserve"> </w:t>
      </w:r>
    </w:p>
    <w:p w14:paraId="409DC3AD" w14:textId="0389A2EB" w:rsidR="00401C73" w:rsidRDefault="00B72904" w:rsidP="00401C73">
      <w:r>
        <w:lastRenderedPageBreak/>
        <w:tab/>
      </w:r>
      <w:r>
        <w:tab/>
      </w:r>
      <w:r>
        <w:tab/>
      </w:r>
      <w:r w:rsidR="00401C73">
        <w:t xml:space="preserve">Who </w:t>
      </w:r>
      <w:proofErr w:type="spellStart"/>
      <w:r w:rsidR="00401C73">
        <w:t>riseth</w:t>
      </w:r>
      <w:proofErr w:type="spellEnd"/>
      <w:r w:rsidR="00401C73">
        <w:t xml:space="preserve"> from a feast </w:t>
      </w:r>
    </w:p>
    <w:p w14:paraId="7F689A9C" w14:textId="77777777" w:rsidR="00401C73" w:rsidRDefault="00401C73" w:rsidP="00401C73"/>
    <w:p w14:paraId="6B005FE9" w14:textId="77777777" w:rsidR="00401C73" w:rsidRDefault="00401C73" w:rsidP="00401C73">
      <w:r>
        <w:tab/>
        <w:t>With that keen appetite that he sits down?</w:t>
      </w:r>
    </w:p>
    <w:p w14:paraId="086C569F" w14:textId="77777777" w:rsidR="00401C73" w:rsidRDefault="00401C73" w:rsidP="00401C73">
      <w:r>
        <w:tab/>
      </w:r>
    </w:p>
    <w:p w14:paraId="3F43D7AC" w14:textId="77777777" w:rsidR="00401C73" w:rsidRDefault="00401C73" w:rsidP="00401C73">
      <w:r>
        <w:tab/>
        <w:t xml:space="preserve">Where is the horse that doth untread again </w:t>
      </w:r>
    </w:p>
    <w:p w14:paraId="28B5A705" w14:textId="77777777" w:rsidR="00401C73" w:rsidRDefault="00401C73" w:rsidP="00401C73"/>
    <w:p w14:paraId="5BD533DF" w14:textId="77777777" w:rsidR="00401C73" w:rsidRDefault="00401C73" w:rsidP="00401C73">
      <w:r>
        <w:tab/>
        <w:t>His tedious measures with the unbated fire</w:t>
      </w:r>
    </w:p>
    <w:p w14:paraId="1D33CFAD" w14:textId="77777777" w:rsidR="00401C73" w:rsidRDefault="00401C73" w:rsidP="00401C73"/>
    <w:p w14:paraId="67B2D545" w14:textId="77777777" w:rsidR="00401C73" w:rsidRDefault="00401C73" w:rsidP="00401C73">
      <w:r>
        <w:tab/>
        <w:t xml:space="preserve">That he did pace them first? All things that are, </w:t>
      </w:r>
    </w:p>
    <w:p w14:paraId="52ACA576" w14:textId="77777777" w:rsidR="00401C73" w:rsidRDefault="00401C73" w:rsidP="00401C73"/>
    <w:p w14:paraId="44548133" w14:textId="77777777" w:rsidR="00401C73" w:rsidRDefault="00401C73" w:rsidP="00401C73">
      <w:r>
        <w:tab/>
        <w:t xml:space="preserve">Are with more spirit chased than </w:t>
      </w:r>
      <w:proofErr w:type="spellStart"/>
      <w:r>
        <w:t>enjoy’d</w:t>
      </w:r>
      <w:proofErr w:type="spellEnd"/>
      <w:r>
        <w:t>.</w:t>
      </w:r>
    </w:p>
    <w:p w14:paraId="78ED597D" w14:textId="77777777" w:rsidR="00401C73" w:rsidRDefault="00401C73" w:rsidP="00401C73"/>
    <w:p w14:paraId="448F1A0E" w14:textId="77777777" w:rsidR="00401C73" w:rsidRDefault="00401C73" w:rsidP="00401C73">
      <w:r>
        <w:tab/>
        <w:t>How like a younger or a prodigal</w:t>
      </w:r>
    </w:p>
    <w:p w14:paraId="40E7587D" w14:textId="77777777" w:rsidR="00401C73" w:rsidRDefault="00401C73" w:rsidP="00401C73"/>
    <w:p w14:paraId="063A7F3E" w14:textId="77777777" w:rsidR="00401C73" w:rsidRDefault="00401C73" w:rsidP="00401C73">
      <w:r>
        <w:tab/>
        <w:t>The scarfed bark puts from her native bay,</w:t>
      </w:r>
    </w:p>
    <w:p w14:paraId="0D301A1C" w14:textId="77777777" w:rsidR="00401C73" w:rsidRDefault="00401C73" w:rsidP="00401C73"/>
    <w:p w14:paraId="09665A93" w14:textId="77777777" w:rsidR="00401C73" w:rsidRDefault="00401C73" w:rsidP="00401C73">
      <w:r>
        <w:tab/>
      </w:r>
      <w:proofErr w:type="spellStart"/>
      <w:r>
        <w:t>Hugg’d</w:t>
      </w:r>
      <w:proofErr w:type="spellEnd"/>
      <w:r>
        <w:t xml:space="preserve"> and embraced by the strumpet wind!</w:t>
      </w:r>
    </w:p>
    <w:p w14:paraId="36AD67EF" w14:textId="77777777" w:rsidR="00401C73" w:rsidRDefault="00401C73" w:rsidP="00401C73"/>
    <w:p w14:paraId="35790DF2" w14:textId="77777777" w:rsidR="00401C73" w:rsidRDefault="00401C73" w:rsidP="00401C73">
      <w:r>
        <w:tab/>
        <w:t xml:space="preserve">How like the prodigal doth she </w:t>
      </w:r>
      <w:proofErr w:type="gramStart"/>
      <w:r>
        <w:t>return</w:t>
      </w:r>
      <w:proofErr w:type="gramEnd"/>
      <w:r>
        <w:t>,</w:t>
      </w:r>
    </w:p>
    <w:p w14:paraId="0018D9C1" w14:textId="77777777" w:rsidR="00401C73" w:rsidRDefault="00401C73" w:rsidP="00401C73"/>
    <w:p w14:paraId="5466769C" w14:textId="77777777" w:rsidR="00401C73" w:rsidRDefault="00401C73" w:rsidP="00401C73">
      <w:r>
        <w:tab/>
        <w:t>With over-</w:t>
      </w:r>
      <w:proofErr w:type="spellStart"/>
      <w:r>
        <w:t>weather’d</w:t>
      </w:r>
      <w:proofErr w:type="spellEnd"/>
      <w:r>
        <w:t xml:space="preserve"> ribs and ragged sails,</w:t>
      </w:r>
    </w:p>
    <w:p w14:paraId="79E13309" w14:textId="77777777" w:rsidR="00401C73" w:rsidRDefault="00401C73" w:rsidP="00401C73"/>
    <w:p w14:paraId="4F6FCB1E" w14:textId="59DF8FB0" w:rsidR="00401C73" w:rsidRDefault="00401C73" w:rsidP="00401C73">
      <w:r>
        <w:tab/>
        <w:t xml:space="preserve">Lean, rent, and </w:t>
      </w:r>
      <w:proofErr w:type="spellStart"/>
      <w:r>
        <w:t>beggar’d</w:t>
      </w:r>
      <w:proofErr w:type="spellEnd"/>
      <w:r>
        <w:t xml:space="preserve"> by the strumpet wind. (2.6.8-19)</w:t>
      </w:r>
    </w:p>
    <w:p w14:paraId="0ED018A4" w14:textId="77777777" w:rsidR="00401C73" w:rsidRDefault="00401C73" w:rsidP="00401C73"/>
    <w:p w14:paraId="71FFC230" w14:textId="76655F37" w:rsidR="00CD1F41" w:rsidRDefault="00346574" w:rsidP="00401C73">
      <w:r>
        <w:t>The</w:t>
      </w:r>
      <w:r w:rsidR="00401C73">
        <w:t xml:space="preserve"> repeated references to the parable of the prodigal son </w:t>
      </w:r>
      <w:r>
        <w:t>in this speech may remind us of</w:t>
      </w:r>
      <w:r w:rsidR="00401C73">
        <w:t xml:space="preserve"> the downgrading of justice which lies at the heart of Christian doctrine. </w:t>
      </w:r>
      <w:r w:rsidR="00CD1F41">
        <w:t>Portia commits “the husbandry and manage of [her] house” to the unscrupulous Lorenzo, who is essentially a thief, while Antonio ensures that the latter profits doubly from his theft through the provisions which he forces Shylock to make in his will (3.4.24-26, 4.1.380-90, 5.1.288-95).</w:t>
      </w:r>
      <w:r w:rsidR="00401C73">
        <w:t xml:space="preserve"> </w:t>
      </w:r>
      <w:r w:rsidR="00705678">
        <w:t>Similarly, l</w:t>
      </w:r>
      <w:r w:rsidR="00401C73">
        <w:t xml:space="preserve">ike the father in the parable, neither Portia nor Antonio explicitly demand that Bassanio, who is himself twice described as “prodigal” </w:t>
      </w:r>
      <w:r w:rsidR="00B720F2">
        <w:t xml:space="preserve">in the course of the play, </w:t>
      </w:r>
      <w:r w:rsidR="00401C73">
        <w:t xml:space="preserve">should dutifully requite their generosity (1.1.129, 2.5.15). </w:t>
      </w:r>
      <w:r w:rsidR="00CD1F41">
        <w:t xml:space="preserve">Antonio encourages Bassanio to borrow from him a second time without feeling any compunction, even though he has not repaid the original loan, while Portia ultimately forgives him both for the duplicity of his initial display of wealth and for the overriding obligation which he has incurred to his friend in staging this display (1.1.127-60). The unconditional generosity </w:t>
      </w:r>
      <w:r w:rsidR="007C51CF">
        <w:t>exhibited by</w:t>
      </w:r>
      <w:r w:rsidR="00CD1F41">
        <w:t xml:space="preserve"> </w:t>
      </w:r>
      <w:r w:rsidR="007C51CF">
        <w:t xml:space="preserve">both </w:t>
      </w:r>
      <w:r w:rsidR="00CD1F41">
        <w:t>these characters</w:t>
      </w:r>
      <w:r w:rsidR="007C51CF">
        <w:t xml:space="preserve"> will no doubt </w:t>
      </w:r>
      <w:r w:rsidR="00CD1F41">
        <w:t>encourage</w:t>
      </w:r>
      <w:r w:rsidR="0046612C">
        <w:t xml:space="preserve"> Lorenzo </w:t>
      </w:r>
      <w:r>
        <w:t>and</w:t>
      </w:r>
      <w:r w:rsidR="0046612C">
        <w:t xml:space="preserve"> </w:t>
      </w:r>
      <w:r w:rsidR="00401C73">
        <w:t xml:space="preserve">Bassanio </w:t>
      </w:r>
      <w:r w:rsidR="00CD1F41">
        <w:t>to</w:t>
      </w:r>
      <w:r w:rsidR="00401C73">
        <w:t xml:space="preserve"> continu</w:t>
      </w:r>
      <w:r w:rsidR="00CD1F41">
        <w:t>e</w:t>
      </w:r>
      <w:r w:rsidR="00401C73">
        <w:t xml:space="preserve"> to expose </w:t>
      </w:r>
      <w:r w:rsidR="0046612C">
        <w:t>both themselves</w:t>
      </w:r>
      <w:r w:rsidR="00401C73">
        <w:t xml:space="preserve"> </w:t>
      </w:r>
      <w:r w:rsidR="00B720F2">
        <w:t xml:space="preserve">and others </w:t>
      </w:r>
      <w:r w:rsidR="00401C73">
        <w:t>to</w:t>
      </w:r>
      <w:r w:rsidR="00A56348">
        <w:t xml:space="preserve"> “the </w:t>
      </w:r>
      <w:r w:rsidR="00401C73">
        <w:t>strumpet wind</w:t>
      </w:r>
      <w:r w:rsidR="003679B0">
        <w:t>[s]” of self-love and immoderate sensual desire in a manner that is limited only by their</w:t>
      </w:r>
      <w:r w:rsidR="00090E3E">
        <w:t xml:space="preserve"> natural sense of justice. </w:t>
      </w:r>
    </w:p>
    <w:p w14:paraId="02772828" w14:textId="77777777" w:rsidR="00CD1F41" w:rsidRDefault="00CD1F41" w:rsidP="00401C73"/>
    <w:p w14:paraId="495E5C81" w14:textId="54F8C626" w:rsidR="007C51CF" w:rsidRDefault="00346574" w:rsidP="00401C73">
      <w:r>
        <w:t>O</w:t>
      </w:r>
      <w:r w:rsidR="0046612C">
        <w:t>ne may infer</w:t>
      </w:r>
      <w:r>
        <w:t xml:space="preserve"> from these </w:t>
      </w:r>
      <w:r w:rsidR="00FC2FA6">
        <w:t xml:space="preserve">various </w:t>
      </w:r>
      <w:r>
        <w:t>examples that</w:t>
      </w:r>
      <w:r w:rsidR="0046612C">
        <w:t xml:space="preserve">, </w:t>
      </w:r>
      <w:r>
        <w:t xml:space="preserve">paradoxically, </w:t>
      </w:r>
      <w:r w:rsidR="0046612C">
        <w:t xml:space="preserve">the Christian injunction to “give and hazard all” in a spirit of selfless love </w:t>
      </w:r>
      <w:r w:rsidR="00CD1F41">
        <w:t>actually</w:t>
      </w:r>
      <w:r w:rsidR="00FC2FA6">
        <w:t xml:space="preserve"> may easily emancip</w:t>
      </w:r>
      <w:r w:rsidR="003679B0">
        <w:t>at</w:t>
      </w:r>
      <w:r w:rsidR="0046612C">
        <w:t>e sel</w:t>
      </w:r>
      <w:r w:rsidR="00FC2FA6">
        <w:t>f-</w:t>
      </w:r>
      <w:proofErr w:type="spellStart"/>
      <w:r w:rsidR="00FC2FA6">
        <w:t>loveand</w:t>
      </w:r>
      <w:proofErr w:type="spellEnd"/>
      <w:r w:rsidR="00FC2FA6">
        <w:t xml:space="preserve"> immoderate sensual desire</w:t>
      </w:r>
      <w:r w:rsidR="0046612C">
        <w:t>.</w:t>
      </w:r>
      <w:r w:rsidR="0046612C">
        <w:rPr>
          <w:rStyle w:val="EndnoteReference"/>
        </w:rPr>
        <w:endnoteReference w:id="37"/>
      </w:r>
      <w:r w:rsidR="0046612C">
        <w:t xml:space="preserve"> </w:t>
      </w:r>
      <w:r w:rsidR="00B720F2">
        <w:t>(Th</w:t>
      </w:r>
      <w:r w:rsidR="00FC2FA6">
        <w:t>is</w:t>
      </w:r>
      <w:r w:rsidR="00B720F2">
        <w:t xml:space="preserve"> implication</w:t>
      </w:r>
      <w:r w:rsidR="00FC2FA6">
        <w:t xml:space="preserve"> is</w:t>
      </w:r>
      <w:r w:rsidR="00B720F2">
        <w:t xml:space="preserve"> p</w:t>
      </w:r>
      <w:r w:rsidR="00A56348">
        <w:t>resumably</w:t>
      </w:r>
      <w:r w:rsidR="00B720F2">
        <w:t xml:space="preserve"> inadvertent on Gratiano’s part, although</w:t>
      </w:r>
      <w:r w:rsidR="007865D8">
        <w:t>, as we shall see in the next section,</w:t>
      </w:r>
      <w:r w:rsidR="00B720F2">
        <w:t xml:space="preserve"> his passionate and reflective nature</w:t>
      </w:r>
      <w:r w:rsidR="007865D8">
        <w:t xml:space="preserve">, which </w:t>
      </w:r>
      <w:r w:rsidR="00A56348">
        <w:t xml:space="preserve">already </w:t>
      </w:r>
      <w:r w:rsidR="007C51CF">
        <w:t xml:space="preserve">in this speech </w:t>
      </w:r>
      <w:r w:rsidR="00A56348">
        <w:t>seems to be baulking at the futi</w:t>
      </w:r>
      <w:r w:rsidR="00B720F2">
        <w:t xml:space="preserve">lity of </w:t>
      </w:r>
      <w:r w:rsidR="00A617CC">
        <w:t xml:space="preserve">submitting </w:t>
      </w:r>
      <w:r w:rsidR="006B7400">
        <w:t>him</w:t>
      </w:r>
      <w:r w:rsidR="00A617CC">
        <w:t>self</w:t>
      </w:r>
      <w:r w:rsidR="00060E00">
        <w:t xml:space="preserve"> to the vagaries of “the strumpet wind,” </w:t>
      </w:r>
      <w:r w:rsidR="00705678">
        <w:t xml:space="preserve">eventually </w:t>
      </w:r>
      <w:r w:rsidR="00060E00">
        <w:t>move</w:t>
      </w:r>
      <w:r w:rsidR="00705678">
        <w:t>s</w:t>
      </w:r>
      <w:r w:rsidR="00B720F2">
        <w:t xml:space="preserve"> him to </w:t>
      </w:r>
      <w:r w:rsidR="00A56348">
        <w:t>pursue</w:t>
      </w:r>
      <w:r w:rsidR="00705678">
        <w:t xml:space="preserve"> </w:t>
      </w:r>
      <w:r w:rsidR="00B720F2">
        <w:t xml:space="preserve">the </w:t>
      </w:r>
      <w:r w:rsidR="00705678">
        <w:t xml:space="preserve">more </w:t>
      </w:r>
      <w:r w:rsidR="00B720F2">
        <w:t xml:space="preserve">lasting rewards of </w:t>
      </w:r>
      <w:r w:rsidR="00705678">
        <w:t>an</w:t>
      </w:r>
      <w:r w:rsidR="00B720F2">
        <w:t xml:space="preserve"> “</w:t>
      </w:r>
      <w:proofErr w:type="spellStart"/>
      <w:r w:rsidR="00B720F2">
        <w:t>oblig’d</w:t>
      </w:r>
      <w:proofErr w:type="spellEnd"/>
      <w:r w:rsidR="00B720F2">
        <w:t xml:space="preserve"> faith”</w:t>
      </w:r>
      <w:r w:rsidR="00633230">
        <w:t xml:space="preserve"> with Nerissa</w:t>
      </w:r>
      <w:r w:rsidR="00B720F2">
        <w:t xml:space="preserve">: </w:t>
      </w:r>
      <w:r w:rsidR="001925B3">
        <w:t>2.6.5-7</w:t>
      </w:r>
      <w:r w:rsidR="00B720F2">
        <w:t>).</w:t>
      </w:r>
      <w:r w:rsidR="00CD1F41">
        <w:t xml:space="preserve"> </w:t>
      </w:r>
      <w:r w:rsidR="00A617CC">
        <w:t>As Portia’s famous speech indicates, i</w:t>
      </w:r>
      <w:r w:rsidR="00401C73">
        <w:t xml:space="preserve">t is </w:t>
      </w:r>
      <w:r w:rsidR="00401C73">
        <w:lastRenderedPageBreak/>
        <w:t xml:space="preserve">ultimately the doctrines of original sin and redemption which encourage Christians to </w:t>
      </w:r>
      <w:r w:rsidR="00FA1A1A">
        <w:t>elide</w:t>
      </w:r>
      <w:r w:rsidR="00401C73">
        <w:t xml:space="preserve"> the </w:t>
      </w:r>
      <w:r w:rsidR="00633230">
        <w:t xml:space="preserve">crucial </w:t>
      </w:r>
      <w:r w:rsidR="00401C73">
        <w:t xml:space="preserve">distinction between </w:t>
      </w:r>
      <w:r w:rsidR="00705678">
        <w:t xml:space="preserve">what Jessica refers to as an “upright” life, </w:t>
      </w:r>
      <w:r w:rsidR="00EA45FA">
        <w:t>devoted to</w:t>
      </w:r>
      <w:r w:rsidR="00060E00">
        <w:t xml:space="preserve"> a pursuit of the </w:t>
      </w:r>
      <w:r w:rsidR="00705678">
        <w:t>“joys” of trusting intimacy,</w:t>
      </w:r>
      <w:r w:rsidR="00401C73">
        <w:t xml:space="preserve"> and </w:t>
      </w:r>
      <w:r w:rsidR="00705678">
        <w:t xml:space="preserve">a </w:t>
      </w:r>
      <w:r w:rsidR="00CD1F41">
        <w:t xml:space="preserve">potentially divisive </w:t>
      </w:r>
      <w:r w:rsidR="00401C73">
        <w:t>self-regard</w:t>
      </w:r>
      <w:r w:rsidR="00705678">
        <w:t xml:space="preserve"> (</w:t>
      </w:r>
      <w:r w:rsidR="00A617CC">
        <w:t xml:space="preserve">4.1.184-202, </w:t>
      </w:r>
      <w:r w:rsidR="00705678">
        <w:t xml:space="preserve">3.5.73-78; see below for a full analysis of </w:t>
      </w:r>
      <w:r w:rsidR="00090E3E">
        <w:t>Jessica’s</w:t>
      </w:r>
      <w:r w:rsidR="00705678">
        <w:t xml:space="preserve"> speech). Shakespeare implies that </w:t>
      </w:r>
      <w:r w:rsidR="00A56348">
        <w:t>the</w:t>
      </w:r>
      <w:r w:rsidR="00705678">
        <w:t xml:space="preserve"> </w:t>
      </w:r>
      <w:r w:rsidR="00A56348">
        <w:t>natural determination</w:t>
      </w:r>
      <w:r w:rsidR="00705678">
        <w:t xml:space="preserve"> to engage in </w:t>
      </w:r>
      <w:r w:rsidR="0069019C">
        <w:t>dutiful,</w:t>
      </w:r>
      <w:r w:rsidR="00705678">
        <w:t xml:space="preserve"> proportionate exchanges </w:t>
      </w:r>
      <w:r w:rsidR="00A617CC">
        <w:t xml:space="preserve">of care </w:t>
      </w:r>
      <w:r w:rsidR="00705678">
        <w:t xml:space="preserve">is often </w:t>
      </w:r>
      <w:r w:rsidR="00A56348">
        <w:t>weaken</w:t>
      </w:r>
      <w:r w:rsidR="00705678">
        <w:t xml:space="preserve">ed </w:t>
      </w:r>
      <w:r w:rsidR="00A56348">
        <w:t xml:space="preserve">in Christian communities by the </w:t>
      </w:r>
      <w:r w:rsidR="000630A4">
        <w:t>belief</w:t>
      </w:r>
      <w:r w:rsidR="00705678">
        <w:t xml:space="preserve"> that, </w:t>
      </w:r>
      <w:r w:rsidR="00401C73">
        <w:t>“in the course of justice, none of us should see salvation</w:t>
      </w:r>
      <w:r w:rsidR="00A56348">
        <w:t>,</w:t>
      </w:r>
      <w:r w:rsidR="00401C73">
        <w:t xml:space="preserve">” </w:t>
      </w:r>
      <w:r w:rsidR="00B72904">
        <w:t>since this</w:t>
      </w:r>
      <w:r w:rsidR="00A56348">
        <w:t xml:space="preserve"> leads</w:t>
      </w:r>
      <w:r w:rsidR="0046612C">
        <w:t xml:space="preserve"> to </w:t>
      </w:r>
      <w:r w:rsidR="000630A4">
        <w:t xml:space="preserve">the </w:t>
      </w:r>
      <w:r w:rsidR="00A56348">
        <w:t>tolerat</w:t>
      </w:r>
      <w:r w:rsidR="000630A4">
        <w:t>ion of potentially divisive</w:t>
      </w:r>
      <w:r w:rsidR="00FA1A1A">
        <w:t xml:space="preserve"> </w:t>
      </w:r>
      <w:r w:rsidR="00A56348">
        <w:t>faults</w:t>
      </w:r>
      <w:r w:rsidR="00633230">
        <w:t xml:space="preserve"> </w:t>
      </w:r>
      <w:r w:rsidR="00401C73">
        <w:t>(4.1.199-200).</w:t>
      </w:r>
    </w:p>
    <w:p w14:paraId="257DDF43" w14:textId="77777777" w:rsidR="007C51CF" w:rsidRDefault="007C51CF" w:rsidP="00401C73"/>
    <w:p w14:paraId="15A28DAC" w14:textId="52D9663B" w:rsidR="007C51CF" w:rsidRDefault="00F95245" w:rsidP="007C51CF">
      <w:r>
        <w:t xml:space="preserve">Thus, </w:t>
      </w:r>
      <w:r w:rsidR="007C51CF">
        <w:t xml:space="preserve">Lorenzo </w:t>
      </w:r>
      <w:r w:rsidR="00A617CC">
        <w:t xml:space="preserve">behaves in a manner that typifies the Christians in the play when he </w:t>
      </w:r>
      <w:r w:rsidR="007C51CF">
        <w:t xml:space="preserve">refuses even to discuss, let alone attempt to atone for, the guilt which he feels for having “play[ed] the </w:t>
      </w:r>
      <w:proofErr w:type="spellStart"/>
      <w:r w:rsidR="007C51CF">
        <w:t>thie</w:t>
      </w:r>
      <w:proofErr w:type="spellEnd"/>
      <w:r w:rsidR="007C51CF">
        <w:t xml:space="preserve">[f].” He forces Jessica, who wishes to give her “opinion” of him directly (see below), to join him in communicating only through veiled hints, seeming banter, classical allusions and small-talk, begging her to let her reproaches “serve for table-talk; then, </w:t>
      </w:r>
      <w:proofErr w:type="spellStart"/>
      <w:r w:rsidR="007C51CF">
        <w:t>howsome’er</w:t>
      </w:r>
      <w:proofErr w:type="spellEnd"/>
      <w:r w:rsidR="007C51CF">
        <w:t xml:space="preserve"> thou </w:t>
      </w:r>
      <w:proofErr w:type="spellStart"/>
      <w:r w:rsidR="007C51CF">
        <w:t>speak’st</w:t>
      </w:r>
      <w:proofErr w:type="spellEnd"/>
      <w:r w:rsidR="007C51CF">
        <w:t>, ‘</w:t>
      </w:r>
      <w:proofErr w:type="spellStart"/>
      <w:r w:rsidR="007C51CF">
        <w:t>mong</w:t>
      </w:r>
      <w:proofErr w:type="spellEnd"/>
      <w:r w:rsidR="007C51CF">
        <w:t xml:space="preserve"> other things I shall digest it” (3.5.83-90). He </w:t>
      </w:r>
      <w:r w:rsidR="00A617CC">
        <w:t xml:space="preserve">attempts to </w:t>
      </w:r>
      <w:r w:rsidR="007C51CF">
        <w:t xml:space="preserve">draw a line under the couple’s bitter exchange of classical analogies by declaring </w:t>
      </w:r>
      <w:r w:rsidR="00A617CC">
        <w:t xml:space="preserve">lightly </w:t>
      </w:r>
      <w:r w:rsidR="007C51CF">
        <w:t xml:space="preserve">that “in such a night did pretty Jessica (like a little </w:t>
      </w:r>
      <w:proofErr w:type="spellStart"/>
      <w:r w:rsidR="007C51CF">
        <w:t>shrow</w:t>
      </w:r>
      <w:proofErr w:type="spellEnd"/>
      <w:r w:rsidR="007C51CF">
        <w:t>) slander her love, and he forgave it her</w:t>
      </w:r>
      <w:r w:rsidR="006B7400">
        <w:t>,</w:t>
      </w:r>
      <w:r w:rsidR="007C51CF">
        <w:t xml:space="preserve">” </w:t>
      </w:r>
      <w:r w:rsidR="006B7400">
        <w:t xml:space="preserve">whereas </w:t>
      </w:r>
      <w:r w:rsidR="00A617CC">
        <w:t xml:space="preserve">Jessica </w:t>
      </w:r>
      <w:r w:rsidR="006B7400">
        <w:t xml:space="preserve">herself </w:t>
      </w:r>
      <w:r w:rsidR="00A617CC">
        <w:t xml:space="preserve">would have continued the argument if she had not been interrupted by Portia’s messenger </w:t>
      </w:r>
      <w:r w:rsidR="007C51CF">
        <w:t>(5.1.20-22</w:t>
      </w:r>
      <w:r>
        <w:t>; see below</w:t>
      </w:r>
      <w:r w:rsidR="007C51CF">
        <w:t xml:space="preserve">). Such a ‘forgiveness’ is bound to be as superficial as Launcelot’s reunion with his father and Portia’s reconciliation with Bassanio. Ironically, Lorenzo’s hope that tender-heartedness will carry the day in the end is actually shown to militate against true tenderness, since, just as intimate relationships demand </w:t>
      </w:r>
      <w:r>
        <w:t>devoted</w:t>
      </w:r>
      <w:r w:rsidR="007C51CF">
        <w:t xml:space="preserve"> care, so they necessarily entail a proportionately rigorous expiation of any failure to fulfil this imperative.</w:t>
      </w:r>
    </w:p>
    <w:p w14:paraId="50C9321B" w14:textId="440F996E" w:rsidR="00CD1F41" w:rsidRDefault="00401C73" w:rsidP="00401C73">
      <w:r>
        <w:t xml:space="preserve"> </w:t>
      </w:r>
    </w:p>
    <w:p w14:paraId="338DDE21" w14:textId="7933D958" w:rsidR="0046612C" w:rsidRDefault="00346574" w:rsidP="0046612C">
      <w:r>
        <w:t>As we have seen, Lorenzo</w:t>
      </w:r>
      <w:r w:rsidR="007B59C7">
        <w:t>,</w:t>
      </w:r>
      <w:r>
        <w:t xml:space="preserve"> Bassanio </w:t>
      </w:r>
      <w:r w:rsidR="007B59C7">
        <w:t xml:space="preserve">and even Launcelot </w:t>
      </w:r>
      <w:r>
        <w:t xml:space="preserve">are </w:t>
      </w:r>
      <w:r w:rsidR="00F95245">
        <w:t xml:space="preserve">nevertheless </w:t>
      </w:r>
      <w:r>
        <w:t>partly restrained in the end by a sense of justice which is</w:t>
      </w:r>
      <w:r w:rsidR="0032117F">
        <w:t xml:space="preserve"> generated naturally </w:t>
      </w:r>
      <w:r w:rsidR="00090E3E">
        <w:t xml:space="preserve">by </w:t>
      </w:r>
      <w:r>
        <w:t xml:space="preserve">their </w:t>
      </w:r>
      <w:r w:rsidR="00A00F2D">
        <w:t>attachments.</w:t>
      </w:r>
      <w:r w:rsidR="00AC4E43">
        <w:t xml:space="preserve"> </w:t>
      </w:r>
      <w:r w:rsidR="00E56100">
        <w:t>E</w:t>
      </w:r>
      <w:r w:rsidR="00AC4E43">
        <w:t xml:space="preserve">ven the highly individualistic Launcelot </w:t>
      </w:r>
      <w:r>
        <w:t>sues for his father’s blessing,</w:t>
      </w:r>
      <w:r w:rsidR="002719DE">
        <w:t xml:space="preserve"> </w:t>
      </w:r>
      <w:r w:rsidR="00592A24">
        <w:t xml:space="preserve">having </w:t>
      </w:r>
      <w:r w:rsidR="00AC4E43">
        <w:t>requite</w:t>
      </w:r>
      <w:r w:rsidR="00592A24">
        <w:t xml:space="preserve">d him </w:t>
      </w:r>
      <w:r w:rsidR="00AC4E43">
        <w:t>for his neglect</w:t>
      </w:r>
      <w:r w:rsidR="001E3E16">
        <w:t xml:space="preserve">, just as Gobbo </w:t>
      </w:r>
      <w:r w:rsidR="00E56100">
        <w:t xml:space="preserve">himself </w:t>
      </w:r>
      <w:r w:rsidR="001E3E16">
        <w:t xml:space="preserve">realises that he must show </w:t>
      </w:r>
      <w:r w:rsidR="00F95245">
        <w:t>some</w:t>
      </w:r>
      <w:r w:rsidR="001E3E16">
        <w:t xml:space="preserve"> concern for his son in order to re-establish </w:t>
      </w:r>
      <w:r w:rsidR="00936F29">
        <w:t>his paternal relationship</w:t>
      </w:r>
      <w:r w:rsidR="00AC4E43">
        <w:t xml:space="preserve">. However, just as the relationship between Gobbo and Launcelot </w:t>
      </w:r>
      <w:r w:rsidR="00852D50">
        <w:t>cannot easily be healed</w:t>
      </w:r>
      <w:r w:rsidR="00AC4E43">
        <w:t xml:space="preserve">, </w:t>
      </w:r>
      <w:r w:rsidR="00592A24">
        <w:t>since</w:t>
      </w:r>
      <w:r w:rsidR="00AC4E43">
        <w:t xml:space="preserve"> </w:t>
      </w:r>
      <w:r w:rsidR="00863994">
        <w:t>neither</w:t>
      </w:r>
      <w:r w:rsidR="00AC4E43">
        <w:t xml:space="preserve"> has </w:t>
      </w:r>
      <w:r w:rsidR="00194065">
        <w:t xml:space="preserve">previously </w:t>
      </w:r>
      <w:r w:rsidR="00AC4E43">
        <w:t xml:space="preserve">exerted himself to lay the foundations of a trusting </w:t>
      </w:r>
      <w:r w:rsidR="0089517F">
        <w:t>attachment</w:t>
      </w:r>
      <w:r w:rsidR="00AC4E43">
        <w:t xml:space="preserve">, </w:t>
      </w:r>
      <w:r w:rsidR="00592A24">
        <w:t>so</w:t>
      </w:r>
      <w:r w:rsidR="007C51CF">
        <w:t>, despite their mutual gratitude and nascent attachment,</w:t>
      </w:r>
      <w:r w:rsidR="00592A24">
        <w:t xml:space="preserve"> </w:t>
      </w:r>
      <w:r w:rsidR="00C053A3">
        <w:t xml:space="preserve">Lorenzo and Jessica seem fated to continue to view each other with deep distrust, since each knows that the other’s original motives for engaging in the relationship were primarily self-regarding. Similarly, </w:t>
      </w:r>
      <w:r w:rsidR="00AC4E43">
        <w:t xml:space="preserve">Bassanio’s initial pursuit of wealth and status </w:t>
      </w:r>
      <w:r w:rsidR="002376DD">
        <w:t>seems lik</w:t>
      </w:r>
      <w:r w:rsidR="00E56100">
        <w:t>ely</w:t>
      </w:r>
      <w:r w:rsidR="00AC4E43">
        <w:t xml:space="preserve"> </w:t>
      </w:r>
      <w:r w:rsidR="002376DD">
        <w:t xml:space="preserve">to </w:t>
      </w:r>
      <w:r w:rsidR="007C51CF">
        <w:t>thwart his desire to</w:t>
      </w:r>
      <w:r w:rsidR="00AC4E43">
        <w:t xml:space="preserve"> </w:t>
      </w:r>
      <w:r w:rsidR="007C51CF">
        <w:t>gain</w:t>
      </w:r>
      <w:r w:rsidR="00AC4E43">
        <w:t xml:space="preserve"> </w:t>
      </w:r>
      <w:r w:rsidR="0089517F">
        <w:t>fulfilment</w:t>
      </w:r>
      <w:r w:rsidR="00AC4E43">
        <w:t xml:space="preserve"> </w:t>
      </w:r>
      <w:r w:rsidR="007C51CF">
        <w:t>through</w:t>
      </w:r>
      <w:r w:rsidR="00AC4E43">
        <w:t xml:space="preserve"> a</w:t>
      </w:r>
      <w:r w:rsidR="003679B0">
        <w:t xml:space="preserve"> trusting relationship</w:t>
      </w:r>
      <w:r w:rsidR="00AC4E43">
        <w:t xml:space="preserve">, since </w:t>
      </w:r>
      <w:r w:rsidR="001A1A06">
        <w:t xml:space="preserve">this pursuit </w:t>
      </w:r>
      <w:r w:rsidR="00E56100">
        <w:t>has</w:t>
      </w:r>
      <w:r w:rsidR="00AC4E43">
        <w:t xml:space="preserve"> divide</w:t>
      </w:r>
      <w:r w:rsidR="00E56100">
        <w:t>d</w:t>
      </w:r>
      <w:r w:rsidR="00AC4E43">
        <w:t xml:space="preserve"> him from Portia</w:t>
      </w:r>
      <w:r w:rsidR="00060E00">
        <w:t>, who will no doubt continue to suspect his motives,</w:t>
      </w:r>
      <w:r w:rsidR="00AC4E43">
        <w:t xml:space="preserve"> and b</w:t>
      </w:r>
      <w:r w:rsidR="00E56100">
        <w:t>ound</w:t>
      </w:r>
      <w:r w:rsidR="00AC4E43">
        <w:t xml:space="preserve"> him </w:t>
      </w:r>
      <w:r w:rsidR="00E56100">
        <w:t xml:space="preserve">instead </w:t>
      </w:r>
      <w:r w:rsidR="00AC4E43">
        <w:t xml:space="preserve">to Antonio, whom he </w:t>
      </w:r>
      <w:r w:rsidR="00592A24">
        <w:t xml:space="preserve">deeply </w:t>
      </w:r>
      <w:r w:rsidR="00AC4E43">
        <w:t xml:space="preserve">admires, but </w:t>
      </w:r>
      <w:r w:rsidR="00592A24">
        <w:t>who</w:t>
      </w:r>
      <w:r w:rsidR="002376DD">
        <w:t>, for all the reasons given above,</w:t>
      </w:r>
      <w:r w:rsidR="00592A24">
        <w:t xml:space="preserve"> is incapable of</w:t>
      </w:r>
      <w:r w:rsidR="00AC4E43">
        <w:t xml:space="preserve"> shar</w:t>
      </w:r>
      <w:r w:rsidR="00592A24">
        <w:t>ing</w:t>
      </w:r>
      <w:r w:rsidR="00AC4E43">
        <w:t xml:space="preserve"> a truly intimate </w:t>
      </w:r>
      <w:r w:rsidR="0089517F">
        <w:t>friend</w:t>
      </w:r>
      <w:r w:rsidR="00AC4E43">
        <w:t xml:space="preserve">ship. </w:t>
      </w:r>
    </w:p>
    <w:p w14:paraId="2D759F95" w14:textId="648F6157" w:rsidR="0065361B" w:rsidRDefault="0065361B" w:rsidP="002719DE"/>
    <w:p w14:paraId="11112A7B" w14:textId="4D017E9F" w:rsidR="003D2005" w:rsidRDefault="00705678" w:rsidP="003D2005">
      <w:r>
        <w:t>Overall,</w:t>
      </w:r>
      <w:r w:rsidR="007774D3">
        <w:t xml:space="preserve"> </w:t>
      </w:r>
      <w:r w:rsidR="009B15FE">
        <w:t>Bassanio and Lorenzo</w:t>
      </w:r>
      <w:r w:rsidR="00401C73">
        <w:t>, who, unlike Launcelot perhaps, are capable of forming intimate attachments,</w:t>
      </w:r>
      <w:r w:rsidR="005E45AC">
        <w:t xml:space="preserve"> </w:t>
      </w:r>
      <w:r w:rsidR="009B15FE">
        <w:t xml:space="preserve">are </w:t>
      </w:r>
      <w:r w:rsidR="005E45AC">
        <w:t>caught</w:t>
      </w:r>
      <w:r w:rsidR="009B15FE">
        <w:t xml:space="preserve"> between the</w:t>
      </w:r>
      <w:r w:rsidR="00090E3E">
        <w:t>ir self-</w:t>
      </w:r>
      <w:r w:rsidR="00633230">
        <w:t>regard</w:t>
      </w:r>
      <w:r w:rsidR="00090E3E">
        <w:t xml:space="preserve"> and their natural desire to </w:t>
      </w:r>
      <w:r w:rsidR="005666C3">
        <w:t>provide the</w:t>
      </w:r>
      <w:r w:rsidR="00090E3E">
        <w:t xml:space="preserve"> care</w:t>
      </w:r>
      <w:r w:rsidR="005666C3">
        <w:t xml:space="preserve"> which might establish a relationship based on mutual trust</w:t>
      </w:r>
      <w:r w:rsidR="00090E3E">
        <w:t>, or in other words, between the</w:t>
      </w:r>
      <w:r w:rsidR="009B15FE">
        <w:t xml:space="preserve"> gold and </w:t>
      </w:r>
      <w:r w:rsidR="005666C3">
        <w:t xml:space="preserve">the </w:t>
      </w:r>
      <w:r w:rsidR="009B15FE">
        <w:t xml:space="preserve">silver caskets. </w:t>
      </w:r>
      <w:r w:rsidR="0089517F">
        <w:t>T</w:t>
      </w:r>
      <w:r w:rsidR="009B15FE">
        <w:t xml:space="preserve">here is bound to be </w:t>
      </w:r>
      <w:r w:rsidR="005E45AC">
        <w:t>a</w:t>
      </w:r>
      <w:r w:rsidR="009B15FE">
        <w:t xml:space="preserve"> pervasive</w:t>
      </w:r>
      <w:r w:rsidR="005E45AC">
        <w:t>, enduring</w:t>
      </w:r>
      <w:r w:rsidR="009B15FE">
        <w:t xml:space="preserve"> tension between </w:t>
      </w:r>
      <w:r w:rsidR="00090E3E">
        <w:t xml:space="preserve">these two urges, </w:t>
      </w:r>
      <w:r w:rsidR="00863994">
        <w:t>since</w:t>
      </w:r>
      <w:r w:rsidR="009B15FE">
        <w:t xml:space="preserve"> both </w:t>
      </w:r>
      <w:r w:rsidR="002376DD">
        <w:t xml:space="preserve">are </w:t>
      </w:r>
      <w:r w:rsidR="00E56100">
        <w:t>powerful,</w:t>
      </w:r>
      <w:r w:rsidR="009B15FE">
        <w:t xml:space="preserve"> natural motives. </w:t>
      </w:r>
      <w:r w:rsidR="00401C73">
        <w:t>At the same time</w:t>
      </w:r>
      <w:r w:rsidR="005E45AC">
        <w:t>, h</w:t>
      </w:r>
      <w:r w:rsidR="00FB6FB6">
        <w:t xml:space="preserve">owever, </w:t>
      </w:r>
      <w:r w:rsidR="00BD33C7">
        <w:t>if the above argument is correct</w:t>
      </w:r>
      <w:r w:rsidR="00AD6C60">
        <w:t>,</w:t>
      </w:r>
      <w:r w:rsidR="001450A6">
        <w:t xml:space="preserve"> </w:t>
      </w:r>
      <w:r w:rsidR="00FB6FB6">
        <w:t>th</w:t>
      </w:r>
      <w:r w:rsidR="00C053A3">
        <w:t>e</w:t>
      </w:r>
      <w:r w:rsidR="00090E3E">
        <w:t xml:space="preserve"> </w:t>
      </w:r>
      <w:r w:rsidR="00346574">
        <w:t xml:space="preserve">conventional </w:t>
      </w:r>
      <w:r w:rsidR="00C053A3">
        <w:t>injunction to “give and hazard all”</w:t>
      </w:r>
      <w:r w:rsidR="005E45AC">
        <w:t xml:space="preserve"> </w:t>
      </w:r>
      <w:r w:rsidR="00FC2FA6">
        <w:t xml:space="preserve">itself </w:t>
      </w:r>
      <w:r w:rsidR="00C053A3">
        <w:t xml:space="preserve">tends to </w:t>
      </w:r>
      <w:r w:rsidR="006B7400">
        <w:t>generate</w:t>
      </w:r>
      <w:r w:rsidR="00C053A3">
        <w:t xml:space="preserve"> the conditions in which</w:t>
      </w:r>
      <w:r w:rsidR="00FB6FB6">
        <w:t xml:space="preserve"> self-love and sensual desire</w:t>
      </w:r>
      <w:r w:rsidR="00C053A3">
        <w:t xml:space="preserve"> may </w:t>
      </w:r>
      <w:r w:rsidR="00987625">
        <w:lastRenderedPageBreak/>
        <w:t>dominate</w:t>
      </w:r>
      <w:r w:rsidR="00FC2FA6">
        <w:t>, which means that the</w:t>
      </w:r>
      <w:r w:rsidR="00F95245">
        <w:t xml:space="preserve"> decadence of Venice is attributable as much to the influence of the lead casket as the gold. </w:t>
      </w:r>
      <w:r w:rsidR="00FC2FA6">
        <w:t>Overall</w:t>
      </w:r>
      <w:r w:rsidR="005666C3">
        <w:t>, the natural desire of a</w:t>
      </w:r>
      <w:r w:rsidR="007C51CF">
        <w:t xml:space="preserve">lmost all of the Christian characters </w:t>
      </w:r>
      <w:r w:rsidR="005666C3">
        <w:t>to form truly intimate relationships is thwarted</w:t>
      </w:r>
      <w:r w:rsidR="007C51CF">
        <w:t xml:space="preserve"> in some way or other </w:t>
      </w:r>
      <w:r w:rsidR="005666C3">
        <w:t>by</w:t>
      </w:r>
      <w:r w:rsidR="007C51CF">
        <w:t xml:space="preserve"> the l</w:t>
      </w:r>
      <w:r w:rsidR="00F95245">
        <w:t>eaden</w:t>
      </w:r>
      <w:r w:rsidR="007C51CF">
        <w:t xml:space="preserve"> injunction</w:t>
      </w:r>
      <w:r w:rsidR="005666C3">
        <w:t xml:space="preserve">: whereas </w:t>
      </w:r>
      <w:r w:rsidR="00FC2FA6">
        <w:t xml:space="preserve">it prevents </w:t>
      </w:r>
      <w:r w:rsidR="00F95245">
        <w:t>Portia and Antonio</w:t>
      </w:r>
      <w:r w:rsidR="006B7400">
        <w:t xml:space="preserve"> from</w:t>
      </w:r>
      <w:r w:rsidR="00987625">
        <w:t xml:space="preserve"> ins</w:t>
      </w:r>
      <w:r w:rsidR="006B7400">
        <w:t>isting</w:t>
      </w:r>
      <w:r w:rsidR="00987625">
        <w:t xml:space="preserve"> that </w:t>
      </w:r>
      <w:r w:rsidR="005666C3">
        <w:t>their assiduous care</w:t>
      </w:r>
      <w:r w:rsidR="00987625">
        <w:t xml:space="preserve"> is requited</w:t>
      </w:r>
      <w:r w:rsidR="005666C3">
        <w:t xml:space="preserve">, </w:t>
      </w:r>
      <w:r w:rsidR="00FC2FA6">
        <w:t xml:space="preserve">it encourages </w:t>
      </w:r>
      <w:r w:rsidR="00F95245">
        <w:t>Lorenzo and Bassanio</w:t>
      </w:r>
      <w:r w:rsidR="00987625">
        <w:t xml:space="preserve"> to believe that they can establish a deep attachment without providing such</w:t>
      </w:r>
      <w:r w:rsidR="005666C3">
        <w:t xml:space="preserve"> care</w:t>
      </w:r>
      <w:r w:rsidR="006B7400">
        <w:t xml:space="preserve"> in the first place</w:t>
      </w:r>
      <w:r w:rsidR="00F95245">
        <w:t>.</w:t>
      </w:r>
    </w:p>
    <w:p w14:paraId="7C774FBC" w14:textId="77777777" w:rsidR="003D2005" w:rsidRDefault="003D2005" w:rsidP="003D2005"/>
    <w:p w14:paraId="01F3D967" w14:textId="083AEA71" w:rsidR="00AC4E43" w:rsidRDefault="00AC4E43" w:rsidP="003D2005">
      <w:pPr>
        <w:pStyle w:val="Heading1"/>
      </w:pPr>
      <w:r>
        <w:t xml:space="preserve">The Silver Casket: </w:t>
      </w:r>
      <w:r w:rsidR="008D6E9E">
        <w:t>t</w:t>
      </w:r>
      <w:r>
        <w:t xml:space="preserve">o “Get as much as </w:t>
      </w:r>
      <w:r w:rsidR="008D6E9E">
        <w:t>[one]</w:t>
      </w:r>
      <w:r>
        <w:t xml:space="preserve"> Deserves”</w:t>
      </w:r>
    </w:p>
    <w:p w14:paraId="768DC68D" w14:textId="5F88C5FA" w:rsidR="003D2005" w:rsidRDefault="00AC4E43" w:rsidP="00A00F2D">
      <w:r>
        <w:t xml:space="preserve">                                                                                                                                                                                                                             </w:t>
      </w:r>
      <w:r w:rsidR="00A00F2D">
        <w:t xml:space="preserve">In </w:t>
      </w:r>
      <w:r w:rsidR="00A80A05">
        <w:t>Jessica and Lorenzo’s last conversation</w:t>
      </w:r>
      <w:r w:rsidR="00A00F2D">
        <w:t xml:space="preserve"> Shakespeare uses the images of music and light to explore the </w:t>
      </w:r>
      <w:r w:rsidR="009B15FE">
        <w:t xml:space="preserve">unobtrusive but inexorable </w:t>
      </w:r>
      <w:r w:rsidR="00A00F2D">
        <w:t xml:space="preserve">influence </w:t>
      </w:r>
      <w:r w:rsidR="009B15FE">
        <w:t xml:space="preserve">exerted by </w:t>
      </w:r>
      <w:r w:rsidR="000A7116">
        <w:t>deep</w:t>
      </w:r>
      <w:r w:rsidR="007E2350">
        <w:t xml:space="preserve"> attachments</w:t>
      </w:r>
      <w:r w:rsidR="00A00F2D">
        <w:t xml:space="preserve">. Music is a fitting image for </w:t>
      </w:r>
      <w:r w:rsidR="000A7116">
        <w:t>such attachments</w:t>
      </w:r>
      <w:r w:rsidR="00A00F2D">
        <w:t>, since each performer can only satisfy the instinctive pleasure which both they and their audience take in</w:t>
      </w:r>
      <w:r w:rsidR="00091BA5">
        <w:t xml:space="preserve"> </w:t>
      </w:r>
      <w:r w:rsidR="00A00F2D">
        <w:t>“sweet harmony</w:t>
      </w:r>
      <w:r w:rsidR="00060E00">
        <w:t>,</w:t>
      </w:r>
      <w:r w:rsidR="00A00F2D">
        <w:t>”</w:t>
      </w:r>
      <w:r w:rsidR="00672DA8">
        <w:t xml:space="preserve"> </w:t>
      </w:r>
      <w:r w:rsidR="00060E00">
        <w:t xml:space="preserve">or the “concord of sweet sounds,” </w:t>
      </w:r>
      <w:r w:rsidR="00A00F2D">
        <w:t xml:space="preserve">by coordinating their performance </w:t>
      </w:r>
      <w:r w:rsidR="00060E00">
        <w:t xml:space="preserve">carefully </w:t>
      </w:r>
      <w:r w:rsidR="00A00F2D">
        <w:t>(5.1.57</w:t>
      </w:r>
      <w:r w:rsidR="00060E00">
        <w:t>, 5.1.84</w:t>
      </w:r>
      <w:r w:rsidR="00A00F2D">
        <w:t>).</w:t>
      </w:r>
      <w:r w:rsidR="00623140">
        <w:t xml:space="preserve"> </w:t>
      </w:r>
      <w:r w:rsidR="00A00F2D">
        <w:t>The music of the spheres–significantly referred to here as the “harmony…in immortal souls”–to which Lorenzo directs Jessica’s attention before Portia’s musicians arrive, provides a</w:t>
      </w:r>
      <w:r w:rsidR="007E2350">
        <w:t xml:space="preserve"> particularly</w:t>
      </w:r>
      <w:r w:rsidR="00A00F2D">
        <w:t xml:space="preserve"> apt image for </w:t>
      </w:r>
      <w:r w:rsidR="007E2350">
        <w:t xml:space="preserve">the pervasive and enduring </w:t>
      </w:r>
      <w:r w:rsidR="000A7116">
        <w:t>power of love</w:t>
      </w:r>
      <w:r w:rsidR="00060E00">
        <w:t xml:space="preserve">, which is implicitly contrasted </w:t>
      </w:r>
      <w:r w:rsidR="009058BE">
        <w:t xml:space="preserve">both </w:t>
      </w:r>
      <w:r w:rsidR="005666C3">
        <w:t>with</w:t>
      </w:r>
      <w:r w:rsidR="009058BE">
        <w:t xml:space="preserve"> the insubstantial gratifications of self-love and </w:t>
      </w:r>
      <w:r w:rsidR="005666C3">
        <w:t>with</w:t>
      </w:r>
      <w:r w:rsidR="00060E00">
        <w:t xml:space="preserve"> </w:t>
      </w:r>
      <w:r w:rsidR="006B7400">
        <w:t xml:space="preserve">a </w:t>
      </w:r>
      <w:r w:rsidR="00060E00">
        <w:t>sensual “fancy” that “dies in the cradle where it lies”</w:t>
      </w:r>
      <w:r w:rsidR="000A7116">
        <w:t xml:space="preserve"> (</w:t>
      </w:r>
      <w:r w:rsidR="00A00F2D">
        <w:t>5.1.58-65</w:t>
      </w:r>
      <w:r w:rsidR="00060E00">
        <w:t>, 3.2.68-69</w:t>
      </w:r>
      <w:r w:rsidR="00A00F2D">
        <w:t>).</w:t>
      </w:r>
      <w:r w:rsidR="00105CFD">
        <w:rPr>
          <w:rStyle w:val="EndnoteReference"/>
        </w:rPr>
        <w:endnoteReference w:id="38"/>
      </w:r>
      <w:r w:rsidR="00704C57">
        <w:t xml:space="preserve"> </w:t>
      </w:r>
    </w:p>
    <w:p w14:paraId="7DF9879B" w14:textId="77777777" w:rsidR="003D2005" w:rsidRDefault="003D2005" w:rsidP="00A00F2D"/>
    <w:p w14:paraId="53424677" w14:textId="77777777" w:rsidR="006B7400" w:rsidRDefault="00A00F2D" w:rsidP="006B7400">
      <w:r>
        <w:t>Shakespeare</w:t>
      </w:r>
      <w:r w:rsidR="007E2350">
        <w:t xml:space="preserve"> also</w:t>
      </w:r>
      <w:r w:rsidR="00672DA8">
        <w:t xml:space="preserve"> hints at this power in his portrayal</w:t>
      </w:r>
      <w:r w:rsidR="007E2350">
        <w:t xml:space="preserve"> </w:t>
      </w:r>
      <w:r w:rsidR="00672DA8">
        <w:t>of</w:t>
      </w:r>
      <w:r w:rsidR="000A7116">
        <w:t xml:space="preserve"> </w:t>
      </w:r>
      <w:r>
        <w:t xml:space="preserve">the “light…burning in </w:t>
      </w:r>
      <w:r w:rsidR="000A7116">
        <w:t>[Portia’s]</w:t>
      </w:r>
      <w:r>
        <w:t xml:space="preserve"> hall</w:t>
      </w:r>
      <w:r w:rsidR="003D2005">
        <w:t>,</w:t>
      </w:r>
      <w:r>
        <w:t xml:space="preserve">” </w:t>
      </w:r>
      <w:r w:rsidR="007E2350">
        <w:t>which</w:t>
      </w:r>
      <w:r>
        <w:t xml:space="preserve"> </w:t>
      </w:r>
      <w:r w:rsidR="00060E00">
        <w:t>welcomes her home</w:t>
      </w:r>
      <w:r w:rsidR="00672DA8">
        <w:t xml:space="preserve">: </w:t>
      </w:r>
      <w:r>
        <w:t xml:space="preserve">“How far that </w:t>
      </w:r>
      <w:r w:rsidR="00060E00">
        <w:t xml:space="preserve">little </w:t>
      </w:r>
      <w:r>
        <w:t>candle throws its beams! So shines a good deed in a naughty world” (5.1.89-91)</w:t>
      </w:r>
      <w:r w:rsidR="00CA2439">
        <w:t xml:space="preserve">. This </w:t>
      </w:r>
      <w:r w:rsidR="00672DA8">
        <w:t>remark</w:t>
      </w:r>
      <w:r w:rsidR="00CA2439">
        <w:t xml:space="preserve"> might remind us that Portia’s mission to protect Antonio</w:t>
      </w:r>
      <w:r w:rsidR="006B7400">
        <w:t>–</w:t>
      </w:r>
      <w:r w:rsidR="00E62AEC">
        <w:t xml:space="preserve">which is </w:t>
      </w:r>
      <w:r w:rsidR="00504318">
        <w:t>both bold and</w:t>
      </w:r>
      <w:r w:rsidR="00E62AEC">
        <w:t xml:space="preserve"> </w:t>
      </w:r>
      <w:r w:rsidR="006B7400">
        <w:t xml:space="preserve">fairly </w:t>
      </w:r>
      <w:r w:rsidR="00E62AEC">
        <w:t>arduous, since it involves</w:t>
      </w:r>
      <w:r w:rsidR="00504318">
        <w:t xml:space="preserve"> travelling to Venice, </w:t>
      </w:r>
      <w:r w:rsidR="00E62AEC">
        <w:t xml:space="preserve">mastering </w:t>
      </w:r>
      <w:r w:rsidR="00504318">
        <w:t xml:space="preserve">some fairly intricate </w:t>
      </w:r>
      <w:r w:rsidR="00E62AEC">
        <w:t>aspects of Venetian law</w:t>
      </w:r>
      <w:r w:rsidR="00060E00">
        <w:t xml:space="preserve"> and planning a forensic strategy</w:t>
      </w:r>
      <w:r w:rsidR="006B7400">
        <w:t>–</w:t>
      </w:r>
      <w:r w:rsidR="00CA2439">
        <w:t>is</w:t>
      </w:r>
      <w:r w:rsidR="00504318">
        <w:t xml:space="preserve"> </w:t>
      </w:r>
      <w:r w:rsidR="005666C3">
        <w:t xml:space="preserve">entirely </w:t>
      </w:r>
      <w:r w:rsidR="00CA2439">
        <w:t xml:space="preserve">inspired </w:t>
      </w:r>
      <w:r w:rsidR="004829CD">
        <w:t>by her desire to unite with Bassanio as closely as possible, which</w:t>
      </w:r>
      <w:r w:rsidR="007B59C7">
        <w:t>, as we have seen,</w:t>
      </w:r>
      <w:r w:rsidR="004829CD">
        <w:t xml:space="preserve"> impels her to</w:t>
      </w:r>
      <w:r w:rsidR="003D2005">
        <w:t xml:space="preserve"> </w:t>
      </w:r>
      <w:r w:rsidR="00504318">
        <w:t>observ</w:t>
      </w:r>
      <w:r w:rsidR="004829CD">
        <w:t xml:space="preserve">e </w:t>
      </w:r>
      <w:r w:rsidR="003D2005">
        <w:t>in</w:t>
      </w:r>
      <w:r w:rsidR="004829CD">
        <w:t xml:space="preserve"> </w:t>
      </w:r>
      <w:r w:rsidR="00060E00">
        <w:t>minute</w:t>
      </w:r>
      <w:r w:rsidR="003D2005">
        <w:t xml:space="preserve"> detail</w:t>
      </w:r>
      <w:r w:rsidR="004829CD">
        <w:t xml:space="preserve"> </w:t>
      </w:r>
      <w:r w:rsidR="00504318">
        <w:t>how</w:t>
      </w:r>
      <w:r w:rsidR="00CA2439">
        <w:t xml:space="preserve"> </w:t>
      </w:r>
      <w:r w:rsidR="00060E00">
        <w:t>the</w:t>
      </w:r>
      <w:r w:rsidR="00F137FB">
        <w:t xml:space="preserve"> </w:t>
      </w:r>
      <w:r w:rsidR="00CA2439">
        <w:t xml:space="preserve">letter </w:t>
      </w:r>
      <w:r w:rsidR="00060E00">
        <w:t xml:space="preserve">that informs him of his friend’s predicament </w:t>
      </w:r>
      <w:r w:rsidR="00CA2439">
        <w:t xml:space="preserve">“steals the </w:t>
      </w:r>
      <w:proofErr w:type="spellStart"/>
      <w:r w:rsidR="00CA2439">
        <w:t>color</w:t>
      </w:r>
      <w:proofErr w:type="spellEnd"/>
      <w:r w:rsidR="00CA2439">
        <w:t xml:space="preserve"> from [his] cheek” </w:t>
      </w:r>
      <w:r w:rsidR="003D2005">
        <w:t xml:space="preserve">(3.2.243-50). </w:t>
      </w:r>
      <w:r w:rsidR="005666C3">
        <w:t>Like the candle, t</w:t>
      </w:r>
      <w:r w:rsidR="003D2005">
        <w:t>his</w:t>
      </w:r>
      <w:r w:rsidR="00504318">
        <w:t xml:space="preserve"> sympathy naturally </w:t>
      </w:r>
      <w:r w:rsidR="003D2005">
        <w:t>“throws its beams” beyond Bassanio to</w:t>
      </w:r>
      <w:r w:rsidR="00504318">
        <w:t xml:space="preserve"> “the bosom lover of my lord” </w:t>
      </w:r>
      <w:r w:rsidR="00CA2439">
        <w:t>(3.4.1</w:t>
      </w:r>
      <w:r w:rsidR="00060E00">
        <w:t>0</w:t>
      </w:r>
      <w:r w:rsidR="00CA2439">
        <w:t>-21)</w:t>
      </w:r>
      <w:r>
        <w:t>.</w:t>
      </w:r>
      <w:r w:rsidR="003D466F">
        <w:t xml:space="preserve"> It is significant that Portia fancifully portrays the break in the moonlight which allows her to see the candle</w:t>
      </w:r>
      <w:r w:rsidR="005666C3">
        <w:t>-light</w:t>
      </w:r>
      <w:r w:rsidR="003D466F">
        <w:t xml:space="preserve"> so clearly as caused by “the Moon sleep[</w:t>
      </w:r>
      <w:proofErr w:type="spellStart"/>
      <w:r w:rsidR="003D466F">
        <w:t>ing</w:t>
      </w:r>
      <w:proofErr w:type="spellEnd"/>
      <w:r w:rsidR="003D466F">
        <w:t xml:space="preserve">] with Endymion”: Selene’s request that Zeus put Endymion into a never-ending sleep so that she could visit him every night provides a fitting image for the calm, unobtrusive, yet </w:t>
      </w:r>
      <w:r w:rsidR="003D2005">
        <w:t xml:space="preserve">absolutely </w:t>
      </w:r>
      <w:r w:rsidR="003D466F">
        <w:t>persistent influence of intimate attachments (5.1.109-10).</w:t>
      </w:r>
      <w:r w:rsidR="006B7400">
        <w:t xml:space="preserve"> (Lorenzo’s remark that “the man that hath no music in himself” must have a spirit which is “dull as night,” and “affections dark as Erebus” invites the attentive reader to synthesize the two symbols that dominate this passage: 5.1.83-87).</w:t>
      </w:r>
    </w:p>
    <w:p w14:paraId="2981277E" w14:textId="3096247D" w:rsidR="00A00F2D" w:rsidRDefault="00A00F2D" w:rsidP="00A00F2D"/>
    <w:p w14:paraId="5AD4C711" w14:textId="77777777" w:rsidR="00A00F2D" w:rsidRDefault="00A00F2D" w:rsidP="00A00F2D"/>
    <w:p w14:paraId="1B96632D" w14:textId="5BC1382F" w:rsidR="00A00F2D" w:rsidRDefault="00A00F2D" w:rsidP="00A00F2D">
      <w:r>
        <w:t xml:space="preserve">However, it is </w:t>
      </w:r>
      <w:r w:rsidR="003D2005">
        <w:t>also</w:t>
      </w:r>
      <w:r w:rsidR="00203706">
        <w:t xml:space="preserve"> </w:t>
      </w:r>
      <w:r>
        <w:t xml:space="preserve">significant both that the candle which Portia and Nerissa now see, which is clearly a mild light, despite its far-reaching </w:t>
      </w:r>
      <w:r w:rsidR="00704C57">
        <w:t>effects</w:t>
      </w:r>
      <w:r>
        <w:t>, was previously obscured by moonlight</w:t>
      </w:r>
      <w:r w:rsidR="00A617CC">
        <w:t xml:space="preserve"> </w:t>
      </w:r>
      <w:r>
        <w:t xml:space="preserve">and that the music which Lorenzo has ordered to be played “sounds much sweeter than by day,” when even the song of the nightingale would </w:t>
      </w:r>
      <w:r w:rsidR="005666C3">
        <w:t xml:space="preserve">normally </w:t>
      </w:r>
      <w:r>
        <w:t xml:space="preserve">be lost amidst the general </w:t>
      </w:r>
      <w:r w:rsidR="00A80A05">
        <w:t>din</w:t>
      </w:r>
      <w:r>
        <w:t xml:space="preserve"> (5.1.92-108). Similarly, Lorenzo tells Jessica that</w:t>
      </w:r>
      <w:r w:rsidR="005666C3">
        <w:t>,</w:t>
      </w:r>
      <w:r>
        <w:t xml:space="preserve"> “whilst this muddy vesture of decay doth grossly close it in, we cannot hear” the “harmony…in immortal souls” </w:t>
      </w:r>
      <w:r w:rsidR="00672DA8">
        <w:t>-</w:t>
      </w:r>
      <w:r>
        <w:t>just as,</w:t>
      </w:r>
      <w:r w:rsidR="00672DA8">
        <w:t xml:space="preserve"> to </w:t>
      </w:r>
      <w:r>
        <w:t xml:space="preserve">draw the images of light and music together, one cannot see the stars which generate this harmony </w:t>
      </w:r>
      <w:r>
        <w:lastRenderedPageBreak/>
        <w:t xml:space="preserve">by daylight, or </w:t>
      </w:r>
      <w:r w:rsidR="00A80A05">
        <w:t>hardly,</w:t>
      </w:r>
      <w:r>
        <w:t xml:space="preserve"> </w:t>
      </w:r>
      <w:r w:rsidR="00A80A05">
        <w:t>perhaps, even when there is a full</w:t>
      </w:r>
      <w:r>
        <w:t xml:space="preserve"> moon (5.1.63-65).</w:t>
      </w:r>
      <w:r w:rsidR="00672DA8">
        <w:t xml:space="preserve"> </w:t>
      </w:r>
      <w:r w:rsidR="00060E00">
        <w:t>I would argue that</w:t>
      </w:r>
      <w:r>
        <w:t xml:space="preserve"> </w:t>
      </w:r>
      <w:r w:rsidR="003D2005">
        <w:t>both</w:t>
      </w:r>
      <w:r w:rsidR="00A617CC">
        <w:t xml:space="preserve"> </w:t>
      </w:r>
      <w:r w:rsidR="009058BE">
        <w:t xml:space="preserve">these </w:t>
      </w:r>
      <w:r w:rsidR="00A80A05">
        <w:t xml:space="preserve">images are used partly to </w:t>
      </w:r>
      <w:r w:rsidR="00672DA8">
        <w:t>provide</w:t>
      </w:r>
      <w:r>
        <w:t xml:space="preserve"> subtle reminders that deep attachments may often be drowned out, at least for a while, by the </w:t>
      </w:r>
      <w:r w:rsidR="00060E00">
        <w:t>vivid</w:t>
      </w:r>
      <w:r w:rsidR="00504318">
        <w:t>,</w:t>
      </w:r>
      <w:r>
        <w:t xml:space="preserve"> but </w:t>
      </w:r>
      <w:r w:rsidR="003D2005">
        <w:t>ephemeral</w:t>
      </w:r>
      <w:r>
        <w:t xml:space="preserve"> gratifications of self-love and sensual desire. </w:t>
      </w:r>
      <w:r w:rsidR="00A80A05">
        <w:t>It is no coincidence that it is during Portia and Nerissa’s conversation that the candle, and presumably therefore the stars, are most clearly visible, whereas moon</w:t>
      </w:r>
      <w:r w:rsidR="009058BE">
        <w:t>light</w:t>
      </w:r>
      <w:r w:rsidR="00A80A05">
        <w:t xml:space="preserve"> </w:t>
      </w:r>
      <w:r w:rsidR="009058BE">
        <w:t>dominates the sky</w:t>
      </w:r>
      <w:r w:rsidR="00A80A05">
        <w:t xml:space="preserve"> both during Jessica and Lorenzo’s conversation and when Bassanio arrives (5.1.1,5.1.54). </w:t>
      </w:r>
      <w:r w:rsidR="003A58FE">
        <w:t>It is significant also</w:t>
      </w:r>
      <w:r w:rsidR="009058BE">
        <w:t>, perhaps,</w:t>
      </w:r>
      <w:r w:rsidR="003A58FE">
        <w:t xml:space="preserve"> that </w:t>
      </w:r>
      <w:r w:rsidR="00A80A05">
        <w:t xml:space="preserve">Bassanio’s first impulse is to offer fulsome praise for Portia’s beauty, which he </w:t>
      </w:r>
      <w:r w:rsidR="00BC616F">
        <w:t xml:space="preserve">compares to </w:t>
      </w:r>
      <w:r w:rsidR="00A80A05">
        <w:t xml:space="preserve">the </w:t>
      </w:r>
      <w:r w:rsidR="00BC616F">
        <w:t xml:space="preserve">radiance of the </w:t>
      </w:r>
      <w:r w:rsidR="00A80A05">
        <w:t>sun. The latter</w:t>
      </w:r>
      <w:r w:rsidR="003A58FE">
        <w:t>’s</w:t>
      </w:r>
      <w:r w:rsidR="00A80A05">
        <w:t xml:space="preserve"> peremptory dismissal of </w:t>
      </w:r>
      <w:r w:rsidR="009058BE">
        <w:t>his praise</w:t>
      </w:r>
      <w:r w:rsidR="00A80A05">
        <w:t xml:space="preserve"> once again serves to associate strong light with sensual distraction: “Let me give light, but let me not be light, for a light wife doth make a heavy husband” (5.1.1, 5.1.54, 5.1.124-30).</w:t>
      </w:r>
    </w:p>
    <w:p w14:paraId="3C1D3BFE" w14:textId="77777777" w:rsidR="00E62AEC" w:rsidRDefault="00E62AEC" w:rsidP="00A00F2D"/>
    <w:p w14:paraId="321149DF" w14:textId="20B346D8" w:rsidR="00E62AEC" w:rsidRDefault="00E62AEC" w:rsidP="00A00F2D">
      <w:r>
        <w:t xml:space="preserve">Shakespeare uses Jessica to show both the </w:t>
      </w:r>
      <w:r w:rsidR="009058BE">
        <w:t>influence that such distractions may exert</w:t>
      </w:r>
      <w:r>
        <w:t xml:space="preserve"> and the unobtrusive, yet persistent counter-influence </w:t>
      </w:r>
      <w:r w:rsidR="006B7400">
        <w:t>of</w:t>
      </w:r>
      <w:r>
        <w:t xml:space="preserve"> deep attachments. Far from being a sign that </w:t>
      </w:r>
      <w:r w:rsidR="00504318">
        <w:t>Jessica</w:t>
      </w:r>
      <w:r>
        <w:t xml:space="preserve"> is completely unmusical, and therefore only “fit for treasons, stratagems, and spoils,” as Lorenzo </w:t>
      </w:r>
      <w:r w:rsidR="00504318">
        <w:t xml:space="preserve">darkly </w:t>
      </w:r>
      <w:r w:rsidR="005666C3">
        <w:t>s</w:t>
      </w:r>
      <w:r>
        <w:t>uspect</w:t>
      </w:r>
      <w:r w:rsidR="005666C3">
        <w:t>s</w:t>
      </w:r>
      <w:r>
        <w:t>, the fact that she is “never merry when [she] hear[s] sweet music” is precisely an indication of a passionate nature, albeit one that has been thrown into disharmony (5.1.83-88</w:t>
      </w:r>
      <w:r w:rsidR="004313CF">
        <w:t>, 5.1.69</w:t>
      </w:r>
      <w:r>
        <w:t>).</w:t>
      </w:r>
      <w:r w:rsidR="009058BE">
        <w:t xml:space="preserve"> As we have seen, </w:t>
      </w:r>
      <w:r>
        <w:t>the intense guilt which Jessica feels for betraying her fathe</w:t>
      </w:r>
      <w:r w:rsidR="00A80A05">
        <w:t>r</w:t>
      </w:r>
      <w:r>
        <w:t xml:space="preserve"> implies that she is far more deeply attached to him than she has previously</w:t>
      </w:r>
      <w:r w:rsidR="00504318">
        <w:t xml:space="preserve"> </w:t>
      </w:r>
      <w:r>
        <w:t>acknowledge</w:t>
      </w:r>
      <w:r w:rsidR="003D466F">
        <w:t>d</w:t>
      </w:r>
      <w:r>
        <w:t xml:space="preserve"> (see the analysis of 5.1.12-14 above). </w:t>
      </w:r>
      <w:r w:rsidR="00A00F2D">
        <w:t>Her superficial preference for the s</w:t>
      </w:r>
      <w:r w:rsidR="003D2005">
        <w:t>tatus</w:t>
      </w:r>
      <w:r w:rsidR="00A00F2D">
        <w:t xml:space="preserve"> and stimulus afforded by the Christian community over </w:t>
      </w:r>
      <w:r w:rsidR="004313CF">
        <w:t xml:space="preserve">the “tediousness of </w:t>
      </w:r>
      <w:r w:rsidR="00A00F2D">
        <w:t>Shylock’s staid “manners” and “sober house” is perfectly compatible with an underlying</w:t>
      </w:r>
      <w:r w:rsidR="006F670D">
        <w:t>, unacknowledged</w:t>
      </w:r>
      <w:r w:rsidR="00A00F2D">
        <w:t xml:space="preserve"> attachment to her father (2.3.18-21, </w:t>
      </w:r>
      <w:r w:rsidR="004313CF">
        <w:t xml:space="preserve">2.3.3, </w:t>
      </w:r>
      <w:r w:rsidR="00A00F2D">
        <w:t xml:space="preserve">2.5.36). </w:t>
      </w:r>
      <w:r w:rsidR="001A1A06">
        <w:t>It is this</w:t>
      </w:r>
      <w:r>
        <w:t xml:space="preserve"> </w:t>
      </w:r>
      <w:r w:rsidR="001A1A06">
        <w:t xml:space="preserve">attachment which </w:t>
      </w:r>
      <w:r w:rsidR="005666C3">
        <w:t xml:space="preserve">doubtless </w:t>
      </w:r>
      <w:r w:rsidR="001A1A06">
        <w:t>moves her to “make fast the doors,” just as he</w:t>
      </w:r>
      <w:r w:rsidR="004313CF">
        <w:t>r father repeatedly</w:t>
      </w:r>
      <w:r w:rsidR="001A1A06">
        <w:t xml:space="preserve"> requested, even as she is </w:t>
      </w:r>
      <w:r w:rsidR="00504318">
        <w:t>“</w:t>
      </w:r>
      <w:r w:rsidR="001A1A06">
        <w:t>steal</w:t>
      </w:r>
      <w:r w:rsidR="00504318">
        <w:t>[</w:t>
      </w:r>
      <w:proofErr w:type="spellStart"/>
      <w:r w:rsidR="001A1A06">
        <w:t>ing</w:t>
      </w:r>
      <w:proofErr w:type="spellEnd"/>
      <w:r w:rsidR="00504318">
        <w:t>]</w:t>
      </w:r>
      <w:r w:rsidR="001A1A06">
        <w:t xml:space="preserve"> from</w:t>
      </w:r>
      <w:r w:rsidR="00504318">
        <w:t>”</w:t>
      </w:r>
      <w:r w:rsidR="001A1A06">
        <w:t xml:space="preserve"> him </w:t>
      </w:r>
      <w:r w:rsidR="004313CF">
        <w:t>in both senses of th</w:t>
      </w:r>
      <w:r w:rsidR="003D466F">
        <w:t>at</w:t>
      </w:r>
      <w:r w:rsidR="004313CF">
        <w:t xml:space="preserve"> phrase </w:t>
      </w:r>
      <w:r w:rsidR="001A1A06">
        <w:t>(</w:t>
      </w:r>
      <w:r w:rsidR="004313CF">
        <w:t xml:space="preserve">2.6.49-50, </w:t>
      </w:r>
      <w:r w:rsidR="006F670D">
        <w:t>2.5.28-36, 2.5.53-55</w:t>
      </w:r>
      <w:r w:rsidR="001A1A06">
        <w:t>).</w:t>
      </w:r>
      <w:r w:rsidR="001A1A06">
        <w:rPr>
          <w:rStyle w:val="EndnoteReference"/>
        </w:rPr>
        <w:endnoteReference w:id="39"/>
      </w:r>
      <w:r w:rsidR="001A1A06">
        <w:t xml:space="preserve"> </w:t>
      </w:r>
    </w:p>
    <w:p w14:paraId="610D3311" w14:textId="77777777" w:rsidR="00E62AEC" w:rsidRDefault="00E62AEC" w:rsidP="00A00F2D"/>
    <w:p w14:paraId="73677F4D" w14:textId="0A89AC2F" w:rsidR="00A00F2D" w:rsidRDefault="00E62AEC" w:rsidP="00A00F2D">
      <w:r>
        <w:t>Jessica</w:t>
      </w:r>
      <w:r w:rsidR="00A00F2D">
        <w:t xml:space="preserve"> has taken </w:t>
      </w:r>
      <w:r>
        <w:t>her father’s</w:t>
      </w:r>
      <w:r w:rsidR="004B7E9D">
        <w:t xml:space="preserve"> care</w:t>
      </w:r>
      <w:r w:rsidR="00A00F2D">
        <w:t xml:space="preserve"> for granted, </w:t>
      </w:r>
      <w:r w:rsidR="005666C3">
        <w:t xml:space="preserve">just </w:t>
      </w:r>
      <w:r w:rsidR="00A00F2D">
        <w:t xml:space="preserve">as one might </w:t>
      </w:r>
      <w:r w:rsidR="00504318">
        <w:t xml:space="preserve">ambient </w:t>
      </w:r>
      <w:r w:rsidR="00A00F2D">
        <w:t>music</w:t>
      </w:r>
      <w:r w:rsidR="005B5D26">
        <w:t>. She</w:t>
      </w:r>
      <w:r w:rsidR="00A00F2D">
        <w:t xml:space="preserve"> dismiss</w:t>
      </w:r>
      <w:r w:rsidR="005B5D26">
        <w:t>es</w:t>
      </w:r>
      <w:r w:rsidR="00A00F2D">
        <w:t xml:space="preserve"> the security which her home life </w:t>
      </w:r>
      <w:r>
        <w:t xml:space="preserve">has </w:t>
      </w:r>
      <w:r w:rsidR="00A00F2D">
        <w:t>offered as “tedious…”</w:t>
      </w:r>
      <w:r w:rsidR="00F137FB">
        <w:t>–i</w:t>
      </w:r>
      <w:r w:rsidR="00203706">
        <w:t>t is significant that she can offer no stronger criticism</w:t>
      </w:r>
      <w:r w:rsidR="00F137FB">
        <w:t>–</w:t>
      </w:r>
      <w:r w:rsidR="00BC616F">
        <w:t xml:space="preserve">only </w:t>
      </w:r>
      <w:r w:rsidR="005B5D26">
        <w:t>because she is constantly</w:t>
      </w:r>
      <w:r w:rsidR="00A00F2D">
        <w:t xml:space="preserve"> contrasting it </w:t>
      </w:r>
      <w:r w:rsidR="00BC616F">
        <w:t xml:space="preserve">to the more sensual and </w:t>
      </w:r>
      <w:r w:rsidR="005B5D26">
        <w:t>liberal</w:t>
      </w:r>
      <w:r w:rsidR="00BC616F">
        <w:t xml:space="preserve"> culture by which she is surrounded</w:t>
      </w:r>
      <w:r w:rsidR="003D466F">
        <w:t xml:space="preserve"> (2.3.3)</w:t>
      </w:r>
      <w:r w:rsidR="00A00F2D">
        <w:t>. The</w:t>
      </w:r>
      <w:r w:rsidR="003D466F">
        <w:t xml:space="preserve"> drums</w:t>
      </w:r>
      <w:r w:rsidR="00BC616F">
        <w:t>,</w:t>
      </w:r>
      <w:r w:rsidR="003D466F">
        <w:t xml:space="preserve"> pipes</w:t>
      </w:r>
      <w:r w:rsidR="00A00F2D">
        <w:t xml:space="preserve"> and</w:t>
      </w:r>
      <w:r w:rsidR="003D466F">
        <w:t xml:space="preserve"> </w:t>
      </w:r>
      <w:r w:rsidR="00A00F2D">
        <w:t xml:space="preserve">bright torches </w:t>
      </w:r>
      <w:r w:rsidR="005B5D26">
        <w:t>of the Christian revellers</w:t>
      </w:r>
      <w:r w:rsidR="00A00F2D">
        <w:t xml:space="preserve"> </w:t>
      </w:r>
      <w:r w:rsidR="005B5D26">
        <w:t xml:space="preserve">represent precisely the sort of strident and vivid stimulants </w:t>
      </w:r>
      <w:r w:rsidR="00504318">
        <w:t>which</w:t>
      </w:r>
      <w:r w:rsidR="005B5D26">
        <w:t xml:space="preserve"> tend at times to overwhelm the unobtrusive harmony and light </w:t>
      </w:r>
      <w:r w:rsidR="003D2005">
        <w:t>which flow from</w:t>
      </w:r>
      <w:r w:rsidR="005B5D26">
        <w:t xml:space="preserve"> </w:t>
      </w:r>
      <w:r w:rsidR="003D466F">
        <w:t>close attachments</w:t>
      </w:r>
      <w:r w:rsidR="00A00F2D">
        <w:t xml:space="preserve"> (2.5.29-3</w:t>
      </w:r>
      <w:r w:rsidR="003D466F">
        <w:t>0</w:t>
      </w:r>
      <w:r w:rsidR="00A00F2D">
        <w:t>, 2.4.5., 2.</w:t>
      </w:r>
      <w:r w:rsidR="003D466F">
        <w:t>6</w:t>
      </w:r>
      <w:r w:rsidR="00A00F2D">
        <w:t xml:space="preserve">.40-44). Only now, </w:t>
      </w:r>
      <w:r w:rsidR="004B7E9D">
        <w:t>after</w:t>
      </w:r>
      <w:r w:rsidR="00A00F2D">
        <w:t xml:space="preserve"> Jessica has exhausted </w:t>
      </w:r>
      <w:r w:rsidR="004B7E9D">
        <w:t xml:space="preserve">her appetite for </w:t>
      </w:r>
      <w:r w:rsidR="005B5D26">
        <w:t xml:space="preserve">such </w:t>
      </w:r>
      <w:r w:rsidR="004B7E9D">
        <w:t>stimula</w:t>
      </w:r>
      <w:r w:rsidR="005B5D26">
        <w:t>nts</w:t>
      </w:r>
      <w:r w:rsidR="00A00F2D">
        <w:t xml:space="preserve">, can she appreciate how much she </w:t>
      </w:r>
      <w:r w:rsidR="009B15FE">
        <w:t xml:space="preserve">has </w:t>
      </w:r>
      <w:r w:rsidR="00704C57">
        <w:t xml:space="preserve">previously </w:t>
      </w:r>
      <w:r w:rsidR="00A00F2D">
        <w:t xml:space="preserve">relied upon the </w:t>
      </w:r>
      <w:r w:rsidR="005B5D26">
        <w:t>“sober”</w:t>
      </w:r>
      <w:r w:rsidR="00A00F2D">
        <w:t xml:space="preserve"> domestic life which Shylock oversaw, just as </w:t>
      </w:r>
      <w:r>
        <w:t xml:space="preserve">Portia and Nerissa can only focus on </w:t>
      </w:r>
      <w:r w:rsidR="004B7E9D">
        <w:t>the candle</w:t>
      </w:r>
      <w:r>
        <w:t>-light</w:t>
      </w:r>
      <w:r w:rsidR="004B7E9D">
        <w:t xml:space="preserve"> and the</w:t>
      </w:r>
      <w:r w:rsidR="0070750E">
        <w:t xml:space="preserve"> music</w:t>
      </w:r>
      <w:r w:rsidR="00A00F2D">
        <w:t xml:space="preserve"> in the “soft stillness” of a moonless night (</w:t>
      </w:r>
      <w:r w:rsidR="00203706">
        <w:t xml:space="preserve">3.1.108-12, 3.1.118-19, </w:t>
      </w:r>
      <w:r w:rsidR="00A00F2D">
        <w:t>5.1.56-57</w:t>
      </w:r>
      <w:r w:rsidR="003D466F">
        <w:t>, 5.1.92-101</w:t>
      </w:r>
      <w:r w:rsidR="00A00F2D">
        <w:t xml:space="preserve">). </w:t>
      </w:r>
    </w:p>
    <w:p w14:paraId="151C1ED2" w14:textId="72D71668" w:rsidR="00AC4E43" w:rsidRDefault="00AC4E43" w:rsidP="00A00F2D"/>
    <w:p w14:paraId="595AB8E4" w14:textId="3E88EE75" w:rsidR="00A00F2D" w:rsidRDefault="008B3B7F" w:rsidP="00A00F2D">
      <w:r>
        <w:t>I</w:t>
      </w:r>
      <w:r w:rsidR="00A00F2D">
        <w:t xml:space="preserve">n her </w:t>
      </w:r>
      <w:r>
        <w:t xml:space="preserve">long </w:t>
      </w:r>
      <w:r w:rsidR="00A00F2D">
        <w:t xml:space="preserve">eulogy of Portia </w:t>
      </w:r>
      <w:r>
        <w:t xml:space="preserve">Jessica reveals </w:t>
      </w:r>
      <w:r w:rsidR="00A00F2D">
        <w:t xml:space="preserve">a </w:t>
      </w:r>
      <w:r w:rsidR="003A58FE">
        <w:t>heartfelt understanding</w:t>
      </w:r>
      <w:r w:rsidR="0070750E">
        <w:t xml:space="preserve"> of</w:t>
      </w:r>
      <w:r w:rsidR="00A00F2D">
        <w:t xml:space="preserve"> the “joys” which can be derived from relationships that are based on an equitable balance of “merit”:</w:t>
      </w:r>
    </w:p>
    <w:p w14:paraId="0873DC4C" w14:textId="77777777" w:rsidR="00A00F2D" w:rsidRDefault="00A00F2D" w:rsidP="00A00F2D"/>
    <w:p w14:paraId="5FD6FE70" w14:textId="77777777" w:rsidR="00A00F2D" w:rsidRDefault="00A00F2D" w:rsidP="00A00F2D">
      <w:pPr>
        <w:ind w:left="2160" w:firstLine="720"/>
      </w:pPr>
      <w:r>
        <w:t>It is very meet</w:t>
      </w:r>
    </w:p>
    <w:p w14:paraId="55EBFCAE" w14:textId="77777777" w:rsidR="00A00F2D" w:rsidRDefault="00A00F2D" w:rsidP="00A00F2D">
      <w:pPr>
        <w:ind w:left="1440" w:firstLine="720"/>
      </w:pPr>
    </w:p>
    <w:p w14:paraId="594991ED" w14:textId="77777777" w:rsidR="00A00F2D" w:rsidRDefault="00A00F2D" w:rsidP="00A00F2D">
      <w:pPr>
        <w:ind w:firstLine="720"/>
      </w:pPr>
      <w:r>
        <w:t xml:space="preserve">The Lord Bassanio </w:t>
      </w:r>
      <w:proofErr w:type="gramStart"/>
      <w:r>
        <w:t>live</w:t>
      </w:r>
      <w:proofErr w:type="gramEnd"/>
      <w:r>
        <w:t xml:space="preserve"> an upright life, </w:t>
      </w:r>
    </w:p>
    <w:p w14:paraId="76700E75" w14:textId="77777777" w:rsidR="00A00F2D" w:rsidRDefault="00A00F2D" w:rsidP="00A00F2D">
      <w:pPr>
        <w:ind w:firstLine="720"/>
      </w:pPr>
    </w:p>
    <w:p w14:paraId="43E784C8" w14:textId="77777777" w:rsidR="00A00F2D" w:rsidRDefault="00A00F2D" w:rsidP="00A00F2D">
      <w:pPr>
        <w:ind w:firstLine="720"/>
      </w:pPr>
      <w:r>
        <w:t xml:space="preserve">For having such a blessing in his lady, </w:t>
      </w:r>
    </w:p>
    <w:p w14:paraId="23DDC440" w14:textId="77777777" w:rsidR="00A00F2D" w:rsidRDefault="00A00F2D" w:rsidP="00A00F2D">
      <w:pPr>
        <w:ind w:firstLine="720"/>
      </w:pPr>
    </w:p>
    <w:p w14:paraId="0DBE8BB1" w14:textId="77777777" w:rsidR="00A00F2D" w:rsidRDefault="00A00F2D" w:rsidP="00A00F2D">
      <w:pPr>
        <w:ind w:firstLine="720"/>
      </w:pPr>
      <w:r>
        <w:t>He finds the joys of heaven here on earth,</w:t>
      </w:r>
    </w:p>
    <w:p w14:paraId="6201C0DE" w14:textId="77777777" w:rsidR="00A00F2D" w:rsidRDefault="00A00F2D" w:rsidP="00A00F2D">
      <w:pPr>
        <w:ind w:firstLine="720"/>
      </w:pPr>
    </w:p>
    <w:p w14:paraId="7850EDFF" w14:textId="77777777" w:rsidR="00A00F2D" w:rsidRDefault="00A00F2D" w:rsidP="00A00F2D">
      <w:pPr>
        <w:ind w:firstLine="720"/>
      </w:pPr>
      <w:r>
        <w:t xml:space="preserve">And if on earth he </w:t>
      </w:r>
      <w:proofErr w:type="gramStart"/>
      <w:r>
        <w:t>do</w:t>
      </w:r>
      <w:proofErr w:type="gramEnd"/>
      <w:r>
        <w:t xml:space="preserve"> not merit it, </w:t>
      </w:r>
    </w:p>
    <w:p w14:paraId="53C73850" w14:textId="77777777" w:rsidR="00A00F2D" w:rsidRDefault="00A00F2D" w:rsidP="00A00F2D">
      <w:pPr>
        <w:ind w:firstLine="720"/>
      </w:pPr>
    </w:p>
    <w:p w14:paraId="1CC82577" w14:textId="77777777" w:rsidR="00A00F2D" w:rsidRDefault="00A00F2D" w:rsidP="00A00F2D">
      <w:pPr>
        <w:ind w:firstLine="720"/>
      </w:pPr>
      <w:r>
        <w:t>In reason he should never come to heaven!</w:t>
      </w:r>
    </w:p>
    <w:p w14:paraId="4551F5E3" w14:textId="77777777" w:rsidR="00A00F2D" w:rsidRDefault="00A00F2D" w:rsidP="00A00F2D">
      <w:pPr>
        <w:ind w:firstLine="720"/>
      </w:pPr>
    </w:p>
    <w:p w14:paraId="7452CD05" w14:textId="77777777" w:rsidR="00A00F2D" w:rsidRDefault="00A00F2D" w:rsidP="00A00F2D">
      <w:pPr>
        <w:ind w:firstLine="720"/>
      </w:pPr>
      <w:r>
        <w:t>Why, if two gods should play some heavenly match,</w:t>
      </w:r>
    </w:p>
    <w:p w14:paraId="27902491" w14:textId="77777777" w:rsidR="00A00F2D" w:rsidRDefault="00A00F2D" w:rsidP="00A00F2D">
      <w:pPr>
        <w:ind w:firstLine="720"/>
      </w:pPr>
    </w:p>
    <w:p w14:paraId="5FD789F1" w14:textId="77777777" w:rsidR="00A00F2D" w:rsidRDefault="00A00F2D" w:rsidP="00A00F2D">
      <w:pPr>
        <w:ind w:firstLine="720"/>
      </w:pPr>
      <w:r>
        <w:t>And on the wager lay two earthly women,</w:t>
      </w:r>
    </w:p>
    <w:p w14:paraId="6AD3D663" w14:textId="77777777" w:rsidR="00A00F2D" w:rsidRDefault="00A00F2D" w:rsidP="00A00F2D">
      <w:pPr>
        <w:ind w:firstLine="720"/>
      </w:pPr>
    </w:p>
    <w:p w14:paraId="5BD48D1F" w14:textId="77777777" w:rsidR="00A00F2D" w:rsidRDefault="00A00F2D" w:rsidP="00A00F2D">
      <w:pPr>
        <w:ind w:firstLine="720"/>
      </w:pPr>
      <w:r>
        <w:t>And Portia one, there must be something else</w:t>
      </w:r>
    </w:p>
    <w:p w14:paraId="0436D387" w14:textId="77777777" w:rsidR="00A00F2D" w:rsidRDefault="00A00F2D" w:rsidP="00A00F2D">
      <w:pPr>
        <w:ind w:firstLine="720"/>
      </w:pPr>
    </w:p>
    <w:p w14:paraId="465D9FC9" w14:textId="77777777" w:rsidR="00A00F2D" w:rsidRDefault="00A00F2D" w:rsidP="00A00F2D">
      <w:pPr>
        <w:ind w:firstLine="720"/>
      </w:pPr>
      <w:proofErr w:type="spellStart"/>
      <w:r>
        <w:t>Pawn’d</w:t>
      </w:r>
      <w:proofErr w:type="spellEnd"/>
      <w:r>
        <w:t xml:space="preserve"> with the other, for the poor rude world</w:t>
      </w:r>
    </w:p>
    <w:p w14:paraId="10C7AF46" w14:textId="77777777" w:rsidR="00A00F2D" w:rsidRDefault="00A00F2D" w:rsidP="00A00F2D">
      <w:pPr>
        <w:ind w:firstLine="720"/>
      </w:pPr>
    </w:p>
    <w:p w14:paraId="579BCE52" w14:textId="77777777" w:rsidR="00A00F2D" w:rsidRDefault="00A00F2D" w:rsidP="00A00F2D">
      <w:pPr>
        <w:ind w:firstLine="720"/>
      </w:pPr>
      <w:r>
        <w:t>Hath not her fellow. (3.5.73-83)</w:t>
      </w:r>
    </w:p>
    <w:p w14:paraId="0F46FAFB" w14:textId="77777777" w:rsidR="00A00F2D" w:rsidRDefault="00A00F2D" w:rsidP="00A00F2D"/>
    <w:p w14:paraId="42C98C87" w14:textId="529033F1" w:rsidR="00704C57" w:rsidRDefault="000F4266" w:rsidP="00715D9F">
      <w:r>
        <w:t xml:space="preserve">Ironically, </w:t>
      </w:r>
      <w:r w:rsidR="00A00F2D">
        <w:t xml:space="preserve">Jessica </w:t>
      </w:r>
      <w:r>
        <w:t xml:space="preserve">is </w:t>
      </w:r>
      <w:r w:rsidR="003D466F">
        <w:t xml:space="preserve">actually </w:t>
      </w:r>
      <w:r>
        <w:t xml:space="preserve">far more aware than </w:t>
      </w:r>
      <w:r w:rsidR="004829CD">
        <w:t>the friend whom she admires so much</w:t>
      </w:r>
      <w:r w:rsidR="00A00F2D">
        <w:t xml:space="preserve"> that the desire to gain “the joys of heaven here on earth</w:t>
      </w:r>
      <w:r w:rsidR="00AB4153">
        <w:t xml:space="preserve">” </w:t>
      </w:r>
      <w:r w:rsidR="00A00F2D">
        <w:t xml:space="preserve">imposes stern demands, since </w:t>
      </w:r>
      <w:r w:rsidR="00E62AEC">
        <w:t>deep attachments are</w:t>
      </w:r>
      <w:r w:rsidR="00A00F2D">
        <w:t xml:space="preserve"> founded on </w:t>
      </w:r>
      <w:r w:rsidR="003D2005">
        <w:t>diligent</w:t>
      </w:r>
      <w:r w:rsidR="00A00F2D">
        <w:t xml:space="preserve"> care, which can </w:t>
      </w:r>
      <w:r w:rsidR="004E50F5">
        <w:t xml:space="preserve">only </w:t>
      </w:r>
      <w:r w:rsidR="00A00F2D">
        <w:t xml:space="preserve">be delivered by </w:t>
      </w:r>
      <w:r w:rsidR="005666C3">
        <w:t>lov</w:t>
      </w:r>
      <w:r w:rsidR="00A00F2D">
        <w:t xml:space="preserve">ers who are equally determined to lead “an upright life.” </w:t>
      </w:r>
      <w:r w:rsidR="00E62AEC">
        <w:t>Her idea that something would have to be “</w:t>
      </w:r>
      <w:proofErr w:type="spellStart"/>
      <w:r w:rsidR="00E62AEC">
        <w:t>pawn’d</w:t>
      </w:r>
      <w:proofErr w:type="spellEnd"/>
      <w:r w:rsidR="00E62AEC">
        <w:t xml:space="preserve">” to balance Portia’s </w:t>
      </w:r>
      <w:r w:rsidR="004829CD">
        <w:t xml:space="preserve">virtues </w:t>
      </w:r>
      <w:r w:rsidR="00E62AEC">
        <w:t xml:space="preserve">hints at the </w:t>
      </w:r>
      <w:r w:rsidR="00504318">
        <w:t xml:space="preserve">need </w:t>
      </w:r>
      <w:r w:rsidR="003D2005">
        <w:t>not only to lead such a life oneself, but</w:t>
      </w:r>
      <w:r w:rsidR="00504318">
        <w:t xml:space="preserve"> to gauge </w:t>
      </w:r>
      <w:r w:rsidR="003D2005">
        <w:t xml:space="preserve">the </w:t>
      </w:r>
      <w:r w:rsidR="003D466F">
        <w:t>“</w:t>
      </w:r>
      <w:r w:rsidR="00504318">
        <w:t>merit</w:t>
      </w:r>
      <w:r w:rsidR="003D466F">
        <w:t>”</w:t>
      </w:r>
      <w:r w:rsidR="00E62AEC">
        <w:t xml:space="preserve"> </w:t>
      </w:r>
      <w:r w:rsidR="003D2005">
        <w:t>of prospective partners</w:t>
      </w:r>
      <w:r w:rsidR="00E62AEC">
        <w:t xml:space="preserve">. </w:t>
      </w:r>
      <w:r w:rsidR="009469AA">
        <w:t xml:space="preserve">Since </w:t>
      </w:r>
      <w:r w:rsidR="008B3B7F">
        <w:t>th</w:t>
      </w:r>
      <w:r w:rsidR="00504318">
        <w:t xml:space="preserve">ese </w:t>
      </w:r>
      <w:r w:rsidR="009058BE">
        <w:t>“</w:t>
      </w:r>
      <w:r w:rsidR="00504318">
        <w:t>joys</w:t>
      </w:r>
      <w:r w:rsidR="009058BE">
        <w:t>”</w:t>
      </w:r>
      <w:r w:rsidR="009469AA">
        <w:t xml:space="preserve"> </w:t>
      </w:r>
      <w:r w:rsidR="005666C3">
        <w:t>may</w:t>
      </w:r>
      <w:r w:rsidR="008B3B7F">
        <w:t xml:space="preserve"> only be </w:t>
      </w:r>
      <w:r w:rsidR="003D2005">
        <w:t>earned</w:t>
      </w:r>
      <w:r w:rsidR="008B3B7F">
        <w:t xml:space="preserve"> </w:t>
      </w:r>
      <w:r w:rsidR="00BC616F">
        <w:t>through an</w:t>
      </w:r>
      <w:r w:rsidR="008B3B7F">
        <w:t xml:space="preserve"> </w:t>
      </w:r>
      <w:r w:rsidR="005666C3">
        <w:t xml:space="preserve">equitably </w:t>
      </w:r>
      <w:r>
        <w:t>reciproca</w:t>
      </w:r>
      <w:r w:rsidR="005666C3">
        <w:t>ted</w:t>
      </w:r>
      <w:r w:rsidR="008B3B7F">
        <w:t xml:space="preserve"> care,</w:t>
      </w:r>
      <w:r w:rsidR="009469AA">
        <w:t xml:space="preserve"> </w:t>
      </w:r>
      <w:r w:rsidR="00504318">
        <w:t>they are</w:t>
      </w:r>
      <w:r w:rsidR="009469AA">
        <w:t xml:space="preserve"> implicitly associated with</w:t>
      </w:r>
      <w:r w:rsidR="00B20E8D">
        <w:t xml:space="preserve"> the silver casket. </w:t>
      </w:r>
      <w:r w:rsidR="00504318">
        <w:t xml:space="preserve">This speech contains the clearest formulation in the play </w:t>
      </w:r>
      <w:r w:rsidR="003D2005">
        <w:t xml:space="preserve">both </w:t>
      </w:r>
      <w:r w:rsidR="00504318">
        <w:t xml:space="preserve">of the ultimate good of a trusting relationship and of the </w:t>
      </w:r>
      <w:r w:rsidR="005666C3">
        <w:t xml:space="preserve">arduous </w:t>
      </w:r>
      <w:r w:rsidR="00504318">
        <w:t>means whereby it may be achieved.</w:t>
      </w:r>
    </w:p>
    <w:p w14:paraId="11300F7B" w14:textId="77777777" w:rsidR="00704C57" w:rsidRDefault="00704C57" w:rsidP="00715D9F"/>
    <w:p w14:paraId="0C06F44C" w14:textId="370F747B" w:rsidR="00572BFF" w:rsidRDefault="009469AA" w:rsidP="00715D9F">
      <w:r>
        <w:t>U</w:t>
      </w:r>
      <w:r w:rsidR="000453B3">
        <w:t xml:space="preserve">nlike the </w:t>
      </w:r>
      <w:r w:rsidR="00BC616F">
        <w:t>doctrine</w:t>
      </w:r>
      <w:r w:rsidR="000453B3">
        <w:t xml:space="preserve"> </w:t>
      </w:r>
      <w:r w:rsidR="006C4C1D">
        <w:t>represented by</w:t>
      </w:r>
      <w:r w:rsidR="000453B3">
        <w:t xml:space="preserve"> the lead casket, which</w:t>
      </w:r>
      <w:r w:rsidR="00F137FB">
        <w:t>, as we have seen,</w:t>
      </w:r>
      <w:r w:rsidR="000453B3">
        <w:t xml:space="preserve"> </w:t>
      </w:r>
      <w:r w:rsidR="00BC616F">
        <w:t>is</w:t>
      </w:r>
      <w:r w:rsidR="00F137FB">
        <w:t xml:space="preserve"> primarily convention</w:t>
      </w:r>
      <w:r w:rsidR="000453B3">
        <w:t>al, and th</w:t>
      </w:r>
      <w:r w:rsidR="006C4C1D">
        <w:t>e drives</w:t>
      </w:r>
      <w:r w:rsidR="000453B3">
        <w:t xml:space="preserve"> </w:t>
      </w:r>
      <w:r w:rsidR="006C4C1D">
        <w:t>represented by</w:t>
      </w:r>
      <w:r w:rsidR="000453B3">
        <w:t xml:space="preserve"> the gold, which are entirely natural</w:t>
      </w:r>
      <w:r w:rsidR="004829CD">
        <w:t xml:space="preserve">–although, as we have seen, </w:t>
      </w:r>
      <w:r w:rsidR="005666C3">
        <w:t>frequently facilit</w:t>
      </w:r>
      <w:r w:rsidR="004829CD">
        <w:t>ated by Christian doctrine–</w:t>
      </w:r>
      <w:r w:rsidR="00BC616F">
        <w:t xml:space="preserve">the </w:t>
      </w:r>
      <w:r w:rsidR="006A3974">
        <w:t xml:space="preserve">silver casket </w:t>
      </w:r>
      <w:r w:rsidR="00BC616F">
        <w:t xml:space="preserve">principle is </w:t>
      </w:r>
      <w:r w:rsidR="00704C57">
        <w:t xml:space="preserve">not only </w:t>
      </w:r>
      <w:r w:rsidR="00F137FB">
        <w:t xml:space="preserve">rooted </w:t>
      </w:r>
      <w:r w:rsidR="00704C57">
        <w:t xml:space="preserve">deeply in nature, but </w:t>
      </w:r>
      <w:r w:rsidR="009B15FE">
        <w:t>may</w:t>
      </w:r>
      <w:r w:rsidR="006A3974">
        <w:t xml:space="preserve"> </w:t>
      </w:r>
      <w:r w:rsidR="00BC616F">
        <w:t xml:space="preserve">in some cultures </w:t>
      </w:r>
      <w:r w:rsidR="009B15FE">
        <w:t>be</w:t>
      </w:r>
      <w:r w:rsidR="00B24A54">
        <w:t xml:space="preserve"> </w:t>
      </w:r>
      <w:r w:rsidR="003D2005">
        <w:t xml:space="preserve">strongly </w:t>
      </w:r>
      <w:r w:rsidR="000453B3">
        <w:t xml:space="preserve">reinforced by habitual </w:t>
      </w:r>
      <w:r w:rsidR="00C96C14">
        <w:t>opinions</w:t>
      </w:r>
      <w:r w:rsidR="000453B3">
        <w:t xml:space="preserve">. </w:t>
      </w:r>
      <w:r w:rsidR="00B24A54">
        <w:t>Jessica’s</w:t>
      </w:r>
      <w:r w:rsidR="00B20E8D">
        <w:t xml:space="preserve"> </w:t>
      </w:r>
      <w:r w:rsidR="00704C57">
        <w:t>innate</w:t>
      </w:r>
      <w:r w:rsidR="00B20E8D">
        <w:t xml:space="preserve"> </w:t>
      </w:r>
      <w:r w:rsidR="009F55E7">
        <w:t>sense that</w:t>
      </w:r>
      <w:r w:rsidR="00EC5C2A">
        <w:t xml:space="preserve"> </w:t>
      </w:r>
      <w:r w:rsidR="009F55E7">
        <w:t>“</w:t>
      </w:r>
      <w:r w:rsidR="00B20E8D">
        <w:t>the joy</w:t>
      </w:r>
      <w:r w:rsidR="008B3B7F">
        <w:t>s</w:t>
      </w:r>
      <w:r w:rsidR="00B20E8D">
        <w:t xml:space="preserve"> of heaven here on earth” </w:t>
      </w:r>
      <w:r w:rsidR="009F55E7">
        <w:t>are only available to those who</w:t>
      </w:r>
      <w:r w:rsidR="00B20E8D">
        <w:t xml:space="preserve"> </w:t>
      </w:r>
      <w:r w:rsidR="00F968C1">
        <w:t xml:space="preserve">can earn them by </w:t>
      </w:r>
      <w:r w:rsidR="00B20E8D">
        <w:t>“liv</w:t>
      </w:r>
      <w:r w:rsidR="00F968C1">
        <w:t>[</w:t>
      </w:r>
      <w:proofErr w:type="spellStart"/>
      <w:r w:rsidR="00F968C1">
        <w:t>ing</w:t>
      </w:r>
      <w:proofErr w:type="spellEnd"/>
      <w:r w:rsidR="00F968C1">
        <w:t>]</w:t>
      </w:r>
      <w:r w:rsidR="00B20E8D">
        <w:t xml:space="preserve"> an upright life” is </w:t>
      </w:r>
      <w:r w:rsidR="003D466F">
        <w:t>support</w:t>
      </w:r>
      <w:r w:rsidR="00B20E8D">
        <w:t>ed by</w:t>
      </w:r>
      <w:r w:rsidR="00704C57">
        <w:t xml:space="preserve"> </w:t>
      </w:r>
      <w:r w:rsidR="00C96C14">
        <w:t xml:space="preserve">Jewish </w:t>
      </w:r>
      <w:r w:rsidR="006C4C1D">
        <w:t>doctrine, which clearly continues to</w:t>
      </w:r>
      <w:r w:rsidR="00704C57">
        <w:t xml:space="preserve"> </w:t>
      </w:r>
      <w:r w:rsidR="006C4C1D">
        <w:t>influence</w:t>
      </w:r>
      <w:r w:rsidR="00704C57">
        <w:t xml:space="preserve"> her</w:t>
      </w:r>
      <w:r w:rsidR="006C4C1D">
        <w:t>, despite her</w:t>
      </w:r>
      <w:r w:rsidR="00C96C14">
        <w:t xml:space="preserve"> </w:t>
      </w:r>
      <w:r w:rsidR="00704C57">
        <w:t>expedient</w:t>
      </w:r>
      <w:r w:rsidR="006C4C1D">
        <w:t xml:space="preserve"> </w:t>
      </w:r>
      <w:r w:rsidR="00C96C14">
        <w:t>conversion to Christianity.</w:t>
      </w:r>
      <w:r w:rsidR="006C4C1D">
        <w:t xml:space="preserve"> </w:t>
      </w:r>
      <w:r w:rsidR="0070750E">
        <w:t>She has learnt</w:t>
      </w:r>
      <w:r w:rsidR="009F55E7">
        <w:t xml:space="preserve"> that those who live a </w:t>
      </w:r>
      <w:r w:rsidR="00AB4153">
        <w:t xml:space="preserve">just </w:t>
      </w:r>
      <w:r w:rsidR="009F55E7">
        <w:t xml:space="preserve">life will </w:t>
      </w:r>
      <w:r w:rsidR="00715D9F">
        <w:t>be doubly rewarded, since</w:t>
      </w:r>
      <w:r w:rsidR="0070750E">
        <w:t xml:space="preserve">, </w:t>
      </w:r>
      <w:r w:rsidR="00E62AEC">
        <w:t>in addition to</w:t>
      </w:r>
      <w:r w:rsidR="0070750E">
        <w:t xml:space="preserve"> experiencing these </w:t>
      </w:r>
      <w:r w:rsidR="00E62AEC">
        <w:t>earth</w:t>
      </w:r>
      <w:r w:rsidR="0070750E">
        <w:t>ly “joys,”</w:t>
      </w:r>
      <w:r w:rsidR="00715D9F">
        <w:t xml:space="preserve"> they will also</w:t>
      </w:r>
      <w:r w:rsidR="009F55E7">
        <w:t xml:space="preserve"> </w:t>
      </w:r>
      <w:r w:rsidR="0070750E">
        <w:t xml:space="preserve">literally </w:t>
      </w:r>
      <w:r w:rsidR="009F55E7">
        <w:t xml:space="preserve">“come to heaven” </w:t>
      </w:r>
      <w:r w:rsidR="00715D9F">
        <w:t>in the end</w:t>
      </w:r>
      <w:r w:rsidR="006A3974">
        <w:t>, while, by implication, th</w:t>
      </w:r>
      <w:r w:rsidR="0070750E">
        <w:t>e unjust</w:t>
      </w:r>
      <w:r w:rsidR="006A3974">
        <w:t xml:space="preserve"> will be punished</w:t>
      </w:r>
      <w:r w:rsidR="00715D9F">
        <w:t xml:space="preserve"> </w:t>
      </w:r>
      <w:r w:rsidR="0053207A">
        <w:t xml:space="preserve">by </w:t>
      </w:r>
      <w:r w:rsidR="00F137FB">
        <w:t xml:space="preserve">divine sanctions as well as by </w:t>
      </w:r>
      <w:r w:rsidR="0053207A">
        <w:t xml:space="preserve">their inability to form </w:t>
      </w:r>
      <w:r w:rsidR="006C4C1D">
        <w:t>trul</w:t>
      </w:r>
      <w:r w:rsidR="00631F5D">
        <w:t>y</w:t>
      </w:r>
      <w:r w:rsidR="006C4C1D">
        <w:t xml:space="preserve"> </w:t>
      </w:r>
      <w:r w:rsidR="0053207A">
        <w:t>intimate relationships</w:t>
      </w:r>
      <w:r w:rsidR="00863994">
        <w:t xml:space="preserve"> (3.5.78)</w:t>
      </w:r>
      <w:r w:rsidR="00B20E8D">
        <w:t xml:space="preserve">. </w:t>
      </w:r>
      <w:r w:rsidR="00715D9F">
        <w:t xml:space="preserve">Unlike the injunction to “give and hazard all,” the Jewish emphasis on </w:t>
      </w:r>
      <w:r w:rsidR="0070750E">
        <w:t xml:space="preserve">duty and </w:t>
      </w:r>
      <w:r w:rsidR="00715D9F">
        <w:t>justice reflect</w:t>
      </w:r>
      <w:r w:rsidR="00AB4153">
        <w:t>s</w:t>
      </w:r>
      <w:r w:rsidR="00715D9F">
        <w:t xml:space="preserve"> the way in which </w:t>
      </w:r>
      <w:r w:rsidR="006A3974">
        <w:t>close</w:t>
      </w:r>
      <w:r w:rsidR="00715D9F">
        <w:t xml:space="preserve"> attachments </w:t>
      </w:r>
      <w:r w:rsidR="003D2005">
        <w:t>actu</w:t>
      </w:r>
      <w:r w:rsidR="00715D9F">
        <w:t>ally operate</w:t>
      </w:r>
      <w:r w:rsidR="003D2005">
        <w:t>, since, as we have seen, they naturally rely on a proportionate interchange of care</w:t>
      </w:r>
      <w:r w:rsidR="008B3B7F">
        <w:t xml:space="preserve">. </w:t>
      </w:r>
      <w:r w:rsidR="003D466F">
        <w:t>By the same token,</w:t>
      </w:r>
      <w:r w:rsidR="00F137FB">
        <w:t xml:space="preserve"> the</w:t>
      </w:r>
      <w:r w:rsidR="00715D9F">
        <w:t xml:space="preserve"> commandment to honour one’s parents </w:t>
      </w:r>
      <w:r w:rsidR="005666C3">
        <w:t xml:space="preserve">for their care </w:t>
      </w:r>
      <w:r w:rsidR="00704C57">
        <w:t>doubt</w:t>
      </w:r>
      <w:r w:rsidR="003D2005">
        <w:t>less</w:t>
      </w:r>
      <w:r w:rsidR="00704C57">
        <w:t xml:space="preserve"> </w:t>
      </w:r>
      <w:r w:rsidR="00715D9F">
        <w:t>reinforces the re</w:t>
      </w:r>
      <w:r>
        <w:t>morse</w:t>
      </w:r>
      <w:r w:rsidR="00715D9F">
        <w:t xml:space="preserve"> which </w:t>
      </w:r>
      <w:r w:rsidR="00704C57">
        <w:t>Jessica</w:t>
      </w:r>
      <w:r w:rsidR="00715D9F">
        <w:t xml:space="preserve"> </w:t>
      </w:r>
      <w:r w:rsidR="00A16941">
        <w:t>instinctive</w:t>
      </w:r>
      <w:r w:rsidR="00715D9F">
        <w:t xml:space="preserve">ly feels for her filial ingratitude. </w:t>
      </w:r>
    </w:p>
    <w:p w14:paraId="23E5A2E9" w14:textId="77777777" w:rsidR="00572BFF" w:rsidRDefault="00572BFF" w:rsidP="00715D9F"/>
    <w:p w14:paraId="668F8EED" w14:textId="702EA6A2" w:rsidR="00BA7C43" w:rsidRDefault="004829CD" w:rsidP="00572BFF">
      <w:r>
        <w:t>T</w:t>
      </w:r>
      <w:r w:rsidR="000F4266">
        <w:t xml:space="preserve">he </w:t>
      </w:r>
      <w:r w:rsidR="00863994">
        <w:t>running con</w:t>
      </w:r>
      <w:r w:rsidR="00631F5D">
        <w:t xml:space="preserve">trasts between Jessica and the Christians </w:t>
      </w:r>
      <w:r w:rsidR="00A00F2D">
        <w:t>point to</w:t>
      </w:r>
      <w:r w:rsidR="00631F5D">
        <w:t xml:space="preserve"> t</w:t>
      </w:r>
      <w:r w:rsidR="000453B3">
        <w:t xml:space="preserve">he </w:t>
      </w:r>
      <w:r w:rsidR="00631F5D">
        <w:t>role which</w:t>
      </w:r>
      <w:r w:rsidR="000453B3">
        <w:t xml:space="preserve"> </w:t>
      </w:r>
      <w:r w:rsidR="00AB338E">
        <w:t>conventional</w:t>
      </w:r>
      <w:r w:rsidR="000453B3">
        <w:t xml:space="preserve"> principles </w:t>
      </w:r>
      <w:r w:rsidR="00631F5D">
        <w:t xml:space="preserve">may play in </w:t>
      </w:r>
      <w:r w:rsidR="009A5DCC">
        <w:t>support</w:t>
      </w:r>
      <w:r w:rsidR="00631F5D">
        <w:t>ing</w:t>
      </w:r>
      <w:r w:rsidR="000453B3">
        <w:t xml:space="preserve"> </w:t>
      </w:r>
      <w:r w:rsidR="00B4433D">
        <w:t>or</w:t>
      </w:r>
      <w:r w:rsidR="00631F5D">
        <w:t xml:space="preserve">, conversely, </w:t>
      </w:r>
      <w:r w:rsidR="006B7400">
        <w:t>degrading the restraints</w:t>
      </w:r>
      <w:r w:rsidR="006A3974">
        <w:t xml:space="preserve"> </w:t>
      </w:r>
      <w:r w:rsidR="009B15FE">
        <w:t>whic</w:t>
      </w:r>
      <w:r w:rsidR="006B7400">
        <w:t xml:space="preserve">h </w:t>
      </w:r>
      <w:r w:rsidR="009B15FE">
        <w:t>attachments</w:t>
      </w:r>
      <w:r w:rsidR="006B7400">
        <w:t xml:space="preserve"> naturally demand</w:t>
      </w:r>
      <w:r w:rsidR="009B15FE">
        <w:t>.</w:t>
      </w:r>
      <w:r w:rsidR="000453B3">
        <w:t xml:space="preserve"> </w:t>
      </w:r>
      <w:r w:rsidR="00715D9F">
        <w:t xml:space="preserve">Unlike Portia, who, as we have seen, </w:t>
      </w:r>
      <w:r w:rsidR="00D236D7">
        <w:t>does not hesitate to circumvent her father’s love test,</w:t>
      </w:r>
      <w:r w:rsidR="00715D9F">
        <w:t xml:space="preserve"> </w:t>
      </w:r>
      <w:r w:rsidR="000453B3">
        <w:t>Jessica</w:t>
      </w:r>
      <w:r w:rsidR="00715D9F">
        <w:t xml:space="preserve"> remains </w:t>
      </w:r>
      <w:r w:rsidR="000453B3">
        <w:t xml:space="preserve">seriously </w:t>
      </w:r>
      <w:r w:rsidR="00715D9F">
        <w:t xml:space="preserve">convinced that </w:t>
      </w:r>
      <w:r w:rsidR="00D236D7">
        <w:t xml:space="preserve">filial </w:t>
      </w:r>
      <w:r w:rsidR="00D236D7">
        <w:lastRenderedPageBreak/>
        <w:t>disobedience is a</w:t>
      </w:r>
      <w:r w:rsidR="00715D9F">
        <w:t xml:space="preserve"> “heinous sin</w:t>
      </w:r>
      <w:r w:rsidR="00C96C14">
        <w:t>,”</w:t>
      </w:r>
      <w:r w:rsidR="00715D9F">
        <w:t xml:space="preserve"> even as she </w:t>
      </w:r>
      <w:r w:rsidR="00D236D7">
        <w:t xml:space="preserve">is </w:t>
      </w:r>
      <w:r w:rsidR="00504318">
        <w:t>“steal[</w:t>
      </w:r>
      <w:proofErr w:type="spellStart"/>
      <w:r w:rsidR="00504318">
        <w:t>ing</w:t>
      </w:r>
      <w:proofErr w:type="spellEnd"/>
      <w:r w:rsidR="00504318">
        <w:t>] from” Shylock</w:t>
      </w:r>
      <w:r w:rsidR="00D236D7">
        <w:t xml:space="preserve"> </w:t>
      </w:r>
      <w:r w:rsidR="00715D9F">
        <w:t xml:space="preserve">(2.3.16-17). </w:t>
      </w:r>
      <w:r w:rsidR="00C96C14">
        <w:t>In</w:t>
      </w:r>
      <w:r w:rsidR="00715D9F">
        <w:t xml:space="preserve"> direct contrast </w:t>
      </w:r>
      <w:r w:rsidR="00C96C14">
        <w:t>with</w:t>
      </w:r>
      <w:r w:rsidR="00715D9F">
        <w:t xml:space="preserve"> Portia</w:t>
      </w:r>
      <w:r w:rsidR="00C96C14">
        <w:t xml:space="preserve"> again</w:t>
      </w:r>
      <w:r w:rsidR="00715D9F">
        <w:t xml:space="preserve">, who actively relishes the prospect of dressing as a “bragging youth,” </w:t>
      </w:r>
      <w:r w:rsidR="0070750E">
        <w:t>Jessica, who has clearly been taught to conduct herself in a modest and restrained manner at all times,</w:t>
      </w:r>
      <w:r w:rsidR="00A00F2D">
        <w:t xml:space="preserve"> </w:t>
      </w:r>
      <w:r w:rsidR="00715D9F">
        <w:t>is deeply “</w:t>
      </w:r>
      <w:proofErr w:type="spellStart"/>
      <w:r w:rsidR="00715D9F">
        <w:t>asham’d</w:t>
      </w:r>
      <w:proofErr w:type="spellEnd"/>
      <w:r w:rsidR="00715D9F">
        <w:t>” to expose herself in</w:t>
      </w:r>
      <w:r w:rsidR="000453B3">
        <w:t xml:space="preserve"> </w:t>
      </w:r>
      <w:r w:rsidR="00715D9F">
        <w:t>m</w:t>
      </w:r>
      <w:r w:rsidR="000453B3">
        <w:t>e</w:t>
      </w:r>
      <w:r w:rsidR="00715D9F">
        <w:t>n’s clothing</w:t>
      </w:r>
      <w:r w:rsidR="00B4433D">
        <w:t>, presumably because</w:t>
      </w:r>
      <w:r w:rsidR="00AB338E">
        <w:t xml:space="preserve"> it is relatively revealing</w:t>
      </w:r>
      <w:r w:rsidR="00715D9F">
        <w:t xml:space="preserve"> (2.6.34-44; 3.4.60-78).</w:t>
      </w:r>
      <w:r w:rsidR="00EE5063">
        <w:rPr>
          <w:rStyle w:val="EndnoteReference"/>
        </w:rPr>
        <w:endnoteReference w:id="40"/>
      </w:r>
      <w:r w:rsidR="003D466F">
        <w:t xml:space="preserve"> </w:t>
      </w:r>
      <w:r>
        <w:t xml:space="preserve">Although </w:t>
      </w:r>
      <w:r w:rsidR="00631F5D">
        <w:t xml:space="preserve">Jessica’s </w:t>
      </w:r>
      <w:r w:rsidR="00863994">
        <w:t xml:space="preserve">initial </w:t>
      </w:r>
      <w:r w:rsidR="00631F5D">
        <w:t>betrayal of Shylock</w:t>
      </w:r>
      <w:r w:rsidR="00AB338E">
        <w:t xml:space="preserve"> </w:t>
      </w:r>
      <w:r w:rsidR="005666C3">
        <w:t xml:space="preserve">of course </w:t>
      </w:r>
      <w:r w:rsidR="00AB338E">
        <w:t xml:space="preserve">shows the </w:t>
      </w:r>
      <w:r w:rsidR="003D466F">
        <w:t xml:space="preserve">inevitable </w:t>
      </w:r>
      <w:r w:rsidR="00AB338E">
        <w:t xml:space="preserve">limitations of </w:t>
      </w:r>
      <w:r w:rsidR="003D466F">
        <w:t>such a habituation</w:t>
      </w:r>
      <w:r w:rsidR="003A58FE">
        <w:t>–</w:t>
      </w:r>
      <w:r>
        <w:t>especially in a situation where it may constantly be contrasted with a much more liberal culture</w:t>
      </w:r>
      <w:r w:rsidR="003A58FE">
        <w:t>–</w:t>
      </w:r>
      <w:r w:rsidR="00AB338E">
        <w:t xml:space="preserve">her </w:t>
      </w:r>
      <w:r w:rsidR="00AC4E43">
        <w:t xml:space="preserve">subsequent </w:t>
      </w:r>
      <w:r w:rsidR="00504318">
        <w:t>remorse</w:t>
      </w:r>
      <w:r w:rsidR="00AB338E">
        <w:t xml:space="preserve"> </w:t>
      </w:r>
      <w:r w:rsidR="00DA2D66">
        <w:t>points to</w:t>
      </w:r>
      <w:r w:rsidR="00AB338E">
        <w:t xml:space="preserve"> the </w:t>
      </w:r>
      <w:r w:rsidR="009A5DCC">
        <w:t xml:space="preserve">enduring </w:t>
      </w:r>
      <w:r w:rsidR="00AB338E">
        <w:t xml:space="preserve">power of </w:t>
      </w:r>
      <w:r w:rsidR="003D466F">
        <w:t>her</w:t>
      </w:r>
      <w:r w:rsidR="0070750E">
        <w:t xml:space="preserve"> training</w:t>
      </w:r>
      <w:r w:rsidR="00AB338E">
        <w:t xml:space="preserve"> to </w:t>
      </w:r>
      <w:r w:rsidR="0070750E">
        <w:t>reinforce the</w:t>
      </w:r>
      <w:r w:rsidR="003D466F">
        <w:t xml:space="preserve"> </w:t>
      </w:r>
      <w:r w:rsidR="0070750E">
        <w:t xml:space="preserve">impulses which </w:t>
      </w:r>
      <w:r w:rsidR="003D466F">
        <w:t xml:space="preserve">naturally </w:t>
      </w:r>
      <w:r w:rsidR="00AB338E">
        <w:t>moderate self-</w:t>
      </w:r>
      <w:r w:rsidR="003D466F">
        <w:t>love</w:t>
      </w:r>
      <w:r w:rsidR="00AB338E">
        <w:t>.</w:t>
      </w:r>
      <w:r w:rsidR="000F4266">
        <w:t xml:space="preserve"> </w:t>
      </w:r>
    </w:p>
    <w:p w14:paraId="23333547" w14:textId="77777777" w:rsidR="00BA7C43" w:rsidRDefault="00BA7C43" w:rsidP="00572BFF"/>
    <w:p w14:paraId="2C6E0611" w14:textId="1390BCC6" w:rsidR="00F968C1" w:rsidRDefault="000F4266" w:rsidP="00572BFF">
      <w:r>
        <w:t xml:space="preserve">It is </w:t>
      </w:r>
      <w:r w:rsidR="00504318">
        <w:t xml:space="preserve">significant that it is </w:t>
      </w:r>
      <w:r w:rsidR="003D466F">
        <w:t>Jessica</w:t>
      </w:r>
      <w:r>
        <w:t xml:space="preserve"> who wishes to discuss the problems in her marriage, whereas, although Lorenzo </w:t>
      </w:r>
      <w:r w:rsidR="003D2005">
        <w:t>expresses a wish</w:t>
      </w:r>
      <w:r>
        <w:t xml:space="preserve"> to be as “upright” a husband as Portia is a wife, </w:t>
      </w:r>
      <w:r w:rsidR="003D466F">
        <w:t xml:space="preserve">it is </w:t>
      </w:r>
      <w:r>
        <w:t xml:space="preserve">he </w:t>
      </w:r>
      <w:r w:rsidR="003D466F">
        <w:t xml:space="preserve">who </w:t>
      </w:r>
      <w:r>
        <w:t xml:space="preserve">strives to </w:t>
      </w:r>
      <w:r w:rsidR="003A58FE">
        <w:t>divert her from pointing out</w:t>
      </w:r>
      <w:r>
        <w:t xml:space="preserve"> the faults which have prevented him from earning </w:t>
      </w:r>
      <w:r w:rsidR="003A58FE">
        <w:t>her</w:t>
      </w:r>
      <w:r>
        <w:t xml:space="preserve"> trust (3.5.83-90).</w:t>
      </w:r>
      <w:r w:rsidR="00BA7C43">
        <w:t xml:space="preserve"> By contrast with Antonio, who ensures that Lorenzo is ultimately rewarded doubly for the theft which he helped to perpetrate, Jessica wishes to rebuke h</w:t>
      </w:r>
      <w:r w:rsidR="007B59C7">
        <w:t>er husband</w:t>
      </w:r>
      <w:r w:rsidR="00BA7C43">
        <w:t xml:space="preserve"> as harshly as she rebukes herself. </w:t>
      </w:r>
      <w:r w:rsidR="003A58FE">
        <w:t xml:space="preserve">It is characteristic of Jessica not only to </w:t>
      </w:r>
      <w:r w:rsidR="009058BE">
        <w:t>face her own</w:t>
      </w:r>
      <w:r w:rsidR="003A58FE">
        <w:t xml:space="preserve"> guilt </w:t>
      </w:r>
      <w:r w:rsidR="009058BE">
        <w:t xml:space="preserve">squarely, as is implied by her comparison of herself to Medea (see above), but to attempt to force Lorenzo to do the same: whereas Lorenzo attempts to draw a line under the increasingly bitter recriminations which the couple exchange in their final conversation by offering a superficial forgiveness, Jessica would have “out-night[ed]” him had she not been interrupted by the messenger (5.1.12-24). </w:t>
      </w:r>
      <w:r w:rsidR="00BC616F">
        <w:t xml:space="preserve">Whereas </w:t>
      </w:r>
      <w:r w:rsidR="009058BE">
        <w:t xml:space="preserve">Jessica </w:t>
      </w:r>
      <w:r w:rsidR="00BC616F">
        <w:t xml:space="preserve">strives to precipitate the </w:t>
      </w:r>
      <w:r w:rsidR="007B59C7">
        <w:t>just</w:t>
      </w:r>
      <w:r w:rsidR="00BA7C43">
        <w:t xml:space="preserve"> exchange of recriminations and mutual acceptance of blame</w:t>
      </w:r>
      <w:r w:rsidR="009058BE">
        <w:t xml:space="preserve"> </w:t>
      </w:r>
      <w:r w:rsidR="00BC616F">
        <w:t>which might have cleared the way for a reciprocal forgiveness,</w:t>
      </w:r>
      <w:r w:rsidR="009058BE">
        <w:t xml:space="preserve"> Lorenzo consistently thwarts </w:t>
      </w:r>
      <w:r w:rsidR="006B7400">
        <w:t>these</w:t>
      </w:r>
      <w:r w:rsidR="009058BE">
        <w:t xml:space="preserve"> efforts</w:t>
      </w:r>
      <w:r w:rsidR="00BA7C43">
        <w:t>.</w:t>
      </w:r>
      <w:r w:rsidR="003A58FE">
        <w:t xml:space="preserve"> </w:t>
      </w:r>
    </w:p>
    <w:p w14:paraId="4FDF2C05" w14:textId="77777777" w:rsidR="00F968C1" w:rsidRDefault="00F968C1" w:rsidP="00572BFF"/>
    <w:p w14:paraId="468CC77A" w14:textId="55653BC5" w:rsidR="003D466F" w:rsidRDefault="00F968C1" w:rsidP="00572BFF">
      <w:r>
        <w:t xml:space="preserve">I would argue that the parallel between </w:t>
      </w:r>
      <w:r w:rsidR="00BB24CA">
        <w:t>Jessica’s</w:t>
      </w:r>
      <w:r>
        <w:t xml:space="preserve"> opening remarks and those of Portia and Antonio </w:t>
      </w:r>
      <w:r w:rsidR="009056B1">
        <w:t xml:space="preserve">actually </w:t>
      </w:r>
      <w:r>
        <w:t>hint</w:t>
      </w:r>
      <w:r w:rsidR="009056B1">
        <w:t>s</w:t>
      </w:r>
      <w:r>
        <w:t xml:space="preserve"> at the contrast</w:t>
      </w:r>
      <w:r w:rsidR="003D2005">
        <w:t>s</w:t>
      </w:r>
      <w:r>
        <w:t xml:space="preserve"> between Judaic and Christian culture: </w:t>
      </w:r>
      <w:r w:rsidR="00765C9E">
        <w:t>Jessica</w:t>
      </w:r>
      <w:r>
        <w:t xml:space="preserve"> laments the tedium of her life in her opening lines, but</w:t>
      </w:r>
      <w:r w:rsidR="00F800EC">
        <w:t xml:space="preserve"> </w:t>
      </w:r>
      <w:r>
        <w:t xml:space="preserve">never </w:t>
      </w:r>
      <w:r w:rsidR="00765C9E">
        <w:t>feels</w:t>
      </w:r>
      <w:r>
        <w:t xml:space="preserve"> </w:t>
      </w:r>
      <w:r w:rsidR="00F800EC">
        <w:t xml:space="preserve">the </w:t>
      </w:r>
      <w:r>
        <w:t xml:space="preserve">“weary” </w:t>
      </w:r>
      <w:r w:rsidR="00F800EC">
        <w:t xml:space="preserve">ennui from which both the Christian characters suffer, </w:t>
      </w:r>
      <w:r w:rsidR="00BB24CA">
        <w:t xml:space="preserve">even when she is deeply troubled later on in the play </w:t>
      </w:r>
      <w:r>
        <w:t xml:space="preserve">(compare 1.1.1-2, 1.2.1-2 with 2.3.1-3). Whereas </w:t>
      </w:r>
      <w:r w:rsidR="00B5734A">
        <w:t xml:space="preserve">the lead casket injunction prevents </w:t>
      </w:r>
      <w:r>
        <w:t>Portia</w:t>
      </w:r>
      <w:r w:rsidR="00B5734A">
        <w:t xml:space="preserve"> and Antonio from pursuing fulfilment through a fully reciprocated love</w:t>
      </w:r>
      <w:r w:rsidR="00BB24CA">
        <w:t xml:space="preserve">, </w:t>
      </w:r>
      <w:r>
        <w:t xml:space="preserve">the </w:t>
      </w:r>
      <w:r w:rsidR="004829CD">
        <w:t xml:space="preserve">very </w:t>
      </w:r>
      <w:r>
        <w:t xml:space="preserve">bitterness of Jessica’s </w:t>
      </w:r>
      <w:r w:rsidR="00BB24CA">
        <w:t>regre</w:t>
      </w:r>
      <w:r>
        <w:t xml:space="preserve">t is itself a sign that she is </w:t>
      </w:r>
      <w:r w:rsidR="001A22C9">
        <w:t xml:space="preserve">by now </w:t>
      </w:r>
      <w:r>
        <w:t>sharply aware of “</w:t>
      </w:r>
      <w:r w:rsidR="009058BE">
        <w:t xml:space="preserve">the </w:t>
      </w:r>
      <w:r>
        <w:t>joys</w:t>
      </w:r>
      <w:r w:rsidR="009058BE">
        <w:t xml:space="preserve"> of heaven here on earth</w:t>
      </w:r>
      <w:r>
        <w:t xml:space="preserve">” </w:t>
      </w:r>
      <w:r w:rsidR="004829CD">
        <w:t>which she has forfeited</w:t>
      </w:r>
      <w:r w:rsidR="009058BE">
        <w:t xml:space="preserve"> (3.5.76)</w:t>
      </w:r>
      <w:r>
        <w:t>.</w:t>
      </w:r>
      <w:r w:rsidR="00BB24CA">
        <w:t xml:space="preserve"> </w:t>
      </w:r>
      <w:r w:rsidR="009058BE">
        <w:t xml:space="preserve">Her implicit comparison of her state of mind to that of Medea as she strove to “renew old </w:t>
      </w:r>
      <w:proofErr w:type="spellStart"/>
      <w:r w:rsidR="009058BE">
        <w:t>Aeson</w:t>
      </w:r>
      <w:proofErr w:type="spellEnd"/>
      <w:r w:rsidR="009058BE">
        <w:t xml:space="preserve">” suggests that her guilt is not simply self-lacerating, but may </w:t>
      </w:r>
      <w:r w:rsidR="00F800EC">
        <w:t>eventual</w:t>
      </w:r>
      <w:r w:rsidR="009058BE">
        <w:t>ly drive her to embark on some sort of atonement</w:t>
      </w:r>
      <w:r w:rsidR="00F800EC">
        <w:t>, which, although arduous, would be an act of love</w:t>
      </w:r>
      <w:r w:rsidR="009058BE">
        <w:t xml:space="preserve">. If the above interpretation of Shakespeare’s symbolism is correct, it is significant that Jessica is invariably moved </w:t>
      </w:r>
      <w:r w:rsidR="005666C3">
        <w:t>deeply</w:t>
      </w:r>
      <w:r w:rsidR="00F800EC">
        <w:t>, even during the day-time,</w:t>
      </w:r>
      <w:r w:rsidR="005666C3">
        <w:t xml:space="preserve"> </w:t>
      </w:r>
      <w:r w:rsidR="009058BE">
        <w:t xml:space="preserve">by the very music which Portia usually ignores (5.1.69, 5.1.99-100). </w:t>
      </w:r>
      <w:r w:rsidR="00A46B82">
        <w:t xml:space="preserve">The contrasts between Jessica and the Christians imply that </w:t>
      </w:r>
      <w:r w:rsidR="009058BE">
        <w:t>her</w:t>
      </w:r>
      <w:r w:rsidR="00A46B82">
        <w:t xml:space="preserve"> </w:t>
      </w:r>
      <w:r w:rsidR="00F800EC">
        <w:t xml:space="preserve">keen </w:t>
      </w:r>
      <w:r w:rsidR="009058BE">
        <w:t>awareness of the a</w:t>
      </w:r>
      <w:r w:rsidR="00BC616F">
        <w:t>fore</w:t>
      </w:r>
      <w:r w:rsidR="009058BE">
        <w:t>mentioned “joys”</w:t>
      </w:r>
      <w:r w:rsidR="00A46B82">
        <w:t xml:space="preserve"> is facilitated by </w:t>
      </w:r>
      <w:r w:rsidR="00F800EC">
        <w:t xml:space="preserve">her previous habituation to </w:t>
      </w:r>
      <w:r w:rsidR="00A46B82">
        <w:t>a faith which prioritises “get[ting] as much [one] deserves.”</w:t>
      </w:r>
    </w:p>
    <w:p w14:paraId="2F9D4FBA" w14:textId="41086E95" w:rsidR="00D14E2D" w:rsidRDefault="00D14E2D" w:rsidP="00572BFF"/>
    <w:p w14:paraId="2A45D648" w14:textId="5D30105C" w:rsidR="00D14E2D" w:rsidRDefault="00FF4EDC" w:rsidP="00D14E2D">
      <w:r>
        <w:t>It is</w:t>
      </w:r>
      <w:r w:rsidR="0013490E">
        <w:t xml:space="preserve"> </w:t>
      </w:r>
      <w:r>
        <w:t xml:space="preserve">generally </w:t>
      </w:r>
      <w:r w:rsidR="00D14E2D">
        <w:t>Shylock</w:t>
      </w:r>
      <w:r>
        <w:t xml:space="preserve"> who embodies th</w:t>
      </w:r>
      <w:r w:rsidR="00BC616F">
        <w:t>e silver casket</w:t>
      </w:r>
      <w:r>
        <w:t xml:space="preserve"> principle most fully</w:t>
      </w:r>
      <w:r w:rsidR="005666C3">
        <w:t xml:space="preserve"> in the play</w:t>
      </w:r>
      <w:r w:rsidR="00D14E2D">
        <w:t xml:space="preserve">. I would argue that </w:t>
      </w:r>
      <w:r>
        <w:t>Shylock’s initial aim is simply</w:t>
      </w:r>
      <w:r w:rsidR="00D14E2D">
        <w:t xml:space="preserve"> to requite Antonio proportionately for his persistent insults and his generous loans, which bring down the rate of interest. His employment of a colloquial wrestling image to express </w:t>
      </w:r>
      <w:r w:rsidR="00F800EC">
        <w:t>his righteous indignation</w:t>
      </w:r>
      <w:r w:rsidR="00D14E2D">
        <w:t>–he has a desire to “catch him once upon the hip” in order to “feed fat the ancient grudge”–</w:t>
      </w:r>
      <w:r>
        <w:t xml:space="preserve">should </w:t>
      </w:r>
      <w:r w:rsidR="00F800EC">
        <w:lastRenderedPageBreak/>
        <w:t xml:space="preserve">certainly </w:t>
      </w:r>
      <w:r>
        <w:t>not be taken to</w:t>
      </w:r>
      <w:r w:rsidR="00D14E2D">
        <w:t xml:space="preserve"> suggest that his intentions are murderous from the start (1.3.46-47). His early gambits in act 1 scene 4 seem designed </w:t>
      </w:r>
      <w:r>
        <w:t>mere</w:t>
      </w:r>
      <w:r w:rsidR="00D14E2D">
        <w:t xml:space="preserve">ly to humiliate Antonio </w:t>
      </w:r>
      <w:r>
        <w:t xml:space="preserve">in fairly trivial ways </w:t>
      </w:r>
      <w:r w:rsidR="00D14E2D">
        <w:t xml:space="preserve">in return for reviling him and his “bargains, and…well-won thrift” (1.3.48-51). He uses the pretext that Antonio’s “means are in supposition” </w:t>
      </w:r>
      <w:r w:rsidR="00F800EC">
        <w:t>to demand</w:t>
      </w:r>
      <w:r w:rsidR="00D14E2D">
        <w:t xml:space="preserve"> that the merchant</w:t>
      </w:r>
      <w:r w:rsidR="00F800EC">
        <w:t xml:space="preserve"> </w:t>
      </w:r>
      <w:r w:rsidR="00D14E2D">
        <w:t xml:space="preserve">ask for the loan in person–and in public, rather than at Bassanio’s putative dinner–making it clear that </w:t>
      </w:r>
      <w:r w:rsidR="00F800EC">
        <w:t>he is now the one in control of proceedings</w:t>
      </w:r>
      <w:r w:rsidR="00D14E2D">
        <w:t xml:space="preserve"> by </w:t>
      </w:r>
      <w:r w:rsidR="00F800EC">
        <w:t xml:space="preserve">then </w:t>
      </w:r>
      <w:r w:rsidR="00D14E2D">
        <w:t xml:space="preserve">casually changing the subject: “What news on the Rialto?” (1.3.1-39). He initially affects to ignore Antonio when the latter eventually appears, presumably in the hope that he will feel impelled to adopt the role of a “fawning publican” in his anxiety to secure the loan, and when he refuses to do so, subjects him instead to a long speech in defence of shrewd profit-making, knowing that for the first time the haughty merchant will be forced to listen to him with at least a degree of </w:t>
      </w:r>
      <w:r w:rsidR="00F800EC">
        <w:t>civility</w:t>
      </w:r>
      <w:r w:rsidR="00D14E2D">
        <w:t xml:space="preserve"> (1.3.41-90).</w:t>
      </w:r>
    </w:p>
    <w:p w14:paraId="543A5375" w14:textId="77777777" w:rsidR="00D14E2D" w:rsidRDefault="00D14E2D" w:rsidP="00D14E2D"/>
    <w:p w14:paraId="5CA09E65" w14:textId="1DB5D6C9" w:rsidR="00D14E2D" w:rsidRDefault="00D14E2D" w:rsidP="00D14E2D">
      <w:r>
        <w:t xml:space="preserve">Shylock appears to be about to offer Antonio </w:t>
      </w:r>
      <w:r w:rsidR="00FF4EDC">
        <w:t>a</w:t>
      </w:r>
      <w:r>
        <w:t xml:space="preserve"> loan at his normal rate of interest when he suddenly breaks off, apparently angered by the merchant’s persistent refusal to moderate his attacks, even in a situation where </w:t>
      </w:r>
      <w:r w:rsidR="00FF4EDC">
        <w:t>h</w:t>
      </w:r>
      <w:r>
        <w:t>e might be expected to play the “fawning” supplicant (1.3.97-110). What follows amounts to an exasperated appeal, albeit one which is disguised in characteristic fashion by a self-prot</w:t>
      </w:r>
      <w:r w:rsidR="00FF4EDC">
        <w:t>e</w:t>
      </w:r>
      <w:r>
        <w:t xml:space="preserve">ctive, gruff sardonicism: can Antonio really expect a man whom he is continuing to treat as “a dog” or “a cur” to lend him money in his need (1.3.111-29)? Surely the sense of common justice which naturally governs human relationships would dictate that he should at least treat his putative creditor </w:t>
      </w:r>
      <w:r w:rsidR="00F800EC">
        <w:t>polite</w:t>
      </w:r>
      <w:r>
        <w:t xml:space="preserve">ly, even if he does not actively express gratitude (1.3.111-29)? Shylock’s appeal might remind us that Antonio is far from respecting this natural standard. Ironically, it is actually the generous Antonio who brusquely suggests that Shylock should add a punitive element to the contract, while it is his apparently purely acquisitive interlocutor who attempts to humanise the situation. </w:t>
      </w:r>
      <w:r w:rsidR="00F800EC">
        <w:t>As we have seen, r</w:t>
      </w:r>
      <w:r w:rsidR="00FF4EDC">
        <w:t>ather than following Shylock’s hint that he might now have the grace to soften his proud contempt for usury, Antonio protects his sense of moral superiority by proposing that the Jew should think of himself as dealing with an “enemy,” so that he can “with better face exact the penalty,” if the chance should arise (1.3.130-37).</w:t>
      </w:r>
      <w:r w:rsidR="00FF4EDC">
        <w:rPr>
          <w:rStyle w:val="EndnoteReference"/>
        </w:rPr>
        <w:endnoteReference w:id="41"/>
      </w:r>
      <w:r w:rsidR="00FF4EDC">
        <w:t xml:space="preserve"> </w:t>
      </w:r>
      <w:r>
        <w:t xml:space="preserve">This </w:t>
      </w:r>
      <w:r w:rsidR="00F800EC">
        <w:t xml:space="preserve">contrast </w:t>
      </w:r>
      <w:r>
        <w:t xml:space="preserve">perhaps suggests that, whereas </w:t>
      </w:r>
      <w:r w:rsidR="00FF4EDC">
        <w:t>Antonio’s altruism is inconsistent because it</w:t>
      </w:r>
      <w:r>
        <w:t xml:space="preserve"> is ultimately </w:t>
      </w:r>
      <w:r w:rsidR="00FF4EDC">
        <w:t xml:space="preserve">driven by </w:t>
      </w:r>
      <w:r>
        <w:t xml:space="preserve">pride, </w:t>
      </w:r>
      <w:r w:rsidR="00FF4EDC">
        <w:t>the silver casket injunction is rooted in the imperatives which naturally govern attachment</w:t>
      </w:r>
      <w:r w:rsidR="005666C3">
        <w:t xml:space="preserve"> -</w:t>
      </w:r>
      <w:r w:rsidR="00BC616F">
        <w:t xml:space="preserve">which, as we shall see, is </w:t>
      </w:r>
      <w:r w:rsidR="00F800EC">
        <w:t>by no means</w:t>
      </w:r>
      <w:r w:rsidR="00BC616F">
        <w:t xml:space="preserve"> to deny that</w:t>
      </w:r>
      <w:r w:rsidR="005666C3">
        <w:t xml:space="preserve"> it may be reinforced by pride</w:t>
      </w:r>
      <w:r w:rsidR="00FF4EDC">
        <w:t>.</w:t>
      </w:r>
      <w:r>
        <w:t xml:space="preserve"> </w:t>
      </w:r>
    </w:p>
    <w:p w14:paraId="18E9824D" w14:textId="77777777" w:rsidR="00D14E2D" w:rsidRDefault="00D14E2D" w:rsidP="00D14E2D"/>
    <w:p w14:paraId="5138963E" w14:textId="000C3268" w:rsidR="00D14E2D" w:rsidRDefault="00D14E2D" w:rsidP="00D14E2D">
      <w:r>
        <w:t xml:space="preserve">We may </w:t>
      </w:r>
      <w:r w:rsidR="00F800EC">
        <w:t xml:space="preserve">further </w:t>
      </w:r>
      <w:r>
        <w:t xml:space="preserve">infer from the fact that it is Antonio who introduces the idea of a harsh penalty that the pound of flesh forfeit is not deeply premeditated on Shylock’s part. It is also worth bearing in mind that at this point the most likely outcome </w:t>
      </w:r>
      <w:r w:rsidR="0013490E">
        <w:t xml:space="preserve">of the bond </w:t>
      </w:r>
      <w:r>
        <w:t xml:space="preserve">is that enough of </w:t>
      </w:r>
      <w:r w:rsidR="00F800EC">
        <w:t>the merchant</w:t>
      </w:r>
      <w:r>
        <w:t xml:space="preserve">’s ships will return to </w:t>
      </w:r>
      <w:r w:rsidR="00F800EC">
        <w:t>enable</w:t>
      </w:r>
      <w:r>
        <w:t xml:space="preserve"> him to redeem the loan: later in the play Shylock is surprised by the merchant’s “ill luck,” whi</w:t>
      </w:r>
      <w:r w:rsidR="0013490E">
        <w:t xml:space="preserve">le </w:t>
      </w:r>
      <w:r w:rsidR="00FF4EDC">
        <w:t xml:space="preserve">at the same time </w:t>
      </w:r>
      <w:r w:rsidR="0013490E">
        <w:t>determining to</w:t>
      </w:r>
      <w:r>
        <w:t xml:space="preserve"> exploit</w:t>
      </w:r>
      <w:r w:rsidR="0013490E">
        <w:t xml:space="preserve"> it</w:t>
      </w:r>
      <w:r>
        <w:t xml:space="preserve"> opportunistically (3.1.97-107).</w:t>
      </w:r>
      <w:r>
        <w:rPr>
          <w:rStyle w:val="EndnoteReference"/>
        </w:rPr>
        <w:endnoteReference w:id="42"/>
      </w:r>
      <w:r>
        <w:t xml:space="preserve"> All of this is not to argue that the </w:t>
      </w:r>
      <w:r w:rsidR="00F800EC">
        <w:t xml:space="preserve">original </w:t>
      </w:r>
      <w:r>
        <w:t xml:space="preserve">bond is </w:t>
      </w:r>
      <w:r w:rsidR="0013490E">
        <w:t xml:space="preserve"> </w:t>
      </w:r>
      <w:r>
        <w:t xml:space="preserve">simply “a merry sport,” as Shylock maintains: if fate should grant him the opportunity, he undoubtedly plans to requite Antonio proportionately for his “hard dealings” by threatening to impose the forfeit for a while </w:t>
      </w:r>
      <w:r w:rsidR="00FF4EDC">
        <w:t xml:space="preserve">in a manner that is calculated to terrify him </w:t>
      </w:r>
      <w:r>
        <w:t>(1.3.145, 1.3.161).</w:t>
      </w:r>
      <w:r>
        <w:rPr>
          <w:rStyle w:val="EndnoteReference"/>
        </w:rPr>
        <w:endnoteReference w:id="43"/>
      </w:r>
      <w:r>
        <w:t xml:space="preserve"> </w:t>
      </w:r>
    </w:p>
    <w:p w14:paraId="02E8B34D" w14:textId="77777777" w:rsidR="00D14E2D" w:rsidRDefault="00D14E2D" w:rsidP="00D14E2D"/>
    <w:p w14:paraId="34333E3B" w14:textId="2FC654C6" w:rsidR="00D14E2D" w:rsidRDefault="00D14E2D" w:rsidP="00D14E2D">
      <w:r>
        <w:t xml:space="preserve">It is even possible to take seriously Shylock’s claim that he is ultimately endeavouring to “buy [Antonio’s] </w:t>
      </w:r>
      <w:proofErr w:type="spellStart"/>
      <w:r>
        <w:t>favor</w:t>
      </w:r>
      <w:proofErr w:type="spellEnd"/>
      <w:r>
        <w:t xml:space="preserve">,” and “extend…friendship” by offering an interest-free loan, so that </w:t>
      </w:r>
      <w:r>
        <w:lastRenderedPageBreak/>
        <w:t>they can “be friends,” and forget their feud (1.3.168, 1.3.138-42).</w:t>
      </w:r>
      <w:r>
        <w:rPr>
          <w:rStyle w:val="EndnoteReference"/>
        </w:rPr>
        <w:endnoteReference w:id="44"/>
      </w:r>
      <w:r>
        <w:t xml:space="preserve"> He is perhaps dimly hoping that, in the unlikely event that Antonio’s ventures should all fail, he and his circle of friends might feel intense gratitude when he suddenly reveals, no doubt after a spiteful delay, that he has </w:t>
      </w:r>
      <w:r w:rsidR="00F800EC">
        <w:t xml:space="preserve">in reality </w:t>
      </w:r>
      <w:r>
        <w:t xml:space="preserve">no intention of imposing the forfeit. </w:t>
      </w:r>
      <w:r w:rsidR="00BC616F">
        <w:t>Despite his show of belligerence (see below), h</w:t>
      </w:r>
      <w:r>
        <w:t xml:space="preserve">is eventual, pained decision to accept Bassanio’s invitation to dinner, having refused initially to </w:t>
      </w:r>
      <w:r w:rsidR="00F800EC">
        <w:t>eat</w:t>
      </w:r>
      <w:r>
        <w:t xml:space="preserve"> at a house where he might “smell pork,” is </w:t>
      </w:r>
      <w:r w:rsidR="00BC616F">
        <w:t>in reality probably</w:t>
      </w:r>
      <w:r>
        <w:t xml:space="preserve"> a sign that he is prepared to extend himself in order to ease relations with the Christian community (2.5.11-16; compare 1.3.32-38</w:t>
      </w:r>
      <w:r w:rsidR="00F800EC">
        <w:t>; see below</w:t>
      </w:r>
      <w:r>
        <w:t xml:space="preserve">). </w:t>
      </w:r>
      <w:r w:rsidR="00FF4EDC">
        <w:t>All of this</w:t>
      </w:r>
      <w:r>
        <w:t xml:space="preserve"> is by no means to deny that </w:t>
      </w:r>
      <w:r w:rsidR="00FF4EDC">
        <w:t>Shylock is sufficiently</w:t>
      </w:r>
      <w:r>
        <w:t xml:space="preserve"> proud</w:t>
      </w:r>
      <w:r w:rsidR="00FF4EDC">
        <w:t xml:space="preserve"> of his cultural identity to</w:t>
      </w:r>
      <w:r>
        <w:t xml:space="preserve"> relish his chance to turn the tables on Antonio by showing him that a Jew is capable of being “kind” and open-hearted, and that it is in fact the Christians who are narrow-minded and suspicious (1.3.142, 1.3.160-62).</w:t>
      </w:r>
    </w:p>
    <w:p w14:paraId="2CE72C30" w14:textId="77777777" w:rsidR="00D14E2D" w:rsidRDefault="00D14E2D" w:rsidP="00D14E2D"/>
    <w:p w14:paraId="4619B60F" w14:textId="77777777" w:rsidR="00FF4EDC" w:rsidRDefault="00D14E2D" w:rsidP="00D14E2D">
      <w:r>
        <w:t>If the above analysis is correct, Shylock’s prioritisation of justice leaves room for a guarded generosity, which seems designed to “buy…</w:t>
      </w:r>
      <w:proofErr w:type="spellStart"/>
      <w:r>
        <w:t>favor</w:t>
      </w:r>
      <w:proofErr w:type="spellEnd"/>
      <w:r>
        <w:t>” by “extend[</w:t>
      </w:r>
      <w:proofErr w:type="spellStart"/>
      <w:r>
        <w:t>ing</w:t>
      </w:r>
      <w:proofErr w:type="spellEnd"/>
      <w:r>
        <w:t>]…friendship,” or in other words, to initiate the equitable interchange of care and gratitude that naturally sustains harmonious relationships (1.3.168). Ironically, the offer he makes to Antonio would thus in some ways parallel the merchant’s own offer to Bassanio (the parallel is underlined by the fact that Shylock too is forced to borrow the capital for the loan -1.3.55-58).</w:t>
      </w:r>
      <w:r>
        <w:rPr>
          <w:rStyle w:val="EndnoteReference"/>
        </w:rPr>
        <w:endnoteReference w:id="45"/>
      </w:r>
      <w:r>
        <w:t xml:space="preserve"> Both men may be proceeding on the assumption that generosity begets gratitude, but, unlike Antonio, whose relationships, both with his friends and his enemies, are stunted by the pride which he takes in his own apparent adherence to a code of pure altruism, Shylock evaluates what he and others might “deserve” in a measured way–at least until Jessica’s elopement deprives him of his normal self-control–requiting the “hard dealings” of his enemies proportionately, while at the same time still giving himself the scope to make magnanimous advances, in however guarded a manner.</w:t>
      </w:r>
    </w:p>
    <w:p w14:paraId="7F9DE39C" w14:textId="77777777" w:rsidR="00FF4EDC" w:rsidRDefault="00FF4EDC" w:rsidP="00D14E2D"/>
    <w:p w14:paraId="6731C2F8" w14:textId="272C9DF8" w:rsidR="00FF4EDC" w:rsidRDefault="00FF4EDC" w:rsidP="00FF4EDC">
      <w:r>
        <w:t>Shylock frequently disguises his feelings by employing “the raw, rueful irony of the outsider.”</w:t>
      </w:r>
      <w:r>
        <w:rPr>
          <w:rStyle w:val="EndnoteReference"/>
        </w:rPr>
        <w:endnoteReference w:id="46"/>
      </w:r>
      <w:r>
        <w:t xml:space="preserve"> He goads the Christians throughout the play, in a restrained manner at first, as when he plays on the word “good” to describe Antonio, or frustrates him with his exhaustive account of Jacob’s “woolly breeders,” and grimly later, as when he casually and provocatively compares his antipathy to the merchant to a phobia of “gaping pig[s],” cats and bagpipes (1.3.12-17, 1.3.71-90, 4.1.47-50). The audience may well be as provoked as the court by this casual account of his motives, forgetting that he introduces it by declaring that “[he]’ll not answer” those who ask why he is pursuing an apparently profitless suit so remorselessly, but rather will simply say that it is his “</w:t>
      </w:r>
      <w:proofErr w:type="spellStart"/>
      <w:r>
        <w:t>humor</w:t>
      </w:r>
      <w:proofErr w:type="spellEnd"/>
      <w:r>
        <w:t>”, and concludes it by affirming that he “will not” give any further “reason” (4.1.40-65).</w:t>
      </w:r>
    </w:p>
    <w:p w14:paraId="3B96F43F" w14:textId="636A49CB" w:rsidR="00D14E2D" w:rsidRDefault="00D14E2D" w:rsidP="00D14E2D">
      <w:r>
        <w:t xml:space="preserve"> </w:t>
      </w:r>
    </w:p>
    <w:p w14:paraId="7C5B7D8B" w14:textId="7CE1FED6" w:rsidR="00FF4EDC" w:rsidRDefault="005666C3" w:rsidP="00D14E2D">
      <w:r>
        <w:t xml:space="preserve">Indeed, </w:t>
      </w:r>
      <w:r w:rsidR="00D14E2D">
        <w:t xml:space="preserve">Shylock’s </w:t>
      </w:r>
      <w:r w:rsidR="00FF4EDC">
        <w:t>habitual principles</w:t>
      </w:r>
      <w:r w:rsidR="00D14E2D">
        <w:t xml:space="preserve"> </w:t>
      </w:r>
      <w:r w:rsidR="00F800EC">
        <w:t xml:space="preserve">seem to </w:t>
      </w:r>
      <w:r w:rsidR="00D14E2D">
        <w:t xml:space="preserve">encourage </w:t>
      </w:r>
      <w:r w:rsidR="00FF4EDC">
        <w:t xml:space="preserve">him to display </w:t>
      </w:r>
      <w:r w:rsidR="00F800EC">
        <w:t xml:space="preserve">what one might call </w:t>
      </w:r>
      <w:r w:rsidR="00D14E2D">
        <w:t>a sort of reverse hypocrisy</w:t>
      </w:r>
      <w:r w:rsidR="00F800EC">
        <w:t xml:space="preserve"> throughout the play</w:t>
      </w:r>
      <w:r w:rsidR="00D14E2D">
        <w:t xml:space="preserve">: by contrast with the Christian characters, who foreground their generosity while </w:t>
      </w:r>
      <w:r w:rsidR="00F800EC">
        <w:t>disguis</w:t>
      </w:r>
      <w:r w:rsidR="00D14E2D">
        <w:t xml:space="preserve">ing </w:t>
      </w:r>
      <w:r w:rsidR="00F800EC">
        <w:t xml:space="preserve">or partially repressing </w:t>
      </w:r>
      <w:r w:rsidR="00D14E2D">
        <w:t>their self-regard, Shylock tends, at least in the first half of the play, to speak more harshly than he acts. He manages to retain a sense of power in his beleaguered situation by consistently adopting what one might term a somewhat misleading rhetoric of retribution: his response to Launcelot’s resignation, which we actually know to have been entirely the latter’s decision–a decision which in reality illustrates the pervasive prejudice to which the Jew is subjected–is to declare, disingenuously, “Drones hive not with me, therefore I part with him” (</w:t>
      </w:r>
      <w:r>
        <w:t xml:space="preserve">2.2.1-32, </w:t>
      </w:r>
      <w:r w:rsidR="00D14E2D">
        <w:lastRenderedPageBreak/>
        <w:t>2.5.48-49). Similarly, he manages to find a way of welcoming Launcelot’s resignation and immediate reemployment by fantasising that his dissolute servant will “help to waste [Bassanio’s] borrowed purse” (2.5.50-51). His comment that he will “go in hate” to Bassanio’s supper, purely “to feed upon the prodigal Christian,” seems equally fanciful (2.5.14-15).</w:t>
      </w:r>
      <w:r w:rsidR="00D14E2D">
        <w:rPr>
          <w:rStyle w:val="EndnoteReference"/>
        </w:rPr>
        <w:endnoteReference w:id="47"/>
      </w:r>
      <w:r w:rsidR="00D14E2D">
        <w:t xml:space="preserve"> He would surely not force himself to leave his house in the face of all his worries, when he has “no mind of feasting forth to-night,” unless he were still hoping against hope that the invitation might offer him a chance to resolve his conflicts with the Christians (2.5.16-18, 2.5.36-39). </w:t>
      </w:r>
    </w:p>
    <w:p w14:paraId="6BAF08E0" w14:textId="77777777" w:rsidR="00FF4EDC" w:rsidRDefault="00FF4EDC" w:rsidP="00D14E2D"/>
    <w:p w14:paraId="7DC969D2" w14:textId="61181B80" w:rsidR="00FF4EDC" w:rsidRDefault="00D14E2D" w:rsidP="00FF4EDC">
      <w:r>
        <w:t xml:space="preserve">If the above analysis is correct, the pound of flesh contract itself, </w:t>
      </w:r>
      <w:r w:rsidR="005666C3">
        <w:t xml:space="preserve">at least </w:t>
      </w:r>
      <w:r>
        <w:t xml:space="preserve">as it was originally conceived, may be seen merely as another of the power fantasies by which Shylock habitually relieves his feelings. I would argue that the same applies to his early remarks to </w:t>
      </w:r>
      <w:proofErr w:type="spellStart"/>
      <w:r>
        <w:t>Chus</w:t>
      </w:r>
      <w:proofErr w:type="spellEnd"/>
      <w:r>
        <w:t xml:space="preserve"> and Tubal, as reported by Jessica, to the effect that he “would rather have Antonio’s flesh than twenty times the value of the sum that he did owe him" (3.2.284-290).</w:t>
      </w:r>
      <w:r w:rsidR="00FF4EDC">
        <w:t xml:space="preserve"> Shylock’s often misleading stance of uncompromising self-assertion is exploited by Shakespeare to disguise his deeper </w:t>
      </w:r>
      <w:r w:rsidR="00F800EC">
        <w:t>themes</w:t>
      </w:r>
      <w:r w:rsidR="00FF4EDC">
        <w:t>.</w:t>
      </w:r>
      <w:r w:rsidR="00FF4EDC">
        <w:rPr>
          <w:rStyle w:val="EndnoteReference"/>
        </w:rPr>
        <w:endnoteReference w:id="48"/>
      </w:r>
      <w:r w:rsidR="00FF4EDC">
        <w:t xml:space="preserve"> Thus, readers and audiences are invited to take the pound of flesh contract seriously from the start, </w:t>
      </w:r>
      <w:r w:rsidR="00F800EC">
        <w:t>and to join the Christian characters in recoiling from</w:t>
      </w:r>
      <w:r w:rsidR="00FF4EDC">
        <w:t xml:space="preserve"> </w:t>
      </w:r>
      <w:r w:rsidR="00F800EC">
        <w:t>the</w:t>
      </w:r>
      <w:r w:rsidR="00FF4EDC">
        <w:t xml:space="preserve"> harsh rhetoric </w:t>
      </w:r>
      <w:r w:rsidR="00F800EC">
        <w:t>which the Jew employs</w:t>
      </w:r>
      <w:r w:rsidR="00FF4EDC">
        <w:t xml:space="preserve"> throughout the play. </w:t>
      </w:r>
    </w:p>
    <w:p w14:paraId="6171F480" w14:textId="77777777" w:rsidR="00FF4EDC" w:rsidRDefault="00FF4EDC" w:rsidP="00FF4EDC"/>
    <w:p w14:paraId="1FA08C39" w14:textId="3452D4A0" w:rsidR="0013490E" w:rsidRDefault="00D14E2D" w:rsidP="00D14E2D">
      <w:r>
        <w:t>Shylock’s justice is manifested most clearly in his approach to profit. In rejecting the silver casket, Bassanio describes money–with a glib affectation of lordly indifference–as a “pale and common drudge ‘tween man and man” (3.2.103-04). (Perhaps Shakespeare hints at the disingenuousness of Bassanio’s critique of the economic motive by ensuring that it is drowned out by the song which Portia requests: 3.2.63-107.</w:t>
      </w:r>
      <w:r>
        <w:rPr>
          <w:rStyle w:val="EndnoteReference"/>
        </w:rPr>
        <w:endnoteReference w:id="49"/>
      </w:r>
      <w:r>
        <w:t xml:space="preserve">) Money is indeed integral to the silver casket because it </w:t>
      </w:r>
      <w:r w:rsidR="0013490E">
        <w:t>clear</w:t>
      </w:r>
      <w:r>
        <w:t xml:space="preserve">ly provides a key means of providing an individual with “as much as he deserves” (2.7.7). Shylock explicitly sets a high value on material wealth: his robust, unashamed sense of self-preservation, which contrasts directly with Antonio’s apparent indifference to the fate of his ships and willingness to sacrifice his own life for Bassanio, is evident in his declaration that “life” is dependent on “the means whereby [one] live[s]” (4.1.374-77). </w:t>
      </w:r>
      <w:r w:rsidR="005666C3">
        <w:t>As we have seen, h</w:t>
      </w:r>
      <w:r>
        <w:t>e certainly resents Antonio partly because the merchant endangers his profits by “bring[</w:t>
      </w:r>
      <w:proofErr w:type="spellStart"/>
      <w:r>
        <w:t>ing</w:t>
      </w:r>
      <w:proofErr w:type="spellEnd"/>
      <w:r>
        <w:t>] down the rate of usance” (1.3.42-51; see also 3.1.48-50). Moreover, he “dream[s] of money bags” in times of stress (2.5.18). He is</w:t>
      </w:r>
      <w:r w:rsidR="00F05E5E">
        <w:t xml:space="preserve">, </w:t>
      </w:r>
      <w:r w:rsidR="005666C3">
        <w:t>furthermore</w:t>
      </w:r>
      <w:r w:rsidR="00F05E5E">
        <w:t>,</w:t>
      </w:r>
      <w:r>
        <w:t xml:space="preserve"> undoubtedly horrified by the loss of his </w:t>
      </w:r>
      <w:r w:rsidR="00F05E5E">
        <w:t xml:space="preserve">gold and his </w:t>
      </w:r>
      <w:r>
        <w:t>“precious, precious jewels</w:t>
      </w:r>
      <w:r w:rsidR="00F05E5E">
        <w:t>,”</w:t>
      </w:r>
      <w:r>
        <w:t xml:space="preserve"> as well as by Jessica’s disloyalty (3.1.86-87, 3.1.110-12). </w:t>
      </w:r>
    </w:p>
    <w:p w14:paraId="6A4F4466" w14:textId="77777777" w:rsidR="0013490E" w:rsidRDefault="0013490E" w:rsidP="00D14E2D"/>
    <w:p w14:paraId="67B741BF" w14:textId="5E4C704D" w:rsidR="00D14E2D" w:rsidRDefault="00F800EC" w:rsidP="00D14E2D">
      <w:r>
        <w:t xml:space="preserve">Nevertheless, </w:t>
      </w:r>
      <w:r w:rsidR="00D14E2D">
        <w:t>Shylock’s “bargains and…well-won thrift” are</w:t>
      </w:r>
      <w:r>
        <w:t xml:space="preserve"> </w:t>
      </w:r>
      <w:r w:rsidR="00BC616F">
        <w:t xml:space="preserve">distinguished from Bassanio’s unscrupulous adventuring as </w:t>
      </w:r>
      <w:r>
        <w:t xml:space="preserve">sharply as </w:t>
      </w:r>
      <w:r w:rsidR="00BC616F">
        <w:t>they are from</w:t>
      </w:r>
      <w:r w:rsidR="00D14E2D">
        <w:t xml:space="preserve"> Antonio’s apparently disinterested altruism. The “gain[</w:t>
      </w:r>
      <w:proofErr w:type="spellStart"/>
      <w:r w:rsidR="00D14E2D">
        <w:t>ing</w:t>
      </w:r>
      <w:proofErr w:type="spellEnd"/>
      <w:r w:rsidR="00D14E2D">
        <w:t>]” of money in return for “</w:t>
      </w:r>
      <w:proofErr w:type="spellStart"/>
      <w:r w:rsidR="00D14E2D">
        <w:t>giv</w:t>
      </w:r>
      <w:proofErr w:type="spellEnd"/>
      <w:r w:rsidR="00D14E2D">
        <w:t>[</w:t>
      </w:r>
      <w:proofErr w:type="spellStart"/>
      <w:r w:rsidR="00D14E2D">
        <w:t>ing</w:t>
      </w:r>
      <w:proofErr w:type="spellEnd"/>
      <w:r w:rsidR="00D14E2D">
        <w:t xml:space="preserve">]” one’s time or effort, </w:t>
      </w:r>
      <w:r w:rsidR="00BC616F">
        <w:t>which in</w:t>
      </w:r>
      <w:r w:rsidR="00D14E2D">
        <w:t xml:space="preserve"> Shylock’s case</w:t>
      </w:r>
      <w:r w:rsidR="00BC616F">
        <w:t xml:space="preserve"> involves driving</w:t>
      </w:r>
      <w:r w:rsidR="00D14E2D">
        <w:t xml:space="preserve"> shrewd “bargains”</w:t>
      </w:r>
      <w:r>
        <w:t>–</w:t>
      </w:r>
      <w:r w:rsidR="00D14E2D">
        <w:t xml:space="preserve">which are nevertheless not without </w:t>
      </w:r>
      <w:r w:rsidR="00BC616F">
        <w:t xml:space="preserve">some </w:t>
      </w:r>
      <w:r w:rsidR="00D14E2D">
        <w:t xml:space="preserve">risk, </w:t>
      </w:r>
      <w:r>
        <w:t>as is evident in the case of Antonio–</w:t>
      </w:r>
      <w:r w:rsidR="00D14E2D">
        <w:t>combines the leaden and golden principles in a manner that resolves their respective deficiencies. His faith reinforces the natural sense of justice which governs his transactions: drawing on a story from the Bible which illustrates Jacob’s prudence, he declares that “thrift is blessing, if men steal it not” (1.3.71-90).</w:t>
      </w:r>
      <w:r>
        <w:t xml:space="preserve"> It should be noted that Jacob was a working “shepherd,” albeit a particularly “</w:t>
      </w:r>
      <w:proofErr w:type="spellStart"/>
      <w:r>
        <w:t>skillful</w:t>
      </w:r>
      <w:proofErr w:type="spellEnd"/>
      <w:r>
        <w:t xml:space="preserve">” one (1.3.84). Shylock has no problem with being compensated adequately for his own “skill…,” which has no doubt been laboriously acquired, whereas for Antonio the whole concept of earning a living is problematic, especially as his profession seems even further removed </w:t>
      </w:r>
      <w:r>
        <w:lastRenderedPageBreak/>
        <w:t xml:space="preserve">than most from the sort of generous service which might accord with his Christian principles. </w:t>
      </w:r>
    </w:p>
    <w:p w14:paraId="7C6219E5" w14:textId="77777777" w:rsidR="00D14E2D" w:rsidRDefault="00D14E2D" w:rsidP="00D14E2D"/>
    <w:p w14:paraId="5A885A67" w14:textId="7B33C96D" w:rsidR="00D14E2D" w:rsidRDefault="00F800EC" w:rsidP="00D14E2D">
      <w:r>
        <w:t xml:space="preserve">Ultimately, however, </w:t>
      </w:r>
      <w:r w:rsidR="00D14E2D">
        <w:t>Shylock’s economic transactions are not</w:t>
      </w:r>
      <w:r>
        <w:t xml:space="preserve"> </w:t>
      </w:r>
      <w:r w:rsidR="00D14E2D">
        <w:t xml:space="preserve">his primary concern. </w:t>
      </w:r>
      <w:r w:rsidR="00FF4EDC">
        <w:t>Ironically, given its proverbial connotations, the pound of flesh contract is in fact notably unmaterialistic: he will “take no doit of usance for [his] moneys,” for, as he himself points out, “a pound of man’s flesh…is not so estimable, profitable neither, as flesh of muttons, beefs, or goats” (1.3.140-41, 1.3.162-67). Moreover, e</w:t>
      </w:r>
      <w:r w:rsidR="00D14E2D">
        <w:t xml:space="preserve">ven the hostile Christian observers present Shylock as mentioning the loss of his daughter before that of his ducats, and as </w:t>
      </w:r>
      <w:r>
        <w:t>long</w:t>
      </w:r>
      <w:r w:rsidR="00D14E2D">
        <w:t xml:space="preserve">ing to punish Jessica firstly for having “fled,” and only secondly for the theft which she has perpetrated (2.8.12-22). When we actually hear him speak about the elopement, he does not </w:t>
      </w:r>
      <w:r w:rsidR="00F81643">
        <w:t xml:space="preserve">even </w:t>
      </w:r>
      <w:r w:rsidR="00D14E2D">
        <w:t xml:space="preserve">mention his material losses for eighty lines, and when he does it is to wish that his “daughter were dead at [his] foot, and the jewels in her ear!” and again that she “were </w:t>
      </w:r>
      <w:proofErr w:type="spellStart"/>
      <w:r w:rsidR="00D14E2D">
        <w:t>hears’d</w:t>
      </w:r>
      <w:proofErr w:type="spellEnd"/>
      <w:r w:rsidR="00D14E2D">
        <w:t xml:space="preserve"> at [his] foot, and the ducats in her coffin!” -curse</w:t>
      </w:r>
      <w:r w:rsidR="00F81643">
        <w:t>s</w:t>
      </w:r>
      <w:r w:rsidR="00D14E2D">
        <w:t xml:space="preserve"> which impl</w:t>
      </w:r>
      <w:r w:rsidR="00F81643">
        <w:t>y</w:t>
      </w:r>
      <w:r w:rsidR="00D14E2D">
        <w:t xml:space="preserve"> that he would gladly discard everything Jessica stole for a chance to punish her for her disloyalty (3.1.87-90). He is “torture[d]” most acutely by the news that </w:t>
      </w:r>
      <w:r w:rsidR="0013490E">
        <w:t>she</w:t>
      </w:r>
      <w:r w:rsidR="00D14E2D">
        <w:t xml:space="preserve"> has sold a ring that was given to him by his deceased wife, Leah, to whose memory he clearly remains devoted; a ring which he himself “would not have given…for a wilderness of monkeys” (3.1.118-23).</w:t>
      </w:r>
      <w:r w:rsidR="00D14E2D">
        <w:rPr>
          <w:rStyle w:val="EndnoteReference"/>
        </w:rPr>
        <w:endnoteReference w:id="50"/>
      </w:r>
      <w:r w:rsidR="00D14E2D">
        <w:t xml:space="preserve"> As Maus puts it, “Shylock pretends that he thinks of people in purely materialistic, economic terms; but he becomes a moving character at precisely those moments when he admits another kind of value.”</w:t>
      </w:r>
      <w:r w:rsidR="00D14E2D">
        <w:rPr>
          <w:rStyle w:val="EndnoteReference"/>
        </w:rPr>
        <w:endnoteReference w:id="51"/>
      </w:r>
    </w:p>
    <w:p w14:paraId="3C011722" w14:textId="77777777" w:rsidR="00D14E2D" w:rsidRDefault="00D14E2D" w:rsidP="00D14E2D"/>
    <w:p w14:paraId="10E1348B" w14:textId="0C6744A1" w:rsidR="00D14E2D" w:rsidRDefault="0013490E" w:rsidP="00D14E2D">
      <w:r>
        <w:t xml:space="preserve">However, </w:t>
      </w:r>
      <w:r w:rsidR="00D14E2D">
        <w:t xml:space="preserve">Shylock generally approaches this other “kind of value” in the same way as he approaches his professional transactions. Both in financial and emotional matters Shylock pays his way and presumes that he will realise a profit in return. His reckless rage at Jessica’s elopement, which in the courtroom scene leads him initially to turn down “thrice” the original loan, implies that the currency that has really mattered to him is the mutual gratitude and </w:t>
      </w:r>
      <w:r w:rsidR="00F81643">
        <w:t>care</w:t>
      </w:r>
      <w:r w:rsidR="00D14E2D">
        <w:t xml:space="preserve"> which he assumed would bind him to his daughter forever (4.1.227-30; see also 4.1.318-19).</w:t>
      </w:r>
      <w:r w:rsidR="00D14E2D">
        <w:rPr>
          <w:rStyle w:val="EndnoteReference"/>
        </w:rPr>
        <w:endnoteReference w:id="52"/>
      </w:r>
      <w:r w:rsidR="00D14E2D">
        <w:t xml:space="preserve"> Shylock’s attitude to “well-won thrift” thus </w:t>
      </w:r>
      <w:r w:rsidR="00F05E5E">
        <w:t>provides no more than the most concrete illustration of</w:t>
      </w:r>
      <w:r w:rsidR="00D14E2D">
        <w:t xml:space="preserve"> his broader conviction that</w:t>
      </w:r>
      <w:r>
        <w:t xml:space="preserve"> </w:t>
      </w:r>
      <w:r w:rsidR="00D14E2D">
        <w:t>“</w:t>
      </w:r>
      <w:proofErr w:type="spellStart"/>
      <w:r w:rsidR="00D14E2D">
        <w:t>giv</w:t>
      </w:r>
      <w:proofErr w:type="spellEnd"/>
      <w:r w:rsidR="00D14E2D">
        <w:t>[</w:t>
      </w:r>
      <w:proofErr w:type="spellStart"/>
      <w:r w:rsidR="00D14E2D">
        <w:t>ing</w:t>
      </w:r>
      <w:proofErr w:type="spellEnd"/>
      <w:r w:rsidR="00D14E2D">
        <w:t>]” and</w:t>
      </w:r>
      <w:r w:rsidR="00F81643">
        <w:t xml:space="preserve"> </w:t>
      </w:r>
      <w:r w:rsidR="00D14E2D">
        <w:t>“gain[</w:t>
      </w:r>
      <w:proofErr w:type="spellStart"/>
      <w:r w:rsidR="00D14E2D">
        <w:t>ing</w:t>
      </w:r>
      <w:proofErr w:type="spellEnd"/>
      <w:r w:rsidR="00D14E2D">
        <w:t>]” should</w:t>
      </w:r>
      <w:r>
        <w:t xml:space="preserve"> </w:t>
      </w:r>
      <w:r w:rsidR="00D14E2D">
        <w:t>always be commensurate.</w:t>
      </w:r>
    </w:p>
    <w:p w14:paraId="028910D1" w14:textId="5F56D03B" w:rsidR="0013490E" w:rsidRDefault="0013490E" w:rsidP="00D14E2D"/>
    <w:p w14:paraId="638BE8C2" w14:textId="5BFC5AC9" w:rsidR="0013490E" w:rsidRDefault="0013490E" w:rsidP="0013490E">
      <w:r>
        <w:t xml:space="preserve">Shylock only behaves unjustly when he has been driven beyond endurance by his daughter’s disloyalty. Indeed, </w:t>
      </w:r>
      <w:r w:rsidR="00F05E5E">
        <w:t xml:space="preserve">a close analysis of the events surrounding the elopement might even go some way towards justifying </w:t>
      </w:r>
      <w:r w:rsidR="00F81643">
        <w:t>hi</w:t>
      </w:r>
      <w:r w:rsidR="00F05E5E">
        <w:t>s decision to seize his only opportunity to exact retribution not only on Antonio, but on the circle of Christians who have abetted the elopement, most of whom</w:t>
      </w:r>
      <w:r w:rsidR="00F81643">
        <w:t>, as he no doubt appreciates, will be</w:t>
      </w:r>
      <w:r w:rsidR="00F05E5E">
        <w:t xml:space="preserve"> tormented with anger and anxiety as they watch the court proceedings (see, for instance, 4.1.63-68, 4.1.121-42, 4.1.209-17, 4.1.282-92).</w:t>
      </w:r>
      <w:r w:rsidR="00F05E5E">
        <w:rPr>
          <w:rStyle w:val="EndnoteReference"/>
        </w:rPr>
        <w:endnoteReference w:id="53"/>
      </w:r>
      <w:r>
        <w:t xml:space="preserve"> </w:t>
      </w:r>
      <w:r w:rsidR="00F800EC">
        <w:t>H</w:t>
      </w:r>
      <w:r>
        <w:t xml:space="preserve">is determination to take his pound of flesh is by no means as arbitrary as he himself misleadingly asserts (4.1.43-62). He is right to declare to </w:t>
      </w:r>
      <w:proofErr w:type="spellStart"/>
      <w:r>
        <w:t>Salerio</w:t>
      </w:r>
      <w:proofErr w:type="spellEnd"/>
      <w:r>
        <w:t xml:space="preserve">, “You knew, none so well as you, of my daughter’s flight,” for the latter was certainly one of Lorenzo’s accomplices, as indeed was Gratiano (3.1.24-27, 2.4.28-39, 2.6.1-59). Not only did Gratiano and </w:t>
      </w:r>
      <w:proofErr w:type="spellStart"/>
      <w:r>
        <w:t>Salerio</w:t>
      </w:r>
      <w:proofErr w:type="spellEnd"/>
      <w:r>
        <w:t xml:space="preserve"> help Lorenzo to execute the plan, but it is likely that Bassanio also “conspired” to facilitate the elopement by inviting Shylock to dinner, as Launcelot inadvertently implies–a dinner which also seems to have been designed to enable Jessica to contact Lorenzo via Launcelot–while Launcelot himself not only acts as Jessica’s messenger, but does what he can on his own account to persuade Shylock to attend (2.5.11-13, 2.5.19-22, 2.3.4-9, 2.4.10-20). Ironically, it </w:t>
      </w:r>
      <w:r>
        <w:lastRenderedPageBreak/>
        <w:t xml:space="preserve">seems at first that Antonio is almost the only one of the Christians who is not involved in this plot, since he clearly has no idea why Gratiano is late to board the ship which is to take Bassanio to Belmont (2.6.62-66). However, it is </w:t>
      </w:r>
      <w:r w:rsidR="00F81643">
        <w:t>the merchant</w:t>
      </w:r>
      <w:r>
        <w:t xml:space="preserve"> who ensures that “the </w:t>
      </w:r>
      <w:proofErr w:type="gramStart"/>
      <w:r>
        <w:t>Duke</w:t>
      </w:r>
      <w:proofErr w:type="gramEnd"/>
      <w:r>
        <w:t xml:space="preserve"> [is] given to understand” that the couple escaped on a gondola by confirming that they were not on board Bassanio’s ship (2.8.6-11). </w:t>
      </w:r>
      <w:proofErr w:type="spellStart"/>
      <w:r>
        <w:t>Salerio’s</w:t>
      </w:r>
      <w:proofErr w:type="spellEnd"/>
      <w:r>
        <w:t xml:space="preserve"> ambiguous phrase casts doubt on the veracity of this romantic account.</w:t>
      </w:r>
      <w:r w:rsidR="00F800EC">
        <w:t xml:space="preserve"> Clearly, Shylock is disproportionately vindictive, as he himself seems to acknowledge, but even at this point his actions are still loosely informed by a code of justice (4.1.206).</w:t>
      </w:r>
    </w:p>
    <w:p w14:paraId="40182372" w14:textId="79149817" w:rsidR="0013490E" w:rsidRDefault="0013490E" w:rsidP="0013490E"/>
    <w:p w14:paraId="61F0C113" w14:textId="4010D6CD" w:rsidR="00AB370F" w:rsidRDefault="00DC1FF4" w:rsidP="00B20E8D">
      <w:r>
        <w:t xml:space="preserve">Shylock is certainly a strict father, but </w:t>
      </w:r>
      <w:r w:rsidR="00593E85">
        <w:t xml:space="preserve">I would argue that </w:t>
      </w:r>
      <w:r>
        <w:t xml:space="preserve">his rule </w:t>
      </w:r>
      <w:r w:rsidR="00833978">
        <w:t>is</w:t>
      </w:r>
      <w:r>
        <w:t xml:space="preserve"> affectionate rather than tyrannical. </w:t>
      </w:r>
      <w:r w:rsidR="00C202AC">
        <w:t xml:space="preserve">Given </w:t>
      </w:r>
      <w:r w:rsidR="004E50F5">
        <w:t>his worries about the</w:t>
      </w:r>
      <w:r w:rsidR="00530E44">
        <w:t xml:space="preserve"> </w:t>
      </w:r>
      <w:r w:rsidR="004E50F5">
        <w:t>masque</w:t>
      </w:r>
      <w:r w:rsidR="00C202AC">
        <w:t xml:space="preserve">, it is significant that </w:t>
      </w:r>
      <w:r w:rsidR="00AB4153">
        <w:t>he</w:t>
      </w:r>
      <w:r w:rsidR="003E7922">
        <w:t xml:space="preserve"> trusts </w:t>
      </w:r>
      <w:r w:rsidR="00C96C14">
        <w:t>his daughter</w:t>
      </w:r>
      <w:r w:rsidR="00530E44">
        <w:t>, whom he addresses as “my girl,” to “look to [his] house”</w:t>
      </w:r>
      <w:r w:rsidR="003E7922">
        <w:t xml:space="preserve"> </w:t>
      </w:r>
      <w:r w:rsidR="00530E44">
        <w:t>and</w:t>
      </w:r>
      <w:r w:rsidR="003E7922">
        <w:t xml:space="preserve"> “lock up [his] doors</w:t>
      </w:r>
      <w:r w:rsidR="008C7B68">
        <w:t>,</w:t>
      </w:r>
      <w:r w:rsidR="003E7922">
        <w:t>” rather than doing so himself</w:t>
      </w:r>
      <w:r w:rsidR="00530E44">
        <w:t xml:space="preserve"> (2.5.15-16, 2.5.28-29, 2.5.53-55)</w:t>
      </w:r>
      <w:r w:rsidR="003E7922">
        <w:t xml:space="preserve">. His </w:t>
      </w:r>
      <w:r w:rsidR="004930C3">
        <w:t xml:space="preserve">main concern, which, as we have seen, the play tends to endorse, </w:t>
      </w:r>
      <w:r w:rsidR="009620AE">
        <w:t>seems to be</w:t>
      </w:r>
      <w:r w:rsidR="004930C3">
        <w:t xml:space="preserve"> to </w:t>
      </w:r>
      <w:r w:rsidR="003E7922">
        <w:t xml:space="preserve">protect </w:t>
      </w:r>
      <w:r w:rsidR="004930C3">
        <w:t>Jessica</w:t>
      </w:r>
      <w:r w:rsidR="003E7922">
        <w:t xml:space="preserve"> from the </w:t>
      </w:r>
      <w:r w:rsidR="004930C3">
        <w:t xml:space="preserve">self-love and immoderate sensuality of </w:t>
      </w:r>
      <w:r w:rsidR="003E7922">
        <w:t>“Christian</w:t>
      </w:r>
      <w:r w:rsidR="00B20E8D">
        <w:t xml:space="preserve"> </w:t>
      </w:r>
      <w:r w:rsidR="003E7922">
        <w:t xml:space="preserve">fools with </w:t>
      </w:r>
      <w:proofErr w:type="spellStart"/>
      <w:r w:rsidR="003E7922">
        <w:t>varnish’d</w:t>
      </w:r>
      <w:proofErr w:type="spellEnd"/>
      <w:r w:rsidR="003E7922">
        <w:t xml:space="preserve"> faces</w:t>
      </w:r>
      <w:r w:rsidR="00F26EF2">
        <w:t>”</w:t>
      </w:r>
      <w:r w:rsidR="004930C3">
        <w:t xml:space="preserve"> </w:t>
      </w:r>
      <w:r w:rsidR="00AB370F">
        <w:t>(2.5.2</w:t>
      </w:r>
      <w:r w:rsidR="003D466F">
        <w:t>8</w:t>
      </w:r>
      <w:r w:rsidR="00AB370F">
        <w:t>-36).</w:t>
      </w:r>
      <w:r w:rsidR="00ED7584">
        <w:t xml:space="preserve"> </w:t>
      </w:r>
      <w:r w:rsidR="00C91485">
        <w:t>Clearly, the most effective means of doing so would be to transmit to her his own code of duty and self-restraint.</w:t>
      </w:r>
      <w:r w:rsidR="00C91485" w:rsidRPr="00C91485">
        <w:rPr>
          <w:rStyle w:val="EndnoteReference"/>
        </w:rPr>
        <w:t xml:space="preserve"> </w:t>
      </w:r>
      <w:r w:rsidR="00C91485">
        <w:rPr>
          <w:rStyle w:val="EndnoteReference"/>
        </w:rPr>
        <w:endnoteReference w:id="54"/>
      </w:r>
    </w:p>
    <w:p w14:paraId="5B3C24FD" w14:textId="2D63F56C" w:rsidR="00530E44" w:rsidRDefault="00530E44" w:rsidP="00B20E8D"/>
    <w:p w14:paraId="2E99F725" w14:textId="490A7A44" w:rsidR="004A4C72" w:rsidRDefault="004A4C72" w:rsidP="00530E44">
      <w:r>
        <w:t>Shylock’s anguished reaction to</w:t>
      </w:r>
      <w:r w:rsidR="009620AE">
        <w:t xml:space="preserve"> </w:t>
      </w:r>
      <w:r w:rsidR="00D14E2D">
        <w:t>Jessica</w:t>
      </w:r>
      <w:r>
        <w:t>’s elopement</w:t>
      </w:r>
      <w:r w:rsidR="00965A9B">
        <w:t xml:space="preserve"> </w:t>
      </w:r>
      <w:r>
        <w:t xml:space="preserve">provides a measure of </w:t>
      </w:r>
      <w:r w:rsidR="00965A9B">
        <w:t xml:space="preserve">the </w:t>
      </w:r>
      <w:r w:rsidR="00D14E2D">
        <w:t xml:space="preserve">true </w:t>
      </w:r>
      <w:r w:rsidR="00965A9B">
        <w:t>depth of the bond</w:t>
      </w:r>
      <w:r w:rsidR="00D14E2D">
        <w:t xml:space="preserve"> between father and daughter</w:t>
      </w:r>
      <w:r>
        <w:t xml:space="preserve">. </w:t>
      </w:r>
      <w:r w:rsidR="0039750A">
        <w:t>At first,</w:t>
      </w:r>
      <w:r>
        <w:t xml:space="preserve"> </w:t>
      </w:r>
      <w:r w:rsidR="00D14E2D">
        <w:t xml:space="preserve">when addressing </w:t>
      </w:r>
      <w:r>
        <w:t xml:space="preserve">interlocutors whom he </w:t>
      </w:r>
      <w:r w:rsidR="00642945">
        <w:t>know</w:t>
      </w:r>
      <w:r>
        <w:t>s to be unsympathetic</w:t>
      </w:r>
      <w:r w:rsidR="00D14E2D">
        <w:t xml:space="preserve">, he </w:t>
      </w:r>
      <w:r w:rsidR="0013490E">
        <w:t xml:space="preserve">merely </w:t>
      </w:r>
      <w:r w:rsidR="00D14E2D">
        <w:t>hints at the intense pain of his loss</w:t>
      </w:r>
      <w:r w:rsidR="0039750A">
        <w:t xml:space="preserve"> </w:t>
      </w:r>
      <w:r>
        <w:t xml:space="preserve">through generalised rhetorical questions: “If you prick us, do we not bleed...If you poison us, do we not die?” (3.1.64-66). </w:t>
      </w:r>
      <w:r w:rsidR="0039750A">
        <w:t>H</w:t>
      </w:r>
      <w:r w:rsidR="0013490E">
        <w:t>owever, he later</w:t>
      </w:r>
      <w:r>
        <w:t xml:space="preserve"> reveals the </w:t>
      </w:r>
      <w:r w:rsidR="0039750A">
        <w:t xml:space="preserve">full </w:t>
      </w:r>
      <w:r w:rsidR="009620AE">
        <w:t>extent of his grief</w:t>
      </w:r>
      <w:r w:rsidR="0039750A">
        <w:t xml:space="preserve"> to </w:t>
      </w:r>
      <w:r w:rsidR="0013490E">
        <w:t xml:space="preserve">the trusted </w:t>
      </w:r>
      <w:r w:rsidR="0039750A">
        <w:t>Tubal</w:t>
      </w:r>
      <w:r w:rsidR="009620AE">
        <w:t>:</w:t>
      </w:r>
      <w:r>
        <w:t xml:space="preserve"> there are “no sighs but a’ my breathing, no tears but a’ my shedding” (3.1.95-96). </w:t>
      </w:r>
      <w:r w:rsidR="00530E44">
        <w:t>I</w:t>
      </w:r>
      <w:r w:rsidR="009F55E7">
        <w:t>t</w:t>
      </w:r>
      <w:r w:rsidR="00530E44">
        <w:t xml:space="preserve"> is </w:t>
      </w:r>
      <w:r w:rsidR="009620AE">
        <w:t>not until this point in the play</w:t>
      </w:r>
      <w:r w:rsidR="00530E44">
        <w:t xml:space="preserve"> that </w:t>
      </w:r>
      <w:r w:rsidR="00FF2C40">
        <w:t>Shylock</w:t>
      </w:r>
      <w:r w:rsidR="00530E44">
        <w:t xml:space="preserve"> asserts, “And if you wrong us, shall we not revenge?” and declares that he is “very glad” to hear of Antonio’s unexpected financial misfortunes, since he </w:t>
      </w:r>
      <w:r w:rsidR="00A46B82">
        <w:t>is now able</w:t>
      </w:r>
      <w:r w:rsidR="00530E44">
        <w:t xml:space="preserve"> to “plague” and “torture him</w:t>
      </w:r>
      <w:r w:rsidR="00C96C14">
        <w:t>”</w:t>
      </w:r>
      <w:r w:rsidR="00530E44">
        <w:t xml:space="preserve"> (3.1.66-67</w:t>
      </w:r>
      <w:r w:rsidR="00724ED7">
        <w:t>, 3.1.113-17</w:t>
      </w:r>
      <w:r w:rsidR="00530E44">
        <w:t>). Although Shakespeare leaves these matters deliberately ambiguous–for reasons explored below–</w:t>
      </w:r>
      <w:r w:rsidR="0039750A">
        <w:t>many critics have felt</w:t>
      </w:r>
      <w:r w:rsidR="00314C24">
        <w:t xml:space="preserve"> that </w:t>
      </w:r>
      <w:r w:rsidR="0039750A">
        <w:t>this is the moment when</w:t>
      </w:r>
      <w:r w:rsidR="00530E44">
        <w:t xml:space="preserve"> Shylock first determines to cause Antonio serious harm.</w:t>
      </w:r>
      <w:r w:rsidR="00314C24">
        <w:rPr>
          <w:rStyle w:val="EndnoteReference"/>
        </w:rPr>
        <w:endnoteReference w:id="55"/>
      </w:r>
      <w:r w:rsidR="0039750A">
        <w:t xml:space="preserve"> This is apparently</w:t>
      </w:r>
      <w:r w:rsidR="00334F50">
        <w:t xml:space="preserve"> </w:t>
      </w:r>
      <w:r w:rsidR="0013490E">
        <w:t xml:space="preserve">also </w:t>
      </w:r>
      <w:proofErr w:type="spellStart"/>
      <w:r w:rsidR="00530E44">
        <w:t>Solanio</w:t>
      </w:r>
      <w:r w:rsidR="0039750A">
        <w:t>’s</w:t>
      </w:r>
      <w:proofErr w:type="spellEnd"/>
      <w:r w:rsidR="0039750A">
        <w:t xml:space="preserve"> view</w:t>
      </w:r>
      <w:r w:rsidR="00530E44">
        <w:t xml:space="preserve">, since he chooses this moment to declare that </w:t>
      </w:r>
      <w:r w:rsidR="0013490E">
        <w:t>the merchant</w:t>
      </w:r>
      <w:r w:rsidR="00530E44">
        <w:t xml:space="preserve"> must </w:t>
      </w:r>
      <w:r w:rsidR="00724ED7">
        <w:t>“</w:t>
      </w:r>
      <w:r w:rsidR="00530E44">
        <w:t xml:space="preserve">look he keep his day, or he shall pay for this” (3.1.25-26). </w:t>
      </w:r>
    </w:p>
    <w:p w14:paraId="3627C5A8" w14:textId="77777777" w:rsidR="004A4C72" w:rsidRDefault="004A4C72" w:rsidP="00530E44"/>
    <w:p w14:paraId="095E22C0" w14:textId="3CF0E69E" w:rsidR="0039750A" w:rsidRDefault="0039750A" w:rsidP="00530E44">
      <w:r>
        <w:t xml:space="preserve">Shylock’s enduring anger is a measure of his care for Jessica. </w:t>
      </w:r>
      <w:r w:rsidR="00530E44">
        <w:t xml:space="preserve">Although </w:t>
      </w:r>
      <w:r>
        <w:t>he</w:t>
      </w:r>
      <w:r w:rsidR="00530E44">
        <w:t xml:space="preserve"> </w:t>
      </w:r>
      <w:r w:rsidR="002B6C22">
        <w:t xml:space="preserve">later </w:t>
      </w:r>
      <w:r w:rsidR="00530E44">
        <w:t xml:space="preserve">refuses to explain his motive for wishing to take the pound of flesh to </w:t>
      </w:r>
      <w:r w:rsidR="00A16941">
        <w:t>a Christian</w:t>
      </w:r>
      <w:r w:rsidR="00530E44">
        <w:t xml:space="preserve"> court,</w:t>
      </w:r>
      <w:r w:rsidR="00833978">
        <w:t xml:space="preserve"> </w:t>
      </w:r>
      <w:r w:rsidR="00530E44">
        <w:t xml:space="preserve">choosing instead to provoke his audience </w:t>
      </w:r>
      <w:r w:rsidR="00C96C14">
        <w:t>in characteristic</w:t>
      </w:r>
      <w:r w:rsidR="00A46B82">
        <w:t>ally insouciant</w:t>
      </w:r>
      <w:r w:rsidR="00C96C14">
        <w:t xml:space="preserve"> fashion </w:t>
      </w:r>
      <w:r w:rsidR="00530E44">
        <w:t xml:space="preserve">by comparing his situation to that of a man who is “troubled </w:t>
      </w:r>
      <w:r w:rsidR="00724ED7">
        <w:t>with</w:t>
      </w:r>
      <w:r w:rsidR="00530E44">
        <w:t xml:space="preserve"> a rat,” or “a gaping pig,” </w:t>
      </w:r>
      <w:r w:rsidR="007B59C7">
        <w:t>an unobtrusive</w:t>
      </w:r>
      <w:r w:rsidR="00724ED7">
        <w:t xml:space="preserve"> aside</w:t>
      </w:r>
      <w:r w:rsidR="00530E44">
        <w:t xml:space="preserve"> </w:t>
      </w:r>
      <w:r w:rsidR="002B6C22">
        <w:t>confirm</w:t>
      </w:r>
      <w:r w:rsidR="00530E44">
        <w:t xml:space="preserve">s that he </w:t>
      </w:r>
      <w:r w:rsidR="002B6C22">
        <w:t>is still</w:t>
      </w:r>
      <w:r w:rsidR="00530E44">
        <w:t xml:space="preserve"> tormented by Jessica’s elopement</w:t>
      </w:r>
      <w:r w:rsidR="00A16941">
        <w:t xml:space="preserve">: “I have a daughter–would any of the stock of </w:t>
      </w:r>
      <w:proofErr w:type="spellStart"/>
      <w:r w:rsidR="00A16941">
        <w:t>Barrabas</w:t>
      </w:r>
      <w:proofErr w:type="spellEnd"/>
      <w:r w:rsidR="00530E44">
        <w:t xml:space="preserve"> </w:t>
      </w:r>
      <w:r w:rsidR="00A16941">
        <w:t xml:space="preserve">had been her husband rather than a Christian!” </w:t>
      </w:r>
      <w:r w:rsidR="00530E44">
        <w:t>(4.1.</w:t>
      </w:r>
      <w:r w:rsidR="00724ED7">
        <w:t>294-97</w:t>
      </w:r>
      <w:r w:rsidR="00530E44">
        <w:t>).</w:t>
      </w:r>
      <w:r w:rsidR="009620AE">
        <w:t xml:space="preserve"> T</w:t>
      </w:r>
      <w:r w:rsidR="004A4C72">
        <w:t xml:space="preserve">his comment exposes his </w:t>
      </w:r>
      <w:r>
        <w:t>ongo</w:t>
      </w:r>
      <w:r w:rsidR="00F26EF2">
        <w:t xml:space="preserve">ing </w:t>
      </w:r>
      <w:r w:rsidR="004A4C72">
        <w:t>care for Jessica</w:t>
      </w:r>
      <w:r w:rsidR="009620AE">
        <w:t xml:space="preserve"> as well as his grief</w:t>
      </w:r>
      <w:r>
        <w:t>: he fears for her future, having inferred</w:t>
      </w:r>
      <w:r w:rsidR="0013490E">
        <w:t>–quite justifiably–</w:t>
      </w:r>
      <w:r>
        <w:t>from</w:t>
      </w:r>
      <w:r w:rsidR="004A4C72">
        <w:t xml:space="preserve"> Bassanio and Gratiano’s willingness to sacrifice their wives </w:t>
      </w:r>
      <w:r w:rsidR="009620AE">
        <w:t>for</w:t>
      </w:r>
      <w:r w:rsidR="004A4C72">
        <w:t xml:space="preserve"> Antonio</w:t>
      </w:r>
      <w:r>
        <w:t xml:space="preserve"> that </w:t>
      </w:r>
      <w:r w:rsidR="009620AE">
        <w:t>Christian husbands</w:t>
      </w:r>
      <w:r w:rsidR="004A4C72">
        <w:t xml:space="preserve"> do not consider the marital bond to be absolutely binding. </w:t>
      </w:r>
      <w:r w:rsidR="0013490E">
        <w:t xml:space="preserve">One should </w:t>
      </w:r>
      <w:r w:rsidR="00F05E5E">
        <w:t xml:space="preserve">thus </w:t>
      </w:r>
      <w:r w:rsidR="0013490E">
        <w:t>not take literally the outpourings by which he seeks to relieve his pain after Jessica’s elopement</w:t>
      </w:r>
      <w:r w:rsidR="00F81643">
        <w:t xml:space="preserve"> -</w:t>
      </w:r>
      <w:r w:rsidR="00F05E5E">
        <w:t xml:space="preserve">as we have seen, </w:t>
      </w:r>
      <w:r w:rsidR="0013490E">
        <w:t xml:space="preserve">he </w:t>
      </w:r>
      <w:r w:rsidR="00F05E5E">
        <w:t xml:space="preserve">expresses a </w:t>
      </w:r>
      <w:r w:rsidR="0013490E">
        <w:t>wish that she “were dead at my foot, and the jewels in her ear!” (3.1.87-90). As one critic notes, “Tubal is sent to search for Jessica, not to poison her” (3.1.79-82, 3.1.90-93; see below).</w:t>
      </w:r>
      <w:r w:rsidR="0013490E">
        <w:rPr>
          <w:rStyle w:val="EndnoteReference"/>
        </w:rPr>
        <w:endnoteReference w:id="56"/>
      </w:r>
    </w:p>
    <w:p w14:paraId="5B2A5234" w14:textId="77777777" w:rsidR="0039750A" w:rsidRDefault="0039750A" w:rsidP="00530E44"/>
    <w:p w14:paraId="09422183" w14:textId="501CFC58" w:rsidR="000731D8" w:rsidRDefault="0039750A" w:rsidP="0039750A">
      <w:r>
        <w:lastRenderedPageBreak/>
        <w:t xml:space="preserve">Shylock’s </w:t>
      </w:r>
      <w:r w:rsidR="00F800EC">
        <w:t xml:space="preserve">care for </w:t>
      </w:r>
      <w:r w:rsidR="000731D8">
        <w:t xml:space="preserve">Jessica </w:t>
      </w:r>
      <w:r>
        <w:t xml:space="preserve">and his </w:t>
      </w:r>
      <w:r w:rsidR="00F800EC">
        <w:t>indignation at her ingratitude are both</w:t>
      </w:r>
      <w:r w:rsidR="004A4C72">
        <w:t xml:space="preserve"> </w:t>
      </w:r>
      <w:r>
        <w:t>reinfor</w:t>
      </w:r>
      <w:r w:rsidR="004A4C72">
        <w:t xml:space="preserve">ced by </w:t>
      </w:r>
      <w:r w:rsidR="000731D8">
        <w:t>his</w:t>
      </w:r>
      <w:r w:rsidR="004A4C72">
        <w:t xml:space="preserve"> </w:t>
      </w:r>
      <w:r w:rsidR="00D14E2D">
        <w:t xml:space="preserve">devout </w:t>
      </w:r>
      <w:r w:rsidR="004A4C72">
        <w:t>faith.</w:t>
      </w:r>
      <w:r>
        <w:t xml:space="preserve"> </w:t>
      </w:r>
      <w:r w:rsidR="00D14E2D">
        <w:t>H</w:t>
      </w:r>
      <w:r>
        <w:t xml:space="preserve">e swears “by Jacob’s staff” and “father Abram,” and clearly has a literal belief in the Bible (2.5.36, 1.3.160, 1.3.77-90). Shylock’s God is stern and retributive. </w:t>
      </w:r>
      <w:r w:rsidR="0013490E">
        <w:t>H</w:t>
      </w:r>
      <w:r w:rsidR="000731D8">
        <w:t xml:space="preserve">e declares that Jessica “is </w:t>
      </w:r>
      <w:proofErr w:type="spellStart"/>
      <w:r w:rsidR="000731D8">
        <w:t>damn’d</w:t>
      </w:r>
      <w:proofErr w:type="spellEnd"/>
      <w:r w:rsidR="000731D8">
        <w:t xml:space="preserve">” for rebelling (2.5.28-36, 3.1.31). Far from habitually restraining his anger in the Christian manner, he has been encouraged by his faith to “feed fat the ancient grudge” when he has suffered egregious wrongs (1.3.47). </w:t>
      </w:r>
      <w:r w:rsidR="0013490E">
        <w:t xml:space="preserve">This does not mean </w:t>
      </w:r>
      <w:r w:rsidR="00F81643">
        <w:t xml:space="preserve">of course </w:t>
      </w:r>
      <w:r w:rsidR="0013490E">
        <w:t xml:space="preserve">that this faith encourages him to punish Antonio </w:t>
      </w:r>
      <w:r w:rsidR="00BC616F">
        <w:t xml:space="preserve">with such </w:t>
      </w:r>
      <w:r w:rsidR="0013490E">
        <w:t>disproportionate</w:t>
      </w:r>
      <w:r w:rsidR="00BC616F">
        <w:t xml:space="preserve"> harshness</w:t>
      </w:r>
      <w:r w:rsidR="0013490E">
        <w:t xml:space="preserve">. Although in response to the </w:t>
      </w:r>
      <w:proofErr w:type="gramStart"/>
      <w:r w:rsidR="0013490E">
        <w:t>Duke’s</w:t>
      </w:r>
      <w:proofErr w:type="gramEnd"/>
      <w:r w:rsidR="0013490E">
        <w:t xml:space="preserve"> demand to know how he will “hope for mercy, </w:t>
      </w:r>
      <w:proofErr w:type="spellStart"/>
      <w:r w:rsidR="0013490E">
        <w:t>rend’ring</w:t>
      </w:r>
      <w:proofErr w:type="spellEnd"/>
      <w:r w:rsidR="0013490E">
        <w:t xml:space="preserve"> none,” he replies, “What judgment shall I dread, doing no wrong?” this insouciant assertion, </w:t>
      </w:r>
      <w:r w:rsidR="00BC616F">
        <w:t>although it serves to make the serious point</w:t>
      </w:r>
      <w:r w:rsidR="0013490E">
        <w:t xml:space="preserve"> that his own God is just rather than merciful, is soon revealed to be provocative rather than sincere: when Portia invites him to relent, he simply answers, “My deeds upon my head!” </w:t>
      </w:r>
      <w:r w:rsidR="00F800EC">
        <w:t>(4.1.88-89, 4.1.184-206). H</w:t>
      </w:r>
      <w:r w:rsidR="0013490E">
        <w:t>e assumes that he will be punished by God for his immoderate vindictiveness.</w:t>
      </w:r>
    </w:p>
    <w:p w14:paraId="258D9DFA" w14:textId="77777777" w:rsidR="0013490E" w:rsidRDefault="0013490E" w:rsidP="0039750A"/>
    <w:p w14:paraId="27EDB922" w14:textId="313FEF0A" w:rsidR="004930C3" w:rsidRDefault="0039750A" w:rsidP="00530E44">
      <w:r>
        <w:t>Shylock was as careful of Jessica as of his “own flesh and blood,” and was encouraged both by natur</w:t>
      </w:r>
      <w:r w:rsidR="0013490E">
        <w:t>al love</w:t>
      </w:r>
      <w:r>
        <w:t xml:space="preserve"> and by habitual belief to expect </w:t>
      </w:r>
      <w:r w:rsidR="00F81643">
        <w:t>t</w:t>
      </w:r>
      <w:r w:rsidR="000731D8">
        <w:t>his concern</w:t>
      </w:r>
      <w:r>
        <w:t xml:space="preserve"> to be requited (3.1.34-38). </w:t>
      </w:r>
      <w:r w:rsidR="00F800EC">
        <w:t>Paradoxically, f</w:t>
      </w:r>
      <w:r>
        <w:t xml:space="preserve">ar from stifling passion, the rigidly hierarchical and patriarchal social structure which the Jewish faith helps to sustain </w:t>
      </w:r>
      <w:r w:rsidR="00F81643">
        <w:t xml:space="preserve">is </w:t>
      </w:r>
      <w:r w:rsidR="00120288">
        <w:t>generally</w:t>
      </w:r>
      <w:r>
        <w:t xml:space="preserve"> </w:t>
      </w:r>
      <w:r w:rsidR="00F81643">
        <w:t xml:space="preserve">shown to </w:t>
      </w:r>
      <w:r w:rsidR="00BC616F">
        <w:t>reinforce</w:t>
      </w:r>
      <w:r>
        <w:t xml:space="preserve"> </w:t>
      </w:r>
      <w:r w:rsidR="000731D8">
        <w:t xml:space="preserve">the </w:t>
      </w:r>
      <w:r w:rsidR="0013490E">
        <w:t xml:space="preserve">equitable </w:t>
      </w:r>
      <w:r w:rsidR="000731D8">
        <w:t>exchanges of care</w:t>
      </w:r>
      <w:r>
        <w:t xml:space="preserve"> which nurture deep-rooted attachments</w:t>
      </w:r>
      <w:r w:rsidR="0013490E">
        <w:t xml:space="preserve">: </w:t>
      </w:r>
      <w:r>
        <w:t>Shylock’s</w:t>
      </w:r>
      <w:r w:rsidR="00E10117">
        <w:t xml:space="preserve"> </w:t>
      </w:r>
      <w:r w:rsidR="0013490E">
        <w:t>heart-felt</w:t>
      </w:r>
      <w:r w:rsidR="000731D8">
        <w:t xml:space="preserve"> shock at Jessica’s </w:t>
      </w:r>
      <w:r w:rsidR="0013490E">
        <w:t>ingratitude</w:t>
      </w:r>
      <w:r w:rsidR="000731D8">
        <w:t xml:space="preserve"> is </w:t>
      </w:r>
      <w:r w:rsidR="00BC616F">
        <w:t>compound</w:t>
      </w:r>
      <w:r w:rsidR="000731D8">
        <w:t>ed by his</w:t>
      </w:r>
      <w:r w:rsidR="004A4C72">
        <w:t xml:space="preserve"> </w:t>
      </w:r>
      <w:r w:rsidR="00F800EC">
        <w:t xml:space="preserve">thwarted </w:t>
      </w:r>
      <w:r w:rsidR="004A4C72">
        <w:t>expectation tha</w:t>
      </w:r>
      <w:r w:rsidR="000731D8">
        <w:t>t she</w:t>
      </w:r>
      <w:r w:rsidR="004A4C72">
        <w:t xml:space="preserve"> would conform to the </w:t>
      </w:r>
      <w:r w:rsidR="0013490E">
        <w:t>pious principl</w:t>
      </w:r>
      <w:r w:rsidR="004A4C72">
        <w:t>es of shame</w:t>
      </w:r>
      <w:r w:rsidR="0013490E">
        <w:t xml:space="preserve"> and </w:t>
      </w:r>
      <w:r w:rsidR="004A4C72">
        <w:t xml:space="preserve">duty which he has </w:t>
      </w:r>
      <w:r w:rsidR="000731D8">
        <w:t>sought</w:t>
      </w:r>
      <w:r w:rsidR="004A4C72">
        <w:t xml:space="preserve"> to instil in her</w:t>
      </w:r>
      <w:r w:rsidR="000731D8">
        <w:t xml:space="preserve">. </w:t>
      </w:r>
      <w:r w:rsidR="0013490E">
        <w:t xml:space="preserve">As the song which Portia has her musicians sing to Bassanio implies, deep attachments, as compared to those which are “fancy bred,” are “begot” and “nourished” in “the head” as well as “the heart,” since all those who love truly are naturally concerned both to deliver care and to </w:t>
      </w:r>
      <w:r w:rsidR="00F800EC">
        <w:t>gauge the extent to which</w:t>
      </w:r>
      <w:r w:rsidR="0013490E">
        <w:t xml:space="preserve"> it is returned, whether they acknowledge this or not (3.2.62-70). The Jewish faith seeks to enforce the moderation of self-love and sensual desire which this process entails, so that individual lovers are not forced constantly to reinvent the wheel</w:t>
      </w:r>
      <w:r w:rsidR="00F800EC">
        <w:t xml:space="preserve"> of devoted care and dutiful gratitude</w:t>
      </w:r>
      <w:r w:rsidR="0013490E">
        <w:t xml:space="preserve">, as they </w:t>
      </w:r>
      <w:r w:rsidR="00BC616F">
        <w:t>may be</w:t>
      </w:r>
      <w:r w:rsidR="00F81643">
        <w:t xml:space="preserve"> </w:t>
      </w:r>
      <w:r w:rsidR="0013490E">
        <w:t xml:space="preserve">in </w:t>
      </w:r>
      <w:r w:rsidR="00F81643">
        <w:t xml:space="preserve">contemporary </w:t>
      </w:r>
      <w:r w:rsidR="0013490E">
        <w:t xml:space="preserve">liberal cultures. </w:t>
      </w:r>
    </w:p>
    <w:p w14:paraId="5200643A" w14:textId="733D54F5" w:rsidR="008B058B" w:rsidRDefault="008B058B" w:rsidP="00166FB9"/>
    <w:p w14:paraId="66632E1C" w14:textId="11606549" w:rsidR="004829CD" w:rsidRDefault="008B058B" w:rsidP="008B058B">
      <w:r>
        <w:t>Although th</w:t>
      </w:r>
      <w:r w:rsidR="00D14E2D">
        <w:t>is</w:t>
      </w:r>
      <w:r>
        <w:t xml:space="preserve"> emphasis </w:t>
      </w:r>
      <w:r w:rsidR="00D14E2D">
        <w:t xml:space="preserve">might </w:t>
      </w:r>
      <w:r>
        <w:t xml:space="preserve">seem to </w:t>
      </w:r>
      <w:r w:rsidR="00D14E2D">
        <w:t xml:space="preserve">a liberal audience to </w:t>
      </w:r>
      <w:r>
        <w:t xml:space="preserve">invite a cooler approach to relationships than </w:t>
      </w:r>
      <w:r w:rsidR="00C91485">
        <w:t xml:space="preserve">the seemingly </w:t>
      </w:r>
      <w:r>
        <w:t>unconditional “</w:t>
      </w:r>
      <w:proofErr w:type="spellStart"/>
      <w:r>
        <w:t>giv</w:t>
      </w:r>
      <w:proofErr w:type="spellEnd"/>
      <w:r>
        <w:t>[</w:t>
      </w:r>
      <w:proofErr w:type="spellStart"/>
      <w:r>
        <w:t>ing</w:t>
      </w:r>
      <w:proofErr w:type="spellEnd"/>
      <w:r>
        <w:t>] and hazard[</w:t>
      </w:r>
      <w:proofErr w:type="spellStart"/>
      <w:r>
        <w:t>ing</w:t>
      </w:r>
      <w:proofErr w:type="spellEnd"/>
      <w:r>
        <w:t xml:space="preserve">]” </w:t>
      </w:r>
      <w:r w:rsidR="00C91485">
        <w:t xml:space="preserve">of Portia and Antonio, </w:t>
      </w:r>
      <w:r>
        <w:t xml:space="preserve">Shakespeare covertly </w:t>
      </w:r>
      <w:r w:rsidR="004829CD">
        <w:t>suggests</w:t>
      </w:r>
      <w:r>
        <w:t xml:space="preserve"> that the reverse is in fact the case. Whereas</w:t>
      </w:r>
      <w:r w:rsidR="00F05E5E">
        <w:t xml:space="preserve"> Shylock’s faith reinforces his natural conception of love as a binding web of reciprocal duties</w:t>
      </w:r>
      <w:r w:rsidR="00A46B82">
        <w:t>,</w:t>
      </w:r>
      <w:r>
        <w:t xml:space="preserve"> the enshrinement of freely given love as a guiding principle</w:t>
      </w:r>
      <w:r w:rsidR="00A46B82">
        <w:t xml:space="preserve"> </w:t>
      </w:r>
      <w:r w:rsidR="00F05E5E">
        <w:t>ironical</w:t>
      </w:r>
      <w:r>
        <w:t xml:space="preserve">ly proves to foster a </w:t>
      </w:r>
      <w:r w:rsidR="00D14E2D">
        <w:t xml:space="preserve">potentially </w:t>
      </w:r>
      <w:r>
        <w:t>divisive individualism, since</w:t>
      </w:r>
      <w:r w:rsidR="00F81643">
        <w:t>, as we have seen,</w:t>
      </w:r>
      <w:r>
        <w:t xml:space="preserve"> it </w:t>
      </w:r>
      <w:r w:rsidR="0013490E">
        <w:t xml:space="preserve">actively </w:t>
      </w:r>
      <w:r>
        <w:t>encourages Christians to strive to repress th</w:t>
      </w:r>
      <w:r w:rsidR="0013490E">
        <w:t>eir</w:t>
      </w:r>
      <w:r>
        <w:t xml:space="preserve"> concern</w:t>
      </w:r>
      <w:r w:rsidR="0013490E">
        <w:t xml:space="preserve"> to secure a return for their care</w:t>
      </w:r>
      <w:r>
        <w:t>, and, by the same token, liberates their beloveds to exploit th</w:t>
      </w:r>
      <w:r w:rsidR="00BC616F">
        <w:t>at</w:t>
      </w:r>
      <w:r>
        <w:t xml:space="preserve"> care. </w:t>
      </w:r>
    </w:p>
    <w:p w14:paraId="694732ED" w14:textId="77777777" w:rsidR="004829CD" w:rsidRDefault="004829CD" w:rsidP="008B058B"/>
    <w:p w14:paraId="157CB77B" w14:textId="2830305B" w:rsidR="008B058B" w:rsidRDefault="008B058B" w:rsidP="008B058B">
      <w:r>
        <w:t xml:space="preserve">It is significant that </w:t>
      </w:r>
      <w:proofErr w:type="spellStart"/>
      <w:r>
        <w:t>Solanio</w:t>
      </w:r>
      <w:proofErr w:type="spellEnd"/>
      <w:r>
        <w:t xml:space="preserve"> makes light of </w:t>
      </w:r>
      <w:r w:rsidR="0013490E">
        <w:t>Shylock</w:t>
      </w:r>
      <w:r w:rsidR="00C91485">
        <w:t>’s</w:t>
      </w:r>
      <w:r>
        <w:t xml:space="preserve"> horror at his own “flesh and blood…rebel[ling],” affecting to believe that </w:t>
      </w:r>
      <w:r w:rsidR="00857035">
        <w:t>this phrase</w:t>
      </w:r>
      <w:r>
        <w:t xml:space="preserve"> refer</w:t>
      </w:r>
      <w:r w:rsidR="00857035">
        <w:t>s merely</w:t>
      </w:r>
      <w:r>
        <w:t xml:space="preserve"> to the weakening of his own capacities (3.1.34-38). Shakespeare shows throughout the play that it is alien to Christian thinking to conceive of attachments as bonds which impose </w:t>
      </w:r>
      <w:r w:rsidR="0013490E">
        <w:t>obligations</w:t>
      </w:r>
      <w:r>
        <w:t xml:space="preserve">. As his quibble on the phrase “flesh and blood” implies, </w:t>
      </w:r>
      <w:proofErr w:type="spellStart"/>
      <w:r>
        <w:t>Solanio’s</w:t>
      </w:r>
      <w:proofErr w:type="spellEnd"/>
      <w:r>
        <w:t xml:space="preserve"> assumptions are individualistic and self-regarding: he considers, for instance, that “once the bird was </w:t>
      </w:r>
      <w:proofErr w:type="spellStart"/>
      <w:r>
        <w:t>flidge</w:t>
      </w:r>
      <w:proofErr w:type="spellEnd"/>
      <w:r>
        <w:t xml:space="preserve">…it is the complexion of them all to leave the dam” (3.1.28-30). Ultimately, as I have argued, it is this culture of individualism which </w:t>
      </w:r>
      <w:r w:rsidR="0013490E">
        <w:t>encourag</w:t>
      </w:r>
      <w:r>
        <w:t xml:space="preserve">es the coolness </w:t>
      </w:r>
      <w:r w:rsidR="0013490E">
        <w:t xml:space="preserve">that pertains </w:t>
      </w:r>
      <w:r>
        <w:t xml:space="preserve">between Launcelot </w:t>
      </w:r>
      <w:r>
        <w:lastRenderedPageBreak/>
        <w:t xml:space="preserve">and his father: neither feel that they have an enduring </w:t>
      </w:r>
      <w:r w:rsidR="0013490E">
        <w:t>duty</w:t>
      </w:r>
      <w:r>
        <w:t xml:space="preserve"> to care for the other. Shylock’s view of Christian culture as inherently conducive to inconstancy is in fact generally borne out by the play: whereas he himself seems to have remained faithful even to the bare memory of Leah, we have seen that the marriages of Bassanio and Lorenzo are built on shaky, materialistic foundations (3.1.120-23). </w:t>
      </w:r>
      <w:r w:rsidR="00857035">
        <w:t>Whereas Shylock values Leah’s ring forever</w:t>
      </w:r>
      <w:r w:rsidR="00C91485">
        <w:t xml:space="preserve"> as a</w:t>
      </w:r>
      <w:r w:rsidR="00857035">
        <w:t xml:space="preserve"> symbol</w:t>
      </w:r>
      <w:r w:rsidR="00C91485">
        <w:t xml:space="preserve"> of his</w:t>
      </w:r>
      <w:r w:rsidR="00857035">
        <w:t xml:space="preserve"> love, Bassanio gives up </w:t>
      </w:r>
      <w:r w:rsidR="00C91485">
        <w:t>Portia’s</w:t>
      </w:r>
      <w:r w:rsidR="00857035">
        <w:t xml:space="preserve"> ring because his wish to show a “swelling port” has left him beholden to </w:t>
      </w:r>
      <w:r w:rsidR="0013490E">
        <w:t xml:space="preserve">the seemingly infinite generosity of </w:t>
      </w:r>
      <w:r w:rsidR="00857035">
        <w:t>Antonio.</w:t>
      </w:r>
    </w:p>
    <w:p w14:paraId="6C97985D" w14:textId="77777777" w:rsidR="008B058B" w:rsidRDefault="008B058B" w:rsidP="008B058B"/>
    <w:p w14:paraId="0EBD07D9" w14:textId="4FEED0D5" w:rsidR="008B058B" w:rsidRDefault="008B058B" w:rsidP="008B058B">
      <w:r>
        <w:t>T</w:t>
      </w:r>
      <w:r w:rsidR="00F800EC">
        <w:t>o repeat, t</w:t>
      </w:r>
      <w:r>
        <w:t xml:space="preserve">he overall suggestion </w:t>
      </w:r>
      <w:r w:rsidR="00F81643">
        <w:t xml:space="preserve">therefore </w:t>
      </w:r>
      <w:r>
        <w:t xml:space="preserve">seems to be that, just as deep attachments </w:t>
      </w:r>
      <w:r w:rsidR="00C91485">
        <w:t xml:space="preserve">tend to </w:t>
      </w:r>
      <w:r>
        <w:t xml:space="preserve">flourish in cultures where love is seen as entailing a binding web of duties, so they </w:t>
      </w:r>
      <w:r w:rsidR="00C91485">
        <w:t>may</w:t>
      </w:r>
      <w:r>
        <w:t xml:space="preserve"> be sapped by Christian</w:t>
      </w:r>
      <w:r w:rsidR="0013490E">
        <w:t xml:space="preserve"> and</w:t>
      </w:r>
      <w:r>
        <w:t xml:space="preserve"> post-Christian liberalism. Paradoxically, a rigidly hierarchical and patriarchal society may support </w:t>
      </w:r>
      <w:r w:rsidR="000731D8">
        <w:t xml:space="preserve">deep </w:t>
      </w:r>
      <w:r>
        <w:t xml:space="preserve">attachments more effectively than a liberal one which </w:t>
      </w:r>
      <w:r w:rsidR="000731D8">
        <w:t>defin</w:t>
      </w:r>
      <w:r>
        <w:t xml:space="preserve">es </w:t>
      </w:r>
      <w:r w:rsidR="000731D8">
        <w:t xml:space="preserve">love as </w:t>
      </w:r>
      <w:r>
        <w:t>u</w:t>
      </w:r>
      <w:r w:rsidR="000731D8">
        <w:t>nconditional generosity rather than as an exchange of care</w:t>
      </w:r>
      <w:r>
        <w:t xml:space="preserve">. </w:t>
      </w:r>
      <w:r w:rsidR="000731D8">
        <w:t>(</w:t>
      </w:r>
      <w:r>
        <w:t xml:space="preserve">It is worth </w:t>
      </w:r>
      <w:r w:rsidR="00F81643">
        <w:t>reemphasis</w:t>
      </w:r>
      <w:r>
        <w:t>ing at this point that Jessica’s resentment at the “tediousness” of her upbringing is exacerbated by the fact that, rather than being brought up within a uniformly conservative culture, she has always been surrounded by the temptations of a more liberal one</w:t>
      </w:r>
      <w:r w:rsidR="0013490E">
        <w:t>: i</w:t>
      </w:r>
      <w:r>
        <w:t>n a homogenous Jewish community, she might have prioritised her filial affection from the start.</w:t>
      </w:r>
      <w:r w:rsidR="000731D8">
        <w:t>)</w:t>
      </w:r>
    </w:p>
    <w:p w14:paraId="04E2BE37" w14:textId="77777777" w:rsidR="008B058B" w:rsidRDefault="008B058B" w:rsidP="008B058B"/>
    <w:p w14:paraId="09A8082B" w14:textId="12E78C0E" w:rsidR="008B058B" w:rsidRDefault="008B058B" w:rsidP="008B058B">
      <w:r>
        <w:t>All of this is not to imply that the Christians lack a dutiful and grateful desire to care for their beloveds, or a sense of guilt and righteous indignation when th</w:t>
      </w:r>
      <w:r w:rsidR="00F81643">
        <w:t>at</w:t>
      </w:r>
      <w:r>
        <w:t xml:space="preserve"> desire is thwarted. This would be impossible if, as Shakespeare implies, justice naturally plays an integral role in attachments, even if its influence is at times obscured both by self-love and by </w:t>
      </w:r>
      <w:r w:rsidR="00F05E5E">
        <w:t>conventional</w:t>
      </w:r>
      <w:r>
        <w:t xml:space="preserve"> doctrine. As we have seen, Bassanio feels </w:t>
      </w:r>
      <w:r w:rsidR="00C91485">
        <w:t>deep</w:t>
      </w:r>
      <w:r>
        <w:t xml:space="preserve">ly guilty when </w:t>
      </w:r>
      <w:r w:rsidR="00C91485">
        <w:t xml:space="preserve">Antonio’s </w:t>
      </w:r>
      <w:r>
        <w:t>life is threatened because of the loan, while</w:t>
      </w:r>
      <w:r w:rsidR="00C91485">
        <w:t>, in reality,</w:t>
      </w:r>
      <w:r>
        <w:t xml:space="preserve"> </w:t>
      </w:r>
      <w:r w:rsidR="00C91485">
        <w:t>the merchant</w:t>
      </w:r>
      <w:r>
        <w:t xml:space="preserve"> longs for his friend to be bound to him </w:t>
      </w:r>
      <w:r w:rsidR="00857035">
        <w:t xml:space="preserve">precisely </w:t>
      </w:r>
      <w:r>
        <w:t>in th</w:t>
      </w:r>
      <w:r w:rsidR="00F05E5E">
        <w:t>is</w:t>
      </w:r>
      <w:r>
        <w:t xml:space="preserve"> way. Likewise, Lorenzo is moved by gratitude to attempt to form a genuine intimacy with Jessica</w:t>
      </w:r>
      <w:r w:rsidR="00C91485">
        <w:t>,</w:t>
      </w:r>
      <w:r>
        <w:t xml:space="preserve"> while</w:t>
      </w:r>
      <w:r w:rsidR="00F81643">
        <w:t xml:space="preserve"> even</w:t>
      </w:r>
      <w:r>
        <w:t xml:space="preserve"> Launcelot </w:t>
      </w:r>
      <w:r w:rsidR="00857035">
        <w:t>eventually</w:t>
      </w:r>
      <w:r>
        <w:t xml:space="preserve"> accepts his father’s blessing</w:t>
      </w:r>
      <w:r w:rsidR="00857035">
        <w:t>,</w:t>
      </w:r>
      <w:r>
        <w:t xml:space="preserve"> after he has punished him</w:t>
      </w:r>
      <w:r w:rsidR="0013490E">
        <w:t>, however inadequately,</w:t>
      </w:r>
      <w:r>
        <w:t xml:space="preserve"> for his neglect. Moreover, the Christians’ harsh punishment of Shylock–who was after all doing nothing that anyone in the courtroom initially considered to be unlawful–suggests that the </w:t>
      </w:r>
      <w:r w:rsidR="000731D8">
        <w:t>latter</w:t>
      </w:r>
      <w:r>
        <w:t xml:space="preserve"> is right to suspect that their conventional stance of merciful “humility” is bound to falter when their natural indignation is roused: “If a Jew wrong a Christian, what is his humility? Revenge” (3.1.67-69). </w:t>
      </w:r>
      <w:r w:rsidR="0013490E">
        <w:t xml:space="preserve">Indeed, as we have seen, this stance is itself </w:t>
      </w:r>
      <w:r w:rsidR="00F800EC">
        <w:t xml:space="preserve">unconsciously </w:t>
      </w:r>
      <w:r w:rsidR="0013490E">
        <w:t>rooted</w:t>
      </w:r>
      <w:r w:rsidR="00F800EC">
        <w:t xml:space="preserve"> </w:t>
      </w:r>
      <w:r w:rsidR="0013490E">
        <w:t xml:space="preserve">in a conception of justice. </w:t>
      </w:r>
      <w:r w:rsidR="000731D8">
        <w:t>Although</w:t>
      </w:r>
      <w:r w:rsidR="00C91485">
        <w:t>, if the above argument is correct, t</w:t>
      </w:r>
      <w:r>
        <w:t>he Christian emphasis on “</w:t>
      </w:r>
      <w:proofErr w:type="spellStart"/>
      <w:r>
        <w:t>giv</w:t>
      </w:r>
      <w:proofErr w:type="spellEnd"/>
      <w:r>
        <w:t>[</w:t>
      </w:r>
      <w:proofErr w:type="spellStart"/>
      <w:r>
        <w:t>ing</w:t>
      </w:r>
      <w:proofErr w:type="spellEnd"/>
      <w:r>
        <w:t>] and hazard[</w:t>
      </w:r>
      <w:proofErr w:type="spellStart"/>
      <w:r>
        <w:t>ing</w:t>
      </w:r>
      <w:proofErr w:type="spellEnd"/>
      <w:r>
        <w:t>] all”</w:t>
      </w:r>
      <w:r w:rsidR="00C91485">
        <w:t xml:space="preserve"> may often </w:t>
      </w:r>
      <w:r>
        <w:t>distort attachments and</w:t>
      </w:r>
      <w:r w:rsidR="00C91485">
        <w:t xml:space="preserve"> </w:t>
      </w:r>
      <w:r>
        <w:t>promote individualism</w:t>
      </w:r>
      <w:r w:rsidR="00C91485">
        <w:t>,</w:t>
      </w:r>
      <w:r>
        <w:t xml:space="preserve"> Shakespeare shows that the desire to form harmonious attachments</w:t>
      </w:r>
      <w:r w:rsidR="00857035">
        <w:t>, a</w:t>
      </w:r>
      <w:r w:rsidR="00C91485">
        <w:t>long with the</w:t>
      </w:r>
      <w:r w:rsidR="00F26EF2">
        <w:t xml:space="preserve"> guilt </w:t>
      </w:r>
      <w:r w:rsidR="00C91485">
        <w:t>and</w:t>
      </w:r>
      <w:r w:rsidR="00F26EF2">
        <w:t xml:space="preserve"> </w:t>
      </w:r>
      <w:r w:rsidR="0013490E">
        <w:t xml:space="preserve">righteous </w:t>
      </w:r>
      <w:r w:rsidR="00F26EF2">
        <w:t xml:space="preserve">indignation </w:t>
      </w:r>
      <w:r w:rsidR="00C91485">
        <w:t>which are its</w:t>
      </w:r>
      <w:r w:rsidR="00857035">
        <w:t xml:space="preserve"> natural</w:t>
      </w:r>
      <w:r w:rsidR="00C91485">
        <w:t xml:space="preserve"> corollaries</w:t>
      </w:r>
      <w:r w:rsidR="00857035">
        <w:t>,</w:t>
      </w:r>
      <w:r>
        <w:t xml:space="preserve"> exerts an unobtrusive, yet ineluctable gravitational pull on all the characters in the play, </w:t>
      </w:r>
      <w:r w:rsidR="000731D8">
        <w:t>including the Christians</w:t>
      </w:r>
      <w:r w:rsidR="00F05E5E">
        <w:t xml:space="preserve"> themselves</w:t>
      </w:r>
      <w:r w:rsidR="000731D8">
        <w:t xml:space="preserve">, </w:t>
      </w:r>
      <w:r>
        <w:t xml:space="preserve">impelling even the most </w:t>
      </w:r>
      <w:r w:rsidR="000731D8">
        <w:t xml:space="preserve">self-regarding </w:t>
      </w:r>
      <w:r>
        <w:t>of them to respect basic principles of justice. Particular beliefs may distort and stunt this desire, just as they may facilitate its fulfilment, but they can never entirely e</w:t>
      </w:r>
      <w:r w:rsidR="007B59C7">
        <w:t>radic</w:t>
      </w:r>
      <w:r>
        <w:t>ate it</w:t>
      </w:r>
      <w:r w:rsidR="004829CD">
        <w:t xml:space="preserve">, any more than the “muddy vesture of decay” can </w:t>
      </w:r>
      <w:r w:rsidR="007B59C7">
        <w:t>e</w:t>
      </w:r>
      <w:r w:rsidR="00F05E5E">
        <w:t>radicate</w:t>
      </w:r>
      <w:r w:rsidR="004829CD">
        <w:t xml:space="preserve"> the music of the spheres (5.1.64)</w:t>
      </w:r>
      <w:r>
        <w:t>.</w:t>
      </w:r>
    </w:p>
    <w:p w14:paraId="0E4E1857" w14:textId="77777777" w:rsidR="008B058B" w:rsidRDefault="008B058B" w:rsidP="008B058B">
      <w:r>
        <w:t xml:space="preserve"> </w:t>
      </w:r>
    </w:p>
    <w:p w14:paraId="23F02754" w14:textId="45362467" w:rsidR="00B93304" w:rsidRDefault="00B93304" w:rsidP="00B93304">
      <w:r>
        <w:t xml:space="preserve">There is </w:t>
      </w:r>
      <w:r w:rsidR="00460142">
        <w:t>nothing of</w:t>
      </w:r>
      <w:r>
        <w:t xml:space="preserve"> the lead casket about the passionate </w:t>
      </w:r>
      <w:r w:rsidR="003E240D">
        <w:t>Gratiano</w:t>
      </w:r>
      <w:r w:rsidR="00460142">
        <w:t xml:space="preserve"> and little of the gold</w:t>
      </w:r>
      <w:r w:rsidR="00FB6FB6">
        <w:t>, at least after he has sworn to devote himself to Nerissa</w:t>
      </w:r>
      <w:r w:rsidR="00A525B5">
        <w:t>.</w:t>
      </w:r>
      <w:r w:rsidR="003E240D">
        <w:t xml:space="preserve"> </w:t>
      </w:r>
      <w:r w:rsidR="006D64ED">
        <w:t>Gratitude is his key note, as his name suggests</w:t>
      </w:r>
      <w:r>
        <w:t xml:space="preserve">. His affection for Antonio and consequent </w:t>
      </w:r>
      <w:r w:rsidR="00E55B34">
        <w:t>sense of obligation</w:t>
      </w:r>
      <w:r>
        <w:t xml:space="preserve"> to the lawyers who save his life are so intense that he gives the ring which he promised Nerissa “to keep for</w:t>
      </w:r>
      <w:r w:rsidR="006B38AD">
        <w:t xml:space="preserve"> </w:t>
      </w:r>
      <w:r>
        <w:lastRenderedPageBreak/>
        <w:t>ever” to Balthazar’s clerk, as he thinks, even though he must know that</w:t>
      </w:r>
      <w:r w:rsidR="006B38AD">
        <w:t xml:space="preserve"> his new wife might see this act as a gross betrayal of trust</w:t>
      </w:r>
      <w:r>
        <w:t xml:space="preserve">: “I could not for my heart deny it him” (4.2.13-14, 5.1.142-65). </w:t>
      </w:r>
      <w:r w:rsidR="006B38AD">
        <w:t>Unlike</w:t>
      </w:r>
      <w:r>
        <w:t xml:space="preserve"> Bassanio, who </w:t>
      </w:r>
      <w:r w:rsidR="006B38AD">
        <w:t>owes his new found status to Antonio</w:t>
      </w:r>
      <w:r>
        <w:t>, Gratiano</w:t>
      </w:r>
      <w:r w:rsidR="00593E85">
        <w:t xml:space="preserve"> risks his future happiness </w:t>
      </w:r>
      <w:r w:rsidR="006B38AD">
        <w:t xml:space="preserve">at this point </w:t>
      </w:r>
      <w:r>
        <w:t xml:space="preserve">purely because he feels so </w:t>
      </w:r>
      <w:r w:rsidR="00E55B34">
        <w:t>indebted</w:t>
      </w:r>
      <w:r>
        <w:t xml:space="preserve"> to the saviour of a friend whom he loves (4.1.282-92).</w:t>
      </w:r>
      <w:r w:rsidR="000E381E">
        <w:t xml:space="preserve"> </w:t>
      </w:r>
    </w:p>
    <w:p w14:paraId="5D80F108" w14:textId="77777777" w:rsidR="004829CD" w:rsidRDefault="004829CD" w:rsidP="00B93304"/>
    <w:p w14:paraId="3C49C456" w14:textId="17F0E093" w:rsidR="006D64ED" w:rsidRDefault="00B93304" w:rsidP="00364358">
      <w:r>
        <w:t>Gratiano</w:t>
      </w:r>
      <w:r w:rsidR="0019058A">
        <w:t xml:space="preserve">’s capacity to feel intense gratitude </w:t>
      </w:r>
      <w:r w:rsidR="006B38AD">
        <w:t xml:space="preserve">to others </w:t>
      </w:r>
      <w:r w:rsidR="0019058A">
        <w:t xml:space="preserve">is matched by his determination to “get </w:t>
      </w:r>
      <w:r w:rsidR="00805C7E">
        <w:t>as much as</w:t>
      </w:r>
      <w:r w:rsidR="0019058A">
        <w:t xml:space="preserve"> he deserves”</w:t>
      </w:r>
      <w:r>
        <w:t xml:space="preserve"> </w:t>
      </w:r>
      <w:r w:rsidR="006B38AD">
        <w:t xml:space="preserve">for himself. </w:t>
      </w:r>
      <w:r>
        <w:t xml:space="preserve">The </w:t>
      </w:r>
      <w:r w:rsidR="003E240D">
        <w:t>“</w:t>
      </w:r>
      <w:r w:rsidR="00805C7E">
        <w:t>l</w:t>
      </w:r>
      <w:r w:rsidR="003E240D">
        <w:t xml:space="preserve">ove” </w:t>
      </w:r>
      <w:r>
        <w:t xml:space="preserve">that </w:t>
      </w:r>
      <w:r w:rsidR="003E240D">
        <w:t xml:space="preserve">moves him to </w:t>
      </w:r>
      <w:r w:rsidR="00364358">
        <w:t>criticis</w:t>
      </w:r>
      <w:r w:rsidR="003E240D">
        <w:t>e</w:t>
      </w:r>
      <w:r w:rsidR="00364358">
        <w:t xml:space="preserve"> </w:t>
      </w:r>
      <w:r w:rsidR="00BC5E1C">
        <w:t>Antonio</w:t>
      </w:r>
      <w:r w:rsidR="00364358">
        <w:t xml:space="preserve"> at the start of the play</w:t>
      </w:r>
      <w:r>
        <w:t xml:space="preserve"> is simultaneously </w:t>
      </w:r>
      <w:r w:rsidR="0019058A">
        <w:t>generous</w:t>
      </w:r>
      <w:r>
        <w:t xml:space="preserve"> and self-interested</w:t>
      </w:r>
      <w:r w:rsidR="004829CD">
        <w:t xml:space="preserve"> in an entirely natural way</w:t>
      </w:r>
      <w:r w:rsidR="00364358">
        <w:t xml:space="preserve">: </w:t>
      </w:r>
      <w:r>
        <w:t xml:space="preserve">seeing that </w:t>
      </w:r>
      <w:r w:rsidR="00593E85">
        <w:t>the merchant</w:t>
      </w:r>
      <w:r>
        <w:t xml:space="preserve"> is</w:t>
      </w:r>
      <w:r w:rsidR="00364358">
        <w:t xml:space="preserve"> “marvellously </w:t>
      </w:r>
      <w:proofErr w:type="spellStart"/>
      <w:r w:rsidR="00364358">
        <w:t>chang’d</w:t>
      </w:r>
      <w:proofErr w:type="spellEnd"/>
      <w:r w:rsidR="00364358">
        <w:t>” by “care,” so that he “look[s] not well</w:t>
      </w:r>
      <w:r>
        <w:t>,</w:t>
      </w:r>
      <w:r w:rsidR="00364358">
        <w:t>”</w:t>
      </w:r>
      <w:r>
        <w:t xml:space="preserve"> h</w:t>
      </w:r>
      <w:r w:rsidR="00593E85">
        <w:t>e exerts himself</w:t>
      </w:r>
      <w:r w:rsidR="003E240D">
        <w:t xml:space="preserve"> to regain a friend with whom he </w:t>
      </w:r>
      <w:r w:rsidR="00E55B34">
        <w:t>wishes to</w:t>
      </w:r>
      <w:r>
        <w:t xml:space="preserve"> </w:t>
      </w:r>
      <w:r w:rsidR="003E240D">
        <w:t>share “mirth and laughter” (</w:t>
      </w:r>
      <w:r>
        <w:t>1.1.73-76</w:t>
      </w:r>
      <w:r w:rsidR="003E240D">
        <w:t xml:space="preserve">). </w:t>
      </w:r>
      <w:r w:rsidR="006D64ED">
        <w:t>The</w:t>
      </w:r>
      <w:r>
        <w:t xml:space="preserve"> passionate “exhortation”</w:t>
      </w:r>
      <w:r w:rsidR="006D64ED">
        <w:t xml:space="preserve"> which he delivers to Antonio</w:t>
      </w:r>
      <w:r w:rsidR="00593E85">
        <w:t xml:space="preserve"> </w:t>
      </w:r>
      <w:r w:rsidR="00F800EC">
        <w:t xml:space="preserve">at this point </w:t>
      </w:r>
      <w:r w:rsidR="00805C7E">
        <w:t>underline</w:t>
      </w:r>
      <w:r>
        <w:t>s his conviction that the gratifications of</w:t>
      </w:r>
      <w:r w:rsidR="003E240D">
        <w:t xml:space="preserve"> self-love</w:t>
      </w:r>
      <w:r>
        <w:t xml:space="preserve"> are</w:t>
      </w:r>
      <w:r w:rsidR="003E240D">
        <w:t xml:space="preserve"> insubstantial </w:t>
      </w:r>
      <w:r>
        <w:t>compared to</w:t>
      </w:r>
      <w:r w:rsidR="003E240D">
        <w:t xml:space="preserve"> the real pleasures of friendship (1.1.</w:t>
      </w:r>
      <w:r w:rsidR="006B38AD">
        <w:t>79</w:t>
      </w:r>
      <w:r w:rsidR="003E240D">
        <w:t xml:space="preserve">-104). </w:t>
      </w:r>
      <w:r w:rsidR="006D64ED">
        <w:t xml:space="preserve">Gratiano </w:t>
      </w:r>
      <w:r w:rsidR="0019058A">
        <w:t>seems to be as unaffected by</w:t>
      </w:r>
      <w:r w:rsidR="006D64ED">
        <w:t xml:space="preserve"> Christian doctrine</w:t>
      </w:r>
      <w:r w:rsidR="0019058A">
        <w:t xml:space="preserve"> as he is by self-love</w:t>
      </w:r>
      <w:r w:rsidR="006D64ED">
        <w:t>, since his ultimate goal is to “get as much” of th</w:t>
      </w:r>
      <w:r w:rsidR="00593E85">
        <w:t>ese</w:t>
      </w:r>
      <w:r w:rsidR="006D64ED">
        <w:t xml:space="preserve"> pleasure</w:t>
      </w:r>
      <w:r w:rsidR="00593E85">
        <w:t>s</w:t>
      </w:r>
      <w:r w:rsidR="006D64ED">
        <w:t xml:space="preserve"> as he </w:t>
      </w:r>
      <w:r w:rsidR="00593E85">
        <w:t>can show</w:t>
      </w:r>
      <w:r w:rsidR="006B38AD">
        <w:t xml:space="preserve"> his friends </w:t>
      </w:r>
      <w:r w:rsidR="00593E85">
        <w:t>that he “</w:t>
      </w:r>
      <w:r w:rsidR="006D64ED">
        <w:t xml:space="preserve">deserves.” </w:t>
      </w:r>
    </w:p>
    <w:p w14:paraId="43C81184" w14:textId="77777777" w:rsidR="00B93304" w:rsidRDefault="00B93304" w:rsidP="00364358"/>
    <w:p w14:paraId="3325C85E" w14:textId="280DCB86" w:rsidR="006B38AD" w:rsidRDefault="00C91485" w:rsidP="00166FB9">
      <w:r>
        <w:t>Unlike</w:t>
      </w:r>
      <w:r w:rsidR="004829CD">
        <w:t xml:space="preserve"> </w:t>
      </w:r>
      <w:r w:rsidR="0095453E">
        <w:t>Lorenzo</w:t>
      </w:r>
      <w:r w:rsidR="006540F4">
        <w:t xml:space="preserve"> and Bassanio</w:t>
      </w:r>
      <w:r w:rsidR="0095453E">
        <w:t>,</w:t>
      </w:r>
      <w:r w:rsidR="00A525B5">
        <w:t xml:space="preserve"> Gratiano</w:t>
      </w:r>
      <w:r w:rsidR="0095453E">
        <w:t xml:space="preserve"> </w:t>
      </w:r>
      <w:r>
        <w:t>fee</w:t>
      </w:r>
      <w:r w:rsidR="006B38AD">
        <w:t>l</w:t>
      </w:r>
      <w:r>
        <w:t>s passionately</w:t>
      </w:r>
      <w:r w:rsidR="006B38AD">
        <w:t xml:space="preserve"> drawn</w:t>
      </w:r>
      <w:r w:rsidR="0095453E">
        <w:t xml:space="preserve"> to </w:t>
      </w:r>
      <w:r w:rsidR="00F81643">
        <w:t>court</w:t>
      </w:r>
      <w:r w:rsidR="0095453E">
        <w:t xml:space="preserve"> </w:t>
      </w:r>
      <w:r>
        <w:t>his wife-to-be</w:t>
      </w:r>
      <w:r w:rsidR="00B93304">
        <w:t>, who is of course relatively poor and undistinguished (2.2.17</w:t>
      </w:r>
      <w:r w:rsidR="006B38AD">
        <w:t>8</w:t>
      </w:r>
      <w:r w:rsidR="00B93304">
        <w:t>-</w:t>
      </w:r>
      <w:r w:rsidR="006B38AD">
        <w:t>79</w:t>
      </w:r>
      <w:r w:rsidR="00B93304">
        <w:t>; compare 2.6.1-24).</w:t>
      </w:r>
      <w:r w:rsidR="000D4571">
        <w:t xml:space="preserve"> </w:t>
      </w:r>
      <w:r w:rsidR="0019058A">
        <w:t xml:space="preserve">Unlike </w:t>
      </w:r>
      <w:r w:rsidR="00B93304">
        <w:t>Antonio</w:t>
      </w:r>
      <w:r w:rsidR="006B38AD">
        <w:t xml:space="preserve"> and Bassanio</w:t>
      </w:r>
      <w:r w:rsidR="00B93304">
        <w:t>, he</w:t>
      </w:r>
      <w:r w:rsidR="006B38AD">
        <w:t xml:space="preserve"> </w:t>
      </w:r>
      <w:r w:rsidR="00B93304">
        <w:t>disguise</w:t>
      </w:r>
      <w:r>
        <w:t>s</w:t>
      </w:r>
      <w:r w:rsidR="00B93304">
        <w:t xml:space="preserve"> his true nature </w:t>
      </w:r>
      <w:r w:rsidR="0019058A">
        <w:t xml:space="preserve">purely </w:t>
      </w:r>
      <w:r w:rsidR="00E938D9">
        <w:t xml:space="preserve">in order </w:t>
      </w:r>
      <w:r w:rsidR="00B93304">
        <w:t xml:space="preserve">to </w:t>
      </w:r>
      <w:r w:rsidR="0019058A">
        <w:t xml:space="preserve">pursue this attachment, rather than to </w:t>
      </w:r>
      <w:r w:rsidR="00B93304">
        <w:t>gain</w:t>
      </w:r>
      <w:r w:rsidR="00E938D9">
        <w:t xml:space="preserve"> </w:t>
      </w:r>
      <w:r w:rsidR="00B93304">
        <w:t xml:space="preserve">“opinion” </w:t>
      </w:r>
      <w:r w:rsidR="006B38AD">
        <w:t xml:space="preserve">or social status and wealth </w:t>
      </w:r>
      <w:r w:rsidR="0019058A">
        <w:t>(2.2.1</w:t>
      </w:r>
      <w:r w:rsidR="006B38AD">
        <w:t>80</w:t>
      </w:r>
      <w:r w:rsidR="0019058A">
        <w:t>-97)</w:t>
      </w:r>
      <w:r w:rsidR="00B93304">
        <w:t>.</w:t>
      </w:r>
      <w:r w:rsidR="0095453E">
        <w:t xml:space="preserve"> </w:t>
      </w:r>
      <w:r w:rsidR="00E55B34">
        <w:t xml:space="preserve">He eschews both the gold and the lead casket by giving and gaining in equal measure. </w:t>
      </w:r>
      <w:r w:rsidR="00A50084">
        <w:t>U</w:t>
      </w:r>
      <w:r w:rsidR="003E240D">
        <w:t>nlike Bassanio</w:t>
      </w:r>
      <w:r w:rsidR="004829CD">
        <w:t xml:space="preserve"> on the one hand</w:t>
      </w:r>
      <w:r w:rsidR="003E240D">
        <w:t xml:space="preserve">, who </w:t>
      </w:r>
      <w:r w:rsidR="00E938D9">
        <w:t xml:space="preserve">is never shown </w:t>
      </w:r>
      <w:r w:rsidR="00A50084">
        <w:t>actively court</w:t>
      </w:r>
      <w:r w:rsidR="00E938D9">
        <w:t>ing</w:t>
      </w:r>
      <w:r w:rsidR="00A50084">
        <w:t xml:space="preserve"> Portia, and who </w:t>
      </w:r>
      <w:r w:rsidR="003E240D">
        <w:t xml:space="preserve">boasts of his achievement when he has won </w:t>
      </w:r>
      <w:r w:rsidR="00E938D9">
        <w:t>her</w:t>
      </w:r>
      <w:r w:rsidR="003E240D">
        <w:t xml:space="preserve"> before vow</w:t>
      </w:r>
      <w:r w:rsidR="00E938D9">
        <w:t>ing</w:t>
      </w:r>
      <w:r w:rsidR="003E240D">
        <w:t xml:space="preserve"> to be faithful, </w:t>
      </w:r>
      <w:r w:rsidR="006B38AD">
        <w:t>and Antonio</w:t>
      </w:r>
      <w:r w:rsidR="004829CD">
        <w:t xml:space="preserve"> on the other</w:t>
      </w:r>
      <w:r w:rsidR="006B38AD">
        <w:t xml:space="preserve">, who denies </w:t>
      </w:r>
      <w:r w:rsidR="00E55B34">
        <w:t xml:space="preserve">altogether </w:t>
      </w:r>
      <w:r w:rsidR="006B38AD">
        <w:t xml:space="preserve">that his sacrifices are designed to secure his friend’s affection, </w:t>
      </w:r>
      <w:r w:rsidR="00A50084">
        <w:t>Gratiano</w:t>
      </w:r>
      <w:r w:rsidR="0095453E">
        <w:t xml:space="preserve"> </w:t>
      </w:r>
      <w:r w:rsidR="00593E85">
        <w:t xml:space="preserve">has </w:t>
      </w:r>
      <w:r w:rsidR="00A50084">
        <w:t>woo</w:t>
      </w:r>
      <w:r w:rsidR="00593E85">
        <w:t>ed</w:t>
      </w:r>
      <w:r w:rsidR="00A50084">
        <w:t xml:space="preserve"> Nerissa </w:t>
      </w:r>
      <w:r w:rsidR="0019058A">
        <w:t>assiduous</w:t>
      </w:r>
      <w:r w:rsidR="00A50084">
        <w:t xml:space="preserve">ly, </w:t>
      </w:r>
      <w:r w:rsidR="0095453E">
        <w:t>“sweat[</w:t>
      </w:r>
      <w:proofErr w:type="spellStart"/>
      <w:r w:rsidR="00A50084">
        <w:t>ing</w:t>
      </w:r>
      <w:proofErr w:type="spellEnd"/>
      <w:r w:rsidR="0095453E">
        <w:t>]” repeatedly</w:t>
      </w:r>
      <w:r w:rsidR="00A50084">
        <w:t>, and</w:t>
      </w:r>
      <w:r w:rsidR="0095453E">
        <w:t xml:space="preserve"> “swearing till [his] very roof was dry with oaths of love</w:t>
      </w:r>
      <w:r w:rsidR="003E240D">
        <w:t>,</w:t>
      </w:r>
      <w:r w:rsidR="0095453E">
        <w:t xml:space="preserve">” </w:t>
      </w:r>
      <w:r w:rsidR="003E240D">
        <w:t xml:space="preserve">because for him the emotional stakes are so high </w:t>
      </w:r>
      <w:r w:rsidR="0095453E">
        <w:t>(</w:t>
      </w:r>
      <w:r w:rsidR="006B38AD">
        <w:t xml:space="preserve">compare </w:t>
      </w:r>
      <w:r w:rsidR="003E240D">
        <w:t>3.2.175-85</w:t>
      </w:r>
      <w:r w:rsidR="006B38AD">
        <w:t xml:space="preserve"> and </w:t>
      </w:r>
      <w:r w:rsidR="0095453E">
        <w:t>3.2.203-07).</w:t>
      </w:r>
      <w:r w:rsidR="00593E85">
        <w:t xml:space="preserve"> </w:t>
      </w:r>
    </w:p>
    <w:p w14:paraId="38EFD4C6" w14:textId="77777777" w:rsidR="006B38AD" w:rsidRDefault="006B38AD" w:rsidP="00166FB9"/>
    <w:p w14:paraId="00274D2D" w14:textId="73AE6CE9" w:rsidR="00A525B5" w:rsidRDefault="006B38AD" w:rsidP="00166FB9">
      <w:r>
        <w:t>Gratiano’</w:t>
      </w:r>
      <w:r w:rsidR="000D4571">
        <w:t>s</w:t>
      </w:r>
      <w:r w:rsidR="0095453E">
        <w:t xml:space="preserve"> sexual desire </w:t>
      </w:r>
      <w:r w:rsidR="00621142">
        <w:t>for Nerissa</w:t>
      </w:r>
      <w:r w:rsidR="0095453E">
        <w:t xml:space="preserve"> has clearly </w:t>
      </w:r>
      <w:r>
        <w:t>reinforced</w:t>
      </w:r>
      <w:r w:rsidR="0095453E">
        <w:t xml:space="preserve"> </w:t>
      </w:r>
      <w:r w:rsidR="00A525B5">
        <w:t>an</w:t>
      </w:r>
      <w:r w:rsidR="0095453E">
        <w:t xml:space="preserve"> attachment</w:t>
      </w:r>
      <w:r w:rsidR="00A525B5">
        <w:t xml:space="preserve"> which he is </w:t>
      </w:r>
      <w:r w:rsidR="00B93304">
        <w:t xml:space="preserve">now </w:t>
      </w:r>
      <w:r w:rsidR="00A525B5">
        <w:t xml:space="preserve">bent on deepening </w:t>
      </w:r>
      <w:r w:rsidR="00BC5E1C">
        <w:t>through</w:t>
      </w:r>
      <w:r w:rsidR="00A525B5">
        <w:t xml:space="preserve"> faithful, diligent care. After urging h</w:t>
      </w:r>
      <w:r w:rsidR="00E938D9">
        <w:t>is wife</w:t>
      </w:r>
      <w:r w:rsidR="00A525B5">
        <w:t xml:space="preserve"> to come to bed</w:t>
      </w:r>
      <w:r>
        <w:t xml:space="preserve"> quickly</w:t>
      </w:r>
      <w:r w:rsidR="00A525B5">
        <w:t xml:space="preserve">, he concludes </w:t>
      </w:r>
      <w:r w:rsidR="00E938D9">
        <w:t xml:space="preserve">the play </w:t>
      </w:r>
      <w:r w:rsidR="00A525B5">
        <w:t>with a heartfelt vow</w:t>
      </w:r>
      <w:r>
        <w:t>,</w:t>
      </w:r>
      <w:r w:rsidR="00A525B5">
        <w:t xml:space="preserve"> which </w:t>
      </w:r>
      <w:r>
        <w:t xml:space="preserve">is strengthened rather than </w:t>
      </w:r>
      <w:r w:rsidR="00A525B5">
        <w:t xml:space="preserve">undermined by its bawdy undertones: </w:t>
      </w:r>
      <w:r w:rsidR="0095453E">
        <w:t xml:space="preserve">“Well, while I </w:t>
      </w:r>
      <w:proofErr w:type="gramStart"/>
      <w:r w:rsidR="0095453E">
        <w:t>live</w:t>
      </w:r>
      <w:proofErr w:type="gramEnd"/>
      <w:r w:rsidR="0095453E">
        <w:t xml:space="preserve"> I’ll fear no other thing so sore, as keeping safe Nerissa’s ring” (5.1.300-07).</w:t>
      </w:r>
      <w:r w:rsidR="00A525B5">
        <w:t xml:space="preserve"> Gratiano’s frank request </w:t>
      </w:r>
      <w:r w:rsidR="00E938D9">
        <w:t>underlines the fact</w:t>
      </w:r>
      <w:r w:rsidR="00A525B5">
        <w:t xml:space="preserve"> that he is too passionate to “give and hazard all he hath” without demanding his due rewards</w:t>
      </w:r>
      <w:r w:rsidR="00DB11F5">
        <w:t>.</w:t>
      </w:r>
      <w:r w:rsidR="00A525B5">
        <w:t xml:space="preserve"> </w:t>
      </w:r>
      <w:r w:rsidR="00F81643">
        <w:t>Certainly</w:t>
      </w:r>
      <w:r w:rsidR="00BC616F">
        <w:t>,</w:t>
      </w:r>
      <w:r w:rsidR="00F81643">
        <w:t xml:space="preserve"> t</w:t>
      </w:r>
      <w:r>
        <w:t xml:space="preserve">hese rewards are partly sexual, but, unlike Launcelot, he does not separate physical desire from his </w:t>
      </w:r>
      <w:r w:rsidR="004829CD">
        <w:t>urge</w:t>
      </w:r>
      <w:r>
        <w:t xml:space="preserve"> to start a family</w:t>
      </w:r>
      <w:r w:rsidR="00C91485">
        <w:t>,</w:t>
      </w:r>
      <w:r w:rsidR="004829CD">
        <w:t xml:space="preserve"> with all the </w:t>
      </w:r>
      <w:r w:rsidR="00BC616F">
        <w:t xml:space="preserve">care and </w:t>
      </w:r>
      <w:r w:rsidR="004829CD">
        <w:t>dutiful restraint which th</w:t>
      </w:r>
      <w:r w:rsidR="00F81643">
        <w:t>e fulfilment of this desire will</w:t>
      </w:r>
      <w:r w:rsidR="004829CD">
        <w:t xml:space="preserve"> inevitably entail </w:t>
      </w:r>
      <w:r>
        <w:t>(3.2.213-17). Shakespeare implies that this moderate approach to sexual desire is ultimately more satisfying than Launcelot’s promiscuity, which threatens to leave him permanently isolated.</w:t>
      </w:r>
    </w:p>
    <w:p w14:paraId="1E459DA9" w14:textId="6FBE1D34" w:rsidR="00A525B5" w:rsidRDefault="00A525B5" w:rsidP="00166FB9"/>
    <w:p w14:paraId="2EC8B8E4" w14:textId="77777777" w:rsidR="00120288" w:rsidRDefault="00FD69D4" w:rsidP="00B20E8D">
      <w:r>
        <w:t>Nerissa</w:t>
      </w:r>
      <w:r w:rsidR="00A525B5">
        <w:t xml:space="preserve"> </w:t>
      </w:r>
      <w:r w:rsidR="00120288">
        <w:t xml:space="preserve">too is loyal and self-controlled: she </w:t>
      </w:r>
      <w:r w:rsidR="00A525B5">
        <w:t xml:space="preserve">refuses to </w:t>
      </w:r>
      <w:r w:rsidR="00E938D9">
        <w:t>leave her mistress until she knows that Portia is to marry</w:t>
      </w:r>
      <w:r w:rsidR="00A525B5">
        <w:t xml:space="preserve"> Bassanio (3.2.206-09). </w:t>
      </w:r>
      <w:r>
        <w:t>A</w:t>
      </w:r>
      <w:r w:rsidR="006540F4">
        <w:t xml:space="preserve">s we have seen, </w:t>
      </w:r>
      <w:r w:rsidR="00A525B5">
        <w:t>she informs Portia</w:t>
      </w:r>
      <w:r w:rsidR="00593E85">
        <w:t xml:space="preserve"> forthright</w:t>
      </w:r>
      <w:r w:rsidR="0019058A">
        <w:t>ly</w:t>
      </w:r>
      <w:r w:rsidR="00593E85">
        <w:t xml:space="preserve"> </w:t>
      </w:r>
      <w:r w:rsidR="00A525B5">
        <w:t xml:space="preserve">that she must control some of her </w:t>
      </w:r>
      <w:r w:rsidR="004829CD">
        <w:t>passion</w:t>
      </w:r>
      <w:r w:rsidR="00A525B5">
        <w:t>s in order to “rightly love” (1.2.3-11).</w:t>
      </w:r>
      <w:r w:rsidR="0019058A">
        <w:t xml:space="preserve"> </w:t>
      </w:r>
      <w:r>
        <w:t>She puts her own advice into practice, since she</w:t>
      </w:r>
      <w:r w:rsidR="0019058A">
        <w:t xml:space="preserve"> strives </w:t>
      </w:r>
      <w:r>
        <w:t xml:space="preserve">patiently </w:t>
      </w:r>
      <w:r w:rsidR="0019058A">
        <w:t>to promote a fully trusting intimacy with those whom she loves</w:t>
      </w:r>
      <w:r w:rsidR="004829CD">
        <w:t>: b</w:t>
      </w:r>
      <w:r w:rsidR="0019058A">
        <w:t xml:space="preserve">y contrast with Portia’s approach to Bassanio, Nerissa has clearly insisted that her lover should court her diligently in order to prove his loyalty </w:t>
      </w:r>
      <w:r w:rsidR="0019058A">
        <w:lastRenderedPageBreak/>
        <w:t>(3.2.203-0</w:t>
      </w:r>
      <w:r w:rsidR="006B38AD">
        <w:t>7</w:t>
      </w:r>
      <w:r w:rsidR="0019058A">
        <w:t>).</w:t>
      </w:r>
      <w:r w:rsidR="006540F4">
        <w:t xml:space="preserve"> </w:t>
      </w:r>
      <w:r w:rsidR="00A525B5">
        <w:t xml:space="preserve">Overall, Gratiano and Nerissa are used to show that </w:t>
      </w:r>
      <w:r w:rsidR="00E938D9">
        <w:t xml:space="preserve">Christians </w:t>
      </w:r>
      <w:r w:rsidR="00A525B5">
        <w:t>who are</w:t>
      </w:r>
      <w:r w:rsidR="006B38AD">
        <w:t xml:space="preserve"> sufficiently passionate to</w:t>
      </w:r>
      <w:r w:rsidR="00A525B5">
        <w:t xml:space="preserve"> form </w:t>
      </w:r>
      <w:r w:rsidR="006B38AD">
        <w:t>deep</w:t>
      </w:r>
      <w:r w:rsidR="00A525B5">
        <w:t xml:space="preserve"> attachments will naturally be regulated by the silver casket</w:t>
      </w:r>
      <w:r>
        <w:t xml:space="preserve"> rather than the lead or the gold</w:t>
      </w:r>
      <w:r w:rsidR="000D4571">
        <w:t>, since the</w:t>
      </w:r>
      <w:r>
        <w:t>y will strive to earn a</w:t>
      </w:r>
      <w:r w:rsidR="00A040DF">
        <w:t xml:space="preserve"> trusting intimacy</w:t>
      </w:r>
      <w:r>
        <w:t xml:space="preserve"> by exercising disciplined</w:t>
      </w:r>
      <w:r w:rsidR="00A040DF">
        <w:t xml:space="preserve"> care</w:t>
      </w:r>
      <w:r w:rsidR="00A525B5">
        <w:t>.</w:t>
      </w:r>
      <w:r w:rsidR="00E972CD">
        <w:t xml:space="preserve"> It is no coincidence that theirs is the only relationship in the play which </w:t>
      </w:r>
      <w:r w:rsidR="00593E85">
        <w:t>bids fair to be thoroughly fulfilling</w:t>
      </w:r>
      <w:r w:rsidR="00E972CD">
        <w:t>.</w:t>
      </w:r>
      <w:r w:rsidR="00120288">
        <w:t xml:space="preserve"> </w:t>
      </w:r>
    </w:p>
    <w:p w14:paraId="2A09B4DF" w14:textId="77777777" w:rsidR="00120288" w:rsidRDefault="00120288" w:rsidP="00B20E8D"/>
    <w:p w14:paraId="161B8C49" w14:textId="6E2747C4" w:rsidR="00B93304" w:rsidRDefault="00120288" w:rsidP="00B20E8D">
      <w:r>
        <w:t>The one substantial difference between the values of Shylock and Gratiano becomes apparent when, to Shylock’s scorn, Gratiano vows that he would exchange his wife’s life for Antonio’s (4.1.290-95). Whereas for Shylock, the formal ceremony of marriage and all the domestic duties which it entails automatically override all other relationships, the Christian or liberal approach allows non-domestic intimacies to flow more freely at times, even as it tends to dilute them for all the reasons described above, since it prioritises attachments purely on the grounds of natural affection. Thus, friendship is the one area in which Christian doctrine may be more conducive to the formation of deep attachments than the Judaic code. This is not to deny that the Judaic code extends to friendship: Tubal makes determined efforts to locate Jessica and Lorenzo on Shylock’s behalf, and, perhaps in an attempt to console his friend, takes it upon himself to examine Antonio’s financial circumstances and even to manage his arrest (3.1.79-130). However, Shylock would never accept that an old friendship might naturally be valued above a relatively untried marital relationship.</w:t>
      </w:r>
    </w:p>
    <w:p w14:paraId="512B84EA" w14:textId="0D96D901" w:rsidR="006D64ED" w:rsidRDefault="006D64ED" w:rsidP="00B20E8D"/>
    <w:p w14:paraId="4B4276C8" w14:textId="44E67915" w:rsidR="006D64ED" w:rsidRDefault="006D64ED" w:rsidP="006D64ED">
      <w:r>
        <w:t xml:space="preserve">Gratiano </w:t>
      </w:r>
      <w:r w:rsidR="00A040DF">
        <w:t xml:space="preserve">and Nerissa resemble Jessica more than their Christian peers in their </w:t>
      </w:r>
      <w:r w:rsidR="00887ED8">
        <w:t xml:space="preserve">spirited </w:t>
      </w:r>
      <w:r w:rsidR="00A040DF">
        <w:t xml:space="preserve">willingness </w:t>
      </w:r>
      <w:r>
        <w:t xml:space="preserve">to attempt to force </w:t>
      </w:r>
      <w:r w:rsidR="00A040DF">
        <w:t>their</w:t>
      </w:r>
      <w:r>
        <w:t xml:space="preserve"> friends to face </w:t>
      </w:r>
      <w:r w:rsidR="00FD69D4">
        <w:t>unpalatable truths</w:t>
      </w:r>
      <w:r w:rsidR="00476C9A">
        <w:t xml:space="preserve"> (compare 1.1.73-104 and 1.2.1-33)</w:t>
      </w:r>
      <w:r>
        <w:t xml:space="preserve">. </w:t>
      </w:r>
      <w:r w:rsidR="00887ED8">
        <w:t xml:space="preserve">By contrast, </w:t>
      </w:r>
      <w:r>
        <w:t>Bassanio</w:t>
      </w:r>
      <w:r w:rsidR="00887ED8">
        <w:t xml:space="preserve"> </w:t>
      </w:r>
      <w:r>
        <w:t>soothingly dismisses Gratiano’s impassioned “exhortation” of Antonio</w:t>
      </w:r>
      <w:r w:rsidR="00FD69D4">
        <w:t xml:space="preserve"> (1.1.113-18)</w:t>
      </w:r>
      <w:r>
        <w:t xml:space="preserve">, </w:t>
      </w:r>
      <w:r w:rsidR="00A040DF">
        <w:t>while</w:t>
      </w:r>
      <w:r w:rsidR="00F800EC">
        <w:t>, as we have seen,</w:t>
      </w:r>
      <w:r>
        <w:t xml:space="preserve"> Portia eventually turns her </w:t>
      </w:r>
      <w:r w:rsidR="00F800EC">
        <w:t xml:space="preserve">scolding of Bassanio to </w:t>
      </w:r>
      <w:r>
        <w:t xml:space="preserve">a jest. Ironically, Gratiano, who hates Shylock more intensely than any of </w:t>
      </w:r>
      <w:r w:rsidR="00476C9A">
        <w:t>his peers</w:t>
      </w:r>
      <w:r>
        <w:t xml:space="preserve">, actually resembles him more than he does his fellow Christians both in his direct assertiveness and his fierce, frankly retributive anger. </w:t>
      </w:r>
      <w:r w:rsidR="00F81643">
        <w:t xml:space="preserve">When Portia invites Antonio to show mercy, he interjects, “A halter gratis–nothing else, for </w:t>
      </w:r>
      <w:proofErr w:type="gramStart"/>
      <w:r w:rsidR="00F81643">
        <w:t>God</w:t>
      </w:r>
      <w:proofErr w:type="gramEnd"/>
      <w:r w:rsidR="00F81643">
        <w:t xml:space="preserve"> sake” (4.1.379; see also 4.1.364-67, 4.1.398-400). </w:t>
      </w:r>
      <w:r w:rsidR="00593E85">
        <w:t>As with Shylock, this anger</w:t>
      </w:r>
      <w:r w:rsidR="00120288">
        <w:t xml:space="preserve"> </w:t>
      </w:r>
      <w:r w:rsidR="00805C7E">
        <w:t>reflects the depth of his</w:t>
      </w:r>
      <w:r w:rsidR="00593E85">
        <w:t xml:space="preserve"> attachment</w:t>
      </w:r>
      <w:r w:rsidR="00805C7E">
        <w:t>s</w:t>
      </w:r>
      <w:r w:rsidR="00593E85">
        <w:t>.</w:t>
      </w:r>
      <w:r w:rsidR="00593E85">
        <w:rPr>
          <w:rStyle w:val="EndnoteReference"/>
        </w:rPr>
        <w:endnoteReference w:id="57"/>
      </w:r>
      <w:r w:rsidR="00593E85">
        <w:t xml:space="preserve"> </w:t>
      </w:r>
      <w:r w:rsidR="00805C7E">
        <w:t xml:space="preserve">It is </w:t>
      </w:r>
      <w:r w:rsidR="006540F4">
        <w:t>perhaps</w:t>
      </w:r>
      <w:r w:rsidR="00805C7E">
        <w:t xml:space="preserve"> significant that h</w:t>
      </w:r>
      <w:r>
        <w:t xml:space="preserve">is exasperation with Shylock in the court scene, which is even more intense than Bassanio’s, </w:t>
      </w:r>
      <w:r w:rsidR="00120288">
        <w:t>al</w:t>
      </w:r>
      <w:r>
        <w:t xml:space="preserve">though he </w:t>
      </w:r>
      <w:r w:rsidR="00120288">
        <w:t>owes</w:t>
      </w:r>
      <w:r>
        <w:t xml:space="preserve"> Antonio</w:t>
      </w:r>
      <w:r w:rsidR="00120288">
        <w:t xml:space="preserve"> no financial obligation</w:t>
      </w:r>
      <w:r>
        <w:t>, drives him to echo the Jew’s own re</w:t>
      </w:r>
      <w:r w:rsidR="00476C9A">
        <w:t>verentia</w:t>
      </w:r>
      <w:r>
        <w:t xml:space="preserve">l allusions to </w:t>
      </w:r>
      <w:r w:rsidR="00120288">
        <w:t xml:space="preserve">Daniel, </w:t>
      </w:r>
      <w:r>
        <w:t>the most famously just prophet of the Old Testament (4.1.333-34, 4.1.340-41).</w:t>
      </w:r>
      <w:r w:rsidR="000D4571">
        <w:t xml:space="preserve"> Gratiano is too passionate to be satisfied by a code which promotes “[un]strained” mercy</w:t>
      </w:r>
      <w:r w:rsidR="00FD69D4">
        <w:t>.</w:t>
      </w:r>
    </w:p>
    <w:p w14:paraId="17E72529" w14:textId="77777777" w:rsidR="00E972CD" w:rsidRDefault="00E972CD" w:rsidP="00B20E8D"/>
    <w:p w14:paraId="7FE38566" w14:textId="29864322" w:rsidR="00593E85" w:rsidRDefault="00B93304" w:rsidP="00B20E8D">
      <w:r>
        <w:t xml:space="preserve">Gratiano’s </w:t>
      </w:r>
      <w:r w:rsidR="00E938D9">
        <w:t xml:space="preserve">sturdy </w:t>
      </w:r>
      <w:r w:rsidR="00476C9A">
        <w:t>pursuit</w:t>
      </w:r>
      <w:r w:rsidR="00E938D9">
        <w:t xml:space="preserve"> of </w:t>
      </w:r>
      <w:r>
        <w:t xml:space="preserve">justice </w:t>
      </w:r>
      <w:r w:rsidR="00476C9A">
        <w:t>is</w:t>
      </w:r>
      <w:r w:rsidR="004829CD">
        <w:t>, however,</w:t>
      </w:r>
      <w:r>
        <w:t xml:space="preserve"> limited by his tribal instincts.</w:t>
      </w:r>
      <w:r w:rsidR="000A2D30">
        <w:t xml:space="preserve"> </w:t>
      </w:r>
      <w:r>
        <w:t>H</w:t>
      </w:r>
      <w:r w:rsidR="00621142">
        <w:t xml:space="preserve">e </w:t>
      </w:r>
      <w:r w:rsidR="00A525B5">
        <w:t xml:space="preserve">takes the usual Christian view, which </w:t>
      </w:r>
      <w:proofErr w:type="spellStart"/>
      <w:r w:rsidR="000D4571">
        <w:t>Solanio</w:t>
      </w:r>
      <w:proofErr w:type="spellEnd"/>
      <w:r w:rsidR="000D4571">
        <w:t xml:space="preserve">, </w:t>
      </w:r>
      <w:r w:rsidR="00A525B5">
        <w:t>Launcelot</w:t>
      </w:r>
      <w:r w:rsidR="00476C9A">
        <w:t>,</w:t>
      </w:r>
      <w:r w:rsidR="00A040DF">
        <w:t xml:space="preserve"> </w:t>
      </w:r>
      <w:r w:rsidR="00A525B5">
        <w:t xml:space="preserve">Antonio </w:t>
      </w:r>
      <w:r w:rsidR="00476C9A">
        <w:t xml:space="preserve">and Lorenzo </w:t>
      </w:r>
      <w:r w:rsidR="00A525B5">
        <w:t>all share, that</w:t>
      </w:r>
      <w:r w:rsidR="00621142">
        <w:t xml:space="preserve"> Shylock </w:t>
      </w:r>
      <w:r w:rsidR="00A525B5">
        <w:t>is</w:t>
      </w:r>
      <w:r w:rsidR="00621142">
        <w:t xml:space="preserve"> beyond the pale, “currish” rather than human: “thy desires are </w:t>
      </w:r>
      <w:proofErr w:type="spellStart"/>
      <w:r w:rsidR="00621142">
        <w:t>wolvish</w:t>
      </w:r>
      <w:proofErr w:type="spellEnd"/>
      <w:r w:rsidR="00621142">
        <w:t xml:space="preserve">, bloody, </w:t>
      </w:r>
      <w:proofErr w:type="spellStart"/>
      <w:r w:rsidR="00621142">
        <w:t>starv’d</w:t>
      </w:r>
      <w:proofErr w:type="spellEnd"/>
      <w:r w:rsidR="00621142">
        <w:t>, and ravenous” (4.1.128-38</w:t>
      </w:r>
      <w:r w:rsidR="00476C9A">
        <w:t>; see 2.8.4, 2.8.14, 2.2.1-32, 1.3.111-12, 2.4.33-37</w:t>
      </w:r>
      <w:r w:rsidR="00621142">
        <w:t>). His stock word both for Shylock and Jessica–even after her conversion–is “infidel” (4.1.334, 3.2.217).</w:t>
      </w:r>
      <w:r w:rsidR="007414D2">
        <w:t xml:space="preserve"> </w:t>
      </w:r>
      <w:r w:rsidR="00E938D9">
        <w:t>T</w:t>
      </w:r>
      <w:r w:rsidR="000A2D30">
        <w:t xml:space="preserve">his attitude </w:t>
      </w:r>
      <w:r w:rsidR="00E938D9">
        <w:t>no doubt</w:t>
      </w:r>
      <w:r w:rsidR="000A2D30">
        <w:t xml:space="preserve"> encourages him to help Lorenzo to elope with Jessica</w:t>
      </w:r>
      <w:r w:rsidR="00476C9A">
        <w:t xml:space="preserve"> and</w:t>
      </w:r>
      <w:r w:rsidR="000A2D30">
        <w:t xml:space="preserve"> steal her father’s gold (2.4.28-3</w:t>
      </w:r>
      <w:r w:rsidR="00476C9A">
        <w:t>9</w:t>
      </w:r>
      <w:r w:rsidR="000A2D30">
        <w:t xml:space="preserve">). </w:t>
      </w:r>
      <w:r>
        <w:t xml:space="preserve">The same </w:t>
      </w:r>
      <w:r w:rsidR="00476C9A">
        <w:t xml:space="preserve">capacity to form </w:t>
      </w:r>
      <w:r>
        <w:t>passion</w:t>
      </w:r>
      <w:r w:rsidR="006D64ED">
        <w:t xml:space="preserve">ate </w:t>
      </w:r>
      <w:r w:rsidR="00593E85">
        <w:t>attachments</w:t>
      </w:r>
      <w:r>
        <w:t xml:space="preserve"> </w:t>
      </w:r>
      <w:r w:rsidR="00593E85">
        <w:t>which</w:t>
      </w:r>
      <w:r>
        <w:t xml:space="preserve"> lead</w:t>
      </w:r>
      <w:r w:rsidR="00476C9A">
        <w:t>s</w:t>
      </w:r>
      <w:r>
        <w:t xml:space="preserve"> him to behave justly with his friends drive</w:t>
      </w:r>
      <w:r w:rsidR="00476C9A">
        <w:t>s</w:t>
      </w:r>
      <w:r>
        <w:t xml:space="preserve"> him to </w:t>
      </w:r>
      <w:r w:rsidR="00E938D9">
        <w:t xml:space="preserve">identify himself </w:t>
      </w:r>
      <w:r w:rsidR="00476C9A">
        <w:t>clos</w:t>
      </w:r>
      <w:r w:rsidR="00E938D9">
        <w:t>ely with those who share his culture</w:t>
      </w:r>
      <w:r w:rsidR="00BA6356">
        <w:t>,</w:t>
      </w:r>
      <w:r w:rsidR="00E938D9">
        <w:t xml:space="preserve"> and to </w:t>
      </w:r>
      <w:r>
        <w:t xml:space="preserve">ostracise those whose </w:t>
      </w:r>
      <w:r w:rsidR="00A040DF">
        <w:t>mores</w:t>
      </w:r>
      <w:r>
        <w:t xml:space="preserve"> differ from his own.</w:t>
      </w:r>
    </w:p>
    <w:p w14:paraId="44ABABDD" w14:textId="77777777" w:rsidR="00593E85" w:rsidRDefault="00593E85" w:rsidP="00B20E8D"/>
    <w:p w14:paraId="55F72D1E" w14:textId="4CFA2713" w:rsidR="000A2D30" w:rsidRDefault="00593E85" w:rsidP="00B20E8D">
      <w:r>
        <w:lastRenderedPageBreak/>
        <w:t xml:space="preserve">Although the courtroom scene obviously highlights the tribal divisions in the play most clearly, </w:t>
      </w:r>
      <w:r w:rsidR="00A040DF">
        <w:t xml:space="preserve">it is </w:t>
      </w:r>
      <w:r>
        <w:t xml:space="preserve">Launcelot </w:t>
      </w:r>
      <w:r w:rsidR="00A040DF">
        <w:t xml:space="preserve">who </w:t>
      </w:r>
      <w:r>
        <w:t>embodies them in their most unvarnished form: he leaves Shylock on the grounds that he is “the very devil incarnation</w:t>
      </w:r>
      <w:r w:rsidR="00CF57AA">
        <w:t>,</w:t>
      </w:r>
      <w:r w:rsidR="00A040DF">
        <w:t>”</w:t>
      </w:r>
      <w:r>
        <w:t xml:space="preserve"> refuses to accept that Jessica can be anything but “</w:t>
      </w:r>
      <w:proofErr w:type="spellStart"/>
      <w:r>
        <w:t>damn’d</w:t>
      </w:r>
      <w:proofErr w:type="spellEnd"/>
      <w:r w:rsidR="00CF57AA">
        <w:t>,</w:t>
      </w:r>
      <w:r>
        <w:t xml:space="preserve">” and feels </w:t>
      </w:r>
      <w:r w:rsidR="00476C9A">
        <w:t>no responsibility towards</w:t>
      </w:r>
      <w:r>
        <w:t xml:space="preserve"> “the Moor” whom he impregnates (2.2.1-32, 3.5.1-42).</w:t>
      </w:r>
      <w:r w:rsidR="00B93304">
        <w:t xml:space="preserve"> </w:t>
      </w:r>
      <w:r w:rsidR="00BC616F">
        <w:t xml:space="preserve">Even </w:t>
      </w:r>
      <w:r w:rsidR="00B93304">
        <w:t xml:space="preserve">Portia’s judgements are </w:t>
      </w:r>
      <w:r w:rsidR="00AD61B9">
        <w:t xml:space="preserve">ultimately </w:t>
      </w:r>
      <w:r w:rsidR="00B93304">
        <w:t>limited in the same way</w:t>
      </w:r>
      <w:r w:rsidR="006D64ED">
        <w:t xml:space="preserve"> -although </w:t>
      </w:r>
      <w:r w:rsidR="00CF57AA">
        <w:t xml:space="preserve">she perhaps foreshadows some of the advantages of post-Christian liberalism in </w:t>
      </w:r>
      <w:r w:rsidR="00120288">
        <w:t>her ready acceptance of</w:t>
      </w:r>
      <w:r w:rsidR="00CF57AA">
        <w:t xml:space="preserve"> </w:t>
      </w:r>
      <w:r w:rsidR="006D64ED">
        <w:t xml:space="preserve">Jessica and </w:t>
      </w:r>
      <w:r w:rsidR="00120288">
        <w:t>her willingness to</w:t>
      </w:r>
      <w:r w:rsidR="006D64ED">
        <w:t xml:space="preserve"> give Shylock several chances to show mercy (3.4.37-39, 4.1.182-261). A</w:t>
      </w:r>
      <w:r w:rsidR="00ED75E6">
        <w:t>s</w:t>
      </w:r>
      <w:r w:rsidR="00B93304">
        <w:t xml:space="preserve"> we have seen, she</w:t>
      </w:r>
      <w:r w:rsidR="00E938D9">
        <w:t xml:space="preserve"> </w:t>
      </w:r>
      <w:r w:rsidR="00A040DF">
        <w:t>rejects</w:t>
      </w:r>
      <w:r w:rsidR="00E938D9">
        <w:t xml:space="preserve"> </w:t>
      </w:r>
      <w:r w:rsidR="00CF57AA">
        <w:t xml:space="preserve">several </w:t>
      </w:r>
      <w:r w:rsidR="00B93304">
        <w:t>suitors</w:t>
      </w:r>
      <w:r w:rsidR="00E938D9">
        <w:t xml:space="preserve">, some of </w:t>
      </w:r>
      <w:r w:rsidR="00B93304">
        <w:t>who</w:t>
      </w:r>
      <w:r w:rsidR="00E938D9">
        <w:t>m</w:t>
      </w:r>
      <w:r w:rsidR="00B93304">
        <w:t xml:space="preserve"> might have proved </w:t>
      </w:r>
      <w:r w:rsidR="00476C9A">
        <w:t>more</w:t>
      </w:r>
      <w:r w:rsidR="00E938D9">
        <w:t xml:space="preserve"> </w:t>
      </w:r>
      <w:r w:rsidR="00B93304">
        <w:t xml:space="preserve">trustworthy </w:t>
      </w:r>
      <w:r w:rsidR="00476C9A">
        <w:t>than Bassanio</w:t>
      </w:r>
      <w:r w:rsidR="00E938D9">
        <w:t xml:space="preserve">, </w:t>
      </w:r>
      <w:r w:rsidR="007313F8">
        <w:t>mainly because of cultural differences</w:t>
      </w:r>
      <w:r w:rsidR="00476C9A">
        <w:t>, and is repelled by “all of [Morocco’s] complexion”</w:t>
      </w:r>
      <w:r w:rsidR="007313F8">
        <w:t xml:space="preserve"> </w:t>
      </w:r>
      <w:r w:rsidR="00B93304">
        <w:t>(1.2.39-91</w:t>
      </w:r>
      <w:r w:rsidR="00476C9A">
        <w:t>, 2.7.78-79</w:t>
      </w:r>
      <w:r w:rsidR="00B93304">
        <w:t xml:space="preserve">). </w:t>
      </w:r>
      <w:r w:rsidR="00476C9A">
        <w:t>Portia, and e</w:t>
      </w:r>
      <w:r w:rsidR="000E4D15">
        <w:t xml:space="preserve">ven the level-headed </w:t>
      </w:r>
      <w:r w:rsidR="007313F8">
        <w:t>Nerissa</w:t>
      </w:r>
      <w:r w:rsidR="00476C9A">
        <w:t>,</w:t>
      </w:r>
      <w:r w:rsidR="007313F8">
        <w:t xml:space="preserve"> </w:t>
      </w:r>
      <w:r w:rsidR="00476C9A">
        <w:t xml:space="preserve">agree that </w:t>
      </w:r>
      <w:r w:rsidR="007313F8">
        <w:t>Bassanio</w:t>
      </w:r>
      <w:r w:rsidR="00ED75E6">
        <w:t>,</w:t>
      </w:r>
      <w:r w:rsidR="007313F8">
        <w:t xml:space="preserve"> “of all the men that ever my foolish eyes </w:t>
      </w:r>
      <w:proofErr w:type="spellStart"/>
      <w:r w:rsidR="007313F8">
        <w:t>look’d</w:t>
      </w:r>
      <w:proofErr w:type="spellEnd"/>
      <w:r w:rsidR="007313F8">
        <w:t xml:space="preserve"> upon</w:t>
      </w:r>
      <w:r w:rsidR="00476C9A">
        <w:t xml:space="preserve">, was </w:t>
      </w:r>
      <w:r w:rsidR="007313F8">
        <w:t xml:space="preserve">the best deserving a fair lady,” </w:t>
      </w:r>
      <w:r w:rsidR="000E4D15">
        <w:t>partly, one suspects, because he is the only suitor who comports himself in a relatively familiar</w:t>
      </w:r>
      <w:r w:rsidR="007313F8">
        <w:t xml:space="preserve"> </w:t>
      </w:r>
      <w:r w:rsidR="00ED75E6">
        <w:t>way</w:t>
      </w:r>
      <w:r w:rsidR="00AD61B9">
        <w:t xml:space="preserve"> </w:t>
      </w:r>
      <w:r w:rsidR="007313F8">
        <w:t>(</w:t>
      </w:r>
      <w:r w:rsidR="000E4D15">
        <w:t>1.2.117-21</w:t>
      </w:r>
      <w:r w:rsidR="0068373F">
        <w:t>; see section 1 above</w:t>
      </w:r>
      <w:r w:rsidR="007313F8">
        <w:t>).</w:t>
      </w:r>
    </w:p>
    <w:p w14:paraId="74152995" w14:textId="6AE92D57" w:rsidR="00B93304" w:rsidRDefault="00B93304" w:rsidP="00B20E8D"/>
    <w:p w14:paraId="1FD0264C" w14:textId="2DDA03E1" w:rsidR="00593E85" w:rsidRDefault="00B93304" w:rsidP="00B93304">
      <w:r>
        <w:t>Shylock</w:t>
      </w:r>
      <w:r w:rsidR="00593E85">
        <w:t xml:space="preserve"> </w:t>
      </w:r>
      <w:r w:rsidR="00460142">
        <w:t xml:space="preserve">himself </w:t>
      </w:r>
      <w:r w:rsidR="00E938D9">
        <w:t xml:space="preserve">resembles Gratiano </w:t>
      </w:r>
      <w:r>
        <w:t>in his</w:t>
      </w:r>
      <w:r w:rsidR="00593E85">
        <w:t xml:space="preserve"> </w:t>
      </w:r>
      <w:r>
        <w:t>tribalism</w:t>
      </w:r>
      <w:r w:rsidR="00E938D9">
        <w:t xml:space="preserve"> as well as in his passionate sense of justice</w:t>
      </w:r>
      <w:r>
        <w:t>.</w:t>
      </w:r>
      <w:r w:rsidR="00262FAC">
        <w:rPr>
          <w:rStyle w:val="EndnoteReference"/>
        </w:rPr>
        <w:endnoteReference w:id="58"/>
      </w:r>
      <w:r>
        <w:t xml:space="preserve"> Undoubtedly, </w:t>
      </w:r>
      <w:r w:rsidR="00E938D9">
        <w:t>he</w:t>
      </w:r>
      <w:r>
        <w:t xml:space="preserve"> hates Antonio in part simply “for he is a Christian,”</w:t>
      </w:r>
      <w:r w:rsidR="000F2BF3">
        <w:t xml:space="preserve">: </w:t>
      </w:r>
      <w:r w:rsidR="00593E85">
        <w:t>the merchant’s</w:t>
      </w:r>
      <w:r w:rsidR="000F2BF3">
        <w:t xml:space="preserve"> willingness to</w:t>
      </w:r>
      <w:r>
        <w:t xml:space="preserve"> “lend</w:t>
      </w:r>
      <w:r w:rsidR="000F2BF3">
        <w:t>…</w:t>
      </w:r>
      <w:r>
        <w:t xml:space="preserve">out money gratis” </w:t>
      </w:r>
      <w:r w:rsidR="000F2BF3">
        <w:t>is only the most egregiously exasperating element of his otherness</w:t>
      </w:r>
      <w:r>
        <w:t xml:space="preserve"> </w:t>
      </w:r>
      <w:r w:rsidR="000F2BF3">
        <w:t>(</w:t>
      </w:r>
      <w:r w:rsidR="00205415">
        <w:t>1.3.42-47</w:t>
      </w:r>
      <w:r>
        <w:t xml:space="preserve">). </w:t>
      </w:r>
      <w:r w:rsidR="00CF57AA">
        <w:t>Shylock</w:t>
      </w:r>
      <w:r w:rsidR="006D64ED">
        <w:t xml:space="preserve"> </w:t>
      </w:r>
      <w:r w:rsidR="000E4D15">
        <w:t xml:space="preserve">robustly </w:t>
      </w:r>
      <w:r w:rsidR="006D64ED">
        <w:t>reciprocates the prejudice which he experiences</w:t>
      </w:r>
      <w:r w:rsidR="00E938D9">
        <w:t>:</w:t>
      </w:r>
      <w:r>
        <w:t xml:space="preserve"> he </w:t>
      </w:r>
      <w:r w:rsidR="00ED75E6">
        <w:t xml:space="preserve">illustrates the arbitrary divisiveness of conventional beliefs when he </w:t>
      </w:r>
      <w:r w:rsidR="006D64ED">
        <w:t>tells Bassanio</w:t>
      </w:r>
      <w:r w:rsidR="00E938D9">
        <w:t xml:space="preserve"> at first that he </w:t>
      </w:r>
      <w:r>
        <w:t>will not “eat with you, drink with you, nor pray with you</w:t>
      </w:r>
      <w:r w:rsidR="00E938D9">
        <w:t>,</w:t>
      </w:r>
      <w:r>
        <w:t xml:space="preserve">” </w:t>
      </w:r>
      <w:r w:rsidR="00E938D9">
        <w:t xml:space="preserve">lest he “smell pork” </w:t>
      </w:r>
      <w:r>
        <w:t>(1.3.32-38). H</w:t>
      </w:r>
      <w:r w:rsidR="00AD61B9">
        <w:t>is</w:t>
      </w:r>
      <w:r>
        <w:t xml:space="preserve"> </w:t>
      </w:r>
      <w:r w:rsidR="00C52F1F">
        <w:t>upbraid</w:t>
      </w:r>
      <w:r w:rsidR="00AD61B9">
        <w:t>ing of</w:t>
      </w:r>
      <w:r>
        <w:t xml:space="preserve"> “Christian husbands” for their infidelity</w:t>
      </w:r>
      <w:r w:rsidR="00AD61B9">
        <w:t xml:space="preserve"> is, as we have seen, partly justified</w:t>
      </w:r>
      <w:r>
        <w:t xml:space="preserve">, but </w:t>
      </w:r>
      <w:r w:rsidR="00ED75E6">
        <w:t xml:space="preserve">at the same time </w:t>
      </w:r>
      <w:r w:rsidR="00AD61B9">
        <w:t xml:space="preserve">he </w:t>
      </w:r>
      <w:r w:rsidR="00205415">
        <w:t>does not credit</w:t>
      </w:r>
      <w:r>
        <w:t xml:space="preserve"> the </w:t>
      </w:r>
      <w:r w:rsidR="004A4C72">
        <w:t>loyal attachment to</w:t>
      </w:r>
      <w:r w:rsidR="007313F8">
        <w:t xml:space="preserve"> Antonio </w:t>
      </w:r>
      <w:r>
        <w:t xml:space="preserve">which </w:t>
      </w:r>
      <w:r w:rsidR="007313F8">
        <w:t xml:space="preserve">leads </w:t>
      </w:r>
      <w:r>
        <w:t xml:space="preserve">Gratiano </w:t>
      </w:r>
      <w:r w:rsidR="004A4C72">
        <w:t>in particular</w:t>
      </w:r>
      <w:r w:rsidR="00CF57AA">
        <w:t>, who owes his friend nothing but grateful care,</w:t>
      </w:r>
      <w:r w:rsidR="004A4C72">
        <w:t xml:space="preserve"> </w:t>
      </w:r>
      <w:r w:rsidR="00205415">
        <w:t xml:space="preserve">to </w:t>
      </w:r>
      <w:r w:rsidR="007313F8">
        <w:t xml:space="preserve">risk disrupting </w:t>
      </w:r>
      <w:r w:rsidR="004A4C72">
        <w:t>his</w:t>
      </w:r>
      <w:r w:rsidR="007313F8">
        <w:t xml:space="preserve"> marriage</w:t>
      </w:r>
      <w:r w:rsidR="004A4C72">
        <w:t xml:space="preserve"> by ceding Nerissa’s ring</w:t>
      </w:r>
      <w:r>
        <w:t xml:space="preserve">. </w:t>
      </w:r>
      <w:r w:rsidR="004A4C72">
        <w:t>H</w:t>
      </w:r>
      <w:r>
        <w:t xml:space="preserve">e would </w:t>
      </w:r>
      <w:r w:rsidR="00E55B34">
        <w:t>sure</w:t>
      </w:r>
      <w:r w:rsidR="006D64ED">
        <w:t>ly</w:t>
      </w:r>
      <w:r w:rsidR="00CF57AA">
        <w:t xml:space="preserve"> never come to terms with the fact </w:t>
      </w:r>
      <w:r w:rsidR="004A4C72">
        <w:t xml:space="preserve">that Jessica has “fled with a Christian,” even if </w:t>
      </w:r>
      <w:r>
        <w:t>Lorenzo prove</w:t>
      </w:r>
      <w:r w:rsidR="006D64ED">
        <w:t>d</w:t>
      </w:r>
      <w:r>
        <w:t xml:space="preserve"> </w:t>
      </w:r>
      <w:r w:rsidR="00E938D9">
        <w:t xml:space="preserve">to be </w:t>
      </w:r>
      <w:r>
        <w:t>the most caring and faithful husband imaginable</w:t>
      </w:r>
      <w:r w:rsidR="004A4C72">
        <w:t xml:space="preserve"> (2.8.16)</w:t>
      </w:r>
      <w:r>
        <w:t xml:space="preserve">. </w:t>
      </w:r>
    </w:p>
    <w:p w14:paraId="09A48CEA" w14:textId="77777777" w:rsidR="00593E85" w:rsidRDefault="00593E85" w:rsidP="00B93304"/>
    <w:p w14:paraId="7CB3FDFE" w14:textId="0AE7B605" w:rsidR="00B93304" w:rsidRDefault="000F2BF3" w:rsidP="00B93304">
      <w:r>
        <w:t xml:space="preserve">Shylock </w:t>
      </w:r>
      <w:r w:rsidR="00593E85">
        <w:t xml:space="preserve">undoubtedly </w:t>
      </w:r>
      <w:r>
        <w:t xml:space="preserve">takes </w:t>
      </w:r>
      <w:r w:rsidR="006D64ED">
        <w:t xml:space="preserve">some </w:t>
      </w:r>
      <w:r>
        <w:t>pride in sharply di</w:t>
      </w:r>
      <w:r w:rsidR="007313F8">
        <w:t>stinguish</w:t>
      </w:r>
      <w:r>
        <w:t xml:space="preserve">ing himself from </w:t>
      </w:r>
      <w:r w:rsidR="00ED75E6">
        <w:t xml:space="preserve">the </w:t>
      </w:r>
      <w:r>
        <w:t>Christians, who</w:t>
      </w:r>
      <w:r w:rsidR="00ED75E6">
        <w:t xml:space="preserve"> he feels</w:t>
      </w:r>
      <w:r>
        <w:t xml:space="preserve"> would have him become a “soft and dull-</w:t>
      </w:r>
      <w:proofErr w:type="spellStart"/>
      <w:r>
        <w:t>ey</w:t>
      </w:r>
      <w:r w:rsidR="00205415">
        <w:t>’</w:t>
      </w:r>
      <w:r>
        <w:t>d</w:t>
      </w:r>
      <w:proofErr w:type="spellEnd"/>
      <w:r>
        <w:t xml:space="preserve"> fool” like themselves, habitually willing “to shake the head, relent, and sigh, and yield” (3.3.14-1</w:t>
      </w:r>
      <w:r w:rsidR="00205415">
        <w:t>5</w:t>
      </w:r>
      <w:r>
        <w:t>).</w:t>
      </w:r>
      <w:r w:rsidR="00CF57AA">
        <w:t xml:space="preserve"> </w:t>
      </w:r>
      <w:r w:rsidR="00120288">
        <w:t xml:space="preserve">He interprets Jessica’s elopement through the lens of Jewish history and tribal identity: “The curse never fell upon our nation till now” (3.1.85-86). </w:t>
      </w:r>
      <w:r w:rsidR="00CF57AA">
        <w:t>Although, if the above argument is correct, h</w:t>
      </w:r>
      <w:r w:rsidR="00AD59C5">
        <w:t xml:space="preserve">is pride </w:t>
      </w:r>
      <w:r w:rsidR="00205415">
        <w:t>may</w:t>
      </w:r>
      <w:r w:rsidR="00CF57AA">
        <w:t xml:space="preserve"> </w:t>
      </w:r>
      <w:r w:rsidR="00205415">
        <w:t>ultimately serve a more useful purpose than</w:t>
      </w:r>
      <w:r w:rsidR="00AD59C5">
        <w:t xml:space="preserve"> that of Antonio and Portia</w:t>
      </w:r>
      <w:r w:rsidR="00ED75E6">
        <w:t>,</w:t>
      </w:r>
      <w:r w:rsidR="00205415">
        <w:t xml:space="preserve"> since it has been </w:t>
      </w:r>
      <w:r w:rsidR="00CF57AA">
        <w:t xml:space="preserve">sublimated by </w:t>
      </w:r>
      <w:r w:rsidR="00205415">
        <w:t xml:space="preserve">a faith which </w:t>
      </w:r>
      <w:r w:rsidR="00AD61B9">
        <w:t xml:space="preserve">usually </w:t>
      </w:r>
      <w:r w:rsidR="00205415">
        <w:t xml:space="preserve">reinforces attachments, it is still </w:t>
      </w:r>
      <w:r w:rsidR="00CF57AA">
        <w:t xml:space="preserve">quite </w:t>
      </w:r>
      <w:r w:rsidR="00205415">
        <w:t>divisive on a</w:t>
      </w:r>
      <w:r w:rsidR="00AD61B9">
        <w:t>n</w:t>
      </w:r>
      <w:r w:rsidR="00205415">
        <w:t xml:space="preserve"> </w:t>
      </w:r>
      <w:r w:rsidR="00AD61B9">
        <w:t>inter</w:t>
      </w:r>
      <w:r w:rsidR="00205415">
        <w:t>cultural level</w:t>
      </w:r>
      <w:r w:rsidR="00AD59C5">
        <w:t xml:space="preserve">. </w:t>
      </w:r>
      <w:r>
        <w:t xml:space="preserve">His prejudices certainly contribute to his </w:t>
      </w:r>
      <w:r w:rsidR="00805C7E">
        <w:t xml:space="preserve">ultimate </w:t>
      </w:r>
      <w:r>
        <w:t>de</w:t>
      </w:r>
      <w:r w:rsidR="00ED75E6">
        <w:t>terminat</w:t>
      </w:r>
      <w:r>
        <w:t xml:space="preserve">ion to take </w:t>
      </w:r>
      <w:r w:rsidR="00ED75E6">
        <w:t>his</w:t>
      </w:r>
      <w:r>
        <w:t xml:space="preserve"> pound of flesh, </w:t>
      </w:r>
      <w:r w:rsidR="00AD59C5">
        <w:t xml:space="preserve">thus punishing the Christians generically, as it were, without concerning himself too closely with individual </w:t>
      </w:r>
      <w:r w:rsidR="00ED75E6">
        <w:t>culpability</w:t>
      </w:r>
      <w:r w:rsidR="00205415">
        <w:t xml:space="preserve"> -although, as we have seen, those </w:t>
      </w:r>
      <w:r w:rsidR="00ED75E6">
        <w:t>whom</w:t>
      </w:r>
      <w:r w:rsidR="00205415">
        <w:t xml:space="preserve"> he particularly torments did indeed </w:t>
      </w:r>
      <w:r w:rsidR="00E55B34">
        <w:t>probably help Lorenzo and Jessica to carry out their unscrupulous plan</w:t>
      </w:r>
      <w:r>
        <w:t xml:space="preserve">. </w:t>
      </w:r>
      <w:r w:rsidR="00805C7E">
        <w:t>In sum</w:t>
      </w:r>
      <w:r>
        <w:t xml:space="preserve">, </w:t>
      </w:r>
      <w:r w:rsidR="00ED75E6">
        <w:t xml:space="preserve">the </w:t>
      </w:r>
      <w:r w:rsidR="00E55B34">
        <w:t>proud</w:t>
      </w:r>
      <w:r>
        <w:t xml:space="preserve"> allegiance to their respective tribes </w:t>
      </w:r>
      <w:r w:rsidR="00ED75E6">
        <w:t xml:space="preserve">which both </w:t>
      </w:r>
      <w:r w:rsidR="00CF57AA">
        <w:t>the Christian and the Jewish characters</w:t>
      </w:r>
      <w:r w:rsidR="00ED75E6">
        <w:t xml:space="preserve"> f</w:t>
      </w:r>
      <w:r>
        <w:t xml:space="preserve">requently </w:t>
      </w:r>
      <w:r w:rsidR="00ED75E6">
        <w:t xml:space="preserve">display </w:t>
      </w:r>
      <w:r>
        <w:t xml:space="preserve">drives them to </w:t>
      </w:r>
      <w:r w:rsidR="00E972CD">
        <w:t>discriminate against</w:t>
      </w:r>
      <w:r>
        <w:t xml:space="preserve"> those who do not share their </w:t>
      </w:r>
      <w:r w:rsidR="00AD61B9">
        <w:t>convention</w:t>
      </w:r>
      <w:r>
        <w:t>al manners and beliefs.</w:t>
      </w:r>
    </w:p>
    <w:p w14:paraId="51EA5C06" w14:textId="26D92161" w:rsidR="00E972CD" w:rsidRDefault="00E972CD" w:rsidP="00B93304"/>
    <w:p w14:paraId="4D5A70A0" w14:textId="0515682D" w:rsidR="00D31F9D" w:rsidRDefault="00E972CD" w:rsidP="00A87282">
      <w:r>
        <w:t>Full obedience to the injunction inscribed on the silver casket would</w:t>
      </w:r>
      <w:r w:rsidR="00ED75E6">
        <w:t xml:space="preserve"> </w:t>
      </w:r>
      <w:r>
        <w:t xml:space="preserve">require one to transcend such </w:t>
      </w:r>
      <w:r w:rsidR="00805C7E">
        <w:t xml:space="preserve">cultural </w:t>
      </w:r>
      <w:r>
        <w:t xml:space="preserve">allegiances. The only character in the play who does so is </w:t>
      </w:r>
      <w:proofErr w:type="spellStart"/>
      <w:r>
        <w:t>Arragon</w:t>
      </w:r>
      <w:proofErr w:type="spellEnd"/>
      <w:r>
        <w:t>,</w:t>
      </w:r>
      <w:r w:rsidR="00AD61B9">
        <w:t xml:space="preserve"> who </w:t>
      </w:r>
      <w:r>
        <w:t xml:space="preserve">declares that the lead casket “shall look fairer ere I give </w:t>
      </w:r>
      <w:r w:rsidR="00205415">
        <w:t>or</w:t>
      </w:r>
      <w:r>
        <w:t xml:space="preserve"> hazard,” and rejects the gold as representing the desires of “the fool multitude that choose by show, not learning more </w:t>
      </w:r>
      <w:r>
        <w:lastRenderedPageBreak/>
        <w:t xml:space="preserve">than the fond eye doth teach” (2.9.20-33). </w:t>
      </w:r>
      <w:proofErr w:type="spellStart"/>
      <w:r w:rsidR="00AD61B9">
        <w:t>Arragon</w:t>
      </w:r>
      <w:proofErr w:type="spellEnd"/>
      <w:r>
        <w:t xml:space="preserve"> understands that the silver casket </w:t>
      </w:r>
      <w:r w:rsidR="00F800EC">
        <w:t xml:space="preserve">principle </w:t>
      </w:r>
      <w:r>
        <w:t xml:space="preserve">would transform society </w:t>
      </w:r>
      <w:r w:rsidR="00BA6356">
        <w:t>radically</w:t>
      </w:r>
      <w:r w:rsidR="00ED75E6">
        <w:t>,</w:t>
      </w:r>
      <w:r w:rsidR="00BA6356">
        <w:t xml:space="preserve"> </w:t>
      </w:r>
      <w:r>
        <w:t xml:space="preserve">if it were carried through to a logical conclusion: “How many then should cover that stand bare? How many be commanded that command?” (2.9.44-49). </w:t>
      </w:r>
      <w:r w:rsidR="00AD61B9">
        <w:t>According to the above argument, n</w:t>
      </w:r>
      <w:r>
        <w:t xml:space="preserve">ot only </w:t>
      </w:r>
      <w:r w:rsidR="00593E85">
        <w:t xml:space="preserve">the relatively low status </w:t>
      </w:r>
      <w:r>
        <w:t xml:space="preserve">Gratiano–who is </w:t>
      </w:r>
      <w:r w:rsidR="009475E6">
        <w:t>twice patronisingly criticis</w:t>
      </w:r>
      <w:r>
        <w:t xml:space="preserve">ed by Bassanio, and defers to </w:t>
      </w:r>
      <w:r w:rsidR="00AD61B9">
        <w:t>the latter</w:t>
      </w:r>
      <w:r>
        <w:t xml:space="preserve"> </w:t>
      </w:r>
      <w:r w:rsidR="009475E6">
        <w:t>when he wishes to</w:t>
      </w:r>
      <w:r>
        <w:t xml:space="preserve"> marry his wife’s waiting gentle-woman (1.1.114-18, 2.2.180-98, 3.5.189-</w:t>
      </w:r>
      <w:r w:rsidR="00205415">
        <w:t>195</w:t>
      </w:r>
      <w:r w:rsidR="006F42B7">
        <w:t>; see also 5.1.263-66</w:t>
      </w:r>
      <w:r>
        <w:t xml:space="preserve">)–but the </w:t>
      </w:r>
      <w:r w:rsidR="00E2440C">
        <w:t xml:space="preserve">generally </w:t>
      </w:r>
      <w:r>
        <w:t>despised Shylock might “command,” if society were regulated by those who genuinely possess “the stamp of merit,” rather than by those</w:t>
      </w:r>
      <w:r w:rsidR="004829CD">
        <w:t>, like Bassanio and Lorenzo perhaps,</w:t>
      </w:r>
      <w:r>
        <w:t xml:space="preserve"> whose “estates, degrees</w:t>
      </w:r>
      <w:r w:rsidR="00205415">
        <w:t>,</w:t>
      </w:r>
      <w:r>
        <w:t xml:space="preserve"> and offices have been “</w:t>
      </w:r>
      <w:proofErr w:type="spellStart"/>
      <w:r>
        <w:t>deriv’d</w:t>
      </w:r>
      <w:proofErr w:type="spellEnd"/>
      <w:r>
        <w:t xml:space="preserve"> corruptly” (2.9.38-4</w:t>
      </w:r>
      <w:r w:rsidR="00205415">
        <w:t>9</w:t>
      </w:r>
      <w:r>
        <w:t xml:space="preserve">). </w:t>
      </w:r>
    </w:p>
    <w:p w14:paraId="02622C34" w14:textId="77777777" w:rsidR="00D31F9D" w:rsidRDefault="00D31F9D" w:rsidP="00A87282"/>
    <w:p w14:paraId="20CA9ACB" w14:textId="77777777" w:rsidR="00120288" w:rsidRDefault="00E2440C" w:rsidP="00B20E8D">
      <w:r>
        <w:t>T</w:t>
      </w:r>
      <w:r w:rsidR="009475E6">
        <w:t xml:space="preserve">he </w:t>
      </w:r>
      <w:r w:rsidR="00ED75E6">
        <w:t xml:space="preserve">example of </w:t>
      </w:r>
      <w:proofErr w:type="spellStart"/>
      <w:r w:rsidR="00ED75E6">
        <w:t>Arragon</w:t>
      </w:r>
      <w:proofErr w:type="spellEnd"/>
      <w:r w:rsidR="00ED75E6">
        <w:t xml:space="preserve"> indicates </w:t>
      </w:r>
      <w:r w:rsidR="009475E6">
        <w:t xml:space="preserve">that </w:t>
      </w:r>
      <w:r w:rsidR="00E972CD">
        <w:t xml:space="preserve">silver casket values need to be completed by </w:t>
      </w:r>
      <w:r w:rsidR="00AE7EB8">
        <w:t>philosophy, which alone can expose</w:t>
      </w:r>
      <w:r w:rsidR="00E972CD">
        <w:t xml:space="preserve"> the arbitrariness of </w:t>
      </w:r>
      <w:r w:rsidR="00B95E57">
        <w:t>many</w:t>
      </w:r>
      <w:r w:rsidR="00AD61B9">
        <w:t xml:space="preserve"> </w:t>
      </w:r>
      <w:r w:rsidR="00B95E57">
        <w:t>customary opinions</w:t>
      </w:r>
      <w:r w:rsidR="00E972CD">
        <w:t xml:space="preserve">. </w:t>
      </w:r>
      <w:proofErr w:type="spellStart"/>
      <w:r>
        <w:t>Arragon’s</w:t>
      </w:r>
      <w:proofErr w:type="spellEnd"/>
      <w:r>
        <w:t xml:space="preserve"> radical version of the</w:t>
      </w:r>
      <w:r w:rsidR="00ED75E6">
        <w:t>se values</w:t>
      </w:r>
      <w:r>
        <w:t xml:space="preserve"> would </w:t>
      </w:r>
      <w:r w:rsidR="00CF57AA">
        <w:t>presumably</w:t>
      </w:r>
      <w:r>
        <w:t xml:space="preserve"> involve discarding the habitual beliefs which, while often promoting justice within particular communities, tend to</w:t>
      </w:r>
      <w:r w:rsidR="004829CD">
        <w:t xml:space="preserve"> divide </w:t>
      </w:r>
      <w:r>
        <w:t>communities</w:t>
      </w:r>
      <w:r w:rsidR="004829CD">
        <w:t xml:space="preserve"> from each other</w:t>
      </w:r>
      <w:r>
        <w:t xml:space="preserve">. </w:t>
      </w:r>
      <w:r w:rsidR="00AD61B9">
        <w:t xml:space="preserve">It may be significant that </w:t>
      </w:r>
      <w:r w:rsidR="00ED75E6">
        <w:t>he</w:t>
      </w:r>
      <w:r w:rsidR="00AD61B9">
        <w:t xml:space="preserve"> </w:t>
      </w:r>
      <w:r w:rsidR="00CF57AA">
        <w:t>seems to</w:t>
      </w:r>
      <w:r w:rsidR="00AD61B9">
        <w:t xml:space="preserve"> hail from a region of Spain which had for centuries experienced Islamic rule.</w:t>
      </w:r>
      <w:r w:rsidR="00AD61B9">
        <w:rPr>
          <w:rStyle w:val="EndnoteReference"/>
        </w:rPr>
        <w:endnoteReference w:id="59"/>
      </w:r>
      <w:r w:rsidR="00AD61B9">
        <w:t xml:space="preserve"> Although Aragon became the last of such regions to impose Christian conversion in 1525, a large number of Muslims continued to practise their religion clandestinely. Here, </w:t>
      </w:r>
      <w:proofErr w:type="spellStart"/>
      <w:r w:rsidR="00AD61B9">
        <w:t>Arragon</w:t>
      </w:r>
      <w:proofErr w:type="spellEnd"/>
      <w:r w:rsidR="00AD61B9">
        <w:t xml:space="preserve"> would have </w:t>
      </w:r>
      <w:r w:rsidR="00ED75E6">
        <w:t>been given</w:t>
      </w:r>
      <w:r w:rsidR="00AD61B9">
        <w:t xml:space="preserve"> the </w:t>
      </w:r>
      <w:r w:rsidR="00ED75E6">
        <w:t xml:space="preserve">same </w:t>
      </w:r>
      <w:r w:rsidR="00AD61B9">
        <w:t xml:space="preserve">chance to compare Christianity with a religion </w:t>
      </w:r>
      <w:r w:rsidR="00ED75E6">
        <w:t>that</w:t>
      </w:r>
      <w:r w:rsidR="00AD61B9">
        <w:t xml:space="preserve"> is based on the Old Testament</w:t>
      </w:r>
      <w:r w:rsidR="00ED75E6">
        <w:t xml:space="preserve"> which Shakespeare offers his own audiences and readers</w:t>
      </w:r>
      <w:r w:rsidR="00AD61B9">
        <w:t>.</w:t>
      </w:r>
      <w:r w:rsidR="004829CD">
        <w:t xml:space="preserve"> </w:t>
      </w:r>
    </w:p>
    <w:p w14:paraId="1B51F009" w14:textId="77777777" w:rsidR="00120288" w:rsidRDefault="00120288" w:rsidP="00B20E8D"/>
    <w:p w14:paraId="5CF498FF" w14:textId="17A11FE9" w:rsidR="004829CD" w:rsidRDefault="00CF57AA" w:rsidP="00B20E8D">
      <w:r>
        <w:t>One of Portia’s early suitors, t</w:t>
      </w:r>
      <w:r w:rsidR="00ED75E6">
        <w:t xml:space="preserve">he County </w:t>
      </w:r>
      <w:proofErr w:type="spellStart"/>
      <w:r w:rsidR="00ED75E6">
        <w:t>Palentine</w:t>
      </w:r>
      <w:proofErr w:type="spellEnd"/>
      <w:r w:rsidR="00ED75E6">
        <w:t xml:space="preserve">, who bids fair to be a “weeping philosopher,” perhaps embodies the natural justice of the philosophically minded when he “frown[s], as who should say, ‘And you will not have me, choose’”: Portia fails to recognise that he is the only one of her suitors who might be able to moderate his desire for her beauty and wealth sufficiently to refrain from taking the casket test, if he felt that she could never love him (1.2.45-53). </w:t>
      </w:r>
    </w:p>
    <w:p w14:paraId="0E0C4B6C" w14:textId="77777777" w:rsidR="004829CD" w:rsidRDefault="004829CD" w:rsidP="00B20E8D"/>
    <w:p w14:paraId="5CC2755B" w14:textId="104999B9" w:rsidR="00D6574B" w:rsidRDefault="00ED75E6" w:rsidP="00B20E8D">
      <w:r>
        <w:t xml:space="preserve">Surprisingly, the poem contained in the silver casket does not, as one might have imagined, argue </w:t>
      </w:r>
      <w:r w:rsidR="00E55B34">
        <w:t xml:space="preserve">in Portia’s manner </w:t>
      </w:r>
      <w:r>
        <w:t xml:space="preserve">for prioritising </w:t>
      </w:r>
      <w:r w:rsidR="00F81643">
        <w:t>“[un]strained” love</w:t>
      </w:r>
      <w:r>
        <w:t xml:space="preserve"> over justice, but simply points out that truly just judgements can only be made by those few who are able and willing to take great pains to do so, a process which is implicitly compared to the repeated firing whereby silver is </w:t>
      </w:r>
      <w:r w:rsidR="00E55B34">
        <w:t xml:space="preserve">eventually </w:t>
      </w:r>
      <w:r>
        <w:t>purged of its impurities: “The fire seven times tried this: seven times tried that judgment is, that did never choose amiss” (2.9.63-65). Perhaps</w:t>
      </w:r>
      <w:r w:rsidR="00D12095">
        <w:t xml:space="preserve"> Portia’s father</w:t>
      </w:r>
      <w:r>
        <w:t xml:space="preserve"> </w:t>
      </w:r>
      <w:r w:rsidR="00BA6356">
        <w:t>strove</w:t>
      </w:r>
      <w:r w:rsidR="00D12095">
        <w:t xml:space="preserve"> to ensure that his daughter married a sincere Christian only because he knew that philosophers were so rare. </w:t>
      </w:r>
      <w:r w:rsidR="00D6574B">
        <w:t>He</w:t>
      </w:r>
      <w:r w:rsidR="00DA00D7">
        <w:t xml:space="preserve"> betrays his underlying sympathy with </w:t>
      </w:r>
      <w:r w:rsidR="00F5343A">
        <w:t xml:space="preserve">those who </w:t>
      </w:r>
      <w:r w:rsidR="00DA00D7">
        <w:t>choose the silver casket</w:t>
      </w:r>
      <w:r>
        <w:t>, whether for philosophical or religious reasons,</w:t>
      </w:r>
      <w:r w:rsidR="00DA00D7">
        <w:t xml:space="preserve"> by allowing them to contravene the conditions of the test and “take what wife [they] will to bed”</w:t>
      </w:r>
      <w:r w:rsidR="00D6574B">
        <w:t xml:space="preserve"> (</w:t>
      </w:r>
      <w:r w:rsidR="00DA00D7">
        <w:t xml:space="preserve">2.9.11-13, 2.9.70). </w:t>
      </w:r>
    </w:p>
    <w:p w14:paraId="15A0AB90" w14:textId="77777777" w:rsidR="00D6574B" w:rsidRDefault="00D6574B" w:rsidP="00B20E8D"/>
    <w:p w14:paraId="2B283079" w14:textId="31A02B29" w:rsidR="00D6574B" w:rsidRDefault="00F5343A" w:rsidP="00D6574B">
      <w:r>
        <w:t>Like Portia’s father</w:t>
      </w:r>
      <w:r w:rsidR="00ED75E6">
        <w:t xml:space="preserve">, </w:t>
      </w:r>
      <w:r w:rsidR="004829CD">
        <w:t>perhaps,</w:t>
      </w:r>
      <w:r>
        <w:t xml:space="preserve"> and </w:t>
      </w:r>
      <w:r w:rsidR="00ED75E6">
        <w:t xml:space="preserve">like </w:t>
      </w:r>
      <w:proofErr w:type="spellStart"/>
      <w:r w:rsidR="00E2440C">
        <w:t>Arragon</w:t>
      </w:r>
      <w:proofErr w:type="spellEnd"/>
      <w:r w:rsidR="00B95E57">
        <w:t xml:space="preserve">, </w:t>
      </w:r>
      <w:r w:rsidR="006D64ED">
        <w:t xml:space="preserve">whose vision of a perfectly just society is more of a thought experiment than a call for radical change, </w:t>
      </w:r>
      <w:r w:rsidR="00A87282">
        <w:t xml:space="preserve">Shakespeare accepts that </w:t>
      </w:r>
      <w:r w:rsidR="006D64ED">
        <w:t>society has to operate at several</w:t>
      </w:r>
      <w:r w:rsidR="00A87282">
        <w:t xml:space="preserve"> removes from absolute justice</w:t>
      </w:r>
      <w:r w:rsidR="006D64ED">
        <w:t>, since it is inevitably</w:t>
      </w:r>
      <w:r w:rsidR="00A87282">
        <w:t xml:space="preserve"> r</w:t>
      </w:r>
      <w:r w:rsidR="006D64ED">
        <w:t>egulat</w:t>
      </w:r>
      <w:r w:rsidR="00A87282">
        <w:t xml:space="preserve">ed by </w:t>
      </w:r>
      <w:r w:rsidR="00D6574B">
        <w:t xml:space="preserve">common </w:t>
      </w:r>
      <w:r w:rsidR="00593E85">
        <w:t>opinions</w:t>
      </w:r>
      <w:r w:rsidR="006D64ED">
        <w:t xml:space="preserve">. </w:t>
      </w:r>
      <w:r w:rsidR="00D6574B">
        <w:t xml:space="preserve">By apparently celebrating the lead casket, the play endorses Portia’s father’s implicit view that, given the scarcity of philosophers, the Christian faith has its uses. Although we have seen that </w:t>
      </w:r>
      <w:r w:rsidR="007B102B">
        <w:t>in many instances the</w:t>
      </w:r>
      <w:r w:rsidR="00D6574B">
        <w:t xml:space="preserve"> lead casket </w:t>
      </w:r>
      <w:r w:rsidR="007B102B">
        <w:t>principle may easily</w:t>
      </w:r>
      <w:r w:rsidR="00D6574B">
        <w:t xml:space="preserve"> </w:t>
      </w:r>
      <w:r w:rsidR="00D6574B">
        <w:lastRenderedPageBreak/>
        <w:t xml:space="preserve">collapse into the gold, characters like Antonio, or Portia herself, who represent the minority who take seriously the injunction “to give and hazard all,” do at least eschew the basest and most divisive forms of self-love, and so, with all the caveats outlined in the first section, are still more likely to form lasting attachments than those who simply seek to “gain what many men desire.” Indeed, as Portia’s father perhaps realised, two Christians who scrupulously follow the lead casket principle, and so “bear an </w:t>
      </w:r>
      <w:proofErr w:type="spellStart"/>
      <w:r w:rsidR="00D6574B">
        <w:t>egall</w:t>
      </w:r>
      <w:proofErr w:type="spellEnd"/>
      <w:r w:rsidR="00D6574B">
        <w:t xml:space="preserve"> yoke of love,” will, almost despite themselves, generally fulfil their repressed desire to see their care justly requited (3.4.13). Ironically, Shakespeare’s reticence regarding the real nature of justice could thus itself be seen as just.</w:t>
      </w:r>
    </w:p>
    <w:p w14:paraId="6B154C97" w14:textId="77777777" w:rsidR="00D6574B" w:rsidRDefault="00D6574B" w:rsidP="00B20E8D"/>
    <w:p w14:paraId="218E678C" w14:textId="04D3A96F" w:rsidR="00E2440C" w:rsidRDefault="00D6574B" w:rsidP="00E2440C">
      <w:r>
        <w:t>Nevertheless,</w:t>
      </w:r>
      <w:r w:rsidR="00ED75E6">
        <w:t xml:space="preserve"> </w:t>
      </w:r>
      <w:r>
        <w:t>the play covertly s</w:t>
      </w:r>
      <w:r w:rsidR="002D096B">
        <w:t>uggest</w:t>
      </w:r>
      <w:r>
        <w:t xml:space="preserve">s that </w:t>
      </w:r>
      <w:r w:rsidR="00ED75E6">
        <w:t xml:space="preserve">Judaism </w:t>
      </w:r>
      <w:r>
        <w:t xml:space="preserve">is generally more likely to </w:t>
      </w:r>
      <w:r w:rsidR="00ED75E6">
        <w:t xml:space="preserve">provide a dim echo of </w:t>
      </w:r>
      <w:proofErr w:type="spellStart"/>
      <w:r w:rsidR="00ED75E6">
        <w:t>Arragon’s</w:t>
      </w:r>
      <w:proofErr w:type="spellEnd"/>
      <w:r w:rsidR="00ED75E6">
        <w:t xml:space="preserve"> revolutionary vision</w:t>
      </w:r>
      <w:r>
        <w:t xml:space="preserve"> than Christianity</w:t>
      </w:r>
      <w:r w:rsidR="00A87282">
        <w:t xml:space="preserve">. </w:t>
      </w:r>
      <w:r w:rsidR="00E2440C">
        <w:t>It is significant that</w:t>
      </w:r>
      <w:r>
        <w:t>,</w:t>
      </w:r>
      <w:r w:rsidR="00E2440C">
        <w:t xml:space="preserve"> </w:t>
      </w:r>
      <w:r w:rsidR="00F5343A">
        <w:t xml:space="preserve">apart from </w:t>
      </w:r>
      <w:proofErr w:type="spellStart"/>
      <w:r w:rsidR="00F5343A">
        <w:t>Arragon</w:t>
      </w:r>
      <w:proofErr w:type="spellEnd"/>
      <w:r>
        <w:t>, Shylock is the only character who is occasionally capable of appreciating</w:t>
      </w:r>
      <w:r w:rsidR="00E2440C">
        <w:t xml:space="preserve"> the radical implications of the </w:t>
      </w:r>
      <w:r w:rsidR="00ED75E6">
        <w:t xml:space="preserve">silver casket </w:t>
      </w:r>
      <w:r w:rsidR="00E2440C">
        <w:t xml:space="preserve">principle. </w:t>
      </w:r>
      <w:r>
        <w:t>In his most famous speech, he invokes an innate principle of justice which transcends cultural differences: after</w:t>
      </w:r>
      <w:r w:rsidR="00E2440C">
        <w:t xml:space="preserve"> remind</w:t>
      </w:r>
      <w:r>
        <w:t>ing</w:t>
      </w:r>
      <w:r w:rsidR="00E2440C">
        <w:t xml:space="preserve"> his Christian audience that his “hands, organs, dimensions, senses, affections, passions” are the same as theirs, </w:t>
      </w:r>
      <w:r>
        <w:t xml:space="preserve">he insists, correctly as it turns out, that, </w:t>
      </w:r>
      <w:r w:rsidR="00E2440C">
        <w:t>despite th</w:t>
      </w:r>
      <w:r>
        <w:t>eir</w:t>
      </w:r>
      <w:r w:rsidR="00E2440C">
        <w:t xml:space="preserve"> artificial “humility,”</w:t>
      </w:r>
      <w:r w:rsidR="00ED75E6">
        <w:t xml:space="preserve"> </w:t>
      </w:r>
      <w:r w:rsidR="00E2440C">
        <w:t xml:space="preserve">they too would soon give </w:t>
      </w:r>
      <w:r w:rsidR="004829CD">
        <w:t>vent</w:t>
      </w:r>
      <w:r w:rsidR="00E2440C">
        <w:t xml:space="preserve"> to natural indignation if they were “wrong[ed]” as he has been (3.1.59-73). In the court</w:t>
      </w:r>
      <w:r w:rsidR="00ED75E6">
        <w:t>room</w:t>
      </w:r>
      <w:r w:rsidR="00E2440C">
        <w:t xml:space="preserve"> scene</w:t>
      </w:r>
      <w:r w:rsidR="007B102B">
        <w:t>, moreover,</w:t>
      </w:r>
      <w:r w:rsidR="00E2440C">
        <w:t xml:space="preserve"> he imagines the disruption </w:t>
      </w:r>
      <w:r w:rsidR="00ED75E6">
        <w:t>which</w:t>
      </w:r>
      <w:r w:rsidR="00E2440C">
        <w:t xml:space="preserve"> would ensue if his Christian audience should begin to treat their slaves as equals: “Marry them to your heirs! Why sweat they under burthens? Let their beds be made as soft as yours…” (4.1.90-96). I</w:t>
      </w:r>
      <w:r w:rsidR="00F5343A">
        <w:t>t is not surprising that</w:t>
      </w:r>
      <w:r w:rsidR="00E2440C">
        <w:t xml:space="preserve"> Shylock</w:t>
      </w:r>
      <w:r w:rsidR="00ED75E6">
        <w:t xml:space="preserve"> is more open</w:t>
      </w:r>
      <w:r w:rsidR="00E2440C">
        <w:t xml:space="preserve"> to such radical ideas t</w:t>
      </w:r>
      <w:r w:rsidR="00ED75E6">
        <w:t>han</w:t>
      </w:r>
      <w:r w:rsidR="00E2440C">
        <w:t xml:space="preserve"> the Christian</w:t>
      </w:r>
      <w:r w:rsidR="00ED75E6">
        <w:t>s</w:t>
      </w:r>
      <w:r w:rsidR="00E2440C">
        <w:t xml:space="preserve">, </w:t>
      </w:r>
      <w:r>
        <w:t>since he has been habituated to a moral code which enshrines</w:t>
      </w:r>
      <w:r w:rsidR="00E2440C">
        <w:t xml:space="preserve"> </w:t>
      </w:r>
      <w:r w:rsidR="00F5343A">
        <w:t>justic</w:t>
      </w:r>
      <w:r w:rsidR="00E2440C">
        <w:t>e</w:t>
      </w:r>
      <w:r>
        <w:t xml:space="preserve"> as its key principle</w:t>
      </w:r>
      <w:r w:rsidR="00E2440C">
        <w:t xml:space="preserve">. It is relevant to recall that Shylock’s treatment of Launcelot is probably fair, despite the latter’s complaints (2.5.46-48, see 2.5.3-5, 2.2.106-07, 2.2.1-32). </w:t>
      </w:r>
      <w:r w:rsidR="007B102B">
        <w:t>Furthermore</w:t>
      </w:r>
      <w:r>
        <w:t>, i</w:t>
      </w:r>
      <w:r w:rsidR="00F800EC">
        <w:t>f the above interpretation of the pound of flesh contract is correct, then it is Shylock rather than the Christians who attempts to engineer a reconciliation between the two communities.</w:t>
      </w:r>
    </w:p>
    <w:p w14:paraId="43C6130E" w14:textId="77777777" w:rsidR="003D1C8A" w:rsidRDefault="003D1C8A" w:rsidP="00B20E8D"/>
    <w:p w14:paraId="434203EE" w14:textId="79FC74E5" w:rsidR="003D1C8A" w:rsidRDefault="003D1C8A" w:rsidP="003D1C8A">
      <w:pPr>
        <w:pStyle w:val="Heading1"/>
      </w:pPr>
      <w:r>
        <w:t>Conclusion</w:t>
      </w:r>
    </w:p>
    <w:p w14:paraId="651D7D69" w14:textId="376107AD" w:rsidR="00C26188" w:rsidRDefault="00C26188" w:rsidP="00C26188"/>
    <w:p w14:paraId="15AAE89D" w14:textId="3852BC63" w:rsidR="008D5449" w:rsidRDefault="00C26188" w:rsidP="00C26188">
      <w:r>
        <w:t xml:space="preserve">Shakespeare </w:t>
      </w:r>
      <w:r w:rsidR="00F010FD">
        <w:t xml:space="preserve">uses the music of the spheres to </w:t>
      </w:r>
      <w:r w:rsidR="0048414A">
        <w:t>symbolise</w:t>
      </w:r>
      <w:r w:rsidR="00F010FD">
        <w:t xml:space="preserve"> the </w:t>
      </w:r>
      <w:r w:rsidR="0053069F">
        <w:t>pervasive</w:t>
      </w:r>
      <w:r w:rsidR="00FB6FB6">
        <w:t>, lasting</w:t>
      </w:r>
      <w:r w:rsidR="008D5449">
        <w:t xml:space="preserve"> satisfaction</w:t>
      </w:r>
      <w:r w:rsidR="00E655B7">
        <w:t xml:space="preserve"> </w:t>
      </w:r>
      <w:r w:rsidR="00F010FD">
        <w:t>which</w:t>
      </w:r>
      <w:r w:rsidR="00623140">
        <w:t>, according to his intuition,</w:t>
      </w:r>
      <w:r w:rsidR="00F010FD">
        <w:t xml:space="preserve"> may be </w:t>
      </w:r>
      <w:r w:rsidR="00B00F04">
        <w:t>gain</w:t>
      </w:r>
      <w:r w:rsidR="00F010FD">
        <w:t xml:space="preserve">ed </w:t>
      </w:r>
      <w:r w:rsidR="00623140">
        <w:t>when souls unite in a perfectly harmonious</w:t>
      </w:r>
      <w:r w:rsidR="00CA5ED1">
        <w:t>, trusting</w:t>
      </w:r>
      <w:r w:rsidR="00F010FD">
        <w:t xml:space="preserve"> </w:t>
      </w:r>
      <w:r w:rsidR="00CA520E">
        <w:t>intimacy</w:t>
      </w:r>
      <w:r w:rsidR="00F010FD">
        <w:t xml:space="preserve">. </w:t>
      </w:r>
      <w:r w:rsidR="00AF7DFC">
        <w:t>The symbol sug</w:t>
      </w:r>
      <w:r w:rsidR="007B020A">
        <w:t xml:space="preserve">gests both that this satisfaction </w:t>
      </w:r>
      <w:r w:rsidR="00CA520E">
        <w:t>can be</w:t>
      </w:r>
      <w:r w:rsidR="0053069F">
        <w:t xml:space="preserve"> </w:t>
      </w:r>
      <w:r w:rsidR="007B020A">
        <w:t xml:space="preserve">supremely fulfilling if pursued whole-heartedly and that it is sufficiently </w:t>
      </w:r>
      <w:r w:rsidR="0053069F">
        <w:t>calm and unobtrusive</w:t>
      </w:r>
      <w:r w:rsidR="007B020A">
        <w:t xml:space="preserve"> to </w:t>
      </w:r>
      <w:r w:rsidR="00AF7DFC">
        <w:t xml:space="preserve">be </w:t>
      </w:r>
      <w:r w:rsidR="0053069F">
        <w:t>overshadowed at times by more vivid stimuli</w:t>
      </w:r>
      <w:r w:rsidR="006C5716">
        <w:t>, which appeal to self-love and sensual desire</w:t>
      </w:r>
      <w:r w:rsidR="0053069F">
        <w:t xml:space="preserve">. </w:t>
      </w:r>
      <w:r w:rsidR="008D5449">
        <w:t xml:space="preserve">Jessica shows </w:t>
      </w:r>
      <w:r w:rsidR="00E10117">
        <w:t>her underlying</w:t>
      </w:r>
      <w:r w:rsidR="008D5449">
        <w:t xml:space="preserve"> </w:t>
      </w:r>
      <w:r w:rsidR="00B877B0">
        <w:t>appreciation of the equitable exchanges of care</w:t>
      </w:r>
      <w:r w:rsidR="008D5449">
        <w:t xml:space="preserve"> </w:t>
      </w:r>
      <w:r w:rsidR="000E381E">
        <w:t>which</w:t>
      </w:r>
      <w:r w:rsidR="008D5449">
        <w:t xml:space="preserve"> </w:t>
      </w:r>
      <w:r w:rsidR="00CA520E">
        <w:t>deep attachments</w:t>
      </w:r>
      <w:r w:rsidR="008D5449">
        <w:t xml:space="preserve"> naturally </w:t>
      </w:r>
      <w:r w:rsidR="00B877B0">
        <w:t>demand</w:t>
      </w:r>
      <w:r w:rsidR="008D5449">
        <w:t xml:space="preserve"> when she hopes that Bassanio will be </w:t>
      </w:r>
      <w:r w:rsidR="002F3010">
        <w:t xml:space="preserve">led to </w:t>
      </w:r>
      <w:r w:rsidR="00CA520E">
        <w:t>attempt to match Portia’s virtues</w:t>
      </w:r>
      <w:r w:rsidR="002F3010">
        <w:t xml:space="preserve"> </w:t>
      </w:r>
      <w:r w:rsidR="008D5449">
        <w:t xml:space="preserve">by his desire </w:t>
      </w:r>
      <w:r w:rsidR="00CA520E">
        <w:t xml:space="preserve">to obtain </w:t>
      </w:r>
      <w:r w:rsidR="008D5449">
        <w:t xml:space="preserve">“the joys of heaven here on earth” </w:t>
      </w:r>
      <w:r w:rsidR="00E655B7">
        <w:t>(3.5.7</w:t>
      </w:r>
      <w:r w:rsidR="008D5449">
        <w:t>3-</w:t>
      </w:r>
      <w:r w:rsidR="007B020A">
        <w:t>83</w:t>
      </w:r>
      <w:r w:rsidR="00E655B7">
        <w:t>)</w:t>
      </w:r>
      <w:r w:rsidR="00C654BA">
        <w:t xml:space="preserve">. </w:t>
      </w:r>
      <w:r w:rsidR="00423719">
        <w:t>Gratiano’s determination to</w:t>
      </w:r>
      <w:r w:rsidR="00E17DEA">
        <w:t xml:space="preserve"> </w:t>
      </w:r>
      <w:r w:rsidR="00E655B7">
        <w:t>“sweat again, and swear till [his] very roof was dry with oaths of love”</w:t>
      </w:r>
      <w:r w:rsidR="00E17DEA">
        <w:t xml:space="preserve"> in order to get “</w:t>
      </w:r>
      <w:r w:rsidR="00E655B7">
        <w:t xml:space="preserve">a promise…to have </w:t>
      </w:r>
      <w:r w:rsidR="00423719">
        <w:t>[Nerissa’s]</w:t>
      </w:r>
      <w:r w:rsidR="00E655B7">
        <w:t xml:space="preserve"> love”</w:t>
      </w:r>
      <w:r w:rsidR="00FE1AB5">
        <w:t xml:space="preserve"> </w:t>
      </w:r>
      <w:r w:rsidR="00CA520E">
        <w:t>indicates</w:t>
      </w:r>
      <w:r w:rsidR="007B020A">
        <w:t xml:space="preserve"> that</w:t>
      </w:r>
      <w:r w:rsidR="00E17DEA">
        <w:t xml:space="preserve"> truly passionate lovers </w:t>
      </w:r>
      <w:r w:rsidR="007B020A">
        <w:t>may only</w:t>
      </w:r>
      <w:r w:rsidR="00E17DEA">
        <w:t xml:space="preserve"> earn </w:t>
      </w:r>
      <w:r w:rsidR="007B020A">
        <w:t xml:space="preserve">their beloveds’ </w:t>
      </w:r>
      <w:r w:rsidR="00E17DEA">
        <w:t>trust by showing s</w:t>
      </w:r>
      <w:r w:rsidR="00F47E14">
        <w:t>elf-</w:t>
      </w:r>
      <w:r w:rsidR="00FD69D4">
        <w:t>controlled</w:t>
      </w:r>
      <w:r w:rsidR="00F47E14">
        <w:t xml:space="preserve"> devotion</w:t>
      </w:r>
      <w:r w:rsidR="00423719">
        <w:t xml:space="preserve">, while his mistress’s insistence that he </w:t>
      </w:r>
      <w:r w:rsidR="0053069F">
        <w:t xml:space="preserve">should </w:t>
      </w:r>
      <w:r w:rsidR="00423719">
        <w:t xml:space="preserve">do so </w:t>
      </w:r>
      <w:r w:rsidR="00414C9C">
        <w:t>illustrate</w:t>
      </w:r>
      <w:r w:rsidR="00423719">
        <w:t>s</w:t>
      </w:r>
      <w:r w:rsidR="00E17DEA">
        <w:t xml:space="preserve"> </w:t>
      </w:r>
      <w:r w:rsidR="00FE1AB5">
        <w:t xml:space="preserve">the </w:t>
      </w:r>
      <w:r w:rsidR="00DB0164">
        <w:t xml:space="preserve">strength of the </w:t>
      </w:r>
      <w:r w:rsidR="00FE1AB5">
        <w:t>n</w:t>
      </w:r>
      <w:r w:rsidR="00505B0D">
        <w:t>atural urge</w:t>
      </w:r>
      <w:r w:rsidR="00FE1AB5">
        <w:t xml:space="preserve"> to ensure that </w:t>
      </w:r>
      <w:r w:rsidR="00423719">
        <w:t>love</w:t>
      </w:r>
      <w:r w:rsidR="00CF57AA">
        <w:t xml:space="preserve"> is </w:t>
      </w:r>
      <w:r w:rsidR="00E17DEA">
        <w:t>requited</w:t>
      </w:r>
      <w:r w:rsidR="00FE1AB5">
        <w:t xml:space="preserve"> </w:t>
      </w:r>
      <w:r w:rsidR="00643D7A">
        <w:t xml:space="preserve">in this way </w:t>
      </w:r>
      <w:r w:rsidR="008D5449">
        <w:t>(3.2.203-08).</w:t>
      </w:r>
      <w:r w:rsidR="00AF7DFC">
        <w:t xml:space="preserve"> </w:t>
      </w:r>
      <w:r w:rsidR="00874681">
        <w:t>Jessica and Nerissa understand that</w:t>
      </w:r>
      <w:r w:rsidR="00CA520E">
        <w:t xml:space="preserve"> </w:t>
      </w:r>
      <w:r w:rsidR="00643D7A">
        <w:t>moderate</w:t>
      </w:r>
      <w:r w:rsidR="00B877B0">
        <w:t xml:space="preserve"> and prudent interactions of this sort</w:t>
      </w:r>
      <w:r w:rsidR="006C5716">
        <w:t>, involving both “the head” and “the heart</w:t>
      </w:r>
      <w:r w:rsidR="00643D7A">
        <w:t>” are likely to</w:t>
      </w:r>
      <w:r w:rsidR="00B877B0">
        <w:t xml:space="preserve"> </w:t>
      </w:r>
      <w:r w:rsidR="006C5716">
        <w:t xml:space="preserve">generate a much </w:t>
      </w:r>
      <w:r w:rsidR="007A79AA">
        <w:t xml:space="preserve">more </w:t>
      </w:r>
      <w:r w:rsidR="00B877B0">
        <w:t>intimate, trusting</w:t>
      </w:r>
      <w:r w:rsidR="007A79AA">
        <w:t xml:space="preserve"> </w:t>
      </w:r>
      <w:r w:rsidR="006C5716">
        <w:t xml:space="preserve">union </w:t>
      </w:r>
      <w:r w:rsidR="007A79AA">
        <w:t xml:space="preserve">than the intense but ephemeral </w:t>
      </w:r>
      <w:r w:rsidR="007A79AA">
        <w:lastRenderedPageBreak/>
        <w:t>gratifications</w:t>
      </w:r>
      <w:r w:rsidR="006C5716">
        <w:t xml:space="preserve"> </w:t>
      </w:r>
      <w:r w:rsidR="00E66F42">
        <w:t>of</w:t>
      </w:r>
      <w:r w:rsidR="006C5716">
        <w:t xml:space="preserve"> a purely sensual </w:t>
      </w:r>
      <w:r w:rsidR="007A79AA">
        <w:t xml:space="preserve">“fancy” (3.2.63-71). </w:t>
      </w:r>
      <w:r w:rsidR="00E10117">
        <w:t>Th</w:t>
      </w:r>
      <w:r w:rsidR="001C7B23">
        <w:t>is</w:t>
      </w:r>
      <w:r w:rsidR="00E655B7">
        <w:t xml:space="preserve"> </w:t>
      </w:r>
      <w:r w:rsidR="00E10117">
        <w:t>transactional approach</w:t>
      </w:r>
      <w:r w:rsidR="00E655B7">
        <w:t xml:space="preserve"> to attachments</w:t>
      </w:r>
      <w:r w:rsidR="00DB0164">
        <w:t xml:space="preserve"> </w:t>
      </w:r>
      <w:r w:rsidR="00757E89">
        <w:t xml:space="preserve">is encapsulated in the phrase inscribed on </w:t>
      </w:r>
      <w:r w:rsidR="008D5449">
        <w:t>the silver casket</w:t>
      </w:r>
      <w:r w:rsidR="00757E89">
        <w:t xml:space="preserve">: “Who </w:t>
      </w:r>
      <w:proofErr w:type="spellStart"/>
      <w:r w:rsidR="00757E89">
        <w:t>chooseth</w:t>
      </w:r>
      <w:proofErr w:type="spellEnd"/>
      <w:r w:rsidR="00757E89">
        <w:t xml:space="preserve"> me shall get as much as he deserves.”</w:t>
      </w:r>
      <w:r w:rsidR="008D5449">
        <w:t xml:space="preserve"> </w:t>
      </w:r>
    </w:p>
    <w:p w14:paraId="218E5F8E" w14:textId="77777777" w:rsidR="008D5449" w:rsidRDefault="008D5449" w:rsidP="00C26188"/>
    <w:p w14:paraId="326135F1" w14:textId="1CC04713" w:rsidR="00B20EB1" w:rsidRDefault="000E381E" w:rsidP="00C26188">
      <w:r>
        <w:t>It is significant</w:t>
      </w:r>
      <w:r w:rsidR="007A79AA">
        <w:t xml:space="preserve"> </w:t>
      </w:r>
      <w:r>
        <w:t xml:space="preserve">that it </w:t>
      </w:r>
      <w:r w:rsidR="009260AC">
        <w:t xml:space="preserve">is </w:t>
      </w:r>
      <w:r w:rsidR="001C7B23">
        <w:t>left to</w:t>
      </w:r>
      <w:r>
        <w:t xml:space="preserve"> </w:t>
      </w:r>
      <w:r w:rsidR="00710C2B">
        <w:t xml:space="preserve">the Jewish </w:t>
      </w:r>
      <w:r w:rsidR="008D5449">
        <w:t>Jessica</w:t>
      </w:r>
      <w:r>
        <w:t xml:space="preserve"> </w:t>
      </w:r>
      <w:r w:rsidR="001C7B23">
        <w:t>to</w:t>
      </w:r>
      <w:r>
        <w:t xml:space="preserve"> draw </w:t>
      </w:r>
      <w:r w:rsidR="00505B0D">
        <w:t>an explicit</w:t>
      </w:r>
      <w:r>
        <w:t xml:space="preserve"> link between deep attachments and “an upright life.” Her</w:t>
      </w:r>
      <w:r w:rsidR="008D5449">
        <w:t xml:space="preserve"> </w:t>
      </w:r>
      <w:r w:rsidR="00B877B0">
        <w:t>remark</w:t>
      </w:r>
      <w:r w:rsidR="008D5449">
        <w:t xml:space="preserve"> that</w:t>
      </w:r>
      <w:r w:rsidR="001C7B23">
        <w:t>,</w:t>
      </w:r>
      <w:r w:rsidR="008D5449">
        <w:t xml:space="preserve"> “if on earth [Bassanio] do not merit” </w:t>
      </w:r>
      <w:r w:rsidR="004104ED">
        <w:t>the</w:t>
      </w:r>
      <w:r w:rsidR="008D5449">
        <w:t xml:space="preserve"> </w:t>
      </w:r>
      <w:r w:rsidR="004104ED">
        <w:t>“</w:t>
      </w:r>
      <w:r w:rsidR="008D5449">
        <w:t>blessing</w:t>
      </w:r>
      <w:r w:rsidR="004104ED">
        <w:t>” of Portia</w:t>
      </w:r>
      <w:r w:rsidR="00E66F42">
        <w:t>,</w:t>
      </w:r>
      <w:r w:rsidR="008D5449">
        <w:t xml:space="preserve"> </w:t>
      </w:r>
      <w:r w:rsidR="004104ED">
        <w:t>“</w:t>
      </w:r>
      <w:r w:rsidR="008D5449">
        <w:t>in reason he should never come heaven</w:t>
      </w:r>
      <w:r w:rsidR="00423719">
        <w:t>,</w:t>
      </w:r>
      <w:r w:rsidR="008D5449">
        <w:t xml:space="preserve">” </w:t>
      </w:r>
      <w:r w:rsidR="00934621">
        <w:t xml:space="preserve">suggests that </w:t>
      </w:r>
      <w:r w:rsidR="001D1E80">
        <w:t>the</w:t>
      </w:r>
      <w:r w:rsidR="00CA5ED1">
        <w:t xml:space="preserve"> </w:t>
      </w:r>
      <w:r w:rsidR="00934621">
        <w:t>natural imperatives of love</w:t>
      </w:r>
      <w:r w:rsidR="008A516A">
        <w:t xml:space="preserve"> </w:t>
      </w:r>
      <w:r w:rsidR="00757E89">
        <w:t xml:space="preserve">outlined in the paragraph above </w:t>
      </w:r>
      <w:r w:rsidR="004104ED">
        <w:t xml:space="preserve">may </w:t>
      </w:r>
      <w:r w:rsidR="00E17DEA">
        <w:t xml:space="preserve">often </w:t>
      </w:r>
      <w:r w:rsidR="004104ED">
        <w:t>be</w:t>
      </w:r>
      <w:r w:rsidR="00CA5ED1">
        <w:t xml:space="preserve"> </w:t>
      </w:r>
      <w:r w:rsidR="009D3081">
        <w:t>reinforced</w:t>
      </w:r>
      <w:r w:rsidR="00CA5ED1">
        <w:t xml:space="preserve"> by religio</w:t>
      </w:r>
      <w:r w:rsidR="002D22FD">
        <w:t>u</w:t>
      </w:r>
      <w:r w:rsidR="00CA5ED1">
        <w:t xml:space="preserve">s </w:t>
      </w:r>
      <w:r w:rsidR="002D22FD">
        <w:t xml:space="preserve">traditions </w:t>
      </w:r>
      <w:r w:rsidR="00CA5ED1">
        <w:t>which enshrine justice as the primary virtue</w:t>
      </w:r>
      <w:r w:rsidR="008A516A">
        <w:t xml:space="preserve"> (3.5.75-78)</w:t>
      </w:r>
      <w:r w:rsidR="00CA5ED1">
        <w:t>.</w:t>
      </w:r>
      <w:r w:rsidR="00CA5ED1" w:rsidRPr="00CA5ED1">
        <w:t xml:space="preserve"> </w:t>
      </w:r>
      <w:r w:rsidR="00F47E14">
        <w:t xml:space="preserve">The contrast between Bassanio’s </w:t>
      </w:r>
      <w:r w:rsidR="00710C2B">
        <w:t>decision to give</w:t>
      </w:r>
      <w:r w:rsidR="00E66F42">
        <w:t xml:space="preserve"> Portia</w:t>
      </w:r>
      <w:r w:rsidR="00710C2B">
        <w:t>’s ring</w:t>
      </w:r>
      <w:r w:rsidR="00E66F42">
        <w:t xml:space="preserve"> </w:t>
      </w:r>
      <w:r w:rsidR="00F47E14">
        <w:t>to ‘Balthazar’ and Shylock’s</w:t>
      </w:r>
      <w:r w:rsidR="007B020A">
        <w:t xml:space="preserve"> </w:t>
      </w:r>
      <w:r w:rsidR="00F47E14">
        <w:t xml:space="preserve">determination to cherish </w:t>
      </w:r>
      <w:r w:rsidR="004A6775">
        <w:t>the</w:t>
      </w:r>
      <w:r w:rsidR="00F47E14">
        <w:t xml:space="preserve"> ring </w:t>
      </w:r>
      <w:r w:rsidR="004A6775">
        <w:t xml:space="preserve">that Leah gave him </w:t>
      </w:r>
      <w:r w:rsidR="00F47E14">
        <w:t xml:space="preserve">even </w:t>
      </w:r>
      <w:r w:rsidR="00E66F42">
        <w:t>after</w:t>
      </w:r>
      <w:r w:rsidR="00F47E14">
        <w:t xml:space="preserve"> his wife’s death, </w:t>
      </w:r>
      <w:r w:rsidR="00874681">
        <w:t>suggest</w:t>
      </w:r>
      <w:r w:rsidR="00F47E14">
        <w:t xml:space="preserve">s that the Jewish characters are more likely than the Christians to see love as imposing a binding </w:t>
      </w:r>
      <w:r w:rsidR="00FD69D4">
        <w:t>set</w:t>
      </w:r>
      <w:r w:rsidR="00F47E14">
        <w:t xml:space="preserve"> of</w:t>
      </w:r>
      <w:r w:rsidR="00FD69D4">
        <w:t xml:space="preserve"> </w:t>
      </w:r>
      <w:r w:rsidR="00F47E14">
        <w:t xml:space="preserve">duties. </w:t>
      </w:r>
      <w:r w:rsidR="00FD5064">
        <w:t>T</w:t>
      </w:r>
      <w:r w:rsidR="00E10117">
        <w:t>he</w:t>
      </w:r>
      <w:r w:rsidR="001D1E80">
        <w:t xml:space="preserve"> </w:t>
      </w:r>
      <w:r w:rsidR="00E66F42">
        <w:t xml:space="preserve">very </w:t>
      </w:r>
      <w:r w:rsidR="00E10117">
        <w:t xml:space="preserve">intensity of </w:t>
      </w:r>
      <w:r w:rsidR="00E66F42">
        <w:t xml:space="preserve">Shylock’s </w:t>
      </w:r>
      <w:r w:rsidR="00120288">
        <w:t>fury with</w:t>
      </w:r>
      <w:r w:rsidR="00757E89">
        <w:t xml:space="preserve"> </w:t>
      </w:r>
      <w:r w:rsidR="00E17DEA">
        <w:t>Jessic</w:t>
      </w:r>
      <w:r w:rsidR="00120288">
        <w:t>a</w:t>
      </w:r>
      <w:r w:rsidR="00947EAB">
        <w:t xml:space="preserve"> </w:t>
      </w:r>
      <w:r w:rsidR="00DF5036">
        <w:t>might</w:t>
      </w:r>
      <w:r w:rsidR="002D22FD">
        <w:t xml:space="preserve"> remind us</w:t>
      </w:r>
      <w:r w:rsidR="00947EAB">
        <w:t xml:space="preserve"> that</w:t>
      </w:r>
      <w:r w:rsidR="00CF57AA">
        <w:t xml:space="preserve">, quite apart from his </w:t>
      </w:r>
      <w:r w:rsidR="004A6775">
        <w:t>deep-rooted</w:t>
      </w:r>
      <w:r w:rsidR="00E17DEA">
        <w:t xml:space="preserve"> attachment</w:t>
      </w:r>
      <w:r w:rsidR="00CF57AA">
        <w:t xml:space="preserve"> to her</w:t>
      </w:r>
      <w:r w:rsidR="00E17DEA">
        <w:t xml:space="preserve">, </w:t>
      </w:r>
      <w:r w:rsidR="00CF57AA">
        <w:t>he has</w:t>
      </w:r>
      <w:r w:rsidR="00FD5064">
        <w:t xml:space="preserve"> been schooled to believe</w:t>
      </w:r>
      <w:r w:rsidR="00757E89">
        <w:t xml:space="preserve"> </w:t>
      </w:r>
      <w:r w:rsidR="0048414A">
        <w:t xml:space="preserve">that care </w:t>
      </w:r>
      <w:r w:rsidR="00947EAB">
        <w:t xml:space="preserve">should </w:t>
      </w:r>
      <w:r w:rsidR="00E10117">
        <w:t xml:space="preserve">always </w:t>
      </w:r>
      <w:r w:rsidR="00A73655">
        <w:t xml:space="preserve">be requited </w:t>
      </w:r>
      <w:r w:rsidR="002A635E">
        <w:t xml:space="preserve">by children as </w:t>
      </w:r>
      <w:r w:rsidR="00A73655">
        <w:t>dutifully</w:t>
      </w:r>
      <w:r w:rsidR="002A635E">
        <w:t xml:space="preserve"> as it is delivered by parents</w:t>
      </w:r>
      <w:r w:rsidR="00E17DEA">
        <w:t>.</w:t>
      </w:r>
      <w:r w:rsidR="00BE45EE">
        <w:t xml:space="preserve"> </w:t>
      </w:r>
      <w:r w:rsidR="004A6775">
        <w:t>Similarly, a</w:t>
      </w:r>
      <w:r w:rsidR="007B020A">
        <w:t>lthough</w:t>
      </w:r>
      <w:r w:rsidR="00E17DEA">
        <w:t xml:space="preserve"> </w:t>
      </w:r>
      <w:r w:rsidR="00FD5064">
        <w:t xml:space="preserve">Jessica’s initial </w:t>
      </w:r>
      <w:r w:rsidR="00E17DEA">
        <w:t>determination to advance herself at her father’s expense</w:t>
      </w:r>
      <w:r w:rsidR="004C3596">
        <w:t xml:space="preserve"> </w:t>
      </w:r>
      <w:r w:rsidR="00FD5064">
        <w:t>indicates</w:t>
      </w:r>
      <w:r w:rsidR="00E17DEA">
        <w:t xml:space="preserve"> </w:t>
      </w:r>
      <w:r w:rsidR="00FD5064">
        <w:t xml:space="preserve">that even </w:t>
      </w:r>
      <w:r w:rsidR="006C5716">
        <w:t>the combined effect of</w:t>
      </w:r>
      <w:r w:rsidR="00FD5064">
        <w:t xml:space="preserve"> </w:t>
      </w:r>
      <w:r w:rsidR="007B020A">
        <w:t xml:space="preserve">natural </w:t>
      </w:r>
      <w:r w:rsidR="006C5716">
        <w:t xml:space="preserve">attachment </w:t>
      </w:r>
      <w:r w:rsidR="007B020A">
        <w:t xml:space="preserve">and conventional </w:t>
      </w:r>
      <w:r w:rsidR="006C5716">
        <w:t>belief</w:t>
      </w:r>
      <w:r w:rsidR="00FD5064">
        <w:t xml:space="preserve"> is not always proof against </w:t>
      </w:r>
      <w:r w:rsidR="00E17DEA">
        <w:t xml:space="preserve">the </w:t>
      </w:r>
      <w:r w:rsidR="00120288">
        <w:t>vivid enticements</w:t>
      </w:r>
      <w:r w:rsidR="00FD5064">
        <w:t xml:space="preserve"> of </w:t>
      </w:r>
      <w:r w:rsidR="00120288">
        <w:t>ambition and sensual desire</w:t>
      </w:r>
      <w:r w:rsidR="00B877B0">
        <w:t xml:space="preserve">, </w:t>
      </w:r>
      <w:r w:rsidR="00BE45EE">
        <w:t>the bitterness of her subsequent</w:t>
      </w:r>
      <w:r w:rsidR="00E17DEA">
        <w:t xml:space="preserve"> guilt</w:t>
      </w:r>
      <w:r w:rsidR="00BE45EE">
        <w:t xml:space="preserve"> provides</w:t>
      </w:r>
      <w:r w:rsidR="00E17DEA">
        <w:t xml:space="preserve"> </w:t>
      </w:r>
      <w:r w:rsidR="00BE45EE">
        <w:t>a measure</w:t>
      </w:r>
      <w:r w:rsidR="007B020A">
        <w:t xml:space="preserve">, not only of her </w:t>
      </w:r>
      <w:r w:rsidR="00120288">
        <w:t>underlying bond with Shylock</w:t>
      </w:r>
      <w:r w:rsidR="007B020A">
        <w:t>, but</w:t>
      </w:r>
      <w:r w:rsidR="00BE45EE">
        <w:t xml:space="preserve"> of </w:t>
      </w:r>
      <w:r w:rsidR="00E17DEA">
        <w:t xml:space="preserve">the </w:t>
      </w:r>
      <w:r w:rsidR="002A635E">
        <w:t xml:space="preserve">enduring </w:t>
      </w:r>
      <w:r w:rsidR="00CF57AA">
        <w:t>influence exerted by</w:t>
      </w:r>
      <w:r w:rsidR="002A635E">
        <w:t xml:space="preserve"> </w:t>
      </w:r>
      <w:r w:rsidR="007B020A">
        <w:t xml:space="preserve">her habituation to a code of </w:t>
      </w:r>
      <w:r w:rsidR="006C5716">
        <w:t xml:space="preserve">pious </w:t>
      </w:r>
      <w:r w:rsidR="007B020A">
        <w:t>duty</w:t>
      </w:r>
      <w:r w:rsidR="00FD5064">
        <w:t>.</w:t>
      </w:r>
      <w:r w:rsidR="004A6775">
        <w:t xml:space="preserve"> </w:t>
      </w:r>
    </w:p>
    <w:p w14:paraId="71DF9192" w14:textId="77777777" w:rsidR="00B20EB1" w:rsidRDefault="00B20EB1" w:rsidP="00C26188"/>
    <w:p w14:paraId="29EF1EE6" w14:textId="3A8DCD95" w:rsidR="00934621" w:rsidRDefault="00CF79BE" w:rsidP="00C26188">
      <w:r>
        <w:t>“G</w:t>
      </w:r>
      <w:r w:rsidR="00B20EB1">
        <w:t>et</w:t>
      </w:r>
      <w:r>
        <w:t>[</w:t>
      </w:r>
      <w:r w:rsidR="00B20EB1">
        <w:t>t</w:t>
      </w:r>
      <w:r>
        <w:t>ing]</w:t>
      </w:r>
      <w:r w:rsidR="0043421C">
        <w:t xml:space="preserve"> as much as </w:t>
      </w:r>
      <w:r>
        <w:t>[</w:t>
      </w:r>
      <w:r w:rsidR="0043421C">
        <w:t>one</w:t>
      </w:r>
      <w:r>
        <w:t xml:space="preserve">] </w:t>
      </w:r>
      <w:r w:rsidR="0043421C">
        <w:t>deserves</w:t>
      </w:r>
      <w:r w:rsidR="00B20EB1">
        <w:t>”</w:t>
      </w:r>
      <w:r w:rsidR="0043421C">
        <w:t xml:space="preserve"> </w:t>
      </w:r>
      <w:r w:rsidR="006349C7">
        <w:t>is</w:t>
      </w:r>
      <w:r w:rsidR="00B20EB1">
        <w:t xml:space="preserve"> </w:t>
      </w:r>
      <w:r w:rsidR="006349C7">
        <w:t xml:space="preserve">implicitly </w:t>
      </w:r>
      <w:r w:rsidR="00B20EB1">
        <w:t>offer</w:t>
      </w:r>
      <w:r w:rsidR="006349C7">
        <w:t xml:space="preserve">ed as </w:t>
      </w:r>
      <w:r w:rsidR="00B20EB1">
        <w:t>a</w:t>
      </w:r>
      <w:r w:rsidR="006349C7">
        <w:t xml:space="preserve"> resolution </w:t>
      </w:r>
      <w:r w:rsidR="00B20EB1">
        <w:t>to</w:t>
      </w:r>
      <w:r w:rsidR="006349C7">
        <w:t xml:space="preserve"> the play’s underlying dialectic</w:t>
      </w:r>
      <w:r w:rsidR="00F47E14">
        <w:t xml:space="preserve">. Whereas the lead casket principle is </w:t>
      </w:r>
      <w:r w:rsidR="00AF7DFC">
        <w:t>large</w:t>
      </w:r>
      <w:r w:rsidR="00F47E14">
        <w:t>ly conventional</w:t>
      </w:r>
      <w:r w:rsidR="00CA520E">
        <w:t xml:space="preserve">, </w:t>
      </w:r>
      <w:r w:rsidR="007B020A">
        <w:t xml:space="preserve">while </w:t>
      </w:r>
      <w:r w:rsidR="00F47E14">
        <w:t xml:space="preserve">the gold simply </w:t>
      </w:r>
      <w:r w:rsidR="00710C2B">
        <w:t>represents</w:t>
      </w:r>
      <w:r w:rsidR="00F47E14">
        <w:t xml:space="preserve"> the baser elements of human nature, the silver </w:t>
      </w:r>
      <w:r w:rsidR="00710C2B">
        <w:t>yokes together the</w:t>
      </w:r>
      <w:r w:rsidR="00F47E14">
        <w:t xml:space="preserve"> deep-seated natural needs</w:t>
      </w:r>
      <w:r w:rsidR="006C5716">
        <w:t xml:space="preserve"> and</w:t>
      </w:r>
      <w:r w:rsidR="00CA520E">
        <w:t xml:space="preserve"> </w:t>
      </w:r>
      <w:r w:rsidR="006C5716">
        <w:t xml:space="preserve">the </w:t>
      </w:r>
      <w:r w:rsidR="007171E0">
        <w:t>conventional belief</w:t>
      </w:r>
      <w:r w:rsidR="006C5716">
        <w:t>s</w:t>
      </w:r>
      <w:r w:rsidR="007171E0">
        <w:t xml:space="preserve"> </w:t>
      </w:r>
      <w:r w:rsidR="00B877B0">
        <w:t>which</w:t>
      </w:r>
      <w:r w:rsidR="007171E0">
        <w:t xml:space="preserve"> </w:t>
      </w:r>
      <w:r w:rsidR="006C5716">
        <w:t xml:space="preserve">encourage the just exchanges of dutiful care </w:t>
      </w:r>
      <w:r w:rsidR="00B877B0">
        <w:t>that</w:t>
      </w:r>
      <w:r w:rsidR="00E66F42">
        <w:t xml:space="preserve"> </w:t>
      </w:r>
      <w:r w:rsidR="006C5716">
        <w:t>satisfy th</w:t>
      </w:r>
      <w:r w:rsidR="00E66F42">
        <w:t>o</w:t>
      </w:r>
      <w:r w:rsidR="006C5716">
        <w:t>se needs</w:t>
      </w:r>
      <w:r w:rsidR="00F47E14">
        <w:t>.</w:t>
      </w:r>
      <w:r w:rsidR="006349C7">
        <w:t xml:space="preserve"> </w:t>
      </w:r>
      <w:r w:rsidR="00710C2B">
        <w:t>T</w:t>
      </w:r>
      <w:r w:rsidR="00FD69D4">
        <w:t xml:space="preserve">he silver casket </w:t>
      </w:r>
      <w:r w:rsidR="00B877B0">
        <w:t>stands for</w:t>
      </w:r>
      <w:r w:rsidR="00FD69D4">
        <w:t xml:space="preserve"> an equitable balance</w:t>
      </w:r>
      <w:r w:rsidR="0043421C">
        <w:t xml:space="preserve"> </w:t>
      </w:r>
      <w:r w:rsidR="00FD69D4">
        <w:t xml:space="preserve">between the one-sided </w:t>
      </w:r>
      <w:r w:rsidR="008A5668">
        <w:t>“</w:t>
      </w:r>
      <w:proofErr w:type="spellStart"/>
      <w:r w:rsidR="0043421C">
        <w:t>giv</w:t>
      </w:r>
      <w:proofErr w:type="spellEnd"/>
      <w:r w:rsidR="008A5668">
        <w:t>[</w:t>
      </w:r>
      <w:proofErr w:type="spellStart"/>
      <w:r w:rsidR="0043421C">
        <w:t>ing</w:t>
      </w:r>
      <w:proofErr w:type="spellEnd"/>
      <w:r w:rsidR="008A5668">
        <w:t>]”</w:t>
      </w:r>
      <w:r w:rsidR="0043421C">
        <w:t xml:space="preserve"> and </w:t>
      </w:r>
      <w:r w:rsidR="008A5668">
        <w:t>“</w:t>
      </w:r>
      <w:r w:rsidR="0043421C">
        <w:t>gain</w:t>
      </w:r>
      <w:r w:rsidR="008A5668">
        <w:t>[</w:t>
      </w:r>
      <w:proofErr w:type="spellStart"/>
      <w:r w:rsidR="0043421C">
        <w:t>ing</w:t>
      </w:r>
      <w:proofErr w:type="spellEnd"/>
      <w:r w:rsidR="008A5668">
        <w:t>]”</w:t>
      </w:r>
      <w:r w:rsidR="00CA520E">
        <w:t xml:space="preserve"> </w:t>
      </w:r>
      <w:r w:rsidR="00874681">
        <w:t>of</w:t>
      </w:r>
      <w:r w:rsidR="00CA520E">
        <w:t xml:space="preserve"> the o</w:t>
      </w:r>
      <w:r w:rsidR="00F47E14">
        <w:t>ther two caskets</w:t>
      </w:r>
      <w:r w:rsidR="0043421C">
        <w:t>.</w:t>
      </w:r>
      <w:r>
        <w:t xml:space="preserve"> </w:t>
      </w:r>
      <w:r w:rsidR="00B61288">
        <w:t>Once the underlying argument of the play is understood,</w:t>
      </w:r>
      <w:r w:rsidR="003236E5">
        <w:t xml:space="preserve"> Jewish </w:t>
      </w:r>
      <w:r w:rsidR="00AF7DFC">
        <w:t>money-lending</w:t>
      </w:r>
      <w:r w:rsidR="00CB5D69">
        <w:t xml:space="preserve"> </w:t>
      </w:r>
      <w:r w:rsidR="003236E5">
        <w:t xml:space="preserve">takes on a broader significance: </w:t>
      </w:r>
      <w:r>
        <w:t>usury</w:t>
      </w:r>
      <w:r w:rsidR="00874681">
        <w:t xml:space="preserve"> may be distinguished </w:t>
      </w:r>
      <w:r w:rsidR="006C5716">
        <w:t>on the one hand</w:t>
      </w:r>
      <w:r w:rsidR="00874681">
        <w:t xml:space="preserve"> from Lorenzo and Bassanio’s </w:t>
      </w:r>
      <w:r w:rsidR="00710C2B">
        <w:t>unmerited financial</w:t>
      </w:r>
      <w:r w:rsidR="00874681">
        <w:t xml:space="preserve"> </w:t>
      </w:r>
      <w:r w:rsidR="00B877B0">
        <w:t>“gain</w:t>
      </w:r>
      <w:r w:rsidR="00710C2B">
        <w:t>,”</w:t>
      </w:r>
      <w:r w:rsidR="001C7B23">
        <w:t xml:space="preserve"> since it involves</w:t>
      </w:r>
      <w:r w:rsidR="0053069F">
        <w:t xml:space="preserve"> </w:t>
      </w:r>
      <w:r w:rsidR="00CB5D69">
        <w:t xml:space="preserve">a degree of </w:t>
      </w:r>
      <w:r w:rsidR="00E66F42">
        <w:t xml:space="preserve">shrewdly taken </w:t>
      </w:r>
      <w:r w:rsidR="00CB5D69">
        <w:t>risk,</w:t>
      </w:r>
      <w:r>
        <w:t xml:space="preserve"> </w:t>
      </w:r>
      <w:r w:rsidR="0053069F">
        <w:t xml:space="preserve">not to mention the laborious acquisition of a principal, </w:t>
      </w:r>
      <w:r w:rsidR="00874681">
        <w:t xml:space="preserve">and </w:t>
      </w:r>
      <w:r w:rsidR="006C5716">
        <w:t xml:space="preserve">on the other from </w:t>
      </w:r>
      <w:r>
        <w:t xml:space="preserve">the </w:t>
      </w:r>
      <w:r w:rsidR="00DF5036">
        <w:t xml:space="preserve">apparently </w:t>
      </w:r>
      <w:r>
        <w:t>u</w:t>
      </w:r>
      <w:r w:rsidR="008A5668">
        <w:t>nconditional</w:t>
      </w:r>
      <w:r>
        <w:t xml:space="preserve"> </w:t>
      </w:r>
      <w:r w:rsidR="00B877B0">
        <w:t>“</w:t>
      </w:r>
      <w:proofErr w:type="spellStart"/>
      <w:r w:rsidR="00B877B0">
        <w:t>giv</w:t>
      </w:r>
      <w:proofErr w:type="spellEnd"/>
      <w:r w:rsidR="00B877B0">
        <w:t>[</w:t>
      </w:r>
      <w:proofErr w:type="spellStart"/>
      <w:r w:rsidR="00B877B0">
        <w:t>ing</w:t>
      </w:r>
      <w:proofErr w:type="spellEnd"/>
      <w:r w:rsidR="00B877B0">
        <w:t>]”</w:t>
      </w:r>
      <w:r>
        <w:t xml:space="preserve"> of Antonio and Portia</w:t>
      </w:r>
      <w:r w:rsidR="00874681">
        <w:t>, since it</w:t>
      </w:r>
      <w:r w:rsidR="006C5716">
        <w:t xml:space="preserve"> is </w:t>
      </w:r>
      <w:r w:rsidR="007C3906">
        <w:t>explicitly</w:t>
      </w:r>
      <w:r w:rsidR="00E66F42">
        <w:t xml:space="preserve"> </w:t>
      </w:r>
      <w:r w:rsidR="006C5716">
        <w:t>designed to secure a profit</w:t>
      </w:r>
      <w:r>
        <w:t xml:space="preserve">. </w:t>
      </w:r>
      <w:r w:rsidR="003236E5">
        <w:t xml:space="preserve">Shylock </w:t>
      </w:r>
      <w:r w:rsidR="00E10117">
        <w:t xml:space="preserve">certainly </w:t>
      </w:r>
      <w:r w:rsidR="00CF57AA">
        <w:t>pursues his own interests much more overtly tha</w:t>
      </w:r>
      <w:r w:rsidR="00710C2B">
        <w:t>n</w:t>
      </w:r>
      <w:r w:rsidR="00CF57AA">
        <w:t xml:space="preserve"> Antonio, but </w:t>
      </w:r>
      <w:r w:rsidR="006C5716">
        <w:t xml:space="preserve">at the same time </w:t>
      </w:r>
      <w:r w:rsidR="00CF57AA">
        <w:t>he knows that</w:t>
      </w:r>
      <w:r w:rsidR="00120288">
        <w:t xml:space="preserve">, in order to satisfy his various needs, whether personal or professional, </w:t>
      </w:r>
      <w:r w:rsidR="00CF57AA">
        <w:t xml:space="preserve">he must </w:t>
      </w:r>
      <w:r w:rsidR="00120288">
        <w:t xml:space="preserve">invest both his </w:t>
      </w:r>
      <w:r w:rsidR="00CF57AA">
        <w:t xml:space="preserve">“well-won thrift” </w:t>
      </w:r>
      <w:r w:rsidR="00120288">
        <w:t>and his</w:t>
      </w:r>
      <w:r w:rsidR="00CF57AA">
        <w:t xml:space="preserve"> dutiful care</w:t>
      </w:r>
      <w:r w:rsidR="00F47E14">
        <w:t>.</w:t>
      </w:r>
      <w:r w:rsidR="002F3010">
        <w:t xml:space="preserve"> </w:t>
      </w:r>
      <w:r w:rsidR="00CF57AA">
        <w:t>While h</w:t>
      </w:r>
      <w:r w:rsidR="004956E4">
        <w:t xml:space="preserve">e is </w:t>
      </w:r>
      <w:r w:rsidR="00874681">
        <w:t xml:space="preserve">also </w:t>
      </w:r>
      <w:r w:rsidR="004956E4">
        <w:t>prepared to</w:t>
      </w:r>
      <w:r w:rsidR="008D5449">
        <w:t xml:space="preserve"> mak</w:t>
      </w:r>
      <w:r w:rsidR="004956E4">
        <w:t>e</w:t>
      </w:r>
      <w:r w:rsidR="008D5449">
        <w:t xml:space="preserve"> generous advances</w:t>
      </w:r>
      <w:r w:rsidR="0053069F">
        <w:t>,</w:t>
      </w:r>
      <w:r w:rsidR="000E381E">
        <w:t xml:space="preserve"> even </w:t>
      </w:r>
      <w:r w:rsidR="00CF57AA">
        <w:t xml:space="preserve">to </w:t>
      </w:r>
      <w:r w:rsidR="000E381E">
        <w:t>enemies</w:t>
      </w:r>
      <w:r w:rsidR="00F47E14">
        <w:t>,</w:t>
      </w:r>
      <w:r w:rsidR="000E381E">
        <w:t xml:space="preserve"> </w:t>
      </w:r>
      <w:r w:rsidR="0048414A">
        <w:t>these</w:t>
      </w:r>
      <w:r w:rsidR="008D5449">
        <w:t xml:space="preserve"> “ventures,” to use a term which recurs several times in the play, </w:t>
      </w:r>
      <w:r w:rsidR="0048414A">
        <w:t xml:space="preserve">are </w:t>
      </w:r>
      <w:r w:rsidR="00E66F42">
        <w:t>by no means</w:t>
      </w:r>
      <w:r w:rsidR="002F3010">
        <w:t xml:space="preserve"> purely altruistic, but are </w:t>
      </w:r>
      <w:r w:rsidR="008D5449">
        <w:t xml:space="preserve">designed to </w:t>
      </w:r>
      <w:r w:rsidR="001C7B23">
        <w:t>win</w:t>
      </w:r>
      <w:r w:rsidR="008D5449">
        <w:t xml:space="preserve"> gratitude and trust.</w:t>
      </w:r>
      <w:r w:rsidR="0043421C">
        <w:t xml:space="preserve"> </w:t>
      </w:r>
    </w:p>
    <w:p w14:paraId="37FE7E3D" w14:textId="77777777" w:rsidR="0043421C" w:rsidRDefault="0043421C" w:rsidP="00C26188"/>
    <w:p w14:paraId="550D7E70" w14:textId="694708F8" w:rsidR="00E17DEA" w:rsidRDefault="00934621" w:rsidP="00C26188">
      <w:r>
        <w:t xml:space="preserve">However, </w:t>
      </w:r>
      <w:r w:rsidR="0057670A">
        <w:t xml:space="preserve">even as </w:t>
      </w:r>
      <w:r>
        <w:t>t</w:t>
      </w:r>
      <w:r w:rsidR="0057670A">
        <w:t>he Judaic</w:t>
      </w:r>
      <w:r>
        <w:t xml:space="preserve"> </w:t>
      </w:r>
      <w:r w:rsidR="0057670A">
        <w:t xml:space="preserve">code </w:t>
      </w:r>
      <w:r w:rsidR="00710C2B">
        <w:t>reinforces</w:t>
      </w:r>
      <w:r>
        <w:t xml:space="preserve"> attachments</w:t>
      </w:r>
      <w:r w:rsidR="0057670A">
        <w:t>, it foments intercultural divisions, as any robust faith is bound to do</w:t>
      </w:r>
      <w:r w:rsidR="007C53E8">
        <w:t>. T</w:t>
      </w:r>
      <w:r w:rsidR="009238A7">
        <w:t xml:space="preserve">he same </w:t>
      </w:r>
      <w:r w:rsidR="001C7B23">
        <w:t>can be</w:t>
      </w:r>
      <w:r w:rsidR="009238A7">
        <w:t xml:space="preserve"> true of Christianity of course, </w:t>
      </w:r>
      <w:r w:rsidR="00773C7B">
        <w:t xml:space="preserve">as is </w:t>
      </w:r>
      <w:r w:rsidR="001C7B23">
        <w:t>made clear</w:t>
      </w:r>
      <w:r w:rsidR="00773C7B">
        <w:t xml:space="preserve"> </w:t>
      </w:r>
      <w:r w:rsidR="00CB5D69">
        <w:t>by the racial prejudice which Shylock experiences throughout the play</w:t>
      </w:r>
      <w:r w:rsidR="00414C9C">
        <w:t xml:space="preserve"> -</w:t>
      </w:r>
      <w:r w:rsidR="00CB5D69">
        <w:t>al</w:t>
      </w:r>
      <w:r w:rsidR="001C7B23">
        <w:t>though</w:t>
      </w:r>
      <w:r w:rsidR="009238A7">
        <w:t xml:space="preserve"> the</w:t>
      </w:r>
      <w:r w:rsidR="00773C7B">
        <w:t xml:space="preserve"> liberal laws which guarantee</w:t>
      </w:r>
      <w:r w:rsidR="009238A7">
        <w:t xml:space="preserve"> the rights of Jewish money-lenders</w:t>
      </w:r>
      <w:r w:rsidR="00CF79BE">
        <w:t xml:space="preserve">, not to mention Portia’s warm treatment of Jessica, </w:t>
      </w:r>
      <w:r w:rsidR="0057670A">
        <w:t>appear</w:t>
      </w:r>
      <w:r w:rsidR="001C7B23">
        <w:t xml:space="preserve"> to</w:t>
      </w:r>
      <w:r w:rsidR="00CF79BE">
        <w:t xml:space="preserve"> foreshadow an era of post-Christian tolerance</w:t>
      </w:r>
      <w:r w:rsidR="009238A7">
        <w:t xml:space="preserve">. </w:t>
      </w:r>
      <w:r>
        <w:t>S</w:t>
      </w:r>
      <w:r w:rsidR="0048414A">
        <w:t>ome of these</w:t>
      </w:r>
      <w:r>
        <w:t xml:space="preserve"> divisions are </w:t>
      </w:r>
      <w:r w:rsidR="0048414A">
        <w:t>admittedly</w:t>
      </w:r>
      <w:r>
        <w:t xml:space="preserve"> substanti</w:t>
      </w:r>
      <w:r w:rsidR="0048414A">
        <w:t>al</w:t>
      </w:r>
      <w:r w:rsidR="004D119E">
        <w:t>–</w:t>
      </w:r>
      <w:r w:rsidR="0053069F">
        <w:t xml:space="preserve">indeed, </w:t>
      </w:r>
      <w:r w:rsidR="00CF57AA">
        <w:t xml:space="preserve">the play suggests that </w:t>
      </w:r>
      <w:r>
        <w:t xml:space="preserve">the differences between </w:t>
      </w:r>
      <w:r w:rsidR="009D495D">
        <w:t xml:space="preserve">the </w:t>
      </w:r>
      <w:r w:rsidR="0087057C">
        <w:t>Christian and Juda</w:t>
      </w:r>
      <w:r w:rsidR="009D495D">
        <w:t>ic faiths</w:t>
      </w:r>
      <w:r>
        <w:t xml:space="preserve"> affect </w:t>
      </w:r>
      <w:r w:rsidR="0087057C">
        <w:t>the way in which their adherents</w:t>
      </w:r>
      <w:r w:rsidR="008A5668">
        <w:t xml:space="preserve"> </w:t>
      </w:r>
      <w:r w:rsidR="0087057C">
        <w:t>approach</w:t>
      </w:r>
      <w:r>
        <w:t xml:space="preserve"> </w:t>
      </w:r>
      <w:r w:rsidR="00E17DEA">
        <w:t>their deepest attachments</w:t>
      </w:r>
      <w:r w:rsidR="004D119E">
        <w:t>–</w:t>
      </w:r>
      <w:r>
        <w:t xml:space="preserve">but </w:t>
      </w:r>
      <w:r w:rsidR="0048414A">
        <w:t xml:space="preserve">others seem </w:t>
      </w:r>
      <w:r>
        <w:t>quite petty, as w</w:t>
      </w:r>
      <w:r w:rsidR="004104ED">
        <w:t>hen</w:t>
      </w:r>
      <w:r>
        <w:t xml:space="preserve"> Shylock’s </w:t>
      </w:r>
      <w:r w:rsidR="0057670A">
        <w:t xml:space="preserve">habitual </w:t>
      </w:r>
      <w:r w:rsidR="0057670A">
        <w:lastRenderedPageBreak/>
        <w:t>eschewal of</w:t>
      </w:r>
      <w:r>
        <w:t xml:space="preserve"> pork</w:t>
      </w:r>
      <w:r w:rsidR="004104ED">
        <w:t xml:space="preserve"> initially prevents him from accepting Bassanio’s invitation to dinner</w:t>
      </w:r>
      <w:r>
        <w:t>. At this level</w:t>
      </w:r>
      <w:r w:rsidR="00CB5D69">
        <w:t>,</w:t>
      </w:r>
      <w:r>
        <w:t xml:space="preserve"> </w:t>
      </w:r>
      <w:r w:rsidR="004104ED">
        <w:t>doctrinal differences</w:t>
      </w:r>
      <w:r>
        <w:t xml:space="preserve"> m</w:t>
      </w:r>
      <w:r w:rsidR="0087057C">
        <w:t xml:space="preserve">ay be </w:t>
      </w:r>
      <w:r w:rsidR="00947EAB">
        <w:t>view</w:t>
      </w:r>
      <w:r w:rsidR="0087057C">
        <w:t xml:space="preserve">ed </w:t>
      </w:r>
      <w:r w:rsidR="00947EAB">
        <w:t xml:space="preserve">simply as particularly authoritative </w:t>
      </w:r>
      <w:r w:rsidR="00FD6645">
        <w:t>instanc</w:t>
      </w:r>
      <w:r w:rsidR="00947EAB">
        <w:t>es of</w:t>
      </w:r>
      <w:r w:rsidR="0087057C">
        <w:t xml:space="preserve"> </w:t>
      </w:r>
      <w:r w:rsidR="002F3010">
        <w:t xml:space="preserve">the </w:t>
      </w:r>
      <w:r w:rsidR="0048414A">
        <w:t>superficial ‘otherness’</w:t>
      </w:r>
      <w:r>
        <w:t xml:space="preserve"> which Portia finds so repellent in her various </w:t>
      </w:r>
      <w:r w:rsidR="004104ED">
        <w:t xml:space="preserve">foreign </w:t>
      </w:r>
      <w:r>
        <w:t xml:space="preserve">suitors. </w:t>
      </w:r>
    </w:p>
    <w:p w14:paraId="19B17EAD" w14:textId="77777777" w:rsidR="00E17DEA" w:rsidRDefault="00E17DEA" w:rsidP="00C26188"/>
    <w:p w14:paraId="27C6C7DD" w14:textId="213F4112" w:rsidR="00D021E1" w:rsidRDefault="00934621" w:rsidP="00CF79BE">
      <w:r>
        <w:t>These divisions</w:t>
      </w:r>
      <w:r w:rsidR="007A79AA">
        <w:t xml:space="preserve"> </w:t>
      </w:r>
      <w:r>
        <w:t xml:space="preserve">are bound to </w:t>
      </w:r>
      <w:r w:rsidR="00FD6645">
        <w:t xml:space="preserve">obscure true </w:t>
      </w:r>
      <w:r w:rsidR="00CA520E">
        <w:t>merit</w:t>
      </w:r>
      <w:r>
        <w:t>.</w:t>
      </w:r>
      <w:r w:rsidR="001C7B23">
        <w:t xml:space="preserve"> </w:t>
      </w:r>
      <w:r w:rsidR="004104ED">
        <w:t>T</w:t>
      </w:r>
      <w:r w:rsidR="003236E5">
        <w:t xml:space="preserve">he portrayal of </w:t>
      </w:r>
      <w:proofErr w:type="spellStart"/>
      <w:r>
        <w:t>Arragon</w:t>
      </w:r>
      <w:proofErr w:type="spellEnd"/>
      <w:r w:rsidR="00FD6645">
        <w:t xml:space="preserve"> </w:t>
      </w:r>
      <w:r>
        <w:t>s</w:t>
      </w:r>
      <w:r w:rsidR="003236E5">
        <w:t>uggests</w:t>
      </w:r>
      <w:r w:rsidR="004104ED">
        <w:t xml:space="preserve"> that</w:t>
      </w:r>
      <w:r>
        <w:t xml:space="preserve"> </w:t>
      </w:r>
      <w:r w:rsidR="00DF5036">
        <w:t>the silver casket principle may only be followed with absolute rigour by</w:t>
      </w:r>
      <w:r>
        <w:t xml:space="preserve"> philosophers</w:t>
      </w:r>
      <w:r w:rsidR="00DF5036">
        <w:t>, since they alone</w:t>
      </w:r>
      <w:r>
        <w:t xml:space="preserve"> can </w:t>
      </w:r>
      <w:r w:rsidR="00FA1A1A">
        <w:t>avoid</w:t>
      </w:r>
      <w:r>
        <w:t xml:space="preserve"> being distracted by </w:t>
      </w:r>
      <w:r w:rsidR="0048414A">
        <w:t>arbitrary</w:t>
      </w:r>
      <w:r w:rsidR="004104ED">
        <w:t xml:space="preserve"> customs</w:t>
      </w:r>
      <w:r>
        <w:t>.</w:t>
      </w:r>
      <w:r w:rsidR="003236E5">
        <w:t xml:space="preserve"> </w:t>
      </w:r>
      <w:r w:rsidR="00D021E1">
        <w:t>Nevertheless</w:t>
      </w:r>
      <w:r w:rsidR="003236E5">
        <w:t xml:space="preserve">, since philosophy is inevitably restricted to the few who are </w:t>
      </w:r>
      <w:r w:rsidR="00530A10">
        <w:t>sufficiently curious to allow</w:t>
      </w:r>
      <w:r w:rsidR="0057670A">
        <w:t xml:space="preserve"> their judgement </w:t>
      </w:r>
      <w:r w:rsidR="00530A10">
        <w:t>to</w:t>
      </w:r>
      <w:r w:rsidR="00286E24">
        <w:t xml:space="preserve"> be</w:t>
      </w:r>
      <w:r w:rsidR="0057670A">
        <w:t xml:space="preserve"> “seven times tried</w:t>
      </w:r>
      <w:r w:rsidR="003236E5">
        <w:t>,</w:t>
      </w:r>
      <w:r w:rsidR="0057670A">
        <w:t>”</w:t>
      </w:r>
      <w:r w:rsidR="003236E5">
        <w:t xml:space="preserve"> </w:t>
      </w:r>
      <w:r w:rsidR="007A79AA">
        <w:t xml:space="preserve">Portia’s father has seemingly decided </w:t>
      </w:r>
      <w:r w:rsidR="00530A10">
        <w:t xml:space="preserve">that </w:t>
      </w:r>
      <w:r w:rsidR="007A79AA">
        <w:t>it must</w:t>
      </w:r>
      <w:r w:rsidR="009D3081">
        <w:t xml:space="preserve"> </w:t>
      </w:r>
      <w:r w:rsidR="004104ED">
        <w:t xml:space="preserve">be </w:t>
      </w:r>
      <w:r w:rsidR="003236E5">
        <w:t xml:space="preserve">left to </w:t>
      </w:r>
      <w:r w:rsidR="00710C2B">
        <w:t>Christianity</w:t>
      </w:r>
      <w:r w:rsidR="003236E5">
        <w:t xml:space="preserve"> to support</w:t>
      </w:r>
      <w:r w:rsidR="00B61288">
        <w:t>, however imperfectly,</w:t>
      </w:r>
      <w:r w:rsidR="003236E5">
        <w:t xml:space="preserve"> the natural desire to </w:t>
      </w:r>
      <w:r w:rsidR="00D140CE">
        <w:t xml:space="preserve">secure </w:t>
      </w:r>
      <w:r w:rsidR="00FD18B5">
        <w:t>las</w:t>
      </w:r>
      <w:r w:rsidR="00D140CE">
        <w:t>ting</w:t>
      </w:r>
      <w:r w:rsidR="003236E5">
        <w:t xml:space="preserve"> </w:t>
      </w:r>
      <w:r w:rsidR="00FD18B5">
        <w:t>attachments</w:t>
      </w:r>
      <w:r w:rsidR="0057670A">
        <w:t xml:space="preserve"> (2.9.63-65)</w:t>
      </w:r>
      <w:r w:rsidR="003236E5">
        <w:t xml:space="preserve">. </w:t>
      </w:r>
      <w:r w:rsidR="00414C9C">
        <w:t>Perhaps</w:t>
      </w:r>
      <w:r w:rsidR="00710C2B">
        <w:t xml:space="preserve"> </w:t>
      </w:r>
      <w:r w:rsidR="00414C9C">
        <w:t xml:space="preserve">the casket test might </w:t>
      </w:r>
      <w:r w:rsidR="00120288">
        <w:t xml:space="preserve">actually </w:t>
      </w:r>
      <w:r w:rsidR="00414C9C">
        <w:t xml:space="preserve">have achieved its goal if Portia had not interfered, since </w:t>
      </w:r>
      <w:r w:rsidR="00B877B0">
        <w:t xml:space="preserve">one might </w:t>
      </w:r>
      <w:r w:rsidR="00120288">
        <w:t>suppose</w:t>
      </w:r>
      <w:r w:rsidR="00B877B0">
        <w:t xml:space="preserve"> that </w:t>
      </w:r>
      <w:r w:rsidR="00414C9C">
        <w:t>two</w:t>
      </w:r>
      <w:r w:rsidR="004A6775">
        <w:t xml:space="preserve"> </w:t>
      </w:r>
      <w:r w:rsidR="00414C9C">
        <w:t xml:space="preserve">Christians who are </w:t>
      </w:r>
      <w:r w:rsidR="00B877B0">
        <w:t xml:space="preserve">equally </w:t>
      </w:r>
      <w:r w:rsidR="004A6775">
        <w:t>prepared to “give and hazard all”</w:t>
      </w:r>
      <w:r w:rsidR="00E66F42">
        <w:t xml:space="preserve"> </w:t>
      </w:r>
      <w:r w:rsidR="00710C2B">
        <w:t>would</w:t>
      </w:r>
      <w:r w:rsidR="00414C9C">
        <w:t xml:space="preserve"> </w:t>
      </w:r>
      <w:r w:rsidR="00710C2B">
        <w:t xml:space="preserve">indeed </w:t>
      </w:r>
      <w:r w:rsidR="00414C9C">
        <w:t>be able to establish the equitable exchanges of care which sustain fulfilling attachments.</w:t>
      </w:r>
    </w:p>
    <w:p w14:paraId="187E3E97" w14:textId="3E33F648" w:rsidR="00B877B0" w:rsidRDefault="00B877B0" w:rsidP="00CF79BE"/>
    <w:p w14:paraId="6A7BF04F" w14:textId="366DAECF" w:rsidR="00B877B0" w:rsidRDefault="00B877B0" w:rsidP="00CF79BE">
      <w:r>
        <w:t xml:space="preserve">Portia and Antonio seem to exemplify the few who seriously attempt to regulate their lives by the lead casket principle, or in Portia’s case, by a secularised version of the doctrine, which in many ways foreshadows modern liberalism. However, although this principle </w:t>
      </w:r>
      <w:r w:rsidR="00710C2B">
        <w:t>undoubtedly encourages them to eschew the baser varieties of self-love which drive many of their peers,</w:t>
      </w:r>
      <w:r>
        <w:t xml:space="preserve"> it </w:t>
      </w:r>
      <w:r w:rsidR="00710C2B">
        <w:t>tends</w:t>
      </w:r>
      <w:r>
        <w:t xml:space="preserve"> to be detrimental to deep attachments</w:t>
      </w:r>
      <w:r w:rsidR="00710C2B">
        <w:t xml:space="preserve"> -except perhaps between lovers who happen to share a determination to “give and hazard all”</w:t>
      </w:r>
      <w:r>
        <w:t xml:space="preserve"> </w:t>
      </w:r>
      <w:r w:rsidR="00710C2B">
        <w:t xml:space="preserve">in the manner described above. </w:t>
      </w:r>
      <w:r>
        <w:t>Neither Portia nor Antonio can establish a fully intimate relationship with Bassanio, precisely because they both allow him to exploit their generosity without concertedly demanding a return. Whereas Shylock takes pride in adhering to a code of duty which reinforces equitable attachments, Portia and Antonio’s effort to distinguish themselves through their pure altruism constantly “wear[</w:t>
      </w:r>
      <w:proofErr w:type="spellStart"/>
      <w:r>
        <w:t>ies</w:t>
      </w:r>
      <w:proofErr w:type="spellEnd"/>
      <w:r>
        <w:t xml:space="preserve">]” them, since it impedes them from engaging in the reciprocal exchanges of care which </w:t>
      </w:r>
      <w:r w:rsidR="00120288">
        <w:t xml:space="preserve">may </w:t>
      </w:r>
      <w:r>
        <w:t>gradually deepen trust.</w:t>
      </w:r>
    </w:p>
    <w:p w14:paraId="2BC5BB98" w14:textId="5BBA8B30" w:rsidR="00B877B0" w:rsidRDefault="00B877B0" w:rsidP="00CF79BE"/>
    <w:p w14:paraId="5DFAD8C2" w14:textId="5A6F56DA" w:rsidR="00B877B0" w:rsidRDefault="007C3906" w:rsidP="00B877B0">
      <w:r>
        <w:t>Nevertheless, a</w:t>
      </w:r>
      <w:r w:rsidR="00B877B0">
        <w:t>s is entirely natural,</w:t>
      </w:r>
      <w:r>
        <w:t xml:space="preserve"> </w:t>
      </w:r>
      <w:r w:rsidR="00B877B0">
        <w:t>Antonio and Portia both eventually feel compelled to attempt to secure a return for their care for Bassanio</w:t>
      </w:r>
      <w:r>
        <w:t xml:space="preserve">: Antonio </w:t>
      </w:r>
      <w:r w:rsidR="00674790">
        <w:t xml:space="preserve">constantly </w:t>
      </w:r>
      <w:proofErr w:type="spellStart"/>
      <w:r>
        <w:t>eminds</w:t>
      </w:r>
      <w:proofErr w:type="spellEnd"/>
      <w:r>
        <w:t xml:space="preserve"> him of his obligations, while Portia rebukes him for his infidelity.</w:t>
      </w:r>
      <w:r w:rsidR="00B877B0">
        <w:t xml:space="preserve"> </w:t>
      </w:r>
      <w:r>
        <w:t>H</w:t>
      </w:r>
      <w:r w:rsidR="00B877B0">
        <w:t>owever, the</w:t>
      </w:r>
      <w:r>
        <w:t xml:space="preserve"> pride which both characters habitually take in their own selfless altruism conflicts with this natural urge, rendering these efforts</w:t>
      </w:r>
      <w:r w:rsidR="00710C2B">
        <w:t xml:space="preserve"> </w:t>
      </w:r>
      <w:r>
        <w:t>in</w:t>
      </w:r>
      <w:r w:rsidR="00710C2B">
        <w:t>sufficiently direct and forceful</w:t>
      </w:r>
      <w:r w:rsidR="00B877B0">
        <w:t xml:space="preserve"> to generate the </w:t>
      </w:r>
      <w:r w:rsidR="00674790">
        <w:t xml:space="preserve">mutually </w:t>
      </w:r>
      <w:r w:rsidR="00B877B0">
        <w:t xml:space="preserve">trusting intimacy for which they yearn. </w:t>
      </w:r>
      <w:r>
        <w:t>Both th</w:t>
      </w:r>
      <w:r w:rsidR="00674790">
        <w:t>us</w:t>
      </w:r>
      <w:r w:rsidR="00B877B0">
        <w:t xml:space="preserve"> </w:t>
      </w:r>
      <w:r w:rsidR="00710C2B">
        <w:t>seem fated to oscillate</w:t>
      </w:r>
      <w:r w:rsidR="00B877B0">
        <w:t xml:space="preserve"> uneasily between the silver casket and the lead. This point is underlined in the courtroom, where </w:t>
      </w:r>
      <w:r w:rsidR="00120288">
        <w:t xml:space="preserve">they show </w:t>
      </w:r>
      <w:r w:rsidR="00B877B0">
        <w:t>an entirely natural indignation</w:t>
      </w:r>
      <w:r w:rsidR="00120288">
        <w:t>,</w:t>
      </w:r>
      <w:r w:rsidR="00B877B0">
        <w:t xml:space="preserve"> </w:t>
      </w:r>
      <w:r w:rsidR="00120288">
        <w:t xml:space="preserve">which </w:t>
      </w:r>
      <w:r w:rsidR="00710C2B">
        <w:t>co</w:t>
      </w:r>
      <w:r w:rsidR="00120288">
        <w:t>nflicts with their</w:t>
      </w:r>
      <w:r w:rsidR="00B877B0">
        <w:t xml:space="preserve"> conventional conviction that mercy should override justice</w:t>
      </w:r>
      <w:r w:rsidR="00120288">
        <w:t xml:space="preserve">. The combination of these two motives leads Antonio to treat </w:t>
      </w:r>
      <w:r w:rsidR="00B877B0">
        <w:t>Shylock</w:t>
      </w:r>
      <w:r w:rsidR="00710C2B">
        <w:t xml:space="preserve"> relatively leniently in </w:t>
      </w:r>
      <w:r w:rsidR="00120288">
        <w:t xml:space="preserve">material terms, in </w:t>
      </w:r>
      <w:r w:rsidR="00710C2B">
        <w:t>that he allow</w:t>
      </w:r>
      <w:r w:rsidR="00120288">
        <w:t>s him</w:t>
      </w:r>
      <w:r w:rsidR="00710C2B">
        <w:t xml:space="preserve"> both to live and to preserve </w:t>
      </w:r>
      <w:r w:rsidR="00120288">
        <w:t xml:space="preserve">half </w:t>
      </w:r>
      <w:r w:rsidR="00710C2B">
        <w:t>“the means whereby [he] live[s],” while</w:t>
      </w:r>
      <w:r w:rsidR="00120288">
        <w:t xml:space="preserve"> at the same time </w:t>
      </w:r>
      <w:r w:rsidR="00B877B0">
        <w:t>punish</w:t>
      </w:r>
      <w:r w:rsidR="00120288">
        <w:t>ing him</w:t>
      </w:r>
      <w:r w:rsidR="00B877B0">
        <w:t xml:space="preserve"> </w:t>
      </w:r>
      <w:r w:rsidR="00120288">
        <w:t>with egregious harshness</w:t>
      </w:r>
      <w:r w:rsidR="00710C2B">
        <w:t xml:space="preserve"> </w:t>
      </w:r>
      <w:r w:rsidR="00B877B0">
        <w:t>in emotional terms</w:t>
      </w:r>
      <w:r w:rsidR="00710C2B">
        <w:t xml:space="preserve"> </w:t>
      </w:r>
      <w:r w:rsidR="00B877B0">
        <w:t>by</w:t>
      </w:r>
      <w:r w:rsidR="00710C2B">
        <w:t xml:space="preserve"> forc</w:t>
      </w:r>
      <w:r w:rsidR="00120288">
        <w:t>ing him</w:t>
      </w:r>
      <w:r w:rsidR="00710C2B">
        <w:t xml:space="preserve"> to convert to Christianity and will all his money to Jessica and Lorenzo (4.1.347-90).</w:t>
      </w:r>
    </w:p>
    <w:p w14:paraId="2FD0340A" w14:textId="6169342E" w:rsidR="00B877B0" w:rsidRDefault="00B877B0" w:rsidP="00B877B0"/>
    <w:p w14:paraId="2FA1C0B8" w14:textId="1EBE2949" w:rsidR="004A6775" w:rsidRDefault="00B877B0" w:rsidP="0053069F">
      <w:r>
        <w:t>Not only does the unconditional generosity which both Portia and Antonio show to Bassanio create seemingly irremediable fault-lines in their own attachments, but it enables th</w:t>
      </w:r>
      <w:r w:rsidR="00710C2B">
        <w:t>at</w:t>
      </w:r>
      <w:r>
        <w:t xml:space="preserve"> “prodigal” adventurer to pursue “what many men desire” in a manner which is limited only by his own underlying sense of justice. T</w:t>
      </w:r>
      <w:r w:rsidR="00B714F6">
        <w:t xml:space="preserve">he pervasive decadence of Venice points to the </w:t>
      </w:r>
      <w:r w:rsidR="00120288">
        <w:t xml:space="preserve">way in which </w:t>
      </w:r>
      <w:r w:rsidR="00B714F6">
        <w:t>Christian doctrine</w:t>
      </w:r>
      <w:r w:rsidR="00120288">
        <w:t xml:space="preserve"> may ultimately serve to emancipate self-love</w:t>
      </w:r>
      <w:r w:rsidR="00530A10">
        <w:t xml:space="preserve">. </w:t>
      </w:r>
      <w:r w:rsidR="00BA7C43">
        <w:t xml:space="preserve">Launcelot’s </w:t>
      </w:r>
      <w:r w:rsidR="00BA7C43">
        <w:lastRenderedPageBreak/>
        <w:t xml:space="preserve">fragmented family and serial affairs furnish the most egregious example of the loosening of bonds </w:t>
      </w:r>
      <w:r w:rsidR="006C5716">
        <w:t>that</w:t>
      </w:r>
      <w:r w:rsidR="00BA7C43">
        <w:t xml:space="preserve"> may occur once the</w:t>
      </w:r>
      <w:r w:rsidR="00CD1F41">
        <w:t xml:space="preserve"> </w:t>
      </w:r>
      <w:r w:rsidR="00BA7C43">
        <w:t xml:space="preserve">commandments to honour one’s parents and refrain from adultery have been </w:t>
      </w:r>
      <w:r w:rsidR="00CD1F41">
        <w:t>replac</w:t>
      </w:r>
      <w:r w:rsidR="0053069F">
        <w:t>ed by the injunction to “give and hazard all</w:t>
      </w:r>
      <w:r w:rsidR="00CD1F41">
        <w:t>,</w:t>
      </w:r>
      <w:r w:rsidR="0053069F">
        <w:t xml:space="preserve">” </w:t>
      </w:r>
      <w:r w:rsidR="00CD1F41">
        <w:t xml:space="preserve">which </w:t>
      </w:r>
      <w:r w:rsidR="006C5716">
        <w:t>encourages a generous forgiveness</w:t>
      </w:r>
      <w:r w:rsidR="00CD1F41">
        <w:t xml:space="preserve"> of </w:t>
      </w:r>
      <w:r>
        <w:t xml:space="preserve">potentially </w:t>
      </w:r>
      <w:r w:rsidR="00B714F6">
        <w:t xml:space="preserve">divisive </w:t>
      </w:r>
      <w:r w:rsidR="00CD1F41">
        <w:t>faults.</w:t>
      </w:r>
      <w:r w:rsidR="00BA7C43">
        <w:t xml:space="preserve"> Launcelot is typical of those who </w:t>
      </w:r>
      <w:r w:rsidR="00CF57AA">
        <w:t xml:space="preserve">might </w:t>
      </w:r>
      <w:r w:rsidR="00BA7C43">
        <w:t>fall victim to the gold casket</w:t>
      </w:r>
      <w:r w:rsidR="0053069F">
        <w:t xml:space="preserve"> </w:t>
      </w:r>
      <w:r w:rsidR="00CD1F41">
        <w:t xml:space="preserve">in the liberal climate which this principle promotes, </w:t>
      </w:r>
      <w:r w:rsidR="00BA7C43">
        <w:t xml:space="preserve">in that his self-regard deprives him of </w:t>
      </w:r>
      <w:r w:rsidR="00710C2B">
        <w:t>the ability to form deep attachments,</w:t>
      </w:r>
      <w:r w:rsidR="00BA7C43">
        <w:t xml:space="preserve"> while offering him in return only transient physical pleasure and the insubstantial gratifications of social status</w:t>
      </w:r>
      <w:r w:rsidR="0053069F">
        <w:t>: “Many a man his life has sold, but my outside to behold.”</w:t>
      </w:r>
      <w:r w:rsidR="00CF57AA">
        <w:t xml:space="preserve"> </w:t>
      </w:r>
    </w:p>
    <w:p w14:paraId="085935DD" w14:textId="77777777" w:rsidR="004A6775" w:rsidRDefault="004A6775" w:rsidP="0053069F"/>
    <w:p w14:paraId="6D24B29A" w14:textId="7936D3FC" w:rsidR="00B877B0" w:rsidRDefault="00B877B0" w:rsidP="001C7B23">
      <w:r>
        <w:t>Like Antonio and Portia</w:t>
      </w:r>
      <w:r w:rsidR="00414C9C">
        <w:t>,</w:t>
      </w:r>
      <w:r w:rsidR="009260AC">
        <w:t xml:space="preserve"> </w:t>
      </w:r>
      <w:r>
        <w:t xml:space="preserve">however, </w:t>
      </w:r>
      <w:r w:rsidR="00CF79BE">
        <w:t>Lorenzo and Bassanio</w:t>
      </w:r>
      <w:r w:rsidR="00710C2B">
        <w:t xml:space="preserve"> </w:t>
      </w:r>
      <w:r>
        <w:t>are also moved by a desire to give and “get as much as [they] deserve</w:t>
      </w:r>
      <w:r w:rsidR="00710C2B">
        <w:t>;</w:t>
      </w:r>
      <w:r>
        <w:t xml:space="preserve">” </w:t>
      </w:r>
      <w:r w:rsidR="00710C2B">
        <w:t xml:space="preserve">inevitably so, </w:t>
      </w:r>
      <w:r w:rsidR="00120288">
        <w:t xml:space="preserve">perhaps, </w:t>
      </w:r>
      <w:r>
        <w:t xml:space="preserve">since this desire is firmly rooted in the very </w:t>
      </w:r>
      <w:r w:rsidR="00414C9C">
        <w:t>natur</w:t>
      </w:r>
      <w:r>
        <w:t xml:space="preserve">e of attachments. </w:t>
      </w:r>
      <w:r w:rsidR="00710C2B">
        <w:t xml:space="preserve">Their </w:t>
      </w:r>
      <w:r>
        <w:t xml:space="preserve">continuing efforts to ingratiate themselves with Jessica and Portia respectively suggest that, having satisfied their acquisitiveness and desire to display a “swelling port,” they both </w:t>
      </w:r>
      <w:r w:rsidR="007C3906">
        <w:t>subsequently</w:t>
      </w:r>
      <w:r>
        <w:t xml:space="preserve"> hope to</w:t>
      </w:r>
      <w:r w:rsidR="00710C2B">
        <w:t xml:space="preserve"> </w:t>
      </w:r>
      <w:r>
        <w:t xml:space="preserve">earn the trust upon which intimate attachments must be founded. </w:t>
      </w:r>
      <w:r w:rsidR="00CF79BE">
        <w:t xml:space="preserve">As </w:t>
      </w:r>
      <w:r w:rsidR="000B4B8C">
        <w:t xml:space="preserve">is implied </w:t>
      </w:r>
      <w:r w:rsidR="00286E24">
        <w:t xml:space="preserve">in act 5 </w:t>
      </w:r>
      <w:r w:rsidR="00414C9C">
        <w:t>through</w:t>
      </w:r>
      <w:r w:rsidR="000B4B8C">
        <w:t xml:space="preserve"> </w:t>
      </w:r>
      <w:r w:rsidR="00CF79BE">
        <w:t>the images of</w:t>
      </w:r>
      <w:r w:rsidR="00710C2B">
        <w:t xml:space="preserve"> candle-light and</w:t>
      </w:r>
      <w:r w:rsidR="00CF79BE">
        <w:t xml:space="preserve"> music, both natural and divine, the yearning to form lasting, trusting attachments exercises a constant, unobtrusive influence, which</w:t>
      </w:r>
      <w:r w:rsidR="000630A4">
        <w:t xml:space="preserve"> </w:t>
      </w:r>
      <w:r w:rsidR="00CA520E">
        <w:t>can</w:t>
      </w:r>
      <w:r w:rsidR="00710C2B">
        <w:t>not</w:t>
      </w:r>
      <w:r w:rsidR="00CA520E">
        <w:t xml:space="preserve"> be</w:t>
      </w:r>
      <w:r w:rsidR="00CF79BE">
        <w:t xml:space="preserve"> permanently overshadowed by the vivid inducements of self-love and sensual desire. </w:t>
      </w:r>
    </w:p>
    <w:p w14:paraId="68B8D10D" w14:textId="77777777" w:rsidR="00B877B0" w:rsidRDefault="00B877B0" w:rsidP="001C7B23"/>
    <w:p w14:paraId="27156DFE" w14:textId="15EC75B1" w:rsidR="000630A4" w:rsidRDefault="000630A4" w:rsidP="001C7B23">
      <w:r>
        <w:t>Yet w</w:t>
      </w:r>
      <w:r w:rsidR="00BE45EE">
        <w:t>hile</w:t>
      </w:r>
      <w:r w:rsidR="00E17DEA">
        <w:t xml:space="preserve"> these efforts </w:t>
      </w:r>
      <w:r w:rsidR="00BE45EE">
        <w:t xml:space="preserve">certainly illustrate the enduring power of the innate urges represented by the silver casket to counter the equally pervasive enticements of the gold casket, they </w:t>
      </w:r>
      <w:r w:rsidR="004829CD">
        <w:t>seem</w:t>
      </w:r>
      <w:r w:rsidR="00E17DEA">
        <w:t xml:space="preserve"> doomed to be frustrated</w:t>
      </w:r>
      <w:r w:rsidR="00F81643">
        <w:t xml:space="preserve">. Just as the gestures which Gobbo and Launcelot make towards atonement and retribution respectively </w:t>
      </w:r>
      <w:r w:rsidR="00120288">
        <w:t xml:space="preserve">are shown to </w:t>
      </w:r>
      <w:r w:rsidR="00F81643">
        <w:t>fall far short of what would be needed in order to achieve a true reconciliation, so the play encourages us to criticise Lorenzo and Bassanio’s assumption that they can establish a trusting intimacy with their respective wives without even acknowledging, far less atoning for, the self-love which gave these relationships their initial impetus. Ironically, the</w:t>
      </w:r>
      <w:r w:rsidR="007C3906">
        <w:t>se</w:t>
      </w:r>
      <w:r w:rsidR="00F81643">
        <w:t xml:space="preserve"> Christians’ faith in the power of “[un]strained” love leads them to attempt to bypass the imperatives that naturally govern intimate relationships, which demand a proportionately rigorous expiation of any failure to provide self-denying care. </w:t>
      </w:r>
      <w:r w:rsidR="00B877B0">
        <w:t>Having been habituated to a culture which</w:t>
      </w:r>
      <w:r w:rsidR="004A6775">
        <w:t xml:space="preserve">, far from </w:t>
      </w:r>
      <w:r w:rsidR="00BE45EE">
        <w:t>explicitly stigmatis</w:t>
      </w:r>
      <w:r w:rsidR="004A6775">
        <w:t>ing</w:t>
      </w:r>
      <w:r w:rsidR="00BE45EE">
        <w:t xml:space="preserve"> the</w:t>
      </w:r>
      <w:r>
        <w:t>ir</w:t>
      </w:r>
      <w:r w:rsidR="00BE45EE">
        <w:t xml:space="preserve"> baser desires, </w:t>
      </w:r>
      <w:r w:rsidR="004A6775">
        <w:t xml:space="preserve">encourages them to believe that all may be forgiven in the end, </w:t>
      </w:r>
      <w:r w:rsidR="00BE45EE">
        <w:t xml:space="preserve">Bassanio and Lorenzo seem </w:t>
      </w:r>
      <w:r w:rsidR="00FB6FB6">
        <w:t>fat</w:t>
      </w:r>
      <w:r w:rsidR="00BE45EE">
        <w:t xml:space="preserve">ed to oscillate </w:t>
      </w:r>
      <w:r w:rsidR="00B877B0">
        <w:t xml:space="preserve">perpetually </w:t>
      </w:r>
      <w:r w:rsidR="00BE45EE">
        <w:t>between the gold and the silver casket</w:t>
      </w:r>
      <w:r w:rsidR="00710C2B">
        <w:t>, rather as Antonio and Portia oscillate between the lead and the silver</w:t>
      </w:r>
      <w:r w:rsidR="00BE45EE">
        <w:t>.</w:t>
      </w:r>
      <w:r w:rsidR="00FB6FB6">
        <w:t xml:space="preserve"> </w:t>
      </w:r>
    </w:p>
    <w:p w14:paraId="7D6D56E1" w14:textId="66AAF1BE" w:rsidR="007171E0" w:rsidRDefault="007171E0" w:rsidP="001C7B23"/>
    <w:p w14:paraId="1D069E6D" w14:textId="4C3BCFBF" w:rsidR="004A6775" w:rsidRDefault="007171E0" w:rsidP="004A6775">
      <w:r>
        <w:t xml:space="preserve">Thus, in their different ways the Christian characters almost all </w:t>
      </w:r>
      <w:r w:rsidR="00B877B0">
        <w:t xml:space="preserve">fall </w:t>
      </w:r>
      <w:r>
        <w:t>victim</w:t>
      </w:r>
      <w:r w:rsidR="00B877B0">
        <w:t xml:space="preserve"> to</w:t>
      </w:r>
      <w:r>
        <w:t xml:space="preserve"> the liberal teaching of the lead casket: </w:t>
      </w:r>
      <w:r w:rsidR="00414C9C">
        <w:t xml:space="preserve">this teaching </w:t>
      </w:r>
      <w:r w:rsidR="00F81643">
        <w:t>helps to</w:t>
      </w:r>
      <w:r>
        <w:t xml:space="preserve"> deprive Launcelot, Bassanio and Gratiano of the restraints which might have encouraged them to live a </w:t>
      </w:r>
      <w:r w:rsidR="00710C2B">
        <w:t>sufficiently “u</w:t>
      </w:r>
      <w:r>
        <w:t xml:space="preserve">pright life” </w:t>
      </w:r>
      <w:r w:rsidR="00710C2B">
        <w:t xml:space="preserve">to earn the trust of their wives, </w:t>
      </w:r>
      <w:r w:rsidR="00B877B0">
        <w:t>while</w:t>
      </w:r>
      <w:r>
        <w:t xml:space="preserve"> at the same time artificially stunt</w:t>
      </w:r>
      <w:r w:rsidR="00B877B0">
        <w:t>ing</w:t>
      </w:r>
      <w:r>
        <w:t xml:space="preserve"> Portia and Antonio’s natural sense that they have a right to demand </w:t>
      </w:r>
      <w:r w:rsidR="00B877B0">
        <w:t>a return for</w:t>
      </w:r>
      <w:r>
        <w:t xml:space="preserve"> their care. </w:t>
      </w:r>
      <w:r w:rsidR="006C5716">
        <w:t>In both these cases Christian doctrine is detrimental to the formation of deep attachments</w:t>
      </w:r>
      <w:r w:rsidR="00414C9C">
        <w:t xml:space="preserve"> -</w:t>
      </w:r>
      <w:r w:rsidR="006C5716">
        <w:t>although t</w:t>
      </w:r>
      <w:r>
        <w:t>he</w:t>
      </w:r>
      <w:r w:rsidR="004A6775">
        <w:t xml:space="preserve"> </w:t>
      </w:r>
      <w:r w:rsidR="00B877B0">
        <w:t>deep-seated urge</w:t>
      </w:r>
      <w:r w:rsidR="004A6775">
        <w:t xml:space="preserve"> to </w:t>
      </w:r>
      <w:r w:rsidR="00710C2B">
        <w:t>form</w:t>
      </w:r>
      <w:r w:rsidR="004A6775">
        <w:t xml:space="preserve"> such attachments</w:t>
      </w:r>
      <w:r>
        <w:t xml:space="preserve"> </w:t>
      </w:r>
      <w:r w:rsidR="004A6775">
        <w:t>constant</w:t>
      </w:r>
      <w:r>
        <w:t xml:space="preserve">ly </w:t>
      </w:r>
      <w:r w:rsidR="00120288">
        <w:t>moderates</w:t>
      </w:r>
      <w:r>
        <w:t xml:space="preserve"> both the self-love of the former group of characters and </w:t>
      </w:r>
      <w:r w:rsidR="00120288">
        <w:t xml:space="preserve">the unconditional generosity </w:t>
      </w:r>
      <w:r w:rsidR="007C3906">
        <w:t>of the latter</w:t>
      </w:r>
      <w:r w:rsidR="006C5716">
        <w:t>.</w:t>
      </w:r>
      <w:r>
        <w:t xml:space="preserve"> </w:t>
      </w:r>
      <w:r w:rsidR="00414C9C">
        <w:t xml:space="preserve">By contrast, </w:t>
      </w:r>
      <w:r w:rsidR="00B877B0">
        <w:t xml:space="preserve">ironically, </w:t>
      </w:r>
      <w:r w:rsidR="004A6775">
        <w:t xml:space="preserve">Jewish culture, which might seem “strained” and </w:t>
      </w:r>
      <w:r w:rsidR="00B877B0">
        <w:t xml:space="preserve">rigidly </w:t>
      </w:r>
      <w:r w:rsidR="004A6775">
        <w:t>hierarchical when compared to the liberalism which the Christian doctrine of unconditional love promotes,</w:t>
      </w:r>
      <w:r w:rsidR="00414C9C">
        <w:t xml:space="preserve"> </w:t>
      </w:r>
      <w:r w:rsidR="00120288">
        <w:t xml:space="preserve">nevertheless </w:t>
      </w:r>
      <w:r w:rsidR="00D14E2D">
        <w:t xml:space="preserve">generally </w:t>
      </w:r>
      <w:r w:rsidR="004A6775">
        <w:t xml:space="preserve">supports </w:t>
      </w:r>
      <w:r w:rsidR="00120288">
        <w:t>deep</w:t>
      </w:r>
      <w:r w:rsidR="00414C9C">
        <w:t xml:space="preserve"> attachments, </w:t>
      </w:r>
      <w:r w:rsidR="004A6775">
        <w:t>since it seeks to e</w:t>
      </w:r>
      <w:r w:rsidR="00414C9C">
        <w:t>nforc</w:t>
      </w:r>
      <w:r w:rsidR="004A6775">
        <w:t xml:space="preserve">e </w:t>
      </w:r>
      <w:r w:rsidR="00414C9C">
        <w:t xml:space="preserve">the equitable exchanges of </w:t>
      </w:r>
      <w:r w:rsidR="004A6775">
        <w:t xml:space="preserve">dutiful </w:t>
      </w:r>
      <w:r w:rsidR="00414C9C">
        <w:t>care which they demand.</w:t>
      </w:r>
      <w:r w:rsidR="004A6775">
        <w:t xml:space="preserve"> </w:t>
      </w:r>
      <w:r w:rsidR="007C3906">
        <w:t xml:space="preserve">The only area in which the Christian faith </w:t>
      </w:r>
      <w:r w:rsidR="007C3906">
        <w:lastRenderedPageBreak/>
        <w:t xml:space="preserve">might be more conducive than the Judaic to the formation of deep attachments is friendship, since the Jewish faith, as it is portrayed in the play, automatically prioritises </w:t>
      </w:r>
      <w:r w:rsidR="00674790">
        <w:t>marital vows</w:t>
      </w:r>
      <w:r w:rsidR="007C3906">
        <w:t xml:space="preserve"> above all other </w:t>
      </w:r>
      <w:r w:rsidR="00674790">
        <w:t>bonds</w:t>
      </w:r>
      <w:r w:rsidR="007C3906">
        <w:t xml:space="preserve"> in a manner that seems entirely conventional. </w:t>
      </w:r>
    </w:p>
    <w:p w14:paraId="4481115D" w14:textId="77777777" w:rsidR="00D14E2D" w:rsidRDefault="00D14E2D" w:rsidP="001C7B23"/>
    <w:p w14:paraId="4AF09006" w14:textId="300053AE" w:rsidR="00623603" w:rsidRDefault="000630A4" w:rsidP="001C7B23">
      <w:r>
        <w:t>One</w:t>
      </w:r>
      <w:r w:rsidR="00414C9C">
        <w:t xml:space="preserve"> may</w:t>
      </w:r>
      <w:r>
        <w:t xml:space="preserve"> tease out a hierarchy of regulatory principles from the play</w:t>
      </w:r>
      <w:r w:rsidR="00BA7C43">
        <w:t>, ranked according to extent to which they</w:t>
      </w:r>
      <w:r w:rsidR="00710C2B">
        <w:t xml:space="preserve"> are conducive to</w:t>
      </w:r>
      <w:r w:rsidR="00BA7C43">
        <w:t xml:space="preserve"> </w:t>
      </w:r>
      <w:r w:rsidR="00B877B0">
        <w:t>the</w:t>
      </w:r>
      <w:r w:rsidR="00BA7C43">
        <w:t xml:space="preserve"> equitable exchange</w:t>
      </w:r>
      <w:r w:rsidR="00414C9C">
        <w:t>s</w:t>
      </w:r>
      <w:r w:rsidR="00B877B0">
        <w:t xml:space="preserve"> of care which promote deep intimacy</w:t>
      </w:r>
      <w:r>
        <w:t xml:space="preserve">. At the </w:t>
      </w:r>
      <w:r w:rsidR="00BA7C43">
        <w:t>apex</w:t>
      </w:r>
      <w:r>
        <w:t xml:space="preserve"> is </w:t>
      </w:r>
      <w:proofErr w:type="spellStart"/>
      <w:r>
        <w:t>Arragon’s</w:t>
      </w:r>
      <w:proofErr w:type="spellEnd"/>
      <w:r>
        <w:t xml:space="preserve"> philosophical understanding of justice</w:t>
      </w:r>
      <w:r w:rsidR="00BA7C43">
        <w:t>, which allows him to recognise true merit in any context</w:t>
      </w:r>
      <w:r>
        <w:t xml:space="preserve">. This understanding is dimly reflected </w:t>
      </w:r>
      <w:r w:rsidR="00BA7C43">
        <w:t>in</w:t>
      </w:r>
      <w:r>
        <w:t xml:space="preserve"> the Jewish faith, </w:t>
      </w:r>
      <w:r w:rsidR="00BA7C43">
        <w:t>which, although encrusted with arbitrary and divisive customs, nevertheless reinforces</w:t>
      </w:r>
      <w:r w:rsidR="00B877B0">
        <w:t xml:space="preserve"> personal</w:t>
      </w:r>
      <w:r w:rsidR="00BA7C43">
        <w:t xml:space="preserve"> bonds by commanding its adherents to </w:t>
      </w:r>
      <w:r w:rsidR="00AF7DFC">
        <w:t>c</w:t>
      </w:r>
      <w:r w:rsidR="00B877B0">
        <w:t>are for each other</w:t>
      </w:r>
      <w:r w:rsidR="00AF7DFC">
        <w:t xml:space="preserve"> </w:t>
      </w:r>
      <w:r w:rsidR="00120288">
        <w:t xml:space="preserve">equitably </w:t>
      </w:r>
      <w:r w:rsidR="00AF7DFC">
        <w:t>in a restrained and dutiful manner</w:t>
      </w:r>
      <w:r>
        <w:t>.</w:t>
      </w:r>
      <w:r w:rsidR="00BA7C43">
        <w:t xml:space="preserve"> On the same level, Nerissa and Gratiano show that </w:t>
      </w:r>
      <w:r w:rsidR="00710C2B">
        <w:t>a minority of</w:t>
      </w:r>
      <w:r w:rsidR="00BA7C43">
        <w:t xml:space="preserve"> passionate Christians will </w:t>
      </w:r>
      <w:r w:rsidR="00414C9C">
        <w:t xml:space="preserve">also </w:t>
      </w:r>
      <w:r w:rsidR="00BA7C43">
        <w:t>naturally feel impelled to</w:t>
      </w:r>
      <w:r w:rsidR="00B877B0">
        <w:t xml:space="preserve"> </w:t>
      </w:r>
      <w:r w:rsidR="00710C2B">
        <w:t xml:space="preserve">ignore the lead casket injunction and </w:t>
      </w:r>
      <w:r w:rsidR="00B877B0">
        <w:t>strive to ensure that their love is requited</w:t>
      </w:r>
      <w:r w:rsidR="00BA7C43">
        <w:t xml:space="preserve">, even if they </w:t>
      </w:r>
      <w:r w:rsidR="00710C2B">
        <w:t>too are unable free themselves from a</w:t>
      </w:r>
      <w:r w:rsidR="00BA7C43">
        <w:t xml:space="preserve"> divisive </w:t>
      </w:r>
      <w:r w:rsidR="00710C2B">
        <w:t>tribalism</w:t>
      </w:r>
      <w:r w:rsidR="00BA7C43">
        <w:t xml:space="preserve">. On the next level down, we have Portia and Antonio, whose faith reinforces their </w:t>
      </w:r>
      <w:r w:rsidR="00710C2B">
        <w:t>determination</w:t>
      </w:r>
      <w:r w:rsidR="00BA7C43">
        <w:t xml:space="preserve"> to care</w:t>
      </w:r>
      <w:r w:rsidR="00710C2B">
        <w:t xml:space="preserve"> for their beloveds</w:t>
      </w:r>
      <w:r w:rsidR="00BA7C43">
        <w:t xml:space="preserve">, </w:t>
      </w:r>
      <w:r w:rsidR="00414C9C">
        <w:t>but at the same time</w:t>
      </w:r>
      <w:r w:rsidR="00BA7C43">
        <w:t xml:space="preserve"> leads them to attempt to repress their natural desire to see </w:t>
      </w:r>
      <w:r w:rsidR="00B877B0">
        <w:t>this care</w:t>
      </w:r>
      <w:r w:rsidR="00BA7C43">
        <w:t xml:space="preserve"> returned. Beneath these</w:t>
      </w:r>
      <w:r w:rsidR="00414C9C">
        <w:t xml:space="preserve"> again</w:t>
      </w:r>
      <w:r w:rsidR="00BA7C43">
        <w:t xml:space="preserve">, we have Christians </w:t>
      </w:r>
      <w:r w:rsidR="00674790">
        <w:t xml:space="preserve">like Bassanio and Lorenzo, </w:t>
      </w:r>
      <w:r w:rsidR="00BA7C43">
        <w:t xml:space="preserve">who are influenced by the injunction to “give and hazard all” only to the extent that it side-lines the ten commandments, and encourages them to feel that divisive faults will </w:t>
      </w:r>
      <w:r w:rsidR="00120288">
        <w:t xml:space="preserve">easily </w:t>
      </w:r>
      <w:r w:rsidR="00BA7C43">
        <w:t>be forgiven.</w:t>
      </w:r>
      <w:r w:rsidR="00674790">
        <w:t xml:space="preserve"> Such </w:t>
      </w:r>
      <w:r w:rsidR="00BA7C43">
        <w:t xml:space="preserve">characters </w:t>
      </w:r>
      <w:r w:rsidR="00120288">
        <w:t xml:space="preserve">are </w:t>
      </w:r>
      <w:r w:rsidR="00674790">
        <w:t xml:space="preserve">nevertheless </w:t>
      </w:r>
      <w:r w:rsidR="00BA7C43">
        <w:t xml:space="preserve">still </w:t>
      </w:r>
      <w:r w:rsidR="00120288">
        <w:t xml:space="preserve">partly </w:t>
      </w:r>
      <w:r w:rsidR="00710C2B">
        <w:t>swayed by</w:t>
      </w:r>
      <w:r w:rsidR="00BA7C43">
        <w:t xml:space="preserve"> gratitude</w:t>
      </w:r>
      <w:r w:rsidR="00710C2B">
        <w:t xml:space="preserve"> and a belated guilt</w:t>
      </w:r>
      <w:r w:rsidR="00BA7C43">
        <w:t xml:space="preserve">, </w:t>
      </w:r>
      <w:r w:rsidR="00710C2B">
        <w:t>but only because</w:t>
      </w:r>
      <w:r w:rsidR="00BA7C43">
        <w:t xml:space="preserve"> these </w:t>
      </w:r>
      <w:r w:rsidR="00B877B0">
        <w:t xml:space="preserve">emotions </w:t>
      </w:r>
      <w:r w:rsidR="00BA7C43">
        <w:t>are embedded in the very nature of lasting attachments. At the bottom of th</w:t>
      </w:r>
      <w:r w:rsidR="00120288">
        <w:t>is</w:t>
      </w:r>
      <w:r w:rsidR="00BA7C43">
        <w:t xml:space="preserve"> scale is Launcelot, whose self-love and sensual desire have been so thoroughly emancipated </w:t>
      </w:r>
      <w:r w:rsidR="00CF57AA">
        <w:t>by</w:t>
      </w:r>
      <w:r w:rsidR="00414C9C">
        <w:t xml:space="preserve"> the</w:t>
      </w:r>
      <w:r w:rsidR="00BA7C43">
        <w:t xml:space="preserve"> liberal</w:t>
      </w:r>
      <w:r w:rsidR="00414C9C">
        <w:t xml:space="preserve"> culture to which he has been habituated</w:t>
      </w:r>
      <w:r w:rsidR="00BA7C43">
        <w:t xml:space="preserve"> as almost to deprive him </w:t>
      </w:r>
      <w:r w:rsidR="00674790">
        <w:t xml:space="preserve">altogether </w:t>
      </w:r>
      <w:r w:rsidR="00BA7C43">
        <w:t xml:space="preserve">of </w:t>
      </w:r>
      <w:r w:rsidR="00710C2B">
        <w:t>the</w:t>
      </w:r>
      <w:r w:rsidR="00BA7C43">
        <w:t xml:space="preserve"> capacity to form deep attachments.</w:t>
      </w:r>
      <w:r w:rsidR="00BA6DF8">
        <w:t xml:space="preserve"> </w:t>
      </w:r>
      <w:r w:rsidR="00414C9C">
        <w:t>It should be remembered, however, that e</w:t>
      </w:r>
      <w:r w:rsidR="00BA6DF8">
        <w:t>ven Launcelot asks his father to bless him</w:t>
      </w:r>
      <w:r w:rsidR="00CF57AA">
        <w:t>, and</w:t>
      </w:r>
      <w:r w:rsidR="00710C2B">
        <w:t>, moreover,</w:t>
      </w:r>
      <w:r w:rsidR="00B877B0">
        <w:t xml:space="preserve"> </w:t>
      </w:r>
      <w:r w:rsidR="00CF57AA">
        <w:t xml:space="preserve">remains </w:t>
      </w:r>
      <w:r w:rsidR="00B877B0">
        <w:t xml:space="preserve">humbly </w:t>
      </w:r>
      <w:r w:rsidR="00CF57AA">
        <w:t>kneeling for an extended period while he does so</w:t>
      </w:r>
      <w:r w:rsidR="00BA6DF8">
        <w:t>.</w:t>
      </w:r>
      <w:r w:rsidR="00BA7C43">
        <w:t xml:space="preserve">  </w:t>
      </w:r>
    </w:p>
    <w:p w14:paraId="29DD3A3F" w14:textId="77777777" w:rsidR="008A5668" w:rsidRDefault="008A5668" w:rsidP="001C7B23"/>
    <w:p w14:paraId="207913AD" w14:textId="434CB428" w:rsidR="002A635E" w:rsidRDefault="00623603" w:rsidP="003D1C8A">
      <w:r>
        <w:t xml:space="preserve">If the above argument is correct, Shakespeare clearly needs to disguise his real views </w:t>
      </w:r>
      <w:r w:rsidR="00B877B0">
        <w:t>even more</w:t>
      </w:r>
      <w:r>
        <w:t xml:space="preserve"> carefully </w:t>
      </w:r>
      <w:r w:rsidR="00B877B0">
        <w:t xml:space="preserve">than usual </w:t>
      </w:r>
      <w:r>
        <w:t xml:space="preserve">in this play, since his main aim is to show that </w:t>
      </w:r>
      <w:r w:rsidR="00A30008">
        <w:t>the central Christian doctrine</w:t>
      </w:r>
      <w:r>
        <w:t xml:space="preserve"> is </w:t>
      </w:r>
      <w:r w:rsidR="00A30008">
        <w:t>gener</w:t>
      </w:r>
      <w:r>
        <w:t>ally detrimental to the pursuit of what he conceives to be the ultimate good. It would of course have been imprudent to have explicitly celebrated the virtues of the silver casket at the expense of the lead, or</w:t>
      </w:r>
      <w:r w:rsidR="001C7B23">
        <w:t xml:space="preserve"> </w:t>
      </w:r>
      <w:r w:rsidR="00A30008">
        <w:t xml:space="preserve">perhaps </w:t>
      </w:r>
      <w:r>
        <w:t xml:space="preserve">even to have shown us enough of Shylock’s domestic life, or of the softer feelings which underlie his gruff, sardonic self-assertion, to invite unqualified sympathy. </w:t>
      </w:r>
      <w:r w:rsidR="00EE5063">
        <w:t xml:space="preserve">The comedy of the final wrangling over the rings allows many in the audience to lay aside both their </w:t>
      </w:r>
      <w:r w:rsidR="00F81643">
        <w:t>sympath</w:t>
      </w:r>
      <w:r w:rsidR="00EE5063">
        <w:t>y for Shylock and any criticisms which they may have formed of the Christians.</w:t>
      </w:r>
      <w:r w:rsidR="00EE5063">
        <w:rPr>
          <w:rStyle w:val="EndnoteReference"/>
        </w:rPr>
        <w:endnoteReference w:id="60"/>
      </w:r>
      <w:r w:rsidR="00EE5063">
        <w:t xml:space="preserve"> </w:t>
      </w:r>
      <w:r w:rsidR="00B877B0">
        <w:t xml:space="preserve">Shakespeare </w:t>
      </w:r>
      <w:r w:rsidR="00EE5063">
        <w:t>offer</w:t>
      </w:r>
      <w:r w:rsidR="00B877B0">
        <w:t>s</w:t>
      </w:r>
      <w:r w:rsidR="00EE5063">
        <w:t xml:space="preserve"> Bassanio as the handsome hero in what one critic has described as “a gilded world…of luxury and leisure, of idle talk and frivolity, of music and romance,” </w:t>
      </w:r>
      <w:r w:rsidR="00B877B0">
        <w:t>while</w:t>
      </w:r>
      <w:r w:rsidR="00EE5063">
        <w:t xml:space="preserve"> invit</w:t>
      </w:r>
      <w:r w:rsidR="00B877B0">
        <w:t>ing</w:t>
      </w:r>
      <w:r w:rsidR="00EE5063">
        <w:t xml:space="preserve"> </w:t>
      </w:r>
      <w:r w:rsidR="003A10AE">
        <w:t>audiences</w:t>
      </w:r>
      <w:r w:rsidR="00EE5063">
        <w:t xml:space="preserve"> to forget the very existence of</w:t>
      </w:r>
      <w:r w:rsidR="003A10AE">
        <w:t xml:space="preserve"> the man who ultimately provided him with the money to pursue his ambitions</w:t>
      </w:r>
      <w:r w:rsidR="00EE5063">
        <w:t>.</w:t>
      </w:r>
      <w:r w:rsidR="00EE5063">
        <w:rPr>
          <w:rStyle w:val="EndnoteReference"/>
        </w:rPr>
        <w:endnoteReference w:id="61"/>
      </w:r>
      <w:r w:rsidR="00EE5063">
        <w:t xml:space="preserve"> Similarly, Lorenzo’s poetic and romantic evocation of the music of the spheres seems calculated to distract many in the audience from the economic imperatives which originally drove him to elope with Jessica. We are reminded of these only at the very end of the play when he welcomes Shylock’s enforced deed of gift as “manna” for “starved people” (5.1.294-95).</w:t>
      </w:r>
      <w:r w:rsidR="00EE5063">
        <w:rPr>
          <w:rStyle w:val="EndnoteReference"/>
        </w:rPr>
        <w:endnoteReference w:id="62"/>
      </w:r>
      <w:r w:rsidR="00EE5063">
        <w:t xml:space="preserve"> </w:t>
      </w:r>
      <w:r w:rsidR="00A30008">
        <w:t>Quite apart from</w:t>
      </w:r>
      <w:r w:rsidR="00EE5063">
        <w:t xml:space="preserve"> his concern to protect himself</w:t>
      </w:r>
      <w:r w:rsidR="00A30008">
        <w:t xml:space="preserve">, Shakespeare </w:t>
      </w:r>
      <w:r w:rsidR="008A5668">
        <w:t>perhaps</w:t>
      </w:r>
      <w:r w:rsidR="00EE5063">
        <w:t xml:space="preserve"> considers </w:t>
      </w:r>
      <w:r w:rsidR="0021119B">
        <w:t>that any</w:t>
      </w:r>
      <w:r w:rsidR="00EE5063">
        <w:t xml:space="preserve"> attempt </w:t>
      </w:r>
      <w:r w:rsidR="00A30008">
        <w:t xml:space="preserve">to bring about the radical changes which are </w:t>
      </w:r>
      <w:r w:rsidR="00F81643">
        <w:t>explor</w:t>
      </w:r>
      <w:r w:rsidR="00A30008">
        <w:t xml:space="preserve">ed by </w:t>
      </w:r>
      <w:proofErr w:type="spellStart"/>
      <w:r w:rsidR="00A30008">
        <w:t>Arragon</w:t>
      </w:r>
      <w:proofErr w:type="spellEnd"/>
      <w:r w:rsidR="00A30008">
        <w:t xml:space="preserve"> </w:t>
      </w:r>
      <w:r w:rsidR="0021119B">
        <w:t>would be dangerously disruptive</w:t>
      </w:r>
      <w:r w:rsidR="00A30008">
        <w:t xml:space="preserve">. </w:t>
      </w:r>
      <w:r>
        <w:t xml:space="preserve">Beyond </w:t>
      </w:r>
      <w:r w:rsidR="008A5668">
        <w:t xml:space="preserve">either of </w:t>
      </w:r>
      <w:r>
        <w:t>th</w:t>
      </w:r>
      <w:r w:rsidR="00A30008">
        <w:t>ese prudential motives</w:t>
      </w:r>
      <w:r>
        <w:t xml:space="preserve">, however, </w:t>
      </w:r>
      <w:r w:rsidR="00286E24">
        <w:t>hi</w:t>
      </w:r>
      <w:r>
        <w:t xml:space="preserve">s multi-levelled </w:t>
      </w:r>
      <w:r w:rsidR="003A10AE">
        <w:t>rhetorical strategy</w:t>
      </w:r>
      <w:r>
        <w:t xml:space="preserve"> </w:t>
      </w:r>
      <w:r w:rsidR="00A30008">
        <w:t xml:space="preserve">also </w:t>
      </w:r>
      <w:r w:rsidR="004829CD">
        <w:t>serves</w:t>
      </w:r>
      <w:r>
        <w:t xml:space="preserve"> </w:t>
      </w:r>
      <w:r w:rsidR="00814B03">
        <w:t>a positive,</w:t>
      </w:r>
      <w:r>
        <w:t xml:space="preserve"> erotic purpose, namely </w:t>
      </w:r>
      <w:r>
        <w:lastRenderedPageBreak/>
        <w:t xml:space="preserve">to provide </w:t>
      </w:r>
      <w:r w:rsidR="008A5668">
        <w:t xml:space="preserve">food for thought for </w:t>
      </w:r>
      <w:r>
        <w:t xml:space="preserve">those readers who </w:t>
      </w:r>
      <w:r w:rsidR="003A10AE">
        <w:t xml:space="preserve">take </w:t>
      </w:r>
      <w:r>
        <w:t xml:space="preserve">delight in </w:t>
      </w:r>
      <w:r w:rsidR="008A5668">
        <w:t>hav</w:t>
      </w:r>
      <w:r w:rsidR="00A30008">
        <w:t>ing their</w:t>
      </w:r>
      <w:r>
        <w:t xml:space="preserve"> judgements</w:t>
      </w:r>
      <w:r w:rsidR="00A30008">
        <w:t xml:space="preserve"> </w:t>
      </w:r>
      <w:r>
        <w:t>“seven times</w:t>
      </w:r>
      <w:r w:rsidR="008A5668">
        <w:t xml:space="preserve"> tried</w:t>
      </w:r>
      <w:r>
        <w:t>.</w:t>
      </w:r>
      <w:r w:rsidR="008A5668">
        <w:t>”</w:t>
      </w:r>
    </w:p>
    <w:p w14:paraId="46B861A1" w14:textId="2A863B86" w:rsidR="002A635E" w:rsidRDefault="002A635E" w:rsidP="003D1C8A"/>
    <w:p w14:paraId="3FEA4FC4" w14:textId="1B02F14A" w:rsidR="002A635E" w:rsidRDefault="002A635E" w:rsidP="003D1C8A"/>
    <w:p w14:paraId="5AEF6A9D" w14:textId="2DD9F4DC" w:rsidR="002A635E" w:rsidRDefault="002A635E" w:rsidP="003D1C8A"/>
    <w:p w14:paraId="1D935E03" w14:textId="77777777" w:rsidR="002A635E" w:rsidRDefault="002A635E" w:rsidP="003D1C8A"/>
    <w:p w14:paraId="647064F4" w14:textId="46DDBDE1" w:rsidR="00D51C06" w:rsidRDefault="00D51C06" w:rsidP="003D1C8A"/>
    <w:p w14:paraId="3BC7B37B" w14:textId="77777777" w:rsidR="003D1C8A" w:rsidRDefault="003D1C8A" w:rsidP="003D1C8A">
      <w:pPr>
        <w:pStyle w:val="Heading1"/>
      </w:pPr>
    </w:p>
    <w:p w14:paraId="16227DE3" w14:textId="14953966" w:rsidR="00E972CD" w:rsidRDefault="00A87282" w:rsidP="003D1C8A">
      <w:pPr>
        <w:pStyle w:val="Heading1"/>
      </w:pPr>
      <w:r>
        <w:t xml:space="preserve"> </w:t>
      </w:r>
    </w:p>
    <w:p w14:paraId="04C78E31" w14:textId="77777777" w:rsidR="00E972CD" w:rsidRDefault="00E972CD" w:rsidP="00B20E8D"/>
    <w:p w14:paraId="58480055" w14:textId="5D418FC0" w:rsidR="00B618A9" w:rsidRDefault="00B618A9" w:rsidP="00B20E8D"/>
    <w:p w14:paraId="43AB1066" w14:textId="77777777" w:rsidR="00B618A9" w:rsidRDefault="00B618A9" w:rsidP="00B20E8D"/>
    <w:p w14:paraId="732DFF3B" w14:textId="46A56B93" w:rsidR="00787851" w:rsidRDefault="00787851" w:rsidP="00B20E8D"/>
    <w:p w14:paraId="531CCB08" w14:textId="77777777" w:rsidR="00787851" w:rsidRDefault="00787851" w:rsidP="00B20E8D"/>
    <w:p w14:paraId="48139FAA" w14:textId="77777777" w:rsidR="0074647B" w:rsidRDefault="0074647B" w:rsidP="00B20E8D"/>
    <w:p w14:paraId="2A6B576B" w14:textId="2493D6F8" w:rsidR="00B20E8D" w:rsidRPr="00B20E8D" w:rsidRDefault="00B20E8D" w:rsidP="00B20E8D"/>
    <w:p w14:paraId="7EA66381" w14:textId="6E1BAB4B" w:rsidR="008A5308" w:rsidRDefault="008A5308" w:rsidP="00B20E8D">
      <w:pPr>
        <w:pStyle w:val="Heading1"/>
      </w:pPr>
      <w:r>
        <w:t xml:space="preserve"> </w:t>
      </w:r>
    </w:p>
    <w:p w14:paraId="658BEC57" w14:textId="77777777" w:rsidR="008A5308" w:rsidRDefault="008A5308" w:rsidP="000E7077"/>
    <w:p w14:paraId="55278018" w14:textId="5044415A" w:rsidR="0055451A" w:rsidRDefault="008A5308" w:rsidP="000E7077">
      <w:r>
        <w:t xml:space="preserve"> </w:t>
      </w:r>
    </w:p>
    <w:p w14:paraId="6E3E990E" w14:textId="77777777" w:rsidR="008E19CB" w:rsidRDefault="008E19CB" w:rsidP="000E7077"/>
    <w:p w14:paraId="1CED31D7" w14:textId="77777777" w:rsidR="008C63E2" w:rsidRDefault="008C63E2" w:rsidP="000E7077"/>
    <w:p w14:paraId="54591AC1" w14:textId="77777777" w:rsidR="00F33042" w:rsidRDefault="00F33042" w:rsidP="000E7077"/>
    <w:p w14:paraId="39602D3C" w14:textId="77777777" w:rsidR="00F33042" w:rsidRDefault="00F33042" w:rsidP="000E7077"/>
    <w:p w14:paraId="64BBE323" w14:textId="170596D3" w:rsidR="00B250E0" w:rsidRDefault="00B250E0" w:rsidP="000E7077"/>
    <w:p w14:paraId="4F0C47C6" w14:textId="5BEDAEEA" w:rsidR="000E7077" w:rsidRDefault="000E7077" w:rsidP="000E7077">
      <w:r>
        <w:t xml:space="preserve">    </w:t>
      </w:r>
    </w:p>
    <w:p w14:paraId="0F3C361C" w14:textId="252A5498" w:rsidR="000E7077" w:rsidRDefault="000E7077" w:rsidP="000E7077"/>
    <w:p w14:paraId="560DCE67" w14:textId="77777777" w:rsidR="000E7077" w:rsidRDefault="000E7077"/>
    <w:p w14:paraId="00BE64BA" w14:textId="77777777" w:rsidR="00CF41E2" w:rsidRDefault="00CF41E2"/>
    <w:p w14:paraId="04FB2393" w14:textId="77777777" w:rsidR="0056344B" w:rsidRDefault="0056344B"/>
    <w:p w14:paraId="6B0D1085" w14:textId="5524EF3F" w:rsidR="001932A8" w:rsidRDefault="0056344B">
      <w:r>
        <w:t xml:space="preserve"> </w:t>
      </w:r>
    </w:p>
    <w:p w14:paraId="5BCD7978" w14:textId="74B9C868" w:rsidR="0056344B" w:rsidRDefault="0056344B"/>
    <w:p w14:paraId="164A397E" w14:textId="77777777" w:rsidR="0056344B" w:rsidRDefault="0056344B"/>
    <w:p w14:paraId="724432DD" w14:textId="3B7B519B" w:rsidR="002C54C5" w:rsidRDefault="002C54C5"/>
    <w:sectPr w:rsidR="002C54C5" w:rsidSect="00AD3C2D">
      <w:headerReference w:type="even" r:id="rId7"/>
      <w:headerReference w:type="default" r:id="rId8"/>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1744D" w14:textId="77777777" w:rsidR="00AC3803" w:rsidRDefault="00AC3803" w:rsidP="00314C24">
      <w:r>
        <w:separator/>
      </w:r>
    </w:p>
  </w:endnote>
  <w:endnote w:type="continuationSeparator" w:id="0">
    <w:p w14:paraId="44520C90" w14:textId="77777777" w:rsidR="00AC3803" w:rsidRDefault="00AC3803" w:rsidP="00314C24">
      <w:r>
        <w:continuationSeparator/>
      </w:r>
    </w:p>
  </w:endnote>
  <w:endnote w:id="1">
    <w:p w14:paraId="480C5BB9" w14:textId="75E81F43" w:rsidR="001A4A56" w:rsidRDefault="001A4A56">
      <w:pPr>
        <w:pStyle w:val="EndnoteText"/>
      </w:pPr>
      <w:r>
        <w:rPr>
          <w:rStyle w:val="EndnoteReference"/>
        </w:rPr>
        <w:endnoteRef/>
      </w:r>
      <w:r>
        <w:t xml:space="preserve"> All references to this play and other plays by Shakespeare are from </w:t>
      </w:r>
      <w:r w:rsidRPr="00A27E5D">
        <w:rPr>
          <w:i/>
          <w:iCs/>
        </w:rPr>
        <w:t>The Riverside Shakespeare</w:t>
      </w:r>
      <w:r>
        <w:t>, ed. G. Blakemore Evans et al. (Boston: Houghton Mifflin Company, 1997).</w:t>
      </w:r>
    </w:p>
  </w:endnote>
  <w:endnote w:id="2">
    <w:p w14:paraId="716469A7" w14:textId="007A8F0C" w:rsidR="00D2550E" w:rsidRDefault="00D2550E">
      <w:pPr>
        <w:pStyle w:val="EndnoteText"/>
      </w:pPr>
      <w:r>
        <w:rPr>
          <w:rStyle w:val="EndnoteReference"/>
        </w:rPr>
        <w:endnoteRef/>
      </w:r>
      <w:r>
        <w:t xml:space="preserve"> For the identification of Antonio with the lead casket (and Shylock with the silver), see </w:t>
      </w:r>
      <w:r w:rsidR="00FE518B">
        <w:t xml:space="preserve">John Russell </w:t>
      </w:r>
      <w:r>
        <w:t>Brown</w:t>
      </w:r>
      <w:r w:rsidR="00FE518B">
        <w:t xml:space="preserve">, “Love’s Wealth and </w:t>
      </w:r>
      <w:r w:rsidR="00FE518B" w:rsidRPr="002B15ED">
        <w:rPr>
          <w:i/>
          <w:iCs/>
        </w:rPr>
        <w:t>The Merchant of Venice</w:t>
      </w:r>
      <w:r w:rsidR="00FE518B">
        <w:t xml:space="preserve">,” in </w:t>
      </w:r>
      <w:r w:rsidR="00FE518B" w:rsidRPr="00FE518B">
        <w:rPr>
          <w:i/>
          <w:iCs/>
        </w:rPr>
        <w:t>Shakespeare: “The Merchant of Venice”</w:t>
      </w:r>
      <w:r w:rsidR="00FE518B">
        <w:t xml:space="preserve"> (London: Macmillan Press Ltd., 1969)</w:t>
      </w:r>
      <w:r>
        <w:t>: 164.</w:t>
      </w:r>
      <w:r w:rsidR="00DB11F5">
        <w:t xml:space="preserve"> For the view that Antonio embodies the New Law of sacrifice, as compared to the Old Law of judgement, which is represented by Shylock, s</w:t>
      </w:r>
      <w:r w:rsidR="00583F84">
        <w:t>ee</w:t>
      </w:r>
      <w:r w:rsidR="00F56767">
        <w:t xml:space="preserve"> N</w:t>
      </w:r>
      <w:r w:rsidR="007B5D44">
        <w:t>eville</w:t>
      </w:r>
      <w:r w:rsidR="00F56767">
        <w:t xml:space="preserve"> Coghill, “The Theme of </w:t>
      </w:r>
      <w:r w:rsidR="00F56767" w:rsidRPr="00F56767">
        <w:rPr>
          <w:i/>
          <w:iCs/>
        </w:rPr>
        <w:t>The Merchant of Venice</w:t>
      </w:r>
      <w:r w:rsidR="00F56767">
        <w:t xml:space="preserve">,” in </w:t>
      </w:r>
      <w:r w:rsidR="00F56767" w:rsidRPr="004D1158">
        <w:rPr>
          <w:i/>
          <w:iCs/>
        </w:rPr>
        <w:t>Twentieth Century Interpretations of “The Merchant of Venice</w:t>
      </w:r>
      <w:r w:rsidR="00F56767">
        <w:t>,” ed. S</w:t>
      </w:r>
      <w:r w:rsidR="007B5D44">
        <w:t>ylvan</w:t>
      </w:r>
      <w:r w:rsidR="00F56767">
        <w:t xml:space="preserve"> Barnet (Englewood Cliffs, N.J: Prentice Hall, 1970): 108.</w:t>
      </w:r>
    </w:p>
  </w:endnote>
  <w:endnote w:id="3">
    <w:p w14:paraId="485DBEE3" w14:textId="26F2D944" w:rsidR="00D2550E" w:rsidRDefault="00D2550E">
      <w:pPr>
        <w:pStyle w:val="EndnoteText"/>
      </w:pPr>
      <w:r>
        <w:rPr>
          <w:rStyle w:val="EndnoteReference"/>
        </w:rPr>
        <w:endnoteRef/>
      </w:r>
      <w:r>
        <w:t xml:space="preserve"> </w:t>
      </w:r>
      <w:r w:rsidR="00FE518B">
        <w:t xml:space="preserve">Graham </w:t>
      </w:r>
      <w:r>
        <w:t>Midgley</w:t>
      </w:r>
      <w:r w:rsidR="00FE518B">
        <w:t>, “</w:t>
      </w:r>
      <w:r w:rsidR="00FE518B" w:rsidRPr="00FE518B">
        <w:rPr>
          <w:i/>
          <w:iCs/>
        </w:rPr>
        <w:t>The Merchant of Venice</w:t>
      </w:r>
      <w:r w:rsidR="00FE518B">
        <w:t xml:space="preserve">: A Reconsideration,” in </w:t>
      </w:r>
      <w:r w:rsidR="00FE518B" w:rsidRPr="00FE518B">
        <w:rPr>
          <w:i/>
          <w:iCs/>
        </w:rPr>
        <w:t>Shakespeare: “The Merchant of Venice”</w:t>
      </w:r>
      <w:r>
        <w:t>: 200</w:t>
      </w:r>
      <w:r w:rsidR="00765870">
        <w:t xml:space="preserve">; Grace Tiffany, “Names in </w:t>
      </w:r>
      <w:r w:rsidR="00765870" w:rsidRPr="00765870">
        <w:rPr>
          <w:i/>
          <w:iCs/>
        </w:rPr>
        <w:t>The Merchant of Venice</w:t>
      </w:r>
      <w:r w:rsidR="00765870">
        <w:t xml:space="preserve">,” </w:t>
      </w:r>
      <w:r w:rsidR="00765870" w:rsidRPr="00FE518B">
        <w:rPr>
          <w:i/>
          <w:iCs/>
        </w:rPr>
        <w:t>“The Merchant of Venice”: New Critical Essays</w:t>
      </w:r>
      <w:r w:rsidR="00C160C7">
        <w:t>, ed. Joh Mahon and Ellen Mahon (New York and London: Routledge, 2002)</w:t>
      </w:r>
      <w:r w:rsidR="00765870">
        <w:t>: 354-55.</w:t>
      </w:r>
    </w:p>
  </w:endnote>
  <w:endnote w:id="4">
    <w:p w14:paraId="2133F930" w14:textId="08ABD89B" w:rsidR="00A8243E" w:rsidRDefault="00A8243E">
      <w:pPr>
        <w:pStyle w:val="EndnoteText"/>
      </w:pPr>
      <w:r>
        <w:rPr>
          <w:rStyle w:val="EndnoteReference"/>
        </w:rPr>
        <w:endnoteRef/>
      </w:r>
      <w:r>
        <w:t xml:space="preserve"> Goddard: 152</w:t>
      </w:r>
      <w:r w:rsidR="00405F6B">
        <w:t>.</w:t>
      </w:r>
      <w:r>
        <w:t xml:space="preserve"> </w:t>
      </w:r>
    </w:p>
  </w:endnote>
  <w:endnote w:id="5">
    <w:p w14:paraId="70874B67" w14:textId="77777777" w:rsidR="00D967A5" w:rsidRPr="00105CFD" w:rsidRDefault="00D967A5" w:rsidP="00D967A5">
      <w:pPr>
        <w:pStyle w:val="EndnoteText"/>
      </w:pPr>
      <w:r>
        <w:rPr>
          <w:rStyle w:val="EndnoteReference"/>
        </w:rPr>
        <w:endnoteRef/>
      </w:r>
      <w:r>
        <w:t xml:space="preserve"> Harold C. Goddard, “The Three Caskets” in </w:t>
      </w:r>
      <w:r w:rsidRPr="00FE518B">
        <w:rPr>
          <w:i/>
          <w:iCs/>
        </w:rPr>
        <w:t>Shakespeare: “The Merchant of Venice”</w:t>
      </w:r>
      <w:r>
        <w:t xml:space="preserve">: 148; Alice Benston, “Portia, the Law, and the Tripartite Structure of </w:t>
      </w:r>
      <w:r w:rsidRPr="007B5D44">
        <w:rPr>
          <w:i/>
          <w:iCs/>
        </w:rPr>
        <w:t>The Merchant of Venice</w:t>
      </w:r>
      <w:r>
        <w:t>,” in “</w:t>
      </w:r>
      <w:r w:rsidRPr="007B5D44">
        <w:rPr>
          <w:i/>
          <w:iCs/>
        </w:rPr>
        <w:t>The Merchant of Venice</w:t>
      </w:r>
      <w:r>
        <w:rPr>
          <w:i/>
          <w:iCs/>
        </w:rPr>
        <w:t>”</w:t>
      </w:r>
      <w:r w:rsidRPr="007B5D44">
        <w:rPr>
          <w:i/>
          <w:iCs/>
        </w:rPr>
        <w:t>: Critical Essays</w:t>
      </w:r>
      <w:r>
        <w:t xml:space="preserve">, ed. Thomas Wheeler (New York and London: Garland, 1991): 189; Moody, “The Letter of the Law (III.iii-v; IV.i),” in </w:t>
      </w:r>
      <w:r w:rsidRPr="00105CFD">
        <w:rPr>
          <w:i/>
          <w:iCs/>
        </w:rPr>
        <w:t>“The Merchant of Venice”: Critical Essays</w:t>
      </w:r>
      <w:r>
        <w:t>: 86.</w:t>
      </w:r>
    </w:p>
  </w:endnote>
  <w:endnote w:id="6">
    <w:p w14:paraId="1164B345" w14:textId="77777777" w:rsidR="00D967A5" w:rsidRDefault="00D967A5" w:rsidP="00D967A5">
      <w:pPr>
        <w:pStyle w:val="EndnoteText"/>
      </w:pPr>
      <w:r>
        <w:rPr>
          <w:rStyle w:val="EndnoteReference"/>
        </w:rPr>
        <w:endnoteRef/>
      </w:r>
      <w:r>
        <w:t xml:space="preserve"> Goddard: 149.</w:t>
      </w:r>
    </w:p>
  </w:endnote>
  <w:endnote w:id="7">
    <w:p w14:paraId="3969C328" w14:textId="1B1784C8" w:rsidR="004E777C" w:rsidRPr="00765870" w:rsidRDefault="004E777C" w:rsidP="004E777C">
      <w:pPr>
        <w:pStyle w:val="EndnoteText"/>
      </w:pPr>
      <w:r>
        <w:rPr>
          <w:rStyle w:val="EndnoteReference"/>
        </w:rPr>
        <w:endnoteRef/>
      </w:r>
      <w:r>
        <w:t xml:space="preserve"> </w:t>
      </w:r>
      <w:r w:rsidR="00583F84">
        <w:t>Antonio is p</w:t>
      </w:r>
      <w:r w:rsidR="004D1158">
        <w:t>erhaps</w:t>
      </w:r>
      <w:r w:rsidR="00583F84">
        <w:t xml:space="preserve"> named after St. Anthony the Great, who would have been seen as embodying </w:t>
      </w:r>
      <w:r w:rsidR="00765870">
        <w:t>the Christian</w:t>
      </w:r>
      <w:r w:rsidR="00583F84">
        <w:t xml:space="preserve"> ideal of selflessness: Cynthia Lewis, </w:t>
      </w:r>
      <w:r w:rsidR="00583F84" w:rsidRPr="00583F84">
        <w:rPr>
          <w:i/>
          <w:iCs/>
        </w:rPr>
        <w:t>Particular Saints: Shakespeare’s Four Antonios, Their Contexts, and Their Plays</w:t>
      </w:r>
      <w:r w:rsidR="00583F84">
        <w:t xml:space="preserve"> (Newark: University of Delaware Press, 1997): 53.</w:t>
      </w:r>
      <w:r w:rsidR="00765870">
        <w:t xml:space="preserve"> See also Murray Levith, </w:t>
      </w:r>
      <w:r w:rsidR="00765870" w:rsidRPr="00765870">
        <w:rPr>
          <w:i/>
          <w:iCs/>
        </w:rPr>
        <w:t>What’s in Shakespeare’s Names?</w:t>
      </w:r>
      <w:r w:rsidR="00765870">
        <w:t xml:space="preserve"> (Hamden CT: Shoestring Press, 1978): 79.</w:t>
      </w:r>
    </w:p>
  </w:endnote>
  <w:endnote w:id="8">
    <w:p w14:paraId="40195296" w14:textId="5B5C7AC5" w:rsidR="00AE7EB8" w:rsidRDefault="00AE7EB8">
      <w:pPr>
        <w:pStyle w:val="EndnoteText"/>
      </w:pPr>
      <w:r>
        <w:rPr>
          <w:rStyle w:val="EndnoteReference"/>
        </w:rPr>
        <w:endnoteRef/>
      </w:r>
      <w:r>
        <w:t xml:space="preserve"> Halio brings out the ambivalence of Antonio’s feelings towards Bassanio, as he finds himself “caught between his love for his friend and a desire to see him prosper”: “Singing Chords: Performing Shylock and Other Characters in </w:t>
      </w:r>
      <w:r w:rsidRPr="00FE518B">
        <w:rPr>
          <w:i/>
          <w:iCs/>
        </w:rPr>
        <w:t>The Merchant of Venice</w:t>
      </w:r>
      <w:r>
        <w:t xml:space="preserve">,” in </w:t>
      </w:r>
      <w:r w:rsidRPr="00FE518B">
        <w:rPr>
          <w:i/>
          <w:iCs/>
        </w:rPr>
        <w:t>“The Merchant of Venice”: New Critical Essays</w:t>
      </w:r>
      <w:r>
        <w:t>: 372.</w:t>
      </w:r>
      <w:r w:rsidR="0012268B">
        <w:t xml:space="preserve"> For the “reproach” concealed in the letter see Bill Overton, “The Problem of Shylock,” in </w:t>
      </w:r>
      <w:r w:rsidR="0012268B" w:rsidRPr="00105CFD">
        <w:rPr>
          <w:i/>
          <w:iCs/>
        </w:rPr>
        <w:t>“The Merchant of Venice”: Critical Essays</w:t>
      </w:r>
      <w:r w:rsidR="0012268B">
        <w:t xml:space="preserve">: 311. </w:t>
      </w:r>
    </w:p>
  </w:endnote>
  <w:endnote w:id="9">
    <w:p w14:paraId="27B2748C" w14:textId="77777777" w:rsidR="002D68CD" w:rsidRDefault="002D68CD" w:rsidP="002D68CD">
      <w:pPr>
        <w:pStyle w:val="EndnoteText"/>
      </w:pPr>
      <w:r>
        <w:rPr>
          <w:rStyle w:val="EndnoteReference"/>
        </w:rPr>
        <w:endnoteRef/>
      </w:r>
      <w:r>
        <w:t xml:space="preserve"> Katherine Maus, </w:t>
      </w:r>
      <w:r w:rsidRPr="001A1A06">
        <w:rPr>
          <w:i/>
          <w:iCs/>
        </w:rPr>
        <w:t>The Norton Shakespeare</w:t>
      </w:r>
      <w:r>
        <w:t xml:space="preserve">, eds. Stephen Greenblatt, Walter Cohen, Katherine Maus (New York and London: Norton, 1997): 1086. For Leonard Tennenhouse, Antonio is a “particularly disturbing” character because his “apparent selflessness consists of denying those very needs and dependencies upon which he acts”: “The Counterfeit Order of </w:t>
      </w:r>
      <w:r w:rsidRPr="003D1C8A">
        <w:rPr>
          <w:i/>
          <w:iCs/>
        </w:rPr>
        <w:t>The Merchant of Venice</w:t>
      </w:r>
      <w:r>
        <w:t xml:space="preserve">,” in </w:t>
      </w:r>
      <w:r w:rsidRPr="00105CFD">
        <w:rPr>
          <w:i/>
          <w:iCs/>
        </w:rPr>
        <w:t>“The Merchant of Venice”: Critical Essays</w:t>
      </w:r>
      <w:r>
        <w:t>: 204. He denies, for instance, that he is “competing with Portia for the love of Bassanio or that he is at all envious of the relationship.”</w:t>
      </w:r>
    </w:p>
  </w:endnote>
  <w:endnote w:id="10">
    <w:p w14:paraId="00D6E360" w14:textId="77777777" w:rsidR="00B33973" w:rsidRDefault="00B33973" w:rsidP="00B33973">
      <w:pPr>
        <w:pStyle w:val="EndnoteText"/>
      </w:pPr>
      <w:r>
        <w:rPr>
          <w:rStyle w:val="EndnoteReference"/>
        </w:rPr>
        <w:endnoteRef/>
      </w:r>
      <w:r>
        <w:t xml:space="preserve"> Joo-Hyon Kim underlines the resemblances between Antonio and Christ himself in </w:t>
      </w:r>
      <w:r w:rsidRPr="004E777C">
        <w:rPr>
          <w:i/>
          <w:iCs/>
        </w:rPr>
        <w:t>Bi-Cultural Critical Essays on Shakespeare</w:t>
      </w:r>
      <w:r>
        <w:t xml:space="preserve"> (Cambridge: D. S. Brewer, 1995): 115.</w:t>
      </w:r>
    </w:p>
  </w:endnote>
  <w:endnote w:id="11">
    <w:p w14:paraId="7770D55E" w14:textId="0D2E4028" w:rsidR="00A44C0D" w:rsidRPr="00A44C0D" w:rsidRDefault="00A44C0D">
      <w:pPr>
        <w:pStyle w:val="EndnoteText"/>
      </w:pPr>
      <w:r>
        <w:rPr>
          <w:rStyle w:val="EndnoteReference"/>
        </w:rPr>
        <w:endnoteRef/>
      </w:r>
      <w:r>
        <w:t xml:space="preserve"> Barbara Tovey, “The Golden Casket: An Interpretation of </w:t>
      </w:r>
      <w:r w:rsidRPr="00A44C0D">
        <w:rPr>
          <w:i/>
          <w:iCs/>
        </w:rPr>
        <w:t>The Merchant of Venice</w:t>
      </w:r>
      <w:r>
        <w:t xml:space="preserve">,” in </w:t>
      </w:r>
      <w:r w:rsidRPr="00A44C0D">
        <w:rPr>
          <w:i/>
          <w:iCs/>
        </w:rPr>
        <w:t>Shakespeare as Political Thinker</w:t>
      </w:r>
      <w:r>
        <w:t>, eds. John Alvis and Thomas West (Durham: Carolina Academic Press, 1981): 215-37.</w:t>
      </w:r>
    </w:p>
  </w:endnote>
  <w:endnote w:id="12">
    <w:p w14:paraId="0011D421" w14:textId="77777777" w:rsidR="00B55B21" w:rsidRDefault="00B55B21" w:rsidP="00B55B21">
      <w:pPr>
        <w:pStyle w:val="EndnoteText"/>
      </w:pPr>
      <w:r>
        <w:rPr>
          <w:rStyle w:val="EndnoteReference"/>
        </w:rPr>
        <w:endnoteRef/>
      </w:r>
      <w:r>
        <w:t xml:space="preserve"> Robert Hapgood describes Bassanio as “precisely the kind of man [Portia’s] father most wanted to eliminate,” in “Portia and </w:t>
      </w:r>
      <w:r w:rsidRPr="00F2564E">
        <w:rPr>
          <w:i/>
          <w:iCs/>
        </w:rPr>
        <w:t>The Merchant of Venice</w:t>
      </w:r>
      <w:r>
        <w:t xml:space="preserve">: The Gentle Bond,” </w:t>
      </w:r>
      <w:r w:rsidRPr="00747D38">
        <w:rPr>
          <w:i/>
          <w:iCs/>
        </w:rPr>
        <w:t>Modern Language Quarterly</w:t>
      </w:r>
      <w:r>
        <w:t xml:space="preserve"> 28.1 (1967): 19-32.</w:t>
      </w:r>
    </w:p>
  </w:endnote>
  <w:endnote w:id="13">
    <w:p w14:paraId="4B6D1B61" w14:textId="6B87CA03" w:rsidR="00A8243E" w:rsidRDefault="00A8243E">
      <w:pPr>
        <w:pStyle w:val="EndnoteText"/>
      </w:pPr>
      <w:r>
        <w:rPr>
          <w:rStyle w:val="EndnoteReference"/>
        </w:rPr>
        <w:endnoteRef/>
      </w:r>
      <w:r>
        <w:t xml:space="preserve"> Goddard: 156-57</w:t>
      </w:r>
      <w:r w:rsidR="00A44C0D">
        <w:t>; Karoline Szatek, “</w:t>
      </w:r>
      <w:r w:rsidR="00A44C0D" w:rsidRPr="00A44C0D">
        <w:rPr>
          <w:i/>
          <w:iCs/>
        </w:rPr>
        <w:t>The Merchant of Venice</w:t>
      </w:r>
      <w:r w:rsidR="00A44C0D">
        <w:t xml:space="preserve"> and the Politics of Commerce,” in </w:t>
      </w:r>
      <w:r w:rsidR="00A44C0D" w:rsidRPr="00FE518B">
        <w:rPr>
          <w:i/>
          <w:iCs/>
        </w:rPr>
        <w:t>“The Merchant of Venice”: New Critical Essays</w:t>
      </w:r>
      <w:r w:rsidR="00A44C0D">
        <w:t>: 331</w:t>
      </w:r>
      <w:r>
        <w:t>.</w:t>
      </w:r>
    </w:p>
  </w:endnote>
  <w:endnote w:id="14">
    <w:p w14:paraId="5C6B4A81" w14:textId="77777777" w:rsidR="00B55B21" w:rsidRPr="001A4A56" w:rsidRDefault="00B55B21" w:rsidP="00B55B21">
      <w:pPr>
        <w:pStyle w:val="EndnoteText"/>
      </w:pPr>
      <w:r>
        <w:rPr>
          <w:rStyle w:val="EndnoteReference"/>
        </w:rPr>
        <w:endnoteRef/>
      </w:r>
      <w:r>
        <w:t xml:space="preserve"> </w:t>
      </w:r>
      <w:r w:rsidRPr="001A4A56">
        <w:rPr>
          <w:i/>
          <w:iCs/>
        </w:rPr>
        <w:t>Romeo and Juliet</w:t>
      </w:r>
      <w:r>
        <w:t xml:space="preserve">, 2.3.85-89; </w:t>
      </w:r>
      <w:r w:rsidRPr="001A4A56">
        <w:rPr>
          <w:i/>
          <w:iCs/>
        </w:rPr>
        <w:t>A Midsummer Night’s Dream</w:t>
      </w:r>
      <w:r>
        <w:t xml:space="preserve">, 2.2.39-61; </w:t>
      </w:r>
      <w:r w:rsidRPr="001A4A56">
        <w:rPr>
          <w:i/>
          <w:iCs/>
        </w:rPr>
        <w:t>The Winter’s Tale</w:t>
      </w:r>
      <w:r>
        <w:t>, 4.4.35-40.</w:t>
      </w:r>
    </w:p>
  </w:endnote>
  <w:endnote w:id="15">
    <w:p w14:paraId="6F66B669" w14:textId="05C1B6EB" w:rsidR="00D2550E" w:rsidRDefault="00D2550E">
      <w:pPr>
        <w:pStyle w:val="EndnoteText"/>
      </w:pPr>
      <w:r>
        <w:rPr>
          <w:rStyle w:val="EndnoteReference"/>
        </w:rPr>
        <w:endnoteRef/>
      </w:r>
      <w:r>
        <w:t xml:space="preserve"> For the identification of Portia with the lead casket, see Brown: 168.</w:t>
      </w:r>
    </w:p>
  </w:endnote>
  <w:endnote w:id="16">
    <w:p w14:paraId="62285604" w14:textId="3AAC4D25" w:rsidR="00105CFD" w:rsidRPr="00105CFD" w:rsidRDefault="00105CFD">
      <w:pPr>
        <w:pStyle w:val="EndnoteText"/>
      </w:pPr>
      <w:r>
        <w:rPr>
          <w:rStyle w:val="EndnoteReference"/>
        </w:rPr>
        <w:endnoteRef/>
      </w:r>
      <w:r>
        <w:t xml:space="preserve"> A. D. Moody: 80.</w:t>
      </w:r>
    </w:p>
  </w:endnote>
  <w:endnote w:id="17">
    <w:p w14:paraId="06D82694" w14:textId="0D9D5D7E" w:rsidR="00262FAC" w:rsidRDefault="00262FAC">
      <w:pPr>
        <w:pStyle w:val="EndnoteText"/>
      </w:pPr>
      <w:r>
        <w:rPr>
          <w:rStyle w:val="EndnoteReference"/>
        </w:rPr>
        <w:endnoteRef/>
      </w:r>
      <w:r>
        <w:t xml:space="preserve"> </w:t>
      </w:r>
      <w:r w:rsidR="007B5D44">
        <w:t xml:space="preserve">M. C. </w:t>
      </w:r>
      <w:r>
        <w:t xml:space="preserve">Bradbrook calls the speech “the most purely religious utterance in the canon”: </w:t>
      </w:r>
      <w:r w:rsidR="00FE518B">
        <w:t xml:space="preserve">“Moral Theme and Romantic Story,” in </w:t>
      </w:r>
      <w:r w:rsidR="00FE518B" w:rsidRPr="00FE518B">
        <w:rPr>
          <w:i/>
          <w:iCs/>
        </w:rPr>
        <w:t>Shakespeare: “The Merchant of Venice”</w:t>
      </w:r>
      <w:r w:rsidR="00FE518B">
        <w:t xml:space="preserve">: </w:t>
      </w:r>
      <w:r>
        <w:t>133.</w:t>
      </w:r>
    </w:p>
  </w:endnote>
  <w:endnote w:id="18">
    <w:p w14:paraId="36C64FC3" w14:textId="11F5A044" w:rsidR="00B7555E" w:rsidRDefault="00B7555E">
      <w:pPr>
        <w:pStyle w:val="EndnoteText"/>
      </w:pPr>
      <w:r>
        <w:rPr>
          <w:rStyle w:val="EndnoteReference"/>
        </w:rPr>
        <w:endnoteRef/>
      </w:r>
      <w:r>
        <w:t xml:space="preserve"> Hugh Short, “Shylock is Content,” in </w:t>
      </w:r>
      <w:r w:rsidRPr="00FE518B">
        <w:rPr>
          <w:i/>
          <w:iCs/>
        </w:rPr>
        <w:t>“The Merchant of Venice”: New Critical Essays</w:t>
      </w:r>
      <w:r>
        <w:t>: 204-07.</w:t>
      </w:r>
    </w:p>
  </w:endnote>
  <w:endnote w:id="19">
    <w:p w14:paraId="24F1CBDD" w14:textId="77777777" w:rsidR="00222298" w:rsidRPr="0012268B" w:rsidRDefault="00222298" w:rsidP="00222298">
      <w:pPr>
        <w:pStyle w:val="EndnoteText"/>
      </w:pPr>
      <w:r>
        <w:rPr>
          <w:rStyle w:val="EndnoteReference"/>
        </w:rPr>
        <w:endnoteRef/>
      </w:r>
      <w:r>
        <w:t xml:space="preserve"> Overton: 307.</w:t>
      </w:r>
    </w:p>
  </w:endnote>
  <w:endnote w:id="20">
    <w:p w14:paraId="1FD0E9E5" w14:textId="32ADFDA0" w:rsidR="00A8243E" w:rsidRDefault="00A8243E">
      <w:pPr>
        <w:pStyle w:val="EndnoteText"/>
      </w:pPr>
      <w:r>
        <w:rPr>
          <w:rStyle w:val="EndnoteReference"/>
        </w:rPr>
        <w:endnoteRef/>
      </w:r>
      <w:r>
        <w:t xml:space="preserve"> Goddard: 159</w:t>
      </w:r>
      <w:r w:rsidR="00105CFD">
        <w:t>; Moody: 84</w:t>
      </w:r>
      <w:r>
        <w:t>.</w:t>
      </w:r>
    </w:p>
  </w:endnote>
  <w:endnote w:id="21">
    <w:p w14:paraId="6760AC7D" w14:textId="5F34205B" w:rsidR="00262FAC" w:rsidRPr="00234E93" w:rsidRDefault="00262FAC">
      <w:pPr>
        <w:pStyle w:val="EndnoteText"/>
      </w:pPr>
      <w:r>
        <w:rPr>
          <w:rStyle w:val="EndnoteReference"/>
        </w:rPr>
        <w:endnoteRef/>
      </w:r>
      <w:r>
        <w:t xml:space="preserve"> </w:t>
      </w:r>
      <w:r w:rsidR="00FE518B">
        <w:t xml:space="preserve">John </w:t>
      </w:r>
      <w:r>
        <w:t>Palmer</w:t>
      </w:r>
      <w:r w:rsidR="00FE518B">
        <w:t xml:space="preserve">, “Shylock,” in </w:t>
      </w:r>
      <w:r w:rsidR="00FE518B" w:rsidRPr="00FE518B">
        <w:rPr>
          <w:i/>
          <w:iCs/>
        </w:rPr>
        <w:t>Shakespeare: “The Merchant of Venice”</w:t>
      </w:r>
      <w:r>
        <w:t>: 130</w:t>
      </w:r>
      <w:r w:rsidR="00A8243E">
        <w:t>.</w:t>
      </w:r>
      <w:r w:rsidR="00234E93">
        <w:t xml:space="preserve"> For a survey of the many critics who find Portia hypocritical in this scene see </w:t>
      </w:r>
      <w:r w:rsidR="00B7555E">
        <w:t>Short</w:t>
      </w:r>
      <w:r w:rsidR="00234E93">
        <w:t>: 201.</w:t>
      </w:r>
    </w:p>
  </w:endnote>
  <w:endnote w:id="22">
    <w:p w14:paraId="12D52653" w14:textId="1576E08D" w:rsidR="0012268B" w:rsidRDefault="0012268B">
      <w:pPr>
        <w:pStyle w:val="EndnoteText"/>
      </w:pPr>
      <w:r>
        <w:rPr>
          <w:rStyle w:val="EndnoteReference"/>
        </w:rPr>
        <w:endnoteRef/>
      </w:r>
      <w:r>
        <w:t xml:space="preserve"> Overton: 303.</w:t>
      </w:r>
    </w:p>
  </w:endnote>
  <w:endnote w:id="23">
    <w:p w14:paraId="7476D284" w14:textId="49B36375" w:rsidR="00FE518B" w:rsidRPr="00FE518B" w:rsidRDefault="00FE518B">
      <w:pPr>
        <w:pStyle w:val="EndnoteText"/>
      </w:pPr>
      <w:r>
        <w:rPr>
          <w:rStyle w:val="EndnoteReference"/>
        </w:rPr>
        <w:endnoteRef/>
      </w:r>
      <w:r>
        <w:t xml:space="preserve"> Harold Bloom calls this “the final turn of the torturer’s screw”: </w:t>
      </w:r>
      <w:r w:rsidRPr="00FE518B">
        <w:rPr>
          <w:i/>
          <w:iCs/>
        </w:rPr>
        <w:t>Shakespeare: The Invention of the Human</w:t>
      </w:r>
      <w:r>
        <w:t xml:space="preserve"> (New York: Riverhead, 1998): 175.</w:t>
      </w:r>
      <w:r w:rsidR="00765870">
        <w:t xml:space="preserve"> See also Szatek: 343.</w:t>
      </w:r>
    </w:p>
  </w:endnote>
  <w:endnote w:id="24">
    <w:p w14:paraId="5DA7ECFF" w14:textId="77777777" w:rsidR="00526DB8" w:rsidRPr="004E777C" w:rsidRDefault="00526DB8" w:rsidP="00526DB8">
      <w:pPr>
        <w:pStyle w:val="EndnoteText"/>
      </w:pPr>
      <w:r>
        <w:rPr>
          <w:rStyle w:val="EndnoteReference"/>
        </w:rPr>
        <w:endnoteRef/>
      </w:r>
      <w:r>
        <w:t xml:space="preserve"> Susan McLean, cited in </w:t>
      </w:r>
      <w:r w:rsidRPr="004E777C">
        <w:rPr>
          <w:i/>
          <w:iCs/>
        </w:rPr>
        <w:t>“The Merchant of Venice”: New Critical Essays</w:t>
      </w:r>
      <w:r>
        <w:t>: 84-85: “the sinner who believes and begs forgiveness will find mercy, while the self-righteous and the non-believer will not.” Actual righteousness becomes irrelevant because it is entirely compatible with pride.</w:t>
      </w:r>
    </w:p>
  </w:endnote>
  <w:endnote w:id="25">
    <w:p w14:paraId="0DDA4E35" w14:textId="4228BBB0" w:rsidR="00225C4E" w:rsidRPr="00AE7EB8" w:rsidRDefault="00225C4E" w:rsidP="00225C4E">
      <w:pPr>
        <w:pStyle w:val="EndnoteText"/>
      </w:pPr>
      <w:r>
        <w:rPr>
          <w:rStyle w:val="EndnoteReference"/>
        </w:rPr>
        <w:endnoteRef/>
      </w:r>
      <w:r>
        <w:t xml:space="preserve"> Jude Kelly, who directed the play in 1994, argues that “the fifth act is all about the tragedy of Portia revealing to Bassanio what she knows. In the end it’s ‘We’ll discuss it,” but can they move forward or not? Because they have destroyed so much”: quoted in Elizabeth Schafer, </w:t>
      </w:r>
      <w:r w:rsidRPr="00AE7EB8">
        <w:rPr>
          <w:i/>
          <w:iCs/>
        </w:rPr>
        <w:t>Ms-Directing Shakespear</w:t>
      </w:r>
      <w:r>
        <w:rPr>
          <w:i/>
          <w:iCs/>
        </w:rPr>
        <w:t>e</w:t>
      </w:r>
      <w:r>
        <w:t xml:space="preserve"> (London: The Women’s Press, 1998): 122.</w:t>
      </w:r>
      <w:r w:rsidR="00073301">
        <w:t xml:space="preserve"> See also the analysis of Trevor Nunn’s production by Penny Gay in “Portia Performs: Playing the Role in the Twentieth-Century English Theater,” in </w:t>
      </w:r>
      <w:r w:rsidR="00073301" w:rsidRPr="00FE518B">
        <w:rPr>
          <w:i/>
          <w:iCs/>
        </w:rPr>
        <w:t>“The Merchant of Venice”: New Critical Essay</w:t>
      </w:r>
      <w:r w:rsidR="00073301">
        <w:rPr>
          <w:i/>
          <w:iCs/>
        </w:rPr>
        <w:t>s</w:t>
      </w:r>
      <w:r w:rsidR="00073301">
        <w:t>: 450-51.</w:t>
      </w:r>
    </w:p>
  </w:endnote>
  <w:endnote w:id="26">
    <w:p w14:paraId="4947014E" w14:textId="77777777" w:rsidR="009056B1" w:rsidRDefault="009056B1" w:rsidP="009056B1">
      <w:pPr>
        <w:pStyle w:val="EndnoteText"/>
      </w:pPr>
      <w:r>
        <w:rPr>
          <w:rStyle w:val="EndnoteReference"/>
        </w:rPr>
        <w:endnoteRef/>
      </w:r>
      <w:r>
        <w:t xml:space="preserve"> Goddard: 142-44.</w:t>
      </w:r>
    </w:p>
  </w:endnote>
  <w:endnote w:id="27">
    <w:p w14:paraId="4196DA00" w14:textId="77777777" w:rsidR="00705678" w:rsidRDefault="00705678" w:rsidP="00705678">
      <w:pPr>
        <w:pStyle w:val="EndnoteText"/>
      </w:pPr>
      <w:r>
        <w:rPr>
          <w:rStyle w:val="EndnoteReference"/>
        </w:rPr>
        <w:endnoteRef/>
      </w:r>
      <w:r>
        <w:t xml:space="preserve"> Halio: 373.</w:t>
      </w:r>
    </w:p>
  </w:endnote>
  <w:endnote w:id="28">
    <w:p w14:paraId="190A42E6" w14:textId="526ABA83" w:rsidR="00DB11F5" w:rsidRPr="00F56767" w:rsidRDefault="00DB11F5">
      <w:pPr>
        <w:pStyle w:val="EndnoteText"/>
      </w:pPr>
      <w:r>
        <w:rPr>
          <w:rStyle w:val="EndnoteReference"/>
        </w:rPr>
        <w:endnoteRef/>
      </w:r>
      <w:r>
        <w:t xml:space="preserve"> </w:t>
      </w:r>
      <w:r w:rsidR="00F56767">
        <w:t>G</w:t>
      </w:r>
      <w:r w:rsidR="007B5D44">
        <w:t>eorge</w:t>
      </w:r>
      <w:r w:rsidR="00F56767">
        <w:t xml:space="preserve"> </w:t>
      </w:r>
      <w:r>
        <w:t>Brandes</w:t>
      </w:r>
      <w:r w:rsidR="00F56767">
        <w:t xml:space="preserve"> </w:t>
      </w:r>
      <w:r>
        <w:t>sees Bassanio as a “weak spendthrift”:</w:t>
      </w:r>
      <w:r w:rsidR="00F56767">
        <w:t xml:space="preserve"> </w:t>
      </w:r>
      <w:r w:rsidR="00F56767" w:rsidRPr="00F56767">
        <w:rPr>
          <w:i/>
          <w:iCs/>
        </w:rPr>
        <w:t>William Shakespeare, A Critical Study</w:t>
      </w:r>
      <w:r w:rsidR="00F56767">
        <w:t xml:space="preserve"> (New York: Macmillan, 1911): 162.</w:t>
      </w:r>
    </w:p>
  </w:endnote>
  <w:endnote w:id="29">
    <w:p w14:paraId="27C9DA58" w14:textId="77777777" w:rsidR="00341F0E" w:rsidRDefault="00341F0E" w:rsidP="00341F0E">
      <w:pPr>
        <w:pStyle w:val="EndnoteText"/>
      </w:pPr>
      <w:r>
        <w:rPr>
          <w:rStyle w:val="EndnoteReference"/>
        </w:rPr>
        <w:endnoteRef/>
      </w:r>
      <w:r>
        <w:t xml:space="preserve"> Goddard: 145-47.</w:t>
      </w:r>
    </w:p>
  </w:endnote>
  <w:endnote w:id="30">
    <w:p w14:paraId="41BEF913" w14:textId="77777777" w:rsidR="001F0E4A" w:rsidRDefault="001F0E4A" w:rsidP="001F0E4A">
      <w:pPr>
        <w:pStyle w:val="EndnoteText"/>
      </w:pPr>
      <w:r>
        <w:rPr>
          <w:rStyle w:val="EndnoteReference"/>
        </w:rPr>
        <w:endnoteRef/>
      </w:r>
      <w:r>
        <w:t xml:space="preserve"> Tiffany: 357.</w:t>
      </w:r>
    </w:p>
  </w:endnote>
  <w:endnote w:id="31">
    <w:p w14:paraId="7490422C" w14:textId="59963FB3" w:rsidR="00222298" w:rsidRDefault="00DB11F5">
      <w:pPr>
        <w:pStyle w:val="EndnoteText"/>
      </w:pPr>
      <w:r>
        <w:rPr>
          <w:rStyle w:val="EndnoteReference"/>
        </w:rPr>
        <w:endnoteRef/>
      </w:r>
      <w:r>
        <w:t xml:space="preserve"> Auden: 237</w:t>
      </w:r>
    </w:p>
  </w:endnote>
  <w:endnote w:id="32">
    <w:p w14:paraId="16A9600D" w14:textId="1F65350D" w:rsidR="00A8243E" w:rsidRDefault="00A8243E">
      <w:pPr>
        <w:pStyle w:val="EndnoteText"/>
      </w:pPr>
      <w:r>
        <w:rPr>
          <w:rStyle w:val="EndnoteReference"/>
        </w:rPr>
        <w:endnoteRef/>
      </w:r>
      <w:r>
        <w:t xml:space="preserve"> Goddard: 149.</w:t>
      </w:r>
    </w:p>
  </w:endnote>
  <w:endnote w:id="33">
    <w:p w14:paraId="787350FE" w14:textId="77777777" w:rsidR="00F95245" w:rsidRDefault="00F95245" w:rsidP="00F95245">
      <w:pPr>
        <w:pStyle w:val="EndnoteText"/>
      </w:pPr>
      <w:r>
        <w:rPr>
          <w:rStyle w:val="EndnoteReference"/>
        </w:rPr>
        <w:endnoteRef/>
      </w:r>
      <w:r>
        <w:t xml:space="preserve"> Szatek: 338-39.</w:t>
      </w:r>
    </w:p>
  </w:endnote>
  <w:endnote w:id="34">
    <w:p w14:paraId="3BE9F2AA" w14:textId="77777777" w:rsidR="00FC2FA6" w:rsidRDefault="00FC2FA6" w:rsidP="00FC2FA6">
      <w:pPr>
        <w:pStyle w:val="EndnoteText"/>
      </w:pPr>
      <w:r>
        <w:rPr>
          <w:rStyle w:val="EndnoteReference"/>
        </w:rPr>
        <w:endnoteRef/>
      </w:r>
      <w:r>
        <w:t xml:space="preserve"> See Book 7 of Ovid’s Metamorphoses. If Portia does indeed circumvent her father’s wishes in order to win</w:t>
      </w:r>
    </w:p>
    <w:p w14:paraId="190F4AC9" w14:textId="77777777" w:rsidR="00FC2FA6" w:rsidRDefault="00FC2FA6" w:rsidP="00FC2FA6">
      <w:pPr>
        <w:pStyle w:val="EndnoteText"/>
      </w:pPr>
      <w:r>
        <w:t xml:space="preserve">Bassanio, then she too resembles Medea -although the blitheness with which she does so is contrasted to the regret which both Medea and Jessica experience: John Velz, “Portia and the Ovidian Grotesque,” in </w:t>
      </w:r>
      <w:r w:rsidRPr="00FE518B">
        <w:rPr>
          <w:i/>
          <w:iCs/>
        </w:rPr>
        <w:t>“The Merchant of Venice”: New Critical Essay</w:t>
      </w:r>
      <w:r>
        <w:rPr>
          <w:i/>
          <w:iCs/>
        </w:rPr>
        <w:t>s</w:t>
      </w:r>
      <w:r>
        <w:t>: 182-84.</w:t>
      </w:r>
      <w:r>
        <w:rPr>
          <w:i/>
          <w:iCs/>
        </w:rPr>
        <w:t xml:space="preserve"> </w:t>
      </w:r>
      <w:r>
        <w:t xml:space="preserve"> </w:t>
      </w:r>
    </w:p>
  </w:endnote>
  <w:endnote w:id="35">
    <w:p w14:paraId="50982D46" w14:textId="23F15C03" w:rsidR="001A1A06" w:rsidRPr="001A1A06" w:rsidRDefault="001A1A06">
      <w:pPr>
        <w:pStyle w:val="EndnoteText"/>
      </w:pPr>
      <w:r>
        <w:rPr>
          <w:rStyle w:val="EndnoteReference"/>
        </w:rPr>
        <w:endnoteRef/>
      </w:r>
      <w:r>
        <w:t xml:space="preserve"> Jonathan Miller’s 1970 National Theatre production portrayed Jessica as “reflecting silently on the enormity of her elopement” at the end of the play: John Drakakis, “Jessica,” in </w:t>
      </w:r>
      <w:r w:rsidRPr="00FE518B">
        <w:rPr>
          <w:i/>
          <w:iCs/>
        </w:rPr>
        <w:t>“The Merchant of Venice”: New Critical Essays</w:t>
      </w:r>
      <w:r>
        <w:t>: 145.</w:t>
      </w:r>
    </w:p>
  </w:endnote>
  <w:endnote w:id="36">
    <w:p w14:paraId="3C208BDC" w14:textId="3B7DE499" w:rsidR="0012268B" w:rsidRDefault="0012268B">
      <w:pPr>
        <w:pStyle w:val="EndnoteText"/>
      </w:pPr>
      <w:r>
        <w:rPr>
          <w:rStyle w:val="EndnoteReference"/>
        </w:rPr>
        <w:endnoteRef/>
      </w:r>
      <w:r>
        <w:t xml:space="preserve"> For the puns on “steal” in this interchange see Overton: 309.</w:t>
      </w:r>
    </w:p>
  </w:endnote>
  <w:endnote w:id="37">
    <w:p w14:paraId="3EAB76B5" w14:textId="52331FEF" w:rsidR="0046612C" w:rsidRPr="001A1A06" w:rsidRDefault="0046612C" w:rsidP="0046612C">
      <w:pPr>
        <w:pStyle w:val="EndnoteText"/>
        <w:rPr>
          <w:i/>
          <w:iCs/>
        </w:rPr>
      </w:pPr>
      <w:r>
        <w:rPr>
          <w:rStyle w:val="EndnoteReference"/>
        </w:rPr>
        <w:endnoteRef/>
      </w:r>
      <w:r>
        <w:t xml:space="preserve"> Heinrich Heine views the whole play as “a satire against Christianity”</w:t>
      </w:r>
      <w:r w:rsidR="004D1158">
        <w:t>:</w:t>
      </w:r>
      <w:r>
        <w:t xml:space="preserve"> </w:t>
      </w:r>
      <w:r w:rsidRPr="00FE518B">
        <w:rPr>
          <w:i/>
          <w:iCs/>
        </w:rPr>
        <w:t>Shakespeare: “The Merchant of Venice”</w:t>
      </w:r>
      <w:r>
        <w:t>: 29</w:t>
      </w:r>
      <w:r w:rsidR="004D1158">
        <w:t>.</w:t>
      </w:r>
    </w:p>
  </w:endnote>
  <w:endnote w:id="38">
    <w:p w14:paraId="642DCA1A" w14:textId="397C1CC8" w:rsidR="00105CFD" w:rsidRDefault="00105CFD">
      <w:pPr>
        <w:pStyle w:val="EndnoteText"/>
      </w:pPr>
      <w:r>
        <w:rPr>
          <w:rStyle w:val="EndnoteReference"/>
        </w:rPr>
        <w:endnoteRef/>
      </w:r>
      <w:r>
        <w:t xml:space="preserve"> Moody identifies this celestial music with “the harmonious ordering of things by Love</w:t>
      </w:r>
      <w:r w:rsidR="004D1158">
        <w:t>”</w:t>
      </w:r>
      <w:r>
        <w:t>: 89.</w:t>
      </w:r>
    </w:p>
  </w:endnote>
  <w:endnote w:id="39">
    <w:p w14:paraId="76868573" w14:textId="5E534906" w:rsidR="001A1A06" w:rsidRDefault="001A1A06">
      <w:pPr>
        <w:pStyle w:val="EndnoteText"/>
      </w:pPr>
      <w:r>
        <w:rPr>
          <w:rStyle w:val="EndnoteReference"/>
        </w:rPr>
        <w:endnoteRef/>
      </w:r>
      <w:r>
        <w:t xml:space="preserve"> Holmer: 125.</w:t>
      </w:r>
    </w:p>
  </w:endnote>
  <w:endnote w:id="40">
    <w:p w14:paraId="18797842" w14:textId="77777777" w:rsidR="00EE5063" w:rsidRPr="00FE518B" w:rsidRDefault="00EE5063" w:rsidP="00EE5063">
      <w:pPr>
        <w:pStyle w:val="EndnoteText"/>
      </w:pPr>
      <w:r>
        <w:rPr>
          <w:rStyle w:val="EndnoteReference"/>
        </w:rPr>
        <w:endnoteRef/>
      </w:r>
      <w:r>
        <w:t xml:space="preserve"> By contrast, Jessica is deeply ashamed of her male disguise in act 2, scene 6, since it violates Judaic precept (Deut.22.5): Joan Ozark Holmer, “The Question of Philo-Semitism in Elizabethan Drama,” in </w:t>
      </w:r>
      <w:r w:rsidRPr="00FE518B">
        <w:rPr>
          <w:i/>
          <w:iCs/>
        </w:rPr>
        <w:t>“The Merchant of Venice”: New Critical Essays</w:t>
      </w:r>
      <w:r>
        <w:t>: 117.</w:t>
      </w:r>
    </w:p>
  </w:endnote>
  <w:endnote w:id="41">
    <w:p w14:paraId="482CBDB9" w14:textId="77777777" w:rsidR="00FF4EDC" w:rsidRDefault="00FF4EDC" w:rsidP="00FF4EDC">
      <w:pPr>
        <w:pStyle w:val="EndnoteText"/>
      </w:pPr>
      <w:r>
        <w:rPr>
          <w:rStyle w:val="EndnoteReference"/>
        </w:rPr>
        <w:endnoteRef/>
      </w:r>
      <w:r>
        <w:t xml:space="preserve"> For Antonio’s hubris, see Richard Moulton in </w:t>
      </w:r>
      <w:r w:rsidRPr="00FE518B">
        <w:rPr>
          <w:i/>
          <w:iCs/>
        </w:rPr>
        <w:t>Shakespeare: “The Merchant of Venice”</w:t>
      </w:r>
      <w:r>
        <w:t>: 39.</w:t>
      </w:r>
    </w:p>
  </w:endnote>
  <w:endnote w:id="42">
    <w:p w14:paraId="2B5920F0" w14:textId="77777777" w:rsidR="00D14E2D" w:rsidRDefault="00D14E2D" w:rsidP="00D14E2D">
      <w:pPr>
        <w:pStyle w:val="EndnoteText"/>
      </w:pPr>
      <w:r>
        <w:rPr>
          <w:rStyle w:val="EndnoteReference"/>
        </w:rPr>
        <w:endnoteRef/>
      </w:r>
      <w:r>
        <w:t xml:space="preserve"> Goddard: 153; Halio: 371.</w:t>
      </w:r>
    </w:p>
  </w:endnote>
  <w:endnote w:id="43">
    <w:p w14:paraId="15517381" w14:textId="77777777" w:rsidR="00D14E2D" w:rsidRDefault="00D14E2D" w:rsidP="00D14E2D">
      <w:pPr>
        <w:pStyle w:val="EndnoteText"/>
      </w:pPr>
      <w:r>
        <w:rPr>
          <w:rStyle w:val="EndnoteReference"/>
        </w:rPr>
        <w:endnoteRef/>
      </w:r>
      <w:r>
        <w:t xml:space="preserve"> For a similar view, see Short: 202-03.</w:t>
      </w:r>
    </w:p>
  </w:endnote>
  <w:endnote w:id="44">
    <w:p w14:paraId="70C8C6F2" w14:textId="77777777" w:rsidR="00D14E2D" w:rsidRDefault="00D14E2D" w:rsidP="00D14E2D">
      <w:pPr>
        <w:pStyle w:val="EndnoteText"/>
      </w:pPr>
      <w:r>
        <w:rPr>
          <w:rStyle w:val="EndnoteReference"/>
        </w:rPr>
        <w:endnoteRef/>
      </w:r>
      <w:r>
        <w:t xml:space="preserve"> Goddard: 155; Midgley: 204.</w:t>
      </w:r>
    </w:p>
  </w:endnote>
  <w:endnote w:id="45">
    <w:p w14:paraId="61851CC3" w14:textId="77777777" w:rsidR="00D14E2D" w:rsidRDefault="00D14E2D" w:rsidP="00D14E2D">
      <w:pPr>
        <w:pStyle w:val="EndnoteText"/>
      </w:pPr>
      <w:r>
        <w:rPr>
          <w:rStyle w:val="EndnoteReference"/>
        </w:rPr>
        <w:endnoteRef/>
      </w:r>
      <w:r>
        <w:t xml:space="preserve"> Midgley:204-05.</w:t>
      </w:r>
    </w:p>
  </w:endnote>
  <w:endnote w:id="46">
    <w:p w14:paraId="7B118220" w14:textId="77777777" w:rsidR="00FF4EDC" w:rsidRDefault="00FF4EDC" w:rsidP="00FF4EDC">
      <w:pPr>
        <w:pStyle w:val="EndnoteText"/>
      </w:pPr>
      <w:r>
        <w:rPr>
          <w:rStyle w:val="EndnoteReference"/>
        </w:rPr>
        <w:endnoteRef/>
      </w:r>
      <w:r>
        <w:t xml:space="preserve"> Overton: 300-01.</w:t>
      </w:r>
    </w:p>
  </w:endnote>
  <w:endnote w:id="47">
    <w:p w14:paraId="4AAD3F94" w14:textId="77777777" w:rsidR="00D14E2D" w:rsidRDefault="00D14E2D" w:rsidP="00D14E2D">
      <w:pPr>
        <w:pStyle w:val="EndnoteText"/>
      </w:pPr>
      <w:r>
        <w:rPr>
          <w:rStyle w:val="EndnoteReference"/>
        </w:rPr>
        <w:endnoteRef/>
      </w:r>
      <w:r>
        <w:t xml:space="preserve"> For Shylock’s power fantasies, see Goddard: 153-54.</w:t>
      </w:r>
    </w:p>
  </w:endnote>
  <w:endnote w:id="48">
    <w:p w14:paraId="2F2BD6DE" w14:textId="32CF812C" w:rsidR="00FF4EDC" w:rsidRDefault="00FF4EDC" w:rsidP="00FF4EDC">
      <w:pPr>
        <w:pStyle w:val="EndnoteText"/>
      </w:pPr>
      <w:r>
        <w:rPr>
          <w:rStyle w:val="EndnoteReference"/>
        </w:rPr>
        <w:endnoteRef/>
      </w:r>
      <w:r>
        <w:t xml:space="preserve"> See the conclusion below for a full analysis of this point. Hazlitt assumes that Shylock becomes “a half-favourite” only with “the philosophical part of the audience, who are disposed to think that Jewish revenge is at least as good as Christian injuries”:</w:t>
      </w:r>
      <w:r>
        <w:rPr>
          <w:i/>
          <w:iCs/>
        </w:rPr>
        <w:t xml:space="preserve"> </w:t>
      </w:r>
      <w:r>
        <w:t xml:space="preserve">27. See also Heine: 29. Desai argues that “the play spills onto two levels: the “proper” one ensuring the rejection and dismissal of the threatening alien, the Other, and the “sympathetic” one which seems to partly negate the former…”: “Mislike Me Not for My Complexion,” in </w:t>
      </w:r>
      <w:r w:rsidRPr="00FE518B">
        <w:rPr>
          <w:i/>
          <w:iCs/>
        </w:rPr>
        <w:t>“The Merchant of Venice”: New Critical Essays</w:t>
      </w:r>
      <w:r>
        <w:t>: 316. Tiffany associates Shylock’s name with extreme guardedness: 358.</w:t>
      </w:r>
    </w:p>
  </w:endnote>
  <w:endnote w:id="49">
    <w:p w14:paraId="2AA96D06" w14:textId="77777777" w:rsidR="00D14E2D" w:rsidRDefault="00D14E2D" w:rsidP="00D14E2D">
      <w:pPr>
        <w:pStyle w:val="EndnoteText"/>
      </w:pPr>
      <w:r>
        <w:rPr>
          <w:rStyle w:val="EndnoteReference"/>
        </w:rPr>
        <w:endnoteRef/>
      </w:r>
      <w:r>
        <w:t xml:space="preserve"> Moulton: 43.</w:t>
      </w:r>
    </w:p>
  </w:endnote>
  <w:endnote w:id="50">
    <w:p w14:paraId="40C83F52" w14:textId="77777777" w:rsidR="00D14E2D" w:rsidRPr="001A1A06" w:rsidRDefault="00D14E2D" w:rsidP="00D14E2D">
      <w:pPr>
        <w:pStyle w:val="EndnoteText"/>
      </w:pPr>
      <w:r>
        <w:rPr>
          <w:rStyle w:val="EndnoteReference"/>
        </w:rPr>
        <w:endnoteRef/>
      </w:r>
      <w:r>
        <w:t xml:space="preserve"> Maus: 1085.</w:t>
      </w:r>
    </w:p>
  </w:endnote>
  <w:endnote w:id="51">
    <w:p w14:paraId="5D31F2D8" w14:textId="77777777" w:rsidR="00D14E2D" w:rsidRDefault="00D14E2D" w:rsidP="00D14E2D">
      <w:pPr>
        <w:pStyle w:val="EndnoteText"/>
      </w:pPr>
      <w:r>
        <w:rPr>
          <w:rStyle w:val="EndnoteReference"/>
        </w:rPr>
        <w:endnoteRef/>
      </w:r>
      <w:r>
        <w:t xml:space="preserve"> Maus: 1085.</w:t>
      </w:r>
    </w:p>
  </w:endnote>
  <w:endnote w:id="52">
    <w:p w14:paraId="603E424D" w14:textId="77777777" w:rsidR="00D14E2D" w:rsidRDefault="00D14E2D" w:rsidP="00D14E2D">
      <w:pPr>
        <w:pStyle w:val="EndnoteText"/>
      </w:pPr>
      <w:r>
        <w:rPr>
          <w:rStyle w:val="EndnoteReference"/>
        </w:rPr>
        <w:endnoteRef/>
      </w:r>
      <w:r>
        <w:t xml:space="preserve"> E. E. Stoll, “Shylock,” in </w:t>
      </w:r>
      <w:r w:rsidRPr="00FE518B">
        <w:rPr>
          <w:i/>
          <w:iCs/>
        </w:rPr>
        <w:t>Shakespeare: “The Merchant of Venice”</w:t>
      </w:r>
      <w:r>
        <w:t>: 56.</w:t>
      </w:r>
    </w:p>
  </w:endnote>
  <w:endnote w:id="53">
    <w:p w14:paraId="223510DC" w14:textId="77777777" w:rsidR="00F05E5E" w:rsidRDefault="00F05E5E" w:rsidP="00F05E5E">
      <w:pPr>
        <w:pStyle w:val="EndnoteText"/>
      </w:pPr>
      <w:r>
        <w:rPr>
          <w:rStyle w:val="EndnoteReference"/>
        </w:rPr>
        <w:endnoteRef/>
      </w:r>
      <w:r>
        <w:t xml:space="preserve"> Short: 205.</w:t>
      </w:r>
    </w:p>
  </w:endnote>
  <w:endnote w:id="54">
    <w:p w14:paraId="0F83452A" w14:textId="77777777" w:rsidR="00C91485" w:rsidRDefault="00C91485" w:rsidP="00C91485">
      <w:pPr>
        <w:pStyle w:val="EndnoteText"/>
      </w:pPr>
      <w:r>
        <w:rPr>
          <w:rStyle w:val="EndnoteReference"/>
        </w:rPr>
        <w:endnoteRef/>
      </w:r>
      <w:r>
        <w:t xml:space="preserve"> I would agree with Trevor Nunn’s interpretation of Shylock as a “religious, conservative Jew” who “feels profoundly that the hedonistic Christian society of the louche, materialistic Bassanio and his friends has irredeemably lost its way”: O’Connor, “Shylock in Performance,” in </w:t>
      </w:r>
      <w:r w:rsidRPr="00FE518B">
        <w:rPr>
          <w:i/>
          <w:iCs/>
        </w:rPr>
        <w:t>“The Merchant of Venice”: New Critical Essays</w:t>
      </w:r>
      <w:r>
        <w:t>: 422.</w:t>
      </w:r>
    </w:p>
  </w:endnote>
  <w:endnote w:id="55">
    <w:p w14:paraId="5573E4E6" w14:textId="7D0653A6" w:rsidR="00314C24" w:rsidRDefault="00314C24">
      <w:pPr>
        <w:pStyle w:val="EndnoteText"/>
      </w:pPr>
      <w:r>
        <w:rPr>
          <w:rStyle w:val="EndnoteReference"/>
        </w:rPr>
        <w:endnoteRef/>
      </w:r>
      <w:r>
        <w:t xml:space="preserve"> Halio: 372; O’Con</w:t>
      </w:r>
      <w:r w:rsidR="00073301">
        <w:t>nor</w:t>
      </w:r>
      <w:r>
        <w:t>: 402-03, 411, 420, 423</w:t>
      </w:r>
      <w:r w:rsidR="00D2550E">
        <w:t>; Midgley: 198</w:t>
      </w:r>
      <w:r w:rsidR="003D1C8A">
        <w:t>; Tennenhouse: 201.</w:t>
      </w:r>
    </w:p>
  </w:endnote>
  <w:endnote w:id="56">
    <w:p w14:paraId="03C4B043" w14:textId="77777777" w:rsidR="0013490E" w:rsidRDefault="0013490E" w:rsidP="0013490E">
      <w:pPr>
        <w:pStyle w:val="EndnoteText"/>
      </w:pPr>
      <w:r>
        <w:rPr>
          <w:rStyle w:val="EndnoteReference"/>
        </w:rPr>
        <w:endnoteRef/>
      </w:r>
      <w:r>
        <w:t xml:space="preserve"> Holmer: 125.</w:t>
      </w:r>
    </w:p>
  </w:endnote>
  <w:endnote w:id="57">
    <w:p w14:paraId="1BF5398D" w14:textId="77777777" w:rsidR="00593E85" w:rsidRDefault="00593E85" w:rsidP="00593E85">
      <w:pPr>
        <w:pStyle w:val="EndnoteText"/>
      </w:pPr>
      <w:r>
        <w:rPr>
          <w:rStyle w:val="EndnoteReference"/>
        </w:rPr>
        <w:endnoteRef/>
      </w:r>
      <w:r>
        <w:t xml:space="preserve"> Overton: 310.</w:t>
      </w:r>
    </w:p>
  </w:endnote>
  <w:endnote w:id="58">
    <w:p w14:paraId="7BC2DE4B" w14:textId="15DC39D6" w:rsidR="00262FAC" w:rsidRDefault="00262FAC">
      <w:pPr>
        <w:pStyle w:val="EndnoteText"/>
      </w:pPr>
      <w:r>
        <w:rPr>
          <w:rStyle w:val="EndnoteReference"/>
        </w:rPr>
        <w:endnoteRef/>
      </w:r>
      <w:r>
        <w:t xml:space="preserve"> Stoll: 55.</w:t>
      </w:r>
    </w:p>
  </w:endnote>
  <w:endnote w:id="59">
    <w:p w14:paraId="023CB5FE" w14:textId="77777777" w:rsidR="00AD61B9" w:rsidRDefault="00AD61B9" w:rsidP="00AD61B9">
      <w:pPr>
        <w:pStyle w:val="EndnoteText"/>
      </w:pPr>
      <w:r>
        <w:rPr>
          <w:rStyle w:val="EndnoteReference"/>
        </w:rPr>
        <w:endnoteRef/>
      </w:r>
      <w:r>
        <w:t xml:space="preserve"> He may well indeed look Arabic, as Desai argues: 314-15.</w:t>
      </w:r>
    </w:p>
  </w:endnote>
  <w:endnote w:id="60">
    <w:p w14:paraId="4534EBFC" w14:textId="77777777" w:rsidR="00EE5063" w:rsidRDefault="00EE5063" w:rsidP="00EE5063">
      <w:pPr>
        <w:pStyle w:val="EndnoteText"/>
      </w:pPr>
      <w:r>
        <w:rPr>
          <w:rStyle w:val="EndnoteReference"/>
        </w:rPr>
        <w:endnoteRef/>
      </w:r>
      <w:r>
        <w:t xml:space="preserve"> Moody argues that the reader carries with them “a serious critical awareness of what has been felt in the tragic part” of the play, “which, while it does not destroy the comedy, causes us to judge it by values which it fails to comprehend”: 97-99. If we hold on to our sympathy with Shylock, the comedy of Act 5 actually exacerbates our criticism of the Christians, and indeed of ourselves, insofar as we have been “attracted to the </w:t>
      </w:r>
    </w:p>
    <w:p w14:paraId="3D28B004" w14:textId="43926609" w:rsidR="00EE5063" w:rsidRDefault="00EE5063" w:rsidP="00EE5063">
      <w:pPr>
        <w:pStyle w:val="EndnoteText"/>
      </w:pPr>
      <w:r>
        <w:t>happily amoral Christians.” Yet at the same time we are allowed, or perhaps even encouraged, to “rejoice” in the apparent beauties of Belmont, and to “set aside” our feelings about Shylock at the end of the play.</w:t>
      </w:r>
    </w:p>
  </w:endnote>
  <w:endnote w:id="61">
    <w:p w14:paraId="1900BB0A" w14:textId="77777777" w:rsidR="00EE5063" w:rsidRDefault="00EE5063" w:rsidP="00EE5063">
      <w:pPr>
        <w:pStyle w:val="EndnoteText"/>
      </w:pPr>
      <w:r>
        <w:rPr>
          <w:rStyle w:val="EndnoteReference"/>
        </w:rPr>
        <w:endnoteRef/>
      </w:r>
      <w:r>
        <w:t xml:space="preserve"> Goddard: 142-46; Midgley: 193.</w:t>
      </w:r>
    </w:p>
  </w:endnote>
  <w:endnote w:id="62">
    <w:p w14:paraId="4C142807" w14:textId="076AFDFA" w:rsidR="00EE5063" w:rsidRDefault="00EE5063" w:rsidP="00EE5063">
      <w:pPr>
        <w:pStyle w:val="EndnoteText"/>
      </w:pPr>
      <w:r>
        <w:rPr>
          <w:rStyle w:val="EndnoteReference"/>
        </w:rPr>
        <w:endnoteRef/>
      </w:r>
      <w:r>
        <w:t xml:space="preserve"> </w:t>
      </w:r>
      <w:r w:rsidR="00F81643">
        <w:t xml:space="preserve">Drakakis </w:t>
      </w:r>
      <w:r w:rsidR="002B15ED">
        <w:t xml:space="preserve">aptly </w:t>
      </w:r>
      <w:r w:rsidR="00F81643">
        <w:t>describes Belmont as “Venice’s fantasy of itself, a place where the world of fiscal exchange can be transmuted into the mystifying romantic discourses of social harmony”</w:t>
      </w:r>
      <w:r>
        <w:t>: 159</w:t>
      </w:r>
      <w:r w:rsidR="00F81643">
        <w:t>.</w:t>
      </w:r>
    </w:p>
    <w:p w14:paraId="1243D712" w14:textId="4F9E7A58" w:rsidR="003D46F8" w:rsidRDefault="003D46F8" w:rsidP="00EE5063">
      <w:pPr>
        <w:pStyle w:val="EndnoteText"/>
      </w:pPr>
    </w:p>
    <w:p w14:paraId="0DC873A3" w14:textId="5E08FCBE" w:rsidR="003D46F8" w:rsidRDefault="003D46F8" w:rsidP="00EE5063">
      <w:pPr>
        <w:pStyle w:val="EndnoteText"/>
      </w:pPr>
    </w:p>
    <w:p w14:paraId="19D4FEA2" w14:textId="77777777" w:rsidR="003D46F8" w:rsidRDefault="003D46F8" w:rsidP="00EE5063">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8937117"/>
      <w:docPartObj>
        <w:docPartGallery w:val="Page Numbers (Bottom of Page)"/>
        <w:docPartUnique/>
      </w:docPartObj>
    </w:sdtPr>
    <w:sdtContent>
      <w:p w14:paraId="6F1F8BDB" w14:textId="036F3AAA" w:rsidR="00BF105C" w:rsidRDefault="00BF105C" w:rsidP="006167F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31DE08" w14:textId="77777777" w:rsidR="00BF105C" w:rsidRDefault="00BF105C" w:rsidP="00BF105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7820353"/>
      <w:docPartObj>
        <w:docPartGallery w:val="Page Numbers (Bottom of Page)"/>
        <w:docPartUnique/>
      </w:docPartObj>
    </w:sdtPr>
    <w:sdtContent>
      <w:p w14:paraId="51D177E4" w14:textId="422874DA" w:rsidR="00BF105C" w:rsidRDefault="00BF105C" w:rsidP="006167F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7F0F41A" w14:textId="77777777" w:rsidR="00BF105C" w:rsidRDefault="00BF105C" w:rsidP="00BF105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F9D94" w14:textId="77777777" w:rsidR="00AC3803" w:rsidRDefault="00AC3803" w:rsidP="00314C24">
      <w:r>
        <w:separator/>
      </w:r>
    </w:p>
  </w:footnote>
  <w:footnote w:type="continuationSeparator" w:id="0">
    <w:p w14:paraId="1433D07D" w14:textId="77777777" w:rsidR="00AC3803" w:rsidRDefault="00AC3803" w:rsidP="00314C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8453606"/>
      <w:docPartObj>
        <w:docPartGallery w:val="Page Numbers (Top of Page)"/>
        <w:docPartUnique/>
      </w:docPartObj>
    </w:sdtPr>
    <w:sdtContent>
      <w:p w14:paraId="4F1A5DE3" w14:textId="68F2E487" w:rsidR="0068560B" w:rsidRDefault="0068560B" w:rsidP="006167F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9CE56C" w14:textId="77777777" w:rsidR="0068560B" w:rsidRDefault="0068560B" w:rsidP="0068560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FEDEE" w14:textId="77777777" w:rsidR="0068560B" w:rsidRDefault="0068560B" w:rsidP="0068560B">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2F4"/>
    <w:rsid w:val="00000BD2"/>
    <w:rsid w:val="000032FE"/>
    <w:rsid w:val="00013EC8"/>
    <w:rsid w:val="00016A71"/>
    <w:rsid w:val="00016EA5"/>
    <w:rsid w:val="0002319B"/>
    <w:rsid w:val="00023262"/>
    <w:rsid w:val="000453B3"/>
    <w:rsid w:val="000532DF"/>
    <w:rsid w:val="00056B96"/>
    <w:rsid w:val="00060E00"/>
    <w:rsid w:val="000630A4"/>
    <w:rsid w:val="00065B63"/>
    <w:rsid w:val="000716F8"/>
    <w:rsid w:val="000731D8"/>
    <w:rsid w:val="00073301"/>
    <w:rsid w:val="0007615F"/>
    <w:rsid w:val="00077413"/>
    <w:rsid w:val="0008165D"/>
    <w:rsid w:val="00090E3E"/>
    <w:rsid w:val="00091475"/>
    <w:rsid w:val="00091BA5"/>
    <w:rsid w:val="00092352"/>
    <w:rsid w:val="0009259F"/>
    <w:rsid w:val="0009482D"/>
    <w:rsid w:val="00095BED"/>
    <w:rsid w:val="000A2D30"/>
    <w:rsid w:val="000A6DEF"/>
    <w:rsid w:val="000A7116"/>
    <w:rsid w:val="000B4B8C"/>
    <w:rsid w:val="000B6B2A"/>
    <w:rsid w:val="000C144F"/>
    <w:rsid w:val="000C35FA"/>
    <w:rsid w:val="000C5565"/>
    <w:rsid w:val="000C5FD7"/>
    <w:rsid w:val="000D3652"/>
    <w:rsid w:val="000D3918"/>
    <w:rsid w:val="000D4571"/>
    <w:rsid w:val="000D6253"/>
    <w:rsid w:val="000D6539"/>
    <w:rsid w:val="000E381E"/>
    <w:rsid w:val="000E4D15"/>
    <w:rsid w:val="000E7077"/>
    <w:rsid w:val="000F2BF3"/>
    <w:rsid w:val="000F4266"/>
    <w:rsid w:val="000F4E68"/>
    <w:rsid w:val="000F51FC"/>
    <w:rsid w:val="00103C17"/>
    <w:rsid w:val="00105839"/>
    <w:rsid w:val="00105CFD"/>
    <w:rsid w:val="00111F5E"/>
    <w:rsid w:val="0012004A"/>
    <w:rsid w:val="00120288"/>
    <w:rsid w:val="0012268B"/>
    <w:rsid w:val="0013490E"/>
    <w:rsid w:val="001379A7"/>
    <w:rsid w:val="00141BA9"/>
    <w:rsid w:val="001450A6"/>
    <w:rsid w:val="00146EB4"/>
    <w:rsid w:val="00151A03"/>
    <w:rsid w:val="0015507A"/>
    <w:rsid w:val="00164F11"/>
    <w:rsid w:val="00166BE8"/>
    <w:rsid w:val="00166FB9"/>
    <w:rsid w:val="00172703"/>
    <w:rsid w:val="00172D10"/>
    <w:rsid w:val="00181820"/>
    <w:rsid w:val="0018612C"/>
    <w:rsid w:val="00186611"/>
    <w:rsid w:val="0019058A"/>
    <w:rsid w:val="001922B3"/>
    <w:rsid w:val="001925B3"/>
    <w:rsid w:val="001932A8"/>
    <w:rsid w:val="00194065"/>
    <w:rsid w:val="00195227"/>
    <w:rsid w:val="00195E0C"/>
    <w:rsid w:val="001A1A06"/>
    <w:rsid w:val="001A22C9"/>
    <w:rsid w:val="001A2813"/>
    <w:rsid w:val="001A4A56"/>
    <w:rsid w:val="001B1AB6"/>
    <w:rsid w:val="001B1D6A"/>
    <w:rsid w:val="001B29B7"/>
    <w:rsid w:val="001C6A4F"/>
    <w:rsid w:val="001C7B23"/>
    <w:rsid w:val="001D13F8"/>
    <w:rsid w:val="001D1593"/>
    <w:rsid w:val="001D1E80"/>
    <w:rsid w:val="001E004A"/>
    <w:rsid w:val="001E16D5"/>
    <w:rsid w:val="001E3E16"/>
    <w:rsid w:val="001E5D7D"/>
    <w:rsid w:val="001E6CE9"/>
    <w:rsid w:val="001E7101"/>
    <w:rsid w:val="001F0799"/>
    <w:rsid w:val="001F0E4A"/>
    <w:rsid w:val="001F1176"/>
    <w:rsid w:val="001F1A61"/>
    <w:rsid w:val="001F1E57"/>
    <w:rsid w:val="001F2329"/>
    <w:rsid w:val="001F6862"/>
    <w:rsid w:val="00201052"/>
    <w:rsid w:val="00203072"/>
    <w:rsid w:val="00203301"/>
    <w:rsid w:val="00203706"/>
    <w:rsid w:val="00205415"/>
    <w:rsid w:val="00206013"/>
    <w:rsid w:val="00207E17"/>
    <w:rsid w:val="0021119B"/>
    <w:rsid w:val="0021771D"/>
    <w:rsid w:val="00222298"/>
    <w:rsid w:val="00225C4E"/>
    <w:rsid w:val="0022626D"/>
    <w:rsid w:val="00234E93"/>
    <w:rsid w:val="00236100"/>
    <w:rsid w:val="002376DD"/>
    <w:rsid w:val="002418EA"/>
    <w:rsid w:val="00244721"/>
    <w:rsid w:val="00245EA5"/>
    <w:rsid w:val="00262FAC"/>
    <w:rsid w:val="00271725"/>
    <w:rsid w:val="002719DE"/>
    <w:rsid w:val="00280DBA"/>
    <w:rsid w:val="00285FE6"/>
    <w:rsid w:val="00286E24"/>
    <w:rsid w:val="00291207"/>
    <w:rsid w:val="00297CE8"/>
    <w:rsid w:val="002A2D13"/>
    <w:rsid w:val="002A4943"/>
    <w:rsid w:val="002A635E"/>
    <w:rsid w:val="002A6BCA"/>
    <w:rsid w:val="002B15ED"/>
    <w:rsid w:val="002B1C4F"/>
    <w:rsid w:val="002B6B15"/>
    <w:rsid w:val="002B6C22"/>
    <w:rsid w:val="002B6D6E"/>
    <w:rsid w:val="002C54C5"/>
    <w:rsid w:val="002D096B"/>
    <w:rsid w:val="002D22FD"/>
    <w:rsid w:val="002D68CD"/>
    <w:rsid w:val="002E45CD"/>
    <w:rsid w:val="002F3010"/>
    <w:rsid w:val="002F4923"/>
    <w:rsid w:val="0030070C"/>
    <w:rsid w:val="00305102"/>
    <w:rsid w:val="003102F4"/>
    <w:rsid w:val="003125B2"/>
    <w:rsid w:val="00314C24"/>
    <w:rsid w:val="00316718"/>
    <w:rsid w:val="0031716B"/>
    <w:rsid w:val="00317C3E"/>
    <w:rsid w:val="00317C5F"/>
    <w:rsid w:val="0032117F"/>
    <w:rsid w:val="003236E5"/>
    <w:rsid w:val="00334F50"/>
    <w:rsid w:val="00340EA6"/>
    <w:rsid w:val="00341F0E"/>
    <w:rsid w:val="0034275F"/>
    <w:rsid w:val="00346574"/>
    <w:rsid w:val="00352AD1"/>
    <w:rsid w:val="00364358"/>
    <w:rsid w:val="003679B0"/>
    <w:rsid w:val="00370063"/>
    <w:rsid w:val="0037791A"/>
    <w:rsid w:val="003856FF"/>
    <w:rsid w:val="00385B41"/>
    <w:rsid w:val="00385C8D"/>
    <w:rsid w:val="00394D22"/>
    <w:rsid w:val="0039750A"/>
    <w:rsid w:val="00397F6F"/>
    <w:rsid w:val="003A10AE"/>
    <w:rsid w:val="003A58FE"/>
    <w:rsid w:val="003B0CD8"/>
    <w:rsid w:val="003B0FEA"/>
    <w:rsid w:val="003C49E4"/>
    <w:rsid w:val="003C5EF0"/>
    <w:rsid w:val="003D1C8A"/>
    <w:rsid w:val="003D2005"/>
    <w:rsid w:val="003D4546"/>
    <w:rsid w:val="003D466F"/>
    <w:rsid w:val="003D46F8"/>
    <w:rsid w:val="003D6B39"/>
    <w:rsid w:val="003D6F7D"/>
    <w:rsid w:val="003E1BBC"/>
    <w:rsid w:val="003E240D"/>
    <w:rsid w:val="003E433A"/>
    <w:rsid w:val="003E7922"/>
    <w:rsid w:val="003E7AC4"/>
    <w:rsid w:val="003F3726"/>
    <w:rsid w:val="003F5DDD"/>
    <w:rsid w:val="003F7B99"/>
    <w:rsid w:val="00401C73"/>
    <w:rsid w:val="0040215F"/>
    <w:rsid w:val="00405F6B"/>
    <w:rsid w:val="00406580"/>
    <w:rsid w:val="00406D8C"/>
    <w:rsid w:val="004104ED"/>
    <w:rsid w:val="004139A9"/>
    <w:rsid w:val="00414478"/>
    <w:rsid w:val="00414C9C"/>
    <w:rsid w:val="00420504"/>
    <w:rsid w:val="00423719"/>
    <w:rsid w:val="004266D8"/>
    <w:rsid w:val="00426B16"/>
    <w:rsid w:val="00427E74"/>
    <w:rsid w:val="004313CF"/>
    <w:rsid w:val="00433408"/>
    <w:rsid w:val="0043421C"/>
    <w:rsid w:val="004428A5"/>
    <w:rsid w:val="00442E4B"/>
    <w:rsid w:val="004451F1"/>
    <w:rsid w:val="00451A52"/>
    <w:rsid w:val="00456827"/>
    <w:rsid w:val="00457656"/>
    <w:rsid w:val="00460142"/>
    <w:rsid w:val="00462222"/>
    <w:rsid w:val="004634CE"/>
    <w:rsid w:val="0046612C"/>
    <w:rsid w:val="004663EB"/>
    <w:rsid w:val="004723A0"/>
    <w:rsid w:val="00475FB6"/>
    <w:rsid w:val="00476C9A"/>
    <w:rsid w:val="00477413"/>
    <w:rsid w:val="00477D95"/>
    <w:rsid w:val="004816D3"/>
    <w:rsid w:val="004829CD"/>
    <w:rsid w:val="0048414A"/>
    <w:rsid w:val="00485A26"/>
    <w:rsid w:val="004930C3"/>
    <w:rsid w:val="00493B88"/>
    <w:rsid w:val="004956E4"/>
    <w:rsid w:val="00495C14"/>
    <w:rsid w:val="004A4C72"/>
    <w:rsid w:val="004A6775"/>
    <w:rsid w:val="004A793A"/>
    <w:rsid w:val="004B05EA"/>
    <w:rsid w:val="004B6267"/>
    <w:rsid w:val="004B6639"/>
    <w:rsid w:val="004B7E9D"/>
    <w:rsid w:val="004C024A"/>
    <w:rsid w:val="004C199B"/>
    <w:rsid w:val="004C1A91"/>
    <w:rsid w:val="004C2315"/>
    <w:rsid w:val="004C3596"/>
    <w:rsid w:val="004D1158"/>
    <w:rsid w:val="004D119E"/>
    <w:rsid w:val="004D41B5"/>
    <w:rsid w:val="004E033E"/>
    <w:rsid w:val="004E50F5"/>
    <w:rsid w:val="004E777C"/>
    <w:rsid w:val="00504318"/>
    <w:rsid w:val="00505B0D"/>
    <w:rsid w:val="00510359"/>
    <w:rsid w:val="00515632"/>
    <w:rsid w:val="005204BE"/>
    <w:rsid w:val="00521D04"/>
    <w:rsid w:val="005241B8"/>
    <w:rsid w:val="00526DB8"/>
    <w:rsid w:val="0053069F"/>
    <w:rsid w:val="00530A10"/>
    <w:rsid w:val="00530E44"/>
    <w:rsid w:val="0053207A"/>
    <w:rsid w:val="005367E3"/>
    <w:rsid w:val="00540DE1"/>
    <w:rsid w:val="005421BB"/>
    <w:rsid w:val="005422E0"/>
    <w:rsid w:val="00550492"/>
    <w:rsid w:val="00551D25"/>
    <w:rsid w:val="0055451A"/>
    <w:rsid w:val="005568AA"/>
    <w:rsid w:val="00560135"/>
    <w:rsid w:val="0056344B"/>
    <w:rsid w:val="00564325"/>
    <w:rsid w:val="005659F3"/>
    <w:rsid w:val="005666C3"/>
    <w:rsid w:val="005666FF"/>
    <w:rsid w:val="00572000"/>
    <w:rsid w:val="00572BFF"/>
    <w:rsid w:val="00573B69"/>
    <w:rsid w:val="0057411D"/>
    <w:rsid w:val="0057670A"/>
    <w:rsid w:val="00576F1D"/>
    <w:rsid w:val="00583923"/>
    <w:rsid w:val="00583F84"/>
    <w:rsid w:val="00585683"/>
    <w:rsid w:val="00586277"/>
    <w:rsid w:val="00591292"/>
    <w:rsid w:val="00592A24"/>
    <w:rsid w:val="00593E85"/>
    <w:rsid w:val="005B5976"/>
    <w:rsid w:val="005B5D26"/>
    <w:rsid w:val="005B5EE7"/>
    <w:rsid w:val="005B69E8"/>
    <w:rsid w:val="005C3F61"/>
    <w:rsid w:val="005D376B"/>
    <w:rsid w:val="005D4C6A"/>
    <w:rsid w:val="005E1612"/>
    <w:rsid w:val="005E45AC"/>
    <w:rsid w:val="005E4C18"/>
    <w:rsid w:val="006055EE"/>
    <w:rsid w:val="00605738"/>
    <w:rsid w:val="00615125"/>
    <w:rsid w:val="00621142"/>
    <w:rsid w:val="006214F6"/>
    <w:rsid w:val="00623140"/>
    <w:rsid w:val="00623603"/>
    <w:rsid w:val="0062686D"/>
    <w:rsid w:val="0063042F"/>
    <w:rsid w:val="00631F5D"/>
    <w:rsid w:val="00633230"/>
    <w:rsid w:val="006349C7"/>
    <w:rsid w:val="0063509F"/>
    <w:rsid w:val="006365F1"/>
    <w:rsid w:val="0064114F"/>
    <w:rsid w:val="00642945"/>
    <w:rsid w:val="00642DE2"/>
    <w:rsid w:val="0064375A"/>
    <w:rsid w:val="00643D7A"/>
    <w:rsid w:val="00645F86"/>
    <w:rsid w:val="0064626C"/>
    <w:rsid w:val="00646C53"/>
    <w:rsid w:val="00647DFE"/>
    <w:rsid w:val="0065361B"/>
    <w:rsid w:val="006540F4"/>
    <w:rsid w:val="00655FD7"/>
    <w:rsid w:val="00660F7F"/>
    <w:rsid w:val="006634D6"/>
    <w:rsid w:val="006660DC"/>
    <w:rsid w:val="00666186"/>
    <w:rsid w:val="00672DA8"/>
    <w:rsid w:val="00674790"/>
    <w:rsid w:val="00680C1F"/>
    <w:rsid w:val="0068373F"/>
    <w:rsid w:val="00685081"/>
    <w:rsid w:val="0068560B"/>
    <w:rsid w:val="0069019C"/>
    <w:rsid w:val="0069241C"/>
    <w:rsid w:val="00692685"/>
    <w:rsid w:val="00696FB7"/>
    <w:rsid w:val="006A0281"/>
    <w:rsid w:val="006A131B"/>
    <w:rsid w:val="006A3191"/>
    <w:rsid w:val="006A3974"/>
    <w:rsid w:val="006A3CCB"/>
    <w:rsid w:val="006A6B3D"/>
    <w:rsid w:val="006A77CE"/>
    <w:rsid w:val="006B38AD"/>
    <w:rsid w:val="006B401A"/>
    <w:rsid w:val="006B4595"/>
    <w:rsid w:val="006B7400"/>
    <w:rsid w:val="006C1430"/>
    <w:rsid w:val="006C4C1D"/>
    <w:rsid w:val="006C53B3"/>
    <w:rsid w:val="006C5716"/>
    <w:rsid w:val="006C788A"/>
    <w:rsid w:val="006D2774"/>
    <w:rsid w:val="006D55B1"/>
    <w:rsid w:val="006D64ED"/>
    <w:rsid w:val="006E3FB9"/>
    <w:rsid w:val="006E428C"/>
    <w:rsid w:val="006E6B42"/>
    <w:rsid w:val="006E792A"/>
    <w:rsid w:val="006F1162"/>
    <w:rsid w:val="006F42B7"/>
    <w:rsid w:val="006F670D"/>
    <w:rsid w:val="00703EAD"/>
    <w:rsid w:val="00704C57"/>
    <w:rsid w:val="00705678"/>
    <w:rsid w:val="00705CFC"/>
    <w:rsid w:val="00706ED9"/>
    <w:rsid w:val="00707129"/>
    <w:rsid w:val="0070750E"/>
    <w:rsid w:val="00710C2B"/>
    <w:rsid w:val="00711E4B"/>
    <w:rsid w:val="00711E9E"/>
    <w:rsid w:val="00715D9F"/>
    <w:rsid w:val="007171E0"/>
    <w:rsid w:val="00717429"/>
    <w:rsid w:val="007202D8"/>
    <w:rsid w:val="007221BD"/>
    <w:rsid w:val="0072301E"/>
    <w:rsid w:val="007230DC"/>
    <w:rsid w:val="00723519"/>
    <w:rsid w:val="00724ED7"/>
    <w:rsid w:val="00725DC0"/>
    <w:rsid w:val="00727A23"/>
    <w:rsid w:val="00730BCC"/>
    <w:rsid w:val="00730C14"/>
    <w:rsid w:val="007313F8"/>
    <w:rsid w:val="007317E8"/>
    <w:rsid w:val="0073278B"/>
    <w:rsid w:val="00740ADC"/>
    <w:rsid w:val="007414D2"/>
    <w:rsid w:val="0074175A"/>
    <w:rsid w:val="007418F0"/>
    <w:rsid w:val="00744D26"/>
    <w:rsid w:val="0074647B"/>
    <w:rsid w:val="00747D38"/>
    <w:rsid w:val="007534C9"/>
    <w:rsid w:val="00756838"/>
    <w:rsid w:val="00757E89"/>
    <w:rsid w:val="00764B83"/>
    <w:rsid w:val="00765870"/>
    <w:rsid w:val="00765C9E"/>
    <w:rsid w:val="0076702E"/>
    <w:rsid w:val="00773C7B"/>
    <w:rsid w:val="00776E36"/>
    <w:rsid w:val="007774D3"/>
    <w:rsid w:val="007778AE"/>
    <w:rsid w:val="00782A2F"/>
    <w:rsid w:val="007865D8"/>
    <w:rsid w:val="00787753"/>
    <w:rsid w:val="00787851"/>
    <w:rsid w:val="007904C5"/>
    <w:rsid w:val="007927D8"/>
    <w:rsid w:val="00793272"/>
    <w:rsid w:val="007948D4"/>
    <w:rsid w:val="007A015A"/>
    <w:rsid w:val="007A02AD"/>
    <w:rsid w:val="007A79AA"/>
    <w:rsid w:val="007B020A"/>
    <w:rsid w:val="007B102B"/>
    <w:rsid w:val="007B11A4"/>
    <w:rsid w:val="007B1572"/>
    <w:rsid w:val="007B59C7"/>
    <w:rsid w:val="007B5D44"/>
    <w:rsid w:val="007C3906"/>
    <w:rsid w:val="007C3C35"/>
    <w:rsid w:val="007C51CF"/>
    <w:rsid w:val="007C53E8"/>
    <w:rsid w:val="007D3BF3"/>
    <w:rsid w:val="007E13D7"/>
    <w:rsid w:val="007E16CC"/>
    <w:rsid w:val="007E2350"/>
    <w:rsid w:val="007E2D5F"/>
    <w:rsid w:val="007E4A43"/>
    <w:rsid w:val="007E51A4"/>
    <w:rsid w:val="007F1DC6"/>
    <w:rsid w:val="007F1FBB"/>
    <w:rsid w:val="007F6DC6"/>
    <w:rsid w:val="00802E6A"/>
    <w:rsid w:val="0080453F"/>
    <w:rsid w:val="008058F5"/>
    <w:rsid w:val="00805C7E"/>
    <w:rsid w:val="00806ACE"/>
    <w:rsid w:val="00813247"/>
    <w:rsid w:val="008134BE"/>
    <w:rsid w:val="00814B03"/>
    <w:rsid w:val="008171BB"/>
    <w:rsid w:val="0082007B"/>
    <w:rsid w:val="0082066F"/>
    <w:rsid w:val="00821DB8"/>
    <w:rsid w:val="008226D2"/>
    <w:rsid w:val="00823C51"/>
    <w:rsid w:val="0082428A"/>
    <w:rsid w:val="00824DA8"/>
    <w:rsid w:val="008277E6"/>
    <w:rsid w:val="008323C2"/>
    <w:rsid w:val="008331C3"/>
    <w:rsid w:val="00833978"/>
    <w:rsid w:val="00843D92"/>
    <w:rsid w:val="00852D50"/>
    <w:rsid w:val="00855AB7"/>
    <w:rsid w:val="00857035"/>
    <w:rsid w:val="00857671"/>
    <w:rsid w:val="00860AE6"/>
    <w:rsid w:val="00860D34"/>
    <w:rsid w:val="00863994"/>
    <w:rsid w:val="008639DC"/>
    <w:rsid w:val="00863BA8"/>
    <w:rsid w:val="00864CC3"/>
    <w:rsid w:val="00866E27"/>
    <w:rsid w:val="0087057C"/>
    <w:rsid w:val="00870B53"/>
    <w:rsid w:val="00873AA4"/>
    <w:rsid w:val="00874681"/>
    <w:rsid w:val="008754C3"/>
    <w:rsid w:val="008831FE"/>
    <w:rsid w:val="00887ED8"/>
    <w:rsid w:val="00891410"/>
    <w:rsid w:val="00892C25"/>
    <w:rsid w:val="00894312"/>
    <w:rsid w:val="0089517F"/>
    <w:rsid w:val="008A3BE3"/>
    <w:rsid w:val="008A516A"/>
    <w:rsid w:val="008A5308"/>
    <w:rsid w:val="008A5668"/>
    <w:rsid w:val="008B058B"/>
    <w:rsid w:val="008B0734"/>
    <w:rsid w:val="008B3B7F"/>
    <w:rsid w:val="008C005F"/>
    <w:rsid w:val="008C058A"/>
    <w:rsid w:val="008C3D9F"/>
    <w:rsid w:val="008C609F"/>
    <w:rsid w:val="008C63E2"/>
    <w:rsid w:val="008C67BA"/>
    <w:rsid w:val="008C783B"/>
    <w:rsid w:val="008C7B68"/>
    <w:rsid w:val="008D0F88"/>
    <w:rsid w:val="008D5449"/>
    <w:rsid w:val="008D5C8E"/>
    <w:rsid w:val="008D6E9E"/>
    <w:rsid w:val="008E19CB"/>
    <w:rsid w:val="008E5E05"/>
    <w:rsid w:val="008F0ACF"/>
    <w:rsid w:val="008F0CEB"/>
    <w:rsid w:val="008F228C"/>
    <w:rsid w:val="00902921"/>
    <w:rsid w:val="009056B1"/>
    <w:rsid w:val="009058BE"/>
    <w:rsid w:val="00906BC1"/>
    <w:rsid w:val="00913232"/>
    <w:rsid w:val="009132D9"/>
    <w:rsid w:val="009137B3"/>
    <w:rsid w:val="00915F4A"/>
    <w:rsid w:val="0092265B"/>
    <w:rsid w:val="009238A7"/>
    <w:rsid w:val="00923B1D"/>
    <w:rsid w:val="009260AC"/>
    <w:rsid w:val="00927D7E"/>
    <w:rsid w:val="00927FDD"/>
    <w:rsid w:val="009333CE"/>
    <w:rsid w:val="00934621"/>
    <w:rsid w:val="00936F29"/>
    <w:rsid w:val="009469AA"/>
    <w:rsid w:val="009475E6"/>
    <w:rsid w:val="00947EAB"/>
    <w:rsid w:val="009502EE"/>
    <w:rsid w:val="0095453E"/>
    <w:rsid w:val="0095464D"/>
    <w:rsid w:val="009620AE"/>
    <w:rsid w:val="00962E2C"/>
    <w:rsid w:val="00964E0F"/>
    <w:rsid w:val="00965A9B"/>
    <w:rsid w:val="00972561"/>
    <w:rsid w:val="00972B7A"/>
    <w:rsid w:val="00972F9D"/>
    <w:rsid w:val="00982153"/>
    <w:rsid w:val="0098255F"/>
    <w:rsid w:val="00987625"/>
    <w:rsid w:val="00990301"/>
    <w:rsid w:val="00991B04"/>
    <w:rsid w:val="00993A5C"/>
    <w:rsid w:val="00996BA7"/>
    <w:rsid w:val="009A28F6"/>
    <w:rsid w:val="009A33D4"/>
    <w:rsid w:val="009A5DCC"/>
    <w:rsid w:val="009A6924"/>
    <w:rsid w:val="009A7957"/>
    <w:rsid w:val="009B15FE"/>
    <w:rsid w:val="009B1B8E"/>
    <w:rsid w:val="009C0021"/>
    <w:rsid w:val="009C5899"/>
    <w:rsid w:val="009C5EE3"/>
    <w:rsid w:val="009C6990"/>
    <w:rsid w:val="009D1069"/>
    <w:rsid w:val="009D3081"/>
    <w:rsid w:val="009D495D"/>
    <w:rsid w:val="009E0FD8"/>
    <w:rsid w:val="009E700D"/>
    <w:rsid w:val="009F55E7"/>
    <w:rsid w:val="009F6717"/>
    <w:rsid w:val="00A007D3"/>
    <w:rsid w:val="00A00C42"/>
    <w:rsid w:val="00A00F2D"/>
    <w:rsid w:val="00A0311B"/>
    <w:rsid w:val="00A040DF"/>
    <w:rsid w:val="00A06D7D"/>
    <w:rsid w:val="00A1066B"/>
    <w:rsid w:val="00A1183F"/>
    <w:rsid w:val="00A118BD"/>
    <w:rsid w:val="00A1229D"/>
    <w:rsid w:val="00A12E34"/>
    <w:rsid w:val="00A12E55"/>
    <w:rsid w:val="00A13373"/>
    <w:rsid w:val="00A1341E"/>
    <w:rsid w:val="00A16941"/>
    <w:rsid w:val="00A23357"/>
    <w:rsid w:val="00A239BE"/>
    <w:rsid w:val="00A24AC2"/>
    <w:rsid w:val="00A30008"/>
    <w:rsid w:val="00A31DBD"/>
    <w:rsid w:val="00A34F98"/>
    <w:rsid w:val="00A35DBE"/>
    <w:rsid w:val="00A40D6C"/>
    <w:rsid w:val="00A44C0D"/>
    <w:rsid w:val="00A4663F"/>
    <w:rsid w:val="00A46B82"/>
    <w:rsid w:val="00A50084"/>
    <w:rsid w:val="00A51675"/>
    <w:rsid w:val="00A525B5"/>
    <w:rsid w:val="00A5556E"/>
    <w:rsid w:val="00A56348"/>
    <w:rsid w:val="00A610E6"/>
    <w:rsid w:val="00A617CC"/>
    <w:rsid w:val="00A62B2F"/>
    <w:rsid w:val="00A6743E"/>
    <w:rsid w:val="00A73655"/>
    <w:rsid w:val="00A73A8A"/>
    <w:rsid w:val="00A80A05"/>
    <w:rsid w:val="00A81475"/>
    <w:rsid w:val="00A817DD"/>
    <w:rsid w:val="00A8243E"/>
    <w:rsid w:val="00A84CB6"/>
    <w:rsid w:val="00A855A1"/>
    <w:rsid w:val="00A87282"/>
    <w:rsid w:val="00A906E2"/>
    <w:rsid w:val="00A90BC3"/>
    <w:rsid w:val="00A91547"/>
    <w:rsid w:val="00A96A45"/>
    <w:rsid w:val="00AA16CF"/>
    <w:rsid w:val="00AA2190"/>
    <w:rsid w:val="00AA4999"/>
    <w:rsid w:val="00AA774C"/>
    <w:rsid w:val="00AA7E51"/>
    <w:rsid w:val="00AB338E"/>
    <w:rsid w:val="00AB370F"/>
    <w:rsid w:val="00AB4153"/>
    <w:rsid w:val="00AB6BF6"/>
    <w:rsid w:val="00AC2594"/>
    <w:rsid w:val="00AC3803"/>
    <w:rsid w:val="00AC4E43"/>
    <w:rsid w:val="00AC6832"/>
    <w:rsid w:val="00AC684C"/>
    <w:rsid w:val="00AD3C2D"/>
    <w:rsid w:val="00AD59C5"/>
    <w:rsid w:val="00AD61B9"/>
    <w:rsid w:val="00AD6C60"/>
    <w:rsid w:val="00AE088E"/>
    <w:rsid w:val="00AE1E19"/>
    <w:rsid w:val="00AE2908"/>
    <w:rsid w:val="00AE458A"/>
    <w:rsid w:val="00AE7EB8"/>
    <w:rsid w:val="00AF2EE0"/>
    <w:rsid w:val="00AF303B"/>
    <w:rsid w:val="00AF3537"/>
    <w:rsid w:val="00AF47F0"/>
    <w:rsid w:val="00AF7006"/>
    <w:rsid w:val="00AF7DFC"/>
    <w:rsid w:val="00B00F04"/>
    <w:rsid w:val="00B03C85"/>
    <w:rsid w:val="00B0453F"/>
    <w:rsid w:val="00B05499"/>
    <w:rsid w:val="00B05D19"/>
    <w:rsid w:val="00B10D5C"/>
    <w:rsid w:val="00B11E79"/>
    <w:rsid w:val="00B1582A"/>
    <w:rsid w:val="00B20403"/>
    <w:rsid w:val="00B209AF"/>
    <w:rsid w:val="00B20E8D"/>
    <w:rsid w:val="00B20EB1"/>
    <w:rsid w:val="00B22F7C"/>
    <w:rsid w:val="00B24A54"/>
    <w:rsid w:val="00B250E0"/>
    <w:rsid w:val="00B33973"/>
    <w:rsid w:val="00B36FB4"/>
    <w:rsid w:val="00B4433D"/>
    <w:rsid w:val="00B50D7E"/>
    <w:rsid w:val="00B55B21"/>
    <w:rsid w:val="00B56114"/>
    <w:rsid w:val="00B566E2"/>
    <w:rsid w:val="00B5734A"/>
    <w:rsid w:val="00B61288"/>
    <w:rsid w:val="00B618A9"/>
    <w:rsid w:val="00B63E62"/>
    <w:rsid w:val="00B65064"/>
    <w:rsid w:val="00B714F6"/>
    <w:rsid w:val="00B720F2"/>
    <w:rsid w:val="00B723E1"/>
    <w:rsid w:val="00B72727"/>
    <w:rsid w:val="00B72904"/>
    <w:rsid w:val="00B7555E"/>
    <w:rsid w:val="00B830D6"/>
    <w:rsid w:val="00B866F5"/>
    <w:rsid w:val="00B877B0"/>
    <w:rsid w:val="00B91FB1"/>
    <w:rsid w:val="00B93304"/>
    <w:rsid w:val="00B95E57"/>
    <w:rsid w:val="00BA6356"/>
    <w:rsid w:val="00BA67C1"/>
    <w:rsid w:val="00BA6DF8"/>
    <w:rsid w:val="00BA7C43"/>
    <w:rsid w:val="00BB24CA"/>
    <w:rsid w:val="00BC0A92"/>
    <w:rsid w:val="00BC3463"/>
    <w:rsid w:val="00BC507B"/>
    <w:rsid w:val="00BC56A8"/>
    <w:rsid w:val="00BC5E1C"/>
    <w:rsid w:val="00BC616F"/>
    <w:rsid w:val="00BD28CC"/>
    <w:rsid w:val="00BD33C7"/>
    <w:rsid w:val="00BE45EE"/>
    <w:rsid w:val="00BE7C62"/>
    <w:rsid w:val="00BE7C74"/>
    <w:rsid w:val="00BE7DE7"/>
    <w:rsid w:val="00BF105C"/>
    <w:rsid w:val="00BF412E"/>
    <w:rsid w:val="00BF514B"/>
    <w:rsid w:val="00BF7F26"/>
    <w:rsid w:val="00C03C9A"/>
    <w:rsid w:val="00C053A3"/>
    <w:rsid w:val="00C063D5"/>
    <w:rsid w:val="00C1066C"/>
    <w:rsid w:val="00C10927"/>
    <w:rsid w:val="00C13DB7"/>
    <w:rsid w:val="00C140DF"/>
    <w:rsid w:val="00C160C7"/>
    <w:rsid w:val="00C202AC"/>
    <w:rsid w:val="00C26188"/>
    <w:rsid w:val="00C30D54"/>
    <w:rsid w:val="00C30FA5"/>
    <w:rsid w:val="00C32D01"/>
    <w:rsid w:val="00C3429E"/>
    <w:rsid w:val="00C34924"/>
    <w:rsid w:val="00C37C86"/>
    <w:rsid w:val="00C46D78"/>
    <w:rsid w:val="00C52F1F"/>
    <w:rsid w:val="00C54815"/>
    <w:rsid w:val="00C550B1"/>
    <w:rsid w:val="00C61428"/>
    <w:rsid w:val="00C654BA"/>
    <w:rsid w:val="00C65BF6"/>
    <w:rsid w:val="00C6744A"/>
    <w:rsid w:val="00C8455A"/>
    <w:rsid w:val="00C91485"/>
    <w:rsid w:val="00C93185"/>
    <w:rsid w:val="00C95257"/>
    <w:rsid w:val="00C962CF"/>
    <w:rsid w:val="00C96C14"/>
    <w:rsid w:val="00CA2439"/>
    <w:rsid w:val="00CA42F0"/>
    <w:rsid w:val="00CA520E"/>
    <w:rsid w:val="00CA5ED1"/>
    <w:rsid w:val="00CA6CD7"/>
    <w:rsid w:val="00CA725E"/>
    <w:rsid w:val="00CB0CCC"/>
    <w:rsid w:val="00CB1148"/>
    <w:rsid w:val="00CB24DD"/>
    <w:rsid w:val="00CB3B8A"/>
    <w:rsid w:val="00CB4119"/>
    <w:rsid w:val="00CB5D69"/>
    <w:rsid w:val="00CC02CE"/>
    <w:rsid w:val="00CC382F"/>
    <w:rsid w:val="00CD10A7"/>
    <w:rsid w:val="00CD1247"/>
    <w:rsid w:val="00CD1F41"/>
    <w:rsid w:val="00CD3153"/>
    <w:rsid w:val="00CD7EC5"/>
    <w:rsid w:val="00CE0459"/>
    <w:rsid w:val="00CE71BF"/>
    <w:rsid w:val="00CE7538"/>
    <w:rsid w:val="00CF41E2"/>
    <w:rsid w:val="00CF57AA"/>
    <w:rsid w:val="00CF57FF"/>
    <w:rsid w:val="00CF79BE"/>
    <w:rsid w:val="00D021E1"/>
    <w:rsid w:val="00D038AC"/>
    <w:rsid w:val="00D03CB4"/>
    <w:rsid w:val="00D04116"/>
    <w:rsid w:val="00D06341"/>
    <w:rsid w:val="00D07E06"/>
    <w:rsid w:val="00D10791"/>
    <w:rsid w:val="00D10C3F"/>
    <w:rsid w:val="00D12095"/>
    <w:rsid w:val="00D140CE"/>
    <w:rsid w:val="00D14E2D"/>
    <w:rsid w:val="00D16268"/>
    <w:rsid w:val="00D1645B"/>
    <w:rsid w:val="00D16B47"/>
    <w:rsid w:val="00D22082"/>
    <w:rsid w:val="00D236D7"/>
    <w:rsid w:val="00D23980"/>
    <w:rsid w:val="00D24742"/>
    <w:rsid w:val="00D2524A"/>
    <w:rsid w:val="00D2550E"/>
    <w:rsid w:val="00D31F9D"/>
    <w:rsid w:val="00D35184"/>
    <w:rsid w:val="00D36ADC"/>
    <w:rsid w:val="00D41402"/>
    <w:rsid w:val="00D41FF4"/>
    <w:rsid w:val="00D43296"/>
    <w:rsid w:val="00D4748D"/>
    <w:rsid w:val="00D51C06"/>
    <w:rsid w:val="00D63795"/>
    <w:rsid w:val="00D6574B"/>
    <w:rsid w:val="00D7118B"/>
    <w:rsid w:val="00D71A37"/>
    <w:rsid w:val="00D75E68"/>
    <w:rsid w:val="00D77F60"/>
    <w:rsid w:val="00D80DD7"/>
    <w:rsid w:val="00D80E47"/>
    <w:rsid w:val="00D83167"/>
    <w:rsid w:val="00D85BAF"/>
    <w:rsid w:val="00D86E59"/>
    <w:rsid w:val="00D91BF1"/>
    <w:rsid w:val="00D93107"/>
    <w:rsid w:val="00D934C9"/>
    <w:rsid w:val="00D95C08"/>
    <w:rsid w:val="00D9649D"/>
    <w:rsid w:val="00D967A5"/>
    <w:rsid w:val="00DA00D7"/>
    <w:rsid w:val="00DA10FC"/>
    <w:rsid w:val="00DA1207"/>
    <w:rsid w:val="00DA2D66"/>
    <w:rsid w:val="00DA48CE"/>
    <w:rsid w:val="00DB0164"/>
    <w:rsid w:val="00DB11F5"/>
    <w:rsid w:val="00DC1FF4"/>
    <w:rsid w:val="00DE5EE8"/>
    <w:rsid w:val="00DE7CD7"/>
    <w:rsid w:val="00DF5036"/>
    <w:rsid w:val="00E10117"/>
    <w:rsid w:val="00E10A99"/>
    <w:rsid w:val="00E1138B"/>
    <w:rsid w:val="00E159DE"/>
    <w:rsid w:val="00E17DEA"/>
    <w:rsid w:val="00E2440C"/>
    <w:rsid w:val="00E37264"/>
    <w:rsid w:val="00E47621"/>
    <w:rsid w:val="00E52C9B"/>
    <w:rsid w:val="00E52F72"/>
    <w:rsid w:val="00E55B34"/>
    <w:rsid w:val="00E56100"/>
    <w:rsid w:val="00E60435"/>
    <w:rsid w:val="00E6175A"/>
    <w:rsid w:val="00E62AEC"/>
    <w:rsid w:val="00E62FFE"/>
    <w:rsid w:val="00E655B7"/>
    <w:rsid w:val="00E66F42"/>
    <w:rsid w:val="00E73D4A"/>
    <w:rsid w:val="00E80507"/>
    <w:rsid w:val="00E80BB0"/>
    <w:rsid w:val="00E831B8"/>
    <w:rsid w:val="00E83248"/>
    <w:rsid w:val="00E90FC5"/>
    <w:rsid w:val="00E938D9"/>
    <w:rsid w:val="00E95D4D"/>
    <w:rsid w:val="00E972CD"/>
    <w:rsid w:val="00EA11AA"/>
    <w:rsid w:val="00EA18B0"/>
    <w:rsid w:val="00EA2724"/>
    <w:rsid w:val="00EA2BA2"/>
    <w:rsid w:val="00EA45FA"/>
    <w:rsid w:val="00EA6644"/>
    <w:rsid w:val="00EA72E0"/>
    <w:rsid w:val="00EB1951"/>
    <w:rsid w:val="00EB4BBF"/>
    <w:rsid w:val="00EC075F"/>
    <w:rsid w:val="00EC5C2A"/>
    <w:rsid w:val="00EC6A75"/>
    <w:rsid w:val="00ED0172"/>
    <w:rsid w:val="00ED2183"/>
    <w:rsid w:val="00ED7584"/>
    <w:rsid w:val="00ED75E6"/>
    <w:rsid w:val="00EE2CD7"/>
    <w:rsid w:val="00EE2D4A"/>
    <w:rsid w:val="00EE5063"/>
    <w:rsid w:val="00EF01E2"/>
    <w:rsid w:val="00EF032F"/>
    <w:rsid w:val="00EF08EC"/>
    <w:rsid w:val="00EF39C0"/>
    <w:rsid w:val="00EF3F14"/>
    <w:rsid w:val="00F010FD"/>
    <w:rsid w:val="00F05E5E"/>
    <w:rsid w:val="00F1007A"/>
    <w:rsid w:val="00F10B93"/>
    <w:rsid w:val="00F137FB"/>
    <w:rsid w:val="00F21FB5"/>
    <w:rsid w:val="00F22D7B"/>
    <w:rsid w:val="00F237E2"/>
    <w:rsid w:val="00F25567"/>
    <w:rsid w:val="00F2564E"/>
    <w:rsid w:val="00F26EF2"/>
    <w:rsid w:val="00F3185B"/>
    <w:rsid w:val="00F33042"/>
    <w:rsid w:val="00F35008"/>
    <w:rsid w:val="00F365B0"/>
    <w:rsid w:val="00F37063"/>
    <w:rsid w:val="00F44027"/>
    <w:rsid w:val="00F44B7F"/>
    <w:rsid w:val="00F451A6"/>
    <w:rsid w:val="00F459CD"/>
    <w:rsid w:val="00F466FF"/>
    <w:rsid w:val="00F47E14"/>
    <w:rsid w:val="00F5020E"/>
    <w:rsid w:val="00F52982"/>
    <w:rsid w:val="00F5343A"/>
    <w:rsid w:val="00F56767"/>
    <w:rsid w:val="00F63DBD"/>
    <w:rsid w:val="00F800EC"/>
    <w:rsid w:val="00F8044A"/>
    <w:rsid w:val="00F81643"/>
    <w:rsid w:val="00F85C20"/>
    <w:rsid w:val="00F91F36"/>
    <w:rsid w:val="00F9359D"/>
    <w:rsid w:val="00F93D1A"/>
    <w:rsid w:val="00F95245"/>
    <w:rsid w:val="00F968C1"/>
    <w:rsid w:val="00FA146F"/>
    <w:rsid w:val="00FA17F3"/>
    <w:rsid w:val="00FA1A1A"/>
    <w:rsid w:val="00FA2F10"/>
    <w:rsid w:val="00FA39FF"/>
    <w:rsid w:val="00FA3A05"/>
    <w:rsid w:val="00FA5DC4"/>
    <w:rsid w:val="00FA6F28"/>
    <w:rsid w:val="00FA6FE4"/>
    <w:rsid w:val="00FB1352"/>
    <w:rsid w:val="00FB2EE8"/>
    <w:rsid w:val="00FB3709"/>
    <w:rsid w:val="00FB6FB6"/>
    <w:rsid w:val="00FC2FA6"/>
    <w:rsid w:val="00FD10CD"/>
    <w:rsid w:val="00FD18B5"/>
    <w:rsid w:val="00FD5064"/>
    <w:rsid w:val="00FD6645"/>
    <w:rsid w:val="00FD69D4"/>
    <w:rsid w:val="00FE1AB5"/>
    <w:rsid w:val="00FE518B"/>
    <w:rsid w:val="00FF2C40"/>
    <w:rsid w:val="00FF48A9"/>
    <w:rsid w:val="00FF4E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C8774"/>
  <w15:chartTrackingRefBased/>
  <w15:docId w15:val="{B322CD1A-7151-A348-A3AF-A6A4F1A8D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F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200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FD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91FB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FB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475E6"/>
    <w:pPr>
      <w:ind w:left="720"/>
      <w:contextualSpacing/>
    </w:pPr>
  </w:style>
  <w:style w:type="paragraph" w:styleId="EndnoteText">
    <w:name w:val="endnote text"/>
    <w:basedOn w:val="Normal"/>
    <w:link w:val="EndnoteTextChar"/>
    <w:uiPriority w:val="99"/>
    <w:semiHidden/>
    <w:unhideWhenUsed/>
    <w:rsid w:val="00314C24"/>
    <w:rPr>
      <w:sz w:val="20"/>
      <w:szCs w:val="20"/>
    </w:rPr>
  </w:style>
  <w:style w:type="character" w:customStyle="1" w:styleId="EndnoteTextChar">
    <w:name w:val="Endnote Text Char"/>
    <w:basedOn w:val="DefaultParagraphFont"/>
    <w:link w:val="EndnoteText"/>
    <w:uiPriority w:val="99"/>
    <w:semiHidden/>
    <w:rsid w:val="00314C24"/>
    <w:rPr>
      <w:sz w:val="20"/>
      <w:szCs w:val="20"/>
    </w:rPr>
  </w:style>
  <w:style w:type="character" w:styleId="EndnoteReference">
    <w:name w:val="endnote reference"/>
    <w:basedOn w:val="DefaultParagraphFont"/>
    <w:uiPriority w:val="99"/>
    <w:semiHidden/>
    <w:unhideWhenUsed/>
    <w:rsid w:val="00314C24"/>
    <w:rPr>
      <w:vertAlign w:val="superscript"/>
    </w:rPr>
  </w:style>
  <w:style w:type="paragraph" w:styleId="FootnoteText">
    <w:name w:val="footnote text"/>
    <w:basedOn w:val="Normal"/>
    <w:link w:val="FootnoteTextChar"/>
    <w:uiPriority w:val="99"/>
    <w:semiHidden/>
    <w:unhideWhenUsed/>
    <w:rsid w:val="00314C24"/>
    <w:rPr>
      <w:sz w:val="20"/>
      <w:szCs w:val="20"/>
    </w:rPr>
  </w:style>
  <w:style w:type="character" w:customStyle="1" w:styleId="FootnoteTextChar">
    <w:name w:val="Footnote Text Char"/>
    <w:basedOn w:val="DefaultParagraphFont"/>
    <w:link w:val="FootnoteText"/>
    <w:uiPriority w:val="99"/>
    <w:semiHidden/>
    <w:rsid w:val="00314C24"/>
    <w:rPr>
      <w:sz w:val="20"/>
      <w:szCs w:val="20"/>
    </w:rPr>
  </w:style>
  <w:style w:type="character" w:styleId="FootnoteReference">
    <w:name w:val="footnote reference"/>
    <w:basedOn w:val="DefaultParagraphFont"/>
    <w:uiPriority w:val="99"/>
    <w:semiHidden/>
    <w:unhideWhenUsed/>
    <w:rsid w:val="00314C24"/>
    <w:rPr>
      <w:vertAlign w:val="superscript"/>
    </w:rPr>
  </w:style>
  <w:style w:type="paragraph" w:styleId="Subtitle">
    <w:name w:val="Subtitle"/>
    <w:basedOn w:val="Normal"/>
    <w:next w:val="Normal"/>
    <w:link w:val="SubtitleChar"/>
    <w:uiPriority w:val="11"/>
    <w:qFormat/>
    <w:rsid w:val="003D200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D2005"/>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3D200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8560B"/>
    <w:pPr>
      <w:tabs>
        <w:tab w:val="center" w:pos="4513"/>
        <w:tab w:val="right" w:pos="9026"/>
      </w:tabs>
    </w:pPr>
  </w:style>
  <w:style w:type="character" w:customStyle="1" w:styleId="HeaderChar">
    <w:name w:val="Header Char"/>
    <w:basedOn w:val="DefaultParagraphFont"/>
    <w:link w:val="Header"/>
    <w:uiPriority w:val="99"/>
    <w:rsid w:val="0068560B"/>
  </w:style>
  <w:style w:type="character" w:styleId="PageNumber">
    <w:name w:val="page number"/>
    <w:basedOn w:val="DefaultParagraphFont"/>
    <w:uiPriority w:val="99"/>
    <w:semiHidden/>
    <w:unhideWhenUsed/>
    <w:rsid w:val="0068560B"/>
  </w:style>
  <w:style w:type="paragraph" w:styleId="Footer">
    <w:name w:val="footer"/>
    <w:basedOn w:val="Normal"/>
    <w:link w:val="FooterChar"/>
    <w:uiPriority w:val="99"/>
    <w:unhideWhenUsed/>
    <w:rsid w:val="00BF105C"/>
    <w:pPr>
      <w:tabs>
        <w:tab w:val="center" w:pos="4513"/>
        <w:tab w:val="right" w:pos="9026"/>
      </w:tabs>
    </w:pPr>
  </w:style>
  <w:style w:type="character" w:customStyle="1" w:styleId="FooterChar">
    <w:name w:val="Footer Char"/>
    <w:basedOn w:val="DefaultParagraphFont"/>
    <w:link w:val="Footer"/>
    <w:uiPriority w:val="99"/>
    <w:rsid w:val="00BF1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2FF96-9037-434B-9DBA-6AD09448E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49</Pages>
  <Words>24922</Words>
  <Characters>142059</Characters>
  <Application>Microsoft Office Word</Application>
  <DocSecurity>0</DocSecurity>
  <Lines>1183</Lines>
  <Paragraphs>333</Paragraphs>
  <ScaleCrop>false</ScaleCrop>
  <Company/>
  <LinksUpToDate>false</LinksUpToDate>
  <CharactersWithSpaces>166648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burrow</dc:creator>
  <cp:keywords/>
  <dc:description/>
  <cp:lastModifiedBy>Richard burrow</cp:lastModifiedBy>
  <cp:revision>3</cp:revision>
  <cp:lastPrinted>2025-06-03T09:27:00Z</cp:lastPrinted>
  <dcterms:created xsi:type="dcterms:W3CDTF">2025-06-03T15:57:00Z</dcterms:created>
  <dcterms:modified xsi:type="dcterms:W3CDTF">2025-06-05T08:43:00Z</dcterms:modified>
</cp:coreProperties>
</file>