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25A" w:rsidRPr="006B4237" w:rsidRDefault="005B4031">
      <w:pPr>
        <w:rPr>
          <w:b/>
          <w:sz w:val="52"/>
          <w:szCs w:val="52"/>
        </w:rPr>
      </w:pPr>
      <w:r w:rsidRPr="006B4237">
        <w:rPr>
          <w:b/>
          <w:sz w:val="52"/>
          <w:szCs w:val="52"/>
        </w:rPr>
        <w:t xml:space="preserve">DISPONIBILIDAD </w:t>
      </w:r>
    </w:p>
    <w:p w:rsidR="00362B25" w:rsidRDefault="00362B25">
      <w:r>
        <w:t>Habilidad del sistema de enmascarar o reparar fallas de forma que el periodo acumulado de interrupción no exceda un valor requerido sobre un intervalo de tiempo especificado</w:t>
      </w:r>
    </w:p>
    <w:p w:rsidR="00C47698" w:rsidRDefault="00362B25">
      <w:r>
        <w:t>Un fallo puede dar por defectos internos o externos. Un defecto puede ser un fal</w:t>
      </w:r>
      <w:r w:rsidR="00C47698">
        <w:t>lo si no se corrige o enmascara. Un fallo es  observable por el usuario, un defecto no.</w:t>
      </w:r>
      <w:r w:rsidR="006B4237">
        <w:t xml:space="preserve"> </w:t>
      </w:r>
      <w:r w:rsidR="00C47698">
        <w:t>Refiere a la tolerancia a fallas</w:t>
      </w:r>
    </w:p>
    <w:p w:rsidR="00C47698" w:rsidRDefault="00C47698">
      <w:r>
        <w:t>ESCENARIO GENERAL</w:t>
      </w:r>
    </w:p>
    <w:p w:rsidR="00C47698" w:rsidRDefault="00C47698" w:rsidP="00C47698">
      <w:pPr>
        <w:pStyle w:val="Prrafodelista"/>
        <w:numPr>
          <w:ilvl w:val="0"/>
          <w:numId w:val="5"/>
        </w:numPr>
      </w:pPr>
      <w:proofErr w:type="spellStart"/>
      <w:r>
        <w:t>Fuente</w:t>
      </w:r>
      <w:proofErr w:type="spellEnd"/>
      <w:r>
        <w:t xml:space="preserve"> de </w:t>
      </w:r>
      <w:proofErr w:type="spellStart"/>
      <w:r>
        <w:t>estimulo</w:t>
      </w:r>
      <w:proofErr w:type="spellEnd"/>
    </w:p>
    <w:p w:rsidR="00C47698" w:rsidRDefault="00C47698" w:rsidP="00C47698">
      <w:pPr>
        <w:pStyle w:val="Prrafodelista"/>
      </w:pPr>
      <w:proofErr w:type="spellStart"/>
      <w:r>
        <w:t>Fallo</w:t>
      </w:r>
      <w:proofErr w:type="spellEnd"/>
      <w:r>
        <w:t xml:space="preserve"> o </w:t>
      </w:r>
      <w:proofErr w:type="spellStart"/>
      <w:r>
        <w:t>defecto</w:t>
      </w:r>
      <w:proofErr w:type="spellEnd"/>
    </w:p>
    <w:p w:rsidR="00C47698" w:rsidRDefault="00C47698" w:rsidP="00C47698">
      <w:pPr>
        <w:pStyle w:val="Prrafodelista"/>
        <w:numPr>
          <w:ilvl w:val="0"/>
          <w:numId w:val="5"/>
        </w:numPr>
      </w:pPr>
      <w:proofErr w:type="spellStart"/>
      <w:r>
        <w:t>Estimulo</w:t>
      </w:r>
      <w:proofErr w:type="spellEnd"/>
    </w:p>
    <w:p w:rsidR="00C47698" w:rsidRPr="00C47698" w:rsidRDefault="00C47698" w:rsidP="00C47698">
      <w:pPr>
        <w:pStyle w:val="Prrafodelista"/>
        <w:numPr>
          <w:ilvl w:val="0"/>
          <w:numId w:val="6"/>
        </w:numPr>
        <w:rPr>
          <w:lang w:val="es-UY"/>
        </w:rPr>
      </w:pPr>
      <w:r w:rsidRPr="00C47698">
        <w:rPr>
          <w:lang w:val="es-UY"/>
        </w:rPr>
        <w:t xml:space="preserve">De </w:t>
      </w:r>
      <w:proofErr w:type="spellStart"/>
      <w:r w:rsidRPr="00C47698">
        <w:rPr>
          <w:lang w:val="es-UY"/>
        </w:rPr>
        <w:t>omision</w:t>
      </w:r>
      <w:proofErr w:type="spellEnd"/>
      <w:r w:rsidRPr="00C47698">
        <w:rPr>
          <w:lang w:val="es-UY"/>
        </w:rPr>
        <w:t>: un componente que no responde</w:t>
      </w:r>
    </w:p>
    <w:p w:rsidR="00C47698" w:rsidRDefault="00C47698" w:rsidP="00C47698">
      <w:pPr>
        <w:pStyle w:val="Prrafodelista"/>
        <w:numPr>
          <w:ilvl w:val="0"/>
          <w:numId w:val="6"/>
        </w:numPr>
        <w:rPr>
          <w:lang w:val="es-UY"/>
        </w:rPr>
      </w:pPr>
      <w:r>
        <w:rPr>
          <w:lang w:val="es-UY"/>
        </w:rPr>
        <w:t>De choque: un componente repetidamente no responde</w:t>
      </w:r>
    </w:p>
    <w:p w:rsidR="00C47698" w:rsidRDefault="00C47698" w:rsidP="00C47698">
      <w:pPr>
        <w:pStyle w:val="Prrafodelista"/>
        <w:numPr>
          <w:ilvl w:val="0"/>
          <w:numId w:val="6"/>
        </w:numPr>
        <w:rPr>
          <w:lang w:val="es-UY"/>
        </w:rPr>
      </w:pPr>
      <w:r>
        <w:rPr>
          <w:lang w:val="es-UY"/>
        </w:rPr>
        <w:t>De sincronización: un componente responde antes o después de lo esperado</w:t>
      </w:r>
    </w:p>
    <w:p w:rsidR="00C47698" w:rsidRPr="00C47698" w:rsidRDefault="00C47698" w:rsidP="00C47698">
      <w:pPr>
        <w:pStyle w:val="Prrafodelista"/>
        <w:numPr>
          <w:ilvl w:val="0"/>
          <w:numId w:val="6"/>
        </w:numPr>
        <w:rPr>
          <w:lang w:val="es-UY"/>
        </w:rPr>
      </w:pPr>
      <w:r>
        <w:rPr>
          <w:lang w:val="es-UY"/>
        </w:rPr>
        <w:t>De respuesta: Da un valor incorrecto</w:t>
      </w:r>
    </w:p>
    <w:p w:rsidR="00C47698" w:rsidRDefault="00C47698" w:rsidP="00C47698">
      <w:pPr>
        <w:pStyle w:val="Prrafodelista"/>
        <w:numPr>
          <w:ilvl w:val="0"/>
          <w:numId w:val="5"/>
        </w:numPr>
      </w:pPr>
      <w:proofErr w:type="spellStart"/>
      <w:r>
        <w:t>Artefacto</w:t>
      </w:r>
      <w:proofErr w:type="spellEnd"/>
    </w:p>
    <w:p w:rsidR="00C47698" w:rsidRPr="00C47698" w:rsidRDefault="00C47698" w:rsidP="00C47698">
      <w:pPr>
        <w:pStyle w:val="Prrafodelista"/>
        <w:rPr>
          <w:lang w:val="es-UY"/>
        </w:rPr>
      </w:pPr>
      <w:r w:rsidRPr="00C47698">
        <w:rPr>
          <w:lang w:val="es-UY"/>
        </w:rPr>
        <w:t>Recurso que se desea esté disponible</w:t>
      </w:r>
    </w:p>
    <w:p w:rsidR="00C47698" w:rsidRDefault="00C47698" w:rsidP="00C47698">
      <w:pPr>
        <w:pStyle w:val="Prrafodelista"/>
        <w:numPr>
          <w:ilvl w:val="0"/>
          <w:numId w:val="5"/>
        </w:numPr>
      </w:pPr>
      <w:proofErr w:type="spellStart"/>
      <w:r w:rsidRPr="00C47698">
        <w:t>Medio</w:t>
      </w:r>
      <w:proofErr w:type="spellEnd"/>
      <w:r w:rsidRPr="00C47698">
        <w:t xml:space="preserve"> </w:t>
      </w:r>
      <w:proofErr w:type="spellStart"/>
      <w:r w:rsidRPr="00C47698">
        <w:t>ambiente</w:t>
      </w:r>
      <w:proofErr w:type="spellEnd"/>
    </w:p>
    <w:p w:rsidR="00C47698" w:rsidRDefault="00C47698" w:rsidP="00C47698">
      <w:pPr>
        <w:pStyle w:val="Prrafodelista"/>
        <w:rPr>
          <w:lang w:val="es-UY"/>
        </w:rPr>
      </w:pPr>
      <w:r w:rsidRPr="00C47698">
        <w:rPr>
          <w:lang w:val="es-UY"/>
        </w:rPr>
        <w:t xml:space="preserve">Sistema operando bajo restricciones por ocurrencia de defectos/fallos anteriores, donde se puede dar la baja. </w:t>
      </w:r>
      <w:r>
        <w:rPr>
          <w:lang w:val="es-UY"/>
        </w:rPr>
        <w:t>Sistema funcionando full donde se puede bajar el rendimiento por fallos/defectos</w:t>
      </w:r>
    </w:p>
    <w:p w:rsidR="00C47698" w:rsidRDefault="00C47698" w:rsidP="00C47698">
      <w:pPr>
        <w:pStyle w:val="Prrafodelista"/>
        <w:numPr>
          <w:ilvl w:val="0"/>
          <w:numId w:val="5"/>
        </w:numPr>
      </w:pPr>
      <w:proofErr w:type="spellStart"/>
      <w:r>
        <w:t>Respuesta</w:t>
      </w:r>
      <w:proofErr w:type="spellEnd"/>
    </w:p>
    <w:p w:rsidR="00C47698" w:rsidRDefault="00965075" w:rsidP="00965075">
      <w:pPr>
        <w:pStyle w:val="Prrafodelista"/>
        <w:numPr>
          <w:ilvl w:val="0"/>
          <w:numId w:val="6"/>
        </w:numPr>
      </w:pPr>
      <w:r>
        <w:t xml:space="preserve">Registrar la </w:t>
      </w:r>
      <w:proofErr w:type="spellStart"/>
      <w:r>
        <w:t>falla</w:t>
      </w:r>
      <w:proofErr w:type="spellEnd"/>
    </w:p>
    <w:p w:rsidR="00965075" w:rsidRPr="00965075" w:rsidRDefault="00965075" w:rsidP="00965075">
      <w:pPr>
        <w:pStyle w:val="Prrafodelista"/>
        <w:numPr>
          <w:ilvl w:val="0"/>
          <w:numId w:val="6"/>
        </w:numPr>
        <w:rPr>
          <w:lang w:val="es-UY"/>
        </w:rPr>
      </w:pPr>
      <w:r w:rsidRPr="00965075">
        <w:rPr>
          <w:lang w:val="es-UY"/>
        </w:rPr>
        <w:t>Notificar a usuario u otros sistemas</w:t>
      </w:r>
    </w:p>
    <w:p w:rsidR="00965075" w:rsidRDefault="00965075" w:rsidP="00965075">
      <w:pPr>
        <w:pStyle w:val="Prrafodelista"/>
        <w:numPr>
          <w:ilvl w:val="0"/>
          <w:numId w:val="6"/>
        </w:numPr>
        <w:rPr>
          <w:lang w:val="es-UY"/>
        </w:rPr>
      </w:pPr>
      <w:r>
        <w:rPr>
          <w:lang w:val="es-UY"/>
        </w:rPr>
        <w:t>Cambiar el modo de operación a menor capacidad o funcionalidades</w:t>
      </w:r>
    </w:p>
    <w:p w:rsidR="00965075" w:rsidRDefault="00965075" w:rsidP="00965075">
      <w:pPr>
        <w:pStyle w:val="Prrafodelista"/>
        <w:numPr>
          <w:ilvl w:val="0"/>
          <w:numId w:val="6"/>
        </w:numPr>
        <w:rPr>
          <w:lang w:val="es-UY"/>
        </w:rPr>
      </w:pPr>
      <w:r>
        <w:rPr>
          <w:lang w:val="es-UY"/>
        </w:rPr>
        <w:t>Apagar sistemas externos</w:t>
      </w:r>
    </w:p>
    <w:p w:rsidR="00965075" w:rsidRDefault="00965075" w:rsidP="00965075">
      <w:pPr>
        <w:pStyle w:val="Prrafodelista"/>
        <w:numPr>
          <w:ilvl w:val="0"/>
          <w:numId w:val="6"/>
        </w:numPr>
        <w:rPr>
          <w:lang w:val="es-UY"/>
        </w:rPr>
      </w:pPr>
      <w:r>
        <w:rPr>
          <w:lang w:val="es-UY"/>
        </w:rPr>
        <w:t>Continuar operando normalmente</w:t>
      </w:r>
    </w:p>
    <w:p w:rsidR="00965075" w:rsidRPr="00965075" w:rsidRDefault="00965075" w:rsidP="00965075">
      <w:pPr>
        <w:pStyle w:val="Prrafodelista"/>
        <w:numPr>
          <w:ilvl w:val="0"/>
          <w:numId w:val="5"/>
        </w:numPr>
        <w:rPr>
          <w:lang w:val="es-UY"/>
        </w:rPr>
      </w:pPr>
      <w:proofErr w:type="spellStart"/>
      <w:r>
        <w:t>Medida</w:t>
      </w:r>
      <w:proofErr w:type="spellEnd"/>
      <w:r>
        <w:t xml:space="preserve"> de </w:t>
      </w:r>
      <w:proofErr w:type="spellStart"/>
      <w:r>
        <w:t>respuesta</w:t>
      </w:r>
      <w:proofErr w:type="spellEnd"/>
    </w:p>
    <w:p w:rsidR="00965075" w:rsidRPr="00965075" w:rsidRDefault="00965075" w:rsidP="00965075">
      <w:pPr>
        <w:pStyle w:val="Prrafodelista"/>
        <w:numPr>
          <w:ilvl w:val="0"/>
          <w:numId w:val="6"/>
        </w:numPr>
        <w:rPr>
          <w:lang w:val="es-UY"/>
        </w:rPr>
      </w:pPr>
      <w:r>
        <w:t xml:space="preserve">% de </w:t>
      </w:r>
      <w:proofErr w:type="spellStart"/>
      <w:r>
        <w:t>disponibilidad</w:t>
      </w:r>
      <w:proofErr w:type="spellEnd"/>
    </w:p>
    <w:p w:rsidR="00965075" w:rsidRPr="00965075" w:rsidRDefault="00965075" w:rsidP="00965075">
      <w:pPr>
        <w:pStyle w:val="Prrafodelista"/>
        <w:numPr>
          <w:ilvl w:val="0"/>
          <w:numId w:val="6"/>
        </w:numPr>
        <w:rPr>
          <w:lang w:val="es-UY"/>
        </w:rPr>
      </w:pPr>
      <w:proofErr w:type="spellStart"/>
      <w:r>
        <w:t>Tiempo</w:t>
      </w:r>
      <w:proofErr w:type="spellEnd"/>
      <w:r>
        <w:t xml:space="preserve"> de </w:t>
      </w:r>
      <w:proofErr w:type="spellStart"/>
      <w:r>
        <w:t>reparacion</w:t>
      </w:r>
      <w:proofErr w:type="spellEnd"/>
    </w:p>
    <w:p w:rsidR="00965075" w:rsidRPr="00965075" w:rsidRDefault="00965075" w:rsidP="00965075">
      <w:pPr>
        <w:pStyle w:val="Prrafodelista"/>
        <w:numPr>
          <w:ilvl w:val="0"/>
          <w:numId w:val="6"/>
        </w:numPr>
        <w:rPr>
          <w:lang w:val="es-UY"/>
        </w:rPr>
      </w:pPr>
      <w:proofErr w:type="spellStart"/>
      <w:r>
        <w:t>Horas</w:t>
      </w:r>
      <w:proofErr w:type="spellEnd"/>
      <w:r>
        <w:t xml:space="preserve"> </w:t>
      </w:r>
      <w:proofErr w:type="spellStart"/>
      <w:r>
        <w:t>que</w:t>
      </w:r>
      <w:proofErr w:type="spellEnd"/>
      <w:r>
        <w:t xml:space="preserve"> </w:t>
      </w:r>
      <w:proofErr w:type="spellStart"/>
      <w:r>
        <w:t>debe</w:t>
      </w:r>
      <w:proofErr w:type="spellEnd"/>
      <w:r>
        <w:t xml:space="preserve"> </w:t>
      </w:r>
      <w:proofErr w:type="spellStart"/>
      <w:r>
        <w:t>estar</w:t>
      </w:r>
      <w:proofErr w:type="spellEnd"/>
      <w:r>
        <w:t xml:space="preserve"> </w:t>
      </w:r>
      <w:proofErr w:type="spellStart"/>
      <w:r>
        <w:t>disponible</w:t>
      </w:r>
      <w:proofErr w:type="spellEnd"/>
    </w:p>
    <w:p w:rsidR="00965075" w:rsidRPr="00965075" w:rsidRDefault="00965075" w:rsidP="00965075">
      <w:pPr>
        <w:pStyle w:val="Prrafodelista"/>
        <w:numPr>
          <w:ilvl w:val="0"/>
          <w:numId w:val="6"/>
        </w:numPr>
        <w:rPr>
          <w:lang w:val="es-UY"/>
        </w:rPr>
      </w:pPr>
      <w:r w:rsidRPr="00965075">
        <w:rPr>
          <w:lang w:val="es-UY"/>
        </w:rPr>
        <w:t>Horas en las que debe estar disponible</w:t>
      </w:r>
    </w:p>
    <w:p w:rsidR="00C47698" w:rsidRDefault="00C47698" w:rsidP="00C47698">
      <w:pPr>
        <w:jc w:val="center"/>
      </w:pPr>
      <w:r>
        <w:rPr>
          <w:noProof/>
          <w:lang w:eastAsia="es-UY"/>
        </w:rPr>
        <w:drawing>
          <wp:inline distT="0" distB="0" distL="0" distR="0" wp14:anchorId="78D65575" wp14:editId="519966EF">
            <wp:extent cx="3695700" cy="212921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95700" cy="2129210"/>
                    </a:xfrm>
                    <a:prstGeom prst="rect">
                      <a:avLst/>
                    </a:prstGeom>
                  </pic:spPr>
                </pic:pic>
              </a:graphicData>
            </a:graphic>
          </wp:inline>
        </w:drawing>
      </w:r>
    </w:p>
    <w:p w:rsidR="005B4031" w:rsidRPr="006B4237" w:rsidRDefault="00965075">
      <w:pPr>
        <w:rPr>
          <w:b/>
        </w:rPr>
      </w:pPr>
      <w:r w:rsidRPr="006B4237">
        <w:rPr>
          <w:b/>
        </w:rPr>
        <w:lastRenderedPageBreak/>
        <w:t>TACTICAS</w:t>
      </w:r>
    </w:p>
    <w:p w:rsidR="00965075" w:rsidRDefault="00965075">
      <w:r>
        <w:t>Una falla ocurre cuando el sistema no entrega un servicio consistentemente con su especificación</w:t>
      </w:r>
    </w:p>
    <w:p w:rsidR="00965075" w:rsidRDefault="00965075">
      <w:r>
        <w:t>Un defecto o una combinación de defectos es una potencial causa de fallos, la recuperación y reparación del sistema son aspectos fundamentales de la disponibilidad</w:t>
      </w:r>
    </w:p>
    <w:p w:rsidR="00965075" w:rsidRDefault="00965075"/>
    <w:p w:rsidR="005B4031" w:rsidRDefault="005B4031" w:rsidP="001C755B">
      <w:pPr>
        <w:jc w:val="center"/>
      </w:pPr>
      <w:r>
        <w:rPr>
          <w:noProof/>
          <w:lang w:eastAsia="es-UY"/>
        </w:rPr>
        <w:drawing>
          <wp:inline distT="0" distB="0" distL="0" distR="0" wp14:anchorId="05818E6D" wp14:editId="5641A571">
            <wp:extent cx="4657725" cy="4781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4781550"/>
                    </a:xfrm>
                    <a:prstGeom prst="rect">
                      <a:avLst/>
                    </a:prstGeom>
                  </pic:spPr>
                </pic:pic>
              </a:graphicData>
            </a:graphic>
          </wp:inline>
        </w:drawing>
      </w:r>
    </w:p>
    <w:p w:rsidR="005B4031" w:rsidRPr="005B4031" w:rsidRDefault="005B4031">
      <w:pPr>
        <w:rPr>
          <w:b/>
        </w:rPr>
      </w:pPr>
      <w:r w:rsidRPr="005B4031">
        <w:rPr>
          <w:b/>
        </w:rPr>
        <w:t xml:space="preserve">TACTICAS DE DETECCION DE </w:t>
      </w:r>
      <w:r>
        <w:rPr>
          <w:b/>
        </w:rPr>
        <w:t>DEFECTOS</w:t>
      </w:r>
    </w:p>
    <w:p w:rsidR="005B4031" w:rsidRPr="00965075" w:rsidRDefault="005B4031">
      <w:pPr>
        <w:rPr>
          <w:i/>
        </w:rPr>
      </w:pPr>
      <w:r w:rsidRPr="005B4031">
        <w:rPr>
          <w:i/>
        </w:rPr>
        <w:t>PING/ECHO</w:t>
      </w:r>
    </w:p>
    <w:p w:rsidR="00965075" w:rsidRPr="00965075" w:rsidRDefault="00965075">
      <w:pPr>
        <w:rPr>
          <w:i/>
        </w:rPr>
      </w:pPr>
      <w:r w:rsidRPr="00965075">
        <w:rPr>
          <w:i/>
        </w:rPr>
        <w:t>Un componente emite un “ping” esperando un “echo” (eco). Puede realizarse mutuamente entre componentes responsables de una tarea o a servidores para comprobar si están operando con la eficiencia esperada</w:t>
      </w:r>
    </w:p>
    <w:p w:rsidR="005B4031" w:rsidRPr="00E40C3C" w:rsidRDefault="005B4031">
      <w:r w:rsidRPr="005B4031">
        <w:rPr>
          <w:i/>
        </w:rPr>
        <w:t>MONITOR</w:t>
      </w:r>
    </w:p>
    <w:p w:rsidR="00E40C3C" w:rsidRPr="00E40C3C" w:rsidRDefault="00E40C3C">
      <w:r w:rsidRPr="00E40C3C">
        <w:t>Es un componente que chequea el estado de otras partes del sistema,</w:t>
      </w:r>
      <w:r>
        <w:t xml:space="preserve"> </w:t>
      </w:r>
      <w:r w:rsidRPr="00E40C3C">
        <w:t>puede detectar fallos o congestión de la red o de otros recursos compartidos producto de ataques de negación de servicios. Utiliza otras tácticas para realizar el monitoreo.</w:t>
      </w:r>
    </w:p>
    <w:p w:rsidR="005B4031" w:rsidRDefault="005B4031">
      <w:pPr>
        <w:rPr>
          <w:i/>
        </w:rPr>
      </w:pPr>
      <w:r w:rsidRPr="005B4031">
        <w:rPr>
          <w:i/>
        </w:rPr>
        <w:lastRenderedPageBreak/>
        <w:t>HEARTBEAT</w:t>
      </w:r>
      <w:r w:rsidR="00E40C3C">
        <w:rPr>
          <w:i/>
        </w:rPr>
        <w:t xml:space="preserve"> – LATIDO</w:t>
      </w:r>
    </w:p>
    <w:p w:rsidR="00E40C3C" w:rsidRPr="00E40C3C" w:rsidRDefault="00E40C3C">
      <w:r>
        <w:t>Un componente emite un “latido” periódicamente y otro componente lo escucha. Si un latido falla se asume que el componente emisor fallo y se notifica. El latido a su vez puede enviar datos.</w:t>
      </w:r>
    </w:p>
    <w:p w:rsidR="005B4031" w:rsidRPr="00E40C3C" w:rsidRDefault="005B4031">
      <w:pPr>
        <w:rPr>
          <w:i/>
        </w:rPr>
      </w:pPr>
      <w:r w:rsidRPr="00E40C3C">
        <w:rPr>
          <w:i/>
        </w:rPr>
        <w:t>TIME STAMP</w:t>
      </w:r>
    </w:p>
    <w:p w:rsidR="00E40C3C" w:rsidRPr="00E40C3C" w:rsidRDefault="00E40C3C">
      <w:r w:rsidRPr="00E40C3C">
        <w:t xml:space="preserve">Es utilizado para detector la secuencia incorrecta de eventos, principalmente </w:t>
      </w:r>
      <w:r w:rsidR="00096BA6" w:rsidRPr="00E40C3C">
        <w:t>distribución</w:t>
      </w:r>
      <w:r w:rsidRPr="00E40C3C">
        <w:t xml:space="preserve"> de mensajes.</w:t>
      </w:r>
      <w:r>
        <w:t xml:space="preserve"> </w:t>
      </w:r>
      <w:r w:rsidRPr="00E40C3C">
        <w:t>Utiliza un reloj cuyas marcas de tiempo no son lo relevante</w:t>
      </w:r>
    </w:p>
    <w:p w:rsidR="005B4031" w:rsidRDefault="005B4031">
      <w:pPr>
        <w:rPr>
          <w:i/>
          <w:lang w:val="en-US"/>
        </w:rPr>
      </w:pPr>
      <w:r w:rsidRPr="005B4031">
        <w:rPr>
          <w:i/>
          <w:lang w:val="en-US"/>
        </w:rPr>
        <w:t xml:space="preserve">SANITY CHECKING </w:t>
      </w:r>
    </w:p>
    <w:p w:rsidR="00E40C3C" w:rsidRPr="00E40C3C" w:rsidRDefault="00E40C3C">
      <w:r w:rsidRPr="00E40C3C">
        <w:t xml:space="preserve">Chequea la validez o sensatez de una </w:t>
      </w:r>
      <w:r w:rsidR="00096BA6" w:rsidRPr="00E40C3C">
        <w:t>operación</w:t>
      </w:r>
      <w:r w:rsidRPr="00E40C3C">
        <w:t xml:space="preserve"> </w:t>
      </w:r>
      <w:proofErr w:type="gramStart"/>
      <w:r w:rsidRPr="00E40C3C">
        <w:t>especifica</w:t>
      </w:r>
      <w:proofErr w:type="gramEnd"/>
      <w:r w:rsidRPr="00E40C3C">
        <w:t xml:space="preserve"> o salidas de un componente</w:t>
      </w:r>
    </w:p>
    <w:p w:rsidR="005B4031" w:rsidRDefault="005B4031">
      <w:pPr>
        <w:rPr>
          <w:i/>
          <w:lang w:val="en-US"/>
        </w:rPr>
      </w:pPr>
      <w:r w:rsidRPr="005B4031">
        <w:rPr>
          <w:i/>
          <w:lang w:val="en-US"/>
        </w:rPr>
        <w:t>CONDITION MONITORING</w:t>
      </w:r>
    </w:p>
    <w:p w:rsidR="00E40C3C" w:rsidRPr="00E40C3C" w:rsidRDefault="00E40C3C">
      <w:r w:rsidRPr="00E40C3C">
        <w:t xml:space="preserve">Chequea las condiciones de un proceso o dispositivo, o </w:t>
      </w:r>
      <w:proofErr w:type="gramStart"/>
      <w:r w:rsidR="00096BA6">
        <w:t>valida</w:t>
      </w:r>
      <w:r w:rsidR="00096BA6" w:rsidRPr="00E40C3C">
        <w:t xml:space="preserve"> supuestos hechos</w:t>
      </w:r>
      <w:proofErr w:type="gramEnd"/>
      <w:r w:rsidRPr="00E40C3C">
        <w:t xml:space="preserve"> durante el diseño.</w:t>
      </w:r>
    </w:p>
    <w:p w:rsidR="005B4031" w:rsidRDefault="005B4031">
      <w:pPr>
        <w:rPr>
          <w:i/>
          <w:lang w:val="en-US"/>
        </w:rPr>
      </w:pPr>
      <w:r w:rsidRPr="005B4031">
        <w:rPr>
          <w:i/>
          <w:lang w:val="en-US"/>
        </w:rPr>
        <w:t>VOTING</w:t>
      </w:r>
    </w:p>
    <w:p w:rsidR="00E40C3C" w:rsidRDefault="00E40C3C">
      <w:r w:rsidRPr="00E40C3C">
        <w:t xml:space="preserve">Se </w:t>
      </w:r>
      <w:r w:rsidR="00096BA6" w:rsidRPr="00E40C3C">
        <w:t>envía</w:t>
      </w:r>
      <w:r w:rsidRPr="00E40C3C">
        <w:t xml:space="preserve"> el input a varios component</w:t>
      </w:r>
      <w:r w:rsidR="00096BA6">
        <w:t>e</w:t>
      </w:r>
      <w:r w:rsidRPr="00E40C3C">
        <w:t>s, se elige mediante un al</w:t>
      </w:r>
      <w:r>
        <w:t>goritmo la mejor respuesta, las respuestas consideradas fallos pueden ser reportadas.</w:t>
      </w:r>
    </w:p>
    <w:p w:rsidR="00096BA6" w:rsidRDefault="00096BA6">
      <w:r>
        <w:t>Lo más complejo es la implementación de la lógica del votador, la cual puede decidir por similitud en las respuestas (la cantidad que coinciden), un promedio, un componente preferido, entre otras.</w:t>
      </w:r>
    </w:p>
    <w:p w:rsidR="00096BA6" w:rsidRDefault="00096BA6">
      <w:r>
        <w:t>Puede basarse en:</w:t>
      </w:r>
    </w:p>
    <w:p w:rsidR="00096BA6" w:rsidRDefault="00096BA6">
      <w:r>
        <w:t>-Replicación: se tienen componentes idénticos, no asegura detectar errores de implementación</w:t>
      </w:r>
    </w:p>
    <w:p w:rsidR="00096BA6" w:rsidRDefault="00096BA6">
      <w:r>
        <w:t>-Redundancia funcional: se tienen diferentes implementaciones</w:t>
      </w:r>
    </w:p>
    <w:p w:rsidR="00E40C3C" w:rsidRPr="00E40C3C" w:rsidRDefault="00096BA6">
      <w:r>
        <w:t xml:space="preserve">-Redundancia analítica: Intenta tolerar errores de especificación, dadas las </w:t>
      </w:r>
      <w:proofErr w:type="gramStart"/>
      <w:r>
        <w:t>respuestas ,</w:t>
      </w:r>
      <w:proofErr w:type="gramEnd"/>
      <w:r>
        <w:t xml:space="preserve"> se fija en que entorno trabaja el componente que la envió, para saber cuál es el grado de error que puede aceptar. Es más inteligente</w:t>
      </w:r>
    </w:p>
    <w:p w:rsidR="005B4031" w:rsidRDefault="005B4031">
      <w:pPr>
        <w:rPr>
          <w:i/>
        </w:rPr>
      </w:pPr>
      <w:r w:rsidRPr="00E40C3C">
        <w:rPr>
          <w:i/>
        </w:rPr>
        <w:t>EXCEPTION DETECTION</w:t>
      </w:r>
    </w:p>
    <w:p w:rsidR="00096BA6" w:rsidRPr="00096BA6" w:rsidRDefault="00096BA6">
      <w:r w:rsidRPr="00096BA6">
        <w:t>Las excepciones se desencadenan cuando se reconoce una falla y se manejan en el mismo proceso en el que fallo</w:t>
      </w:r>
    </w:p>
    <w:p w:rsidR="005B4031" w:rsidRDefault="005B4031">
      <w:pPr>
        <w:rPr>
          <w:i/>
        </w:rPr>
      </w:pPr>
      <w:r w:rsidRPr="00E40C3C">
        <w:rPr>
          <w:i/>
        </w:rPr>
        <w:t>SELF TEST</w:t>
      </w:r>
    </w:p>
    <w:p w:rsidR="00096BA6" w:rsidRPr="00E40C3C" w:rsidRDefault="00096BA6">
      <w:pPr>
        <w:rPr>
          <w:i/>
        </w:rPr>
      </w:pPr>
    </w:p>
    <w:p w:rsidR="006B4237" w:rsidRDefault="006B4237">
      <w:pPr>
        <w:rPr>
          <w:b/>
        </w:rPr>
      </w:pPr>
    </w:p>
    <w:p w:rsidR="006B4237" w:rsidRDefault="006B4237">
      <w:pPr>
        <w:rPr>
          <w:b/>
        </w:rPr>
      </w:pPr>
    </w:p>
    <w:p w:rsidR="005B4031" w:rsidRPr="005B4031" w:rsidRDefault="005B4031">
      <w:pPr>
        <w:rPr>
          <w:b/>
        </w:rPr>
      </w:pPr>
      <w:r w:rsidRPr="005B4031">
        <w:rPr>
          <w:b/>
        </w:rPr>
        <w:lastRenderedPageBreak/>
        <w:t xml:space="preserve">TACTICAS PARA RECUPERACION DE </w:t>
      </w:r>
      <w:r>
        <w:rPr>
          <w:b/>
        </w:rPr>
        <w:t>FALLAS</w:t>
      </w:r>
    </w:p>
    <w:p w:rsidR="005B4031" w:rsidRDefault="005B4031">
      <w:pPr>
        <w:rPr>
          <w:b/>
        </w:rPr>
      </w:pPr>
      <w:r w:rsidRPr="005B4031">
        <w:rPr>
          <w:b/>
        </w:rPr>
        <w:t xml:space="preserve">PREPARACION Y </w:t>
      </w:r>
      <w:r>
        <w:rPr>
          <w:b/>
        </w:rPr>
        <w:t>REPARACION</w:t>
      </w:r>
    </w:p>
    <w:p w:rsidR="005B4031" w:rsidRDefault="005B4031">
      <w:r w:rsidRPr="00096BA6">
        <w:rPr>
          <w:i/>
        </w:rPr>
        <w:t>ACTIVE REDUNDANCE</w:t>
      </w:r>
      <w:r w:rsidR="00096BA6">
        <w:t xml:space="preserve"> – REDUNDANCIA ACTIVA</w:t>
      </w:r>
    </w:p>
    <w:p w:rsidR="00096BA6" w:rsidRDefault="00096BA6">
      <w:r>
        <w:t>Se envían los input a varios componentes, la respuesta que se toma es la primera que se recibe, pero el resto de los componentes permanecen actualizados</w:t>
      </w:r>
    </w:p>
    <w:p w:rsidR="005B4031" w:rsidRDefault="005B4031">
      <w:r w:rsidRPr="00096BA6">
        <w:rPr>
          <w:i/>
        </w:rPr>
        <w:t>PASIVE REDUNDANCE</w:t>
      </w:r>
      <w:r w:rsidR="00096BA6">
        <w:t xml:space="preserve"> – REDUNDANCIA PASIVA</w:t>
      </w:r>
    </w:p>
    <w:p w:rsidR="00096BA6" w:rsidRDefault="00096BA6">
      <w:r>
        <w:t xml:space="preserve">El o los componentes </w:t>
      </w:r>
      <w:proofErr w:type="spellStart"/>
      <w:r>
        <w:t>backup</w:t>
      </w:r>
      <w:proofErr w:type="spellEnd"/>
      <w:r>
        <w:t xml:space="preserve"> permanecen “inactivos” no apagados. Solo opera el principal pero este </w:t>
      </w:r>
      <w:proofErr w:type="spellStart"/>
      <w:r>
        <w:t>envia</w:t>
      </w:r>
      <w:proofErr w:type="spellEnd"/>
      <w:r>
        <w:t xml:space="preserve"> actualizaciones al resto de los componentes redundantes, de manera que si el primero deja de funcionar, un </w:t>
      </w:r>
      <w:proofErr w:type="spellStart"/>
      <w:r>
        <w:t>backup</w:t>
      </w:r>
      <w:proofErr w:type="spellEnd"/>
      <w:r>
        <w:t xml:space="preserve"> pueda activarse rápidamente teniendo el </w:t>
      </w:r>
      <w:proofErr w:type="gramStart"/>
      <w:r>
        <w:t>ultimo</w:t>
      </w:r>
      <w:proofErr w:type="gramEnd"/>
      <w:r>
        <w:t xml:space="preserve"> estado ok.</w:t>
      </w:r>
    </w:p>
    <w:p w:rsidR="005B4031" w:rsidRPr="00096BA6" w:rsidRDefault="005B4031">
      <w:pPr>
        <w:rPr>
          <w:i/>
        </w:rPr>
      </w:pPr>
      <w:r w:rsidRPr="00096BA6">
        <w:rPr>
          <w:i/>
        </w:rPr>
        <w:t>SPARE</w:t>
      </w:r>
    </w:p>
    <w:p w:rsidR="00096BA6" w:rsidRPr="00096BA6" w:rsidRDefault="00096BA6">
      <w:r>
        <w:t>Las redundancias están fuera de servicio, se ponen en operación cuando el componente operando falla, con lo cual lleva un tiempo de activación para ponerse en funcionamiento y suplir al fallido.</w:t>
      </w:r>
    </w:p>
    <w:p w:rsidR="005B4031" w:rsidRPr="006B4237" w:rsidRDefault="005B4031">
      <w:pPr>
        <w:rPr>
          <w:i/>
          <w:lang w:val="en-US"/>
        </w:rPr>
      </w:pPr>
      <w:r w:rsidRPr="006B4237">
        <w:rPr>
          <w:i/>
          <w:lang w:val="en-US"/>
        </w:rPr>
        <w:t>ROLLBACK</w:t>
      </w:r>
    </w:p>
    <w:p w:rsidR="00096BA6" w:rsidRPr="00096BA6" w:rsidRDefault="00096BA6">
      <w:r w:rsidRPr="00096BA6">
        <w:t xml:space="preserve">Volver a </w:t>
      </w:r>
      <w:r w:rsidR="006B4237" w:rsidRPr="00096BA6">
        <w:t>atrás</w:t>
      </w:r>
      <w:r w:rsidRPr="00096BA6">
        <w:t xml:space="preserve"> utilizando la redundancia, </w:t>
      </w:r>
      <w:r w:rsidR="006B4237">
        <w:t>viene de la mano también con el manejo de transacciones.</w:t>
      </w:r>
    </w:p>
    <w:p w:rsidR="005B4031" w:rsidRDefault="005B4031">
      <w:pPr>
        <w:rPr>
          <w:lang w:val="en-US"/>
        </w:rPr>
      </w:pPr>
      <w:r w:rsidRPr="006B4237">
        <w:rPr>
          <w:i/>
          <w:lang w:val="en-US"/>
        </w:rPr>
        <w:t>SOFTWARE UPGRADE</w:t>
      </w:r>
      <w:r w:rsidR="008A0A90">
        <w:rPr>
          <w:lang w:val="en-US"/>
        </w:rPr>
        <w:t xml:space="preserve"> – ACTUALIZACION DE SOFTWARE</w:t>
      </w:r>
    </w:p>
    <w:p w:rsidR="008A0A90" w:rsidRPr="008A0A90" w:rsidRDefault="008A0A90">
      <w:proofErr w:type="spellStart"/>
      <w:r>
        <w:rPr>
          <w:lang w:val="en-US"/>
        </w:rPr>
        <w:t>Refactoreo</w:t>
      </w:r>
      <w:proofErr w:type="spellEnd"/>
      <w:r>
        <w:rPr>
          <w:lang w:val="en-US"/>
        </w:rPr>
        <w:t xml:space="preserve"> y parches. </w:t>
      </w:r>
      <w:r w:rsidRPr="008A0A90">
        <w:t xml:space="preserve">Su objetivo es lograr mejoras de </w:t>
      </w:r>
      <w:r w:rsidR="00F1613C" w:rsidRPr="008A0A90">
        <w:t>código</w:t>
      </w:r>
      <w:r w:rsidRPr="008A0A90">
        <w:t xml:space="preserve"> sin afectas el servicio. </w:t>
      </w:r>
      <w:r>
        <w:t>Esto puede ser realizado como un parche de una función o clase (arreglo de errores) o partiendo de la redundancia, sin dar de baja el servicio, realizar cambios aportando nuevas características y capacidades</w:t>
      </w:r>
    </w:p>
    <w:p w:rsidR="005B4031" w:rsidRPr="008A0A90" w:rsidRDefault="005B4031">
      <w:r w:rsidRPr="006B4237">
        <w:rPr>
          <w:i/>
        </w:rPr>
        <w:t>RETRY</w:t>
      </w:r>
      <w:r w:rsidR="008A0A90" w:rsidRPr="008A0A90">
        <w:t xml:space="preserve"> – VOLVER A INTENTAR</w:t>
      </w:r>
    </w:p>
    <w:p w:rsidR="008A0A90" w:rsidRPr="008A0A90" w:rsidRDefault="008A0A90">
      <w:r w:rsidRPr="008A0A90">
        <w:t>Asume que la falla que causo el fracas</w:t>
      </w:r>
      <w:r>
        <w:t>o</w:t>
      </w:r>
      <w:r w:rsidRPr="008A0A90">
        <w:t xml:space="preserve"> </w:t>
      </w:r>
      <w:r>
        <w:t xml:space="preserve">es transitoria y que un nuevo intento puede conducir al éxito. Debe haber un </w:t>
      </w:r>
      <w:r w:rsidR="00F1613C">
        <w:t>límite</w:t>
      </w:r>
      <w:r>
        <w:t xml:space="preserve"> en el </w:t>
      </w:r>
      <w:r w:rsidR="00F1613C">
        <w:t>número</w:t>
      </w:r>
      <w:r>
        <w:t xml:space="preserve"> de reintentos que se intenten antes de </w:t>
      </w:r>
      <w:r w:rsidR="00F1613C">
        <w:t>declarar</w:t>
      </w:r>
      <w:r>
        <w:t xml:space="preserve"> un fallo permanente</w:t>
      </w:r>
    </w:p>
    <w:p w:rsidR="005B4031" w:rsidRPr="008A0A90" w:rsidRDefault="005B4031">
      <w:r w:rsidRPr="006B4237">
        <w:rPr>
          <w:i/>
        </w:rPr>
        <w:t>IGNORE FAULTY BEHAVIOR</w:t>
      </w:r>
      <w:r w:rsidR="008A0A90" w:rsidRPr="008A0A90">
        <w:t xml:space="preserve"> – IGNORAR EL COMPORTAMIENTO DEFECTUOSO</w:t>
      </w:r>
    </w:p>
    <w:p w:rsidR="008A0A90" w:rsidRPr="008A0A90" w:rsidRDefault="008A0A90">
      <w:r>
        <w:t xml:space="preserve">Esta táctica requiere  ignorar los mensajes enviados desde una fuente en particular cuando se </w:t>
      </w:r>
      <w:r w:rsidR="00F1613C">
        <w:t>determina</w:t>
      </w:r>
      <w:r>
        <w:t xml:space="preserve"> que los mensajes son falsos. Por ejemplo, ignorar los mensajes d un componente externo que intenta lanzar un ataque de negación de servicio</w:t>
      </w:r>
    </w:p>
    <w:p w:rsidR="005B4031" w:rsidRPr="008A0A90" w:rsidRDefault="005B4031">
      <w:r w:rsidRPr="006B4237">
        <w:rPr>
          <w:i/>
        </w:rPr>
        <w:t>DEGRADATION</w:t>
      </w:r>
      <w:r w:rsidR="008A0A90" w:rsidRPr="008A0A90">
        <w:t xml:space="preserve"> – DEGRADACION DEL SERVICIO</w:t>
      </w:r>
    </w:p>
    <w:p w:rsidR="008A0A90" w:rsidRPr="008A0A90" w:rsidRDefault="008A0A90">
      <w:r w:rsidRPr="008A0A90">
        <w:t xml:space="preserve">Mantiene las funciones </w:t>
      </w:r>
      <w:r w:rsidR="00F1613C" w:rsidRPr="008A0A90">
        <w:t>más</w:t>
      </w:r>
      <w:r w:rsidRPr="008A0A90">
        <w:t xml:space="preserve"> </w:t>
      </w:r>
      <w:r w:rsidR="006B4237" w:rsidRPr="008A0A90">
        <w:t>críticas</w:t>
      </w:r>
      <w:r w:rsidRPr="008A0A90">
        <w:t xml:space="preserve"> del Sistema en la presencia de fallas de </w:t>
      </w:r>
      <w:r w:rsidR="00F1613C" w:rsidRPr="008A0A90">
        <w:t>componentes</w:t>
      </w:r>
      <w:r w:rsidRPr="008A0A90">
        <w:t xml:space="preserve">, dejando caer las funciones menos </w:t>
      </w:r>
      <w:r w:rsidR="00F1613C" w:rsidRPr="008A0A90">
        <w:t>críticas</w:t>
      </w:r>
      <w:r w:rsidRPr="008A0A90">
        <w:t xml:space="preserve">. </w:t>
      </w:r>
      <w:r>
        <w:t>Se reducen las funcionalidades en lugar de causar un fallo del sistema completo.</w:t>
      </w:r>
    </w:p>
    <w:p w:rsidR="0094422F" w:rsidRDefault="005B4031">
      <w:r w:rsidRPr="006B4237">
        <w:rPr>
          <w:i/>
        </w:rPr>
        <w:lastRenderedPageBreak/>
        <w:t>RECONFIGURATION</w:t>
      </w:r>
      <w:r w:rsidR="0094422F">
        <w:t xml:space="preserve"> – RECONFIGURACION DE COMPONENTES</w:t>
      </w:r>
    </w:p>
    <w:p w:rsidR="0094422F" w:rsidRPr="008A0A90" w:rsidRDefault="0094422F">
      <w:r>
        <w:t>Se reasignan las responsabilidades a los recursos que dejaron de funcionar (potencialmente restringidos), mientras los restantes se encargan de las funcionalidades como sea posible</w:t>
      </w:r>
    </w:p>
    <w:p w:rsidR="005B4031" w:rsidRPr="008A0A90" w:rsidRDefault="005B4031">
      <w:pPr>
        <w:rPr>
          <w:b/>
        </w:rPr>
      </w:pPr>
      <w:r w:rsidRPr="008A0A90">
        <w:rPr>
          <w:b/>
        </w:rPr>
        <w:t>REINTRODUCTION</w:t>
      </w:r>
    </w:p>
    <w:p w:rsidR="005B4031" w:rsidRDefault="005B4031">
      <w:r w:rsidRPr="006B4237">
        <w:rPr>
          <w:i/>
        </w:rPr>
        <w:t>SHADOW</w:t>
      </w:r>
      <w:r w:rsidR="0094422F">
        <w:t xml:space="preserve"> – SOMBRA</w:t>
      </w:r>
    </w:p>
    <w:p w:rsidR="0094422F" w:rsidRDefault="00F1613C">
      <w:r>
        <w:t>Después</w:t>
      </w:r>
      <w:r w:rsidR="0094422F">
        <w:t xml:space="preserve"> de una falla, el componente trabaja en modo de prueba para asegurarse de que la corrección fue exitosa y que el componente </w:t>
      </w:r>
      <w:r>
        <w:t>está</w:t>
      </w:r>
      <w:r w:rsidR="0094422F">
        <w:t xml:space="preserve"> trabajando nuevamente de forma correcta</w:t>
      </w:r>
    </w:p>
    <w:p w:rsidR="005B4031" w:rsidRDefault="005B4031">
      <w:r w:rsidRPr="006B4237">
        <w:rPr>
          <w:i/>
        </w:rPr>
        <w:t>STATE RESYNCHRONIZATION</w:t>
      </w:r>
      <w:r w:rsidR="0094422F">
        <w:t xml:space="preserve"> – RESINCRONIZACION</w:t>
      </w:r>
    </w:p>
    <w:p w:rsidR="0094422F" w:rsidRDefault="0094422F">
      <w:r>
        <w:t xml:space="preserve">Se utiliza en combinación con la redundancia. Cuando se utiliza redundancia activa la sincronización del estado se produce de manera </w:t>
      </w:r>
      <w:r w:rsidR="00F1613C">
        <w:t>orgánica</w:t>
      </w:r>
      <w:r>
        <w:t xml:space="preserve">, debido a que los componentes activos y de reserva reciben y procesan las entradas idénticas en paralelo y además </w:t>
      </w:r>
      <w:r w:rsidRPr="0094422F">
        <w:t>se comparan periódicamente para asegurar la sincronización</w:t>
      </w:r>
      <w:r w:rsidRPr="0094422F">
        <w:t>.</w:t>
      </w:r>
    </w:p>
    <w:p w:rsidR="00B05067" w:rsidRPr="008A0A90" w:rsidRDefault="0094422F">
      <w:r w:rsidRPr="0094422F">
        <w:t>Cuando se utiliza junto con la táctica redundancia pasiva, la re sincronización del estado se basa únicamente en la información de estado periódica transmitida desde el componente activo para el componente de reserva, normalmente a través de los puntos de control.</w:t>
      </w:r>
    </w:p>
    <w:p w:rsidR="005B4031" w:rsidRPr="006B4237" w:rsidRDefault="005B4031">
      <w:pPr>
        <w:rPr>
          <w:i/>
        </w:rPr>
      </w:pPr>
      <w:r w:rsidRPr="006B4237">
        <w:rPr>
          <w:i/>
        </w:rPr>
        <w:t>ESCALATING RESTART</w:t>
      </w:r>
    </w:p>
    <w:p w:rsidR="00B05067" w:rsidRDefault="00B05067">
      <w:r>
        <w:t xml:space="preserve">Reinicio de componentes en diferentes granularidades, afectando al </w:t>
      </w:r>
      <w:proofErr w:type="spellStart"/>
      <w:r>
        <w:t>minimo</w:t>
      </w:r>
      <w:proofErr w:type="spellEnd"/>
      <w:r>
        <w:t xml:space="preserve"> el nivel de servicio. Por ejemplo:</w:t>
      </w:r>
    </w:p>
    <w:p w:rsidR="00B05067" w:rsidRDefault="00B05067">
      <w:r>
        <w:t>Nivel 0: se reinician todos los temas secundarios del componente</w:t>
      </w:r>
    </w:p>
    <w:p w:rsidR="00B05067" w:rsidRDefault="00B05067">
      <w:r>
        <w:t>Nivel 1: se libera y reinicia la memoria sin protección</w:t>
      </w:r>
    </w:p>
    <w:p w:rsidR="00B05067" w:rsidRDefault="00B05067">
      <w:r>
        <w:t>Nivel 2: se libera y reinicia toda la memoria, lo que obliga a recargar todas las aplicaciones</w:t>
      </w:r>
    </w:p>
    <w:p w:rsidR="00B05067" w:rsidRDefault="00B05067">
      <w:r>
        <w:t>Nivel 3: implica el reinicio de todo el sistema</w:t>
      </w:r>
    </w:p>
    <w:p w:rsidR="00B05067" w:rsidRPr="008A0A90" w:rsidRDefault="00B05067">
      <w:r>
        <w:t xml:space="preserve">Se usa para una degradación de servicio elegante </w:t>
      </w:r>
    </w:p>
    <w:p w:rsidR="005B4031" w:rsidRDefault="005B4031">
      <w:r w:rsidRPr="006B4237">
        <w:rPr>
          <w:i/>
        </w:rPr>
        <w:t>NON-STOP FORWARDING</w:t>
      </w:r>
      <w:r w:rsidR="00B05067">
        <w:t xml:space="preserve"> – desvío</w:t>
      </w:r>
    </w:p>
    <w:p w:rsidR="00B05067" w:rsidRDefault="00B05067">
      <w:r>
        <w:t xml:space="preserve">Consta de 2 partes, la gestión de la conectividad y el enrutamiento. Por ejemplo cuando se detecta una falla en un </w:t>
      </w:r>
      <w:proofErr w:type="spellStart"/>
      <w:r>
        <w:t>router</w:t>
      </w:r>
      <w:proofErr w:type="spellEnd"/>
      <w:r>
        <w:t xml:space="preserve">, se </w:t>
      </w:r>
      <w:r w:rsidR="00F1613C">
        <w:t>desvía</w:t>
      </w:r>
      <w:r>
        <w:t xml:space="preserve"> el </w:t>
      </w:r>
      <w:r w:rsidR="00F1613C">
        <w:t>envió</w:t>
      </w:r>
      <w:r>
        <w:t xml:space="preserve"> de paquetes a un </w:t>
      </w:r>
      <w:proofErr w:type="spellStart"/>
      <w:r>
        <w:t>router</w:t>
      </w:r>
      <w:proofErr w:type="spellEnd"/>
      <w:r>
        <w:t xml:space="preserve"> vecino, mientras el anterior se recupera y valida. Se vuelve a generar el plano de enrutamiento, re asignando al </w:t>
      </w:r>
      <w:proofErr w:type="spellStart"/>
      <w:r>
        <w:t>router</w:t>
      </w:r>
      <w:proofErr w:type="spellEnd"/>
      <w:r>
        <w:t xml:space="preserve"> fallido de</w:t>
      </w:r>
      <w:r w:rsidR="00F1613C">
        <w:t xml:space="preserve"> </w:t>
      </w:r>
      <w:r>
        <w:t>nuevo a sus tareas</w:t>
      </w:r>
    </w:p>
    <w:p w:rsidR="00B05067" w:rsidRPr="0094422F" w:rsidRDefault="00B05067"/>
    <w:p w:rsidR="006B4237" w:rsidRDefault="006B4237">
      <w:pPr>
        <w:rPr>
          <w:b/>
        </w:rPr>
      </w:pPr>
      <w:r>
        <w:rPr>
          <w:b/>
        </w:rPr>
        <w:br w:type="page"/>
      </w:r>
    </w:p>
    <w:p w:rsidR="005B4031" w:rsidRPr="0094422F" w:rsidRDefault="005B4031">
      <w:pPr>
        <w:rPr>
          <w:b/>
        </w:rPr>
      </w:pPr>
      <w:r w:rsidRPr="0094422F">
        <w:rPr>
          <w:b/>
        </w:rPr>
        <w:lastRenderedPageBreak/>
        <w:t>PREVENCION DE DEFECTOS</w:t>
      </w:r>
    </w:p>
    <w:p w:rsidR="005B4031" w:rsidRDefault="005B4031">
      <w:r w:rsidRPr="006B4237">
        <w:rPr>
          <w:i/>
        </w:rPr>
        <w:t>REMOVAL FROM SERVICES</w:t>
      </w:r>
      <w:r w:rsidR="00B05067">
        <w:t xml:space="preserve"> – SEPARACION DE SERVICIOS</w:t>
      </w:r>
    </w:p>
    <w:p w:rsidR="00AA34D3" w:rsidRPr="0094422F" w:rsidRDefault="00AA34D3">
      <w:r w:rsidRPr="00AA34D3">
        <w:t>C</w:t>
      </w:r>
      <w:r w:rsidRPr="00AA34D3">
        <w:t>olocación temporal de un componente del sistema en un estado fuera de servicio con el fin de mitigar los posibles fallos del sistema</w:t>
      </w:r>
      <w:r>
        <w:t>. Se quita el componente y se lo reinicia antes de que acumule defectos y provoque el fallo del sistema</w:t>
      </w:r>
    </w:p>
    <w:p w:rsidR="005B4031" w:rsidRDefault="005B4031">
      <w:r w:rsidRPr="006B4237">
        <w:rPr>
          <w:i/>
        </w:rPr>
        <w:t>TRANSACTIONS</w:t>
      </w:r>
      <w:r w:rsidR="00B05067">
        <w:t xml:space="preserve"> </w:t>
      </w:r>
      <w:r w:rsidR="00AA34D3">
        <w:t>–</w:t>
      </w:r>
      <w:r w:rsidR="00B05067">
        <w:t xml:space="preserve"> TRANSACCIONES</w:t>
      </w:r>
    </w:p>
    <w:p w:rsidR="00AA34D3" w:rsidRPr="0094422F" w:rsidRDefault="0038031B">
      <w:r>
        <w:t xml:space="preserve">Se realizan transacciones semánticas para asegurar que los mensajes asincrónicos intercambiados entre componentes son atómicos, consistentes, aislados y durables. Se realiza el bloqueo actualización y </w:t>
      </w:r>
      <w:proofErr w:type="spellStart"/>
      <w:r>
        <w:t>comiteo</w:t>
      </w:r>
      <w:proofErr w:type="spellEnd"/>
      <w:r>
        <w:t xml:space="preserve"> para no provocar problemas de consistencia entre los componentes para acceder a los recursos.</w:t>
      </w:r>
    </w:p>
    <w:p w:rsidR="005B4031" w:rsidRPr="0038031B" w:rsidRDefault="005B4031">
      <w:r w:rsidRPr="006B4237">
        <w:rPr>
          <w:i/>
        </w:rPr>
        <w:t>PREDICTIVE MODEL</w:t>
      </w:r>
      <w:r w:rsidR="0038031B" w:rsidRPr="0038031B">
        <w:t xml:space="preserve"> – MODELO PREDICTIVO</w:t>
      </w:r>
    </w:p>
    <w:p w:rsidR="0038031B" w:rsidRDefault="0038031B" w:rsidP="0038031B">
      <w:pPr>
        <w:pStyle w:val="Prrafodelista"/>
        <w:ind w:left="0"/>
        <w:rPr>
          <w:lang w:val="es-UY"/>
        </w:rPr>
      </w:pPr>
      <w:r w:rsidRPr="0038031B">
        <w:rPr>
          <w:lang w:val="es-UY"/>
        </w:rPr>
        <w:t xml:space="preserve">Se combina con un monitor, se emplea para controlar el estado de salud de un proceso del sistema para asegurar que el sistema está operando dentro de los parámetros de funcionamiento esperado, y para tomar medidas correctivas cuando se detectan condiciones que en futuro pueden originar fallas. </w:t>
      </w:r>
    </w:p>
    <w:p w:rsidR="0038031B" w:rsidRPr="0038031B" w:rsidRDefault="0038031B" w:rsidP="0038031B">
      <w:pPr>
        <w:pStyle w:val="Prrafodelista"/>
        <w:ind w:left="0"/>
        <w:rPr>
          <w:lang w:val="es-UY"/>
        </w:rPr>
      </w:pPr>
    </w:p>
    <w:p w:rsidR="005B4031" w:rsidRPr="0038031B" w:rsidRDefault="005B4031">
      <w:r w:rsidRPr="006B4237">
        <w:rPr>
          <w:i/>
        </w:rPr>
        <w:t>EXCEPTION PREVENTION</w:t>
      </w:r>
      <w:r w:rsidR="0038031B" w:rsidRPr="0038031B">
        <w:t xml:space="preserve"> – PREVENCION DE EXCEPCIONES</w:t>
      </w:r>
    </w:p>
    <w:p w:rsidR="0038031B" w:rsidRPr="00F1613C" w:rsidRDefault="0038031B">
      <w:r>
        <w:t>T</w:t>
      </w:r>
      <w:r w:rsidRPr="00773265">
        <w:t xml:space="preserve">écnicas empleadas para el propósito de la prevención de excepciones del sistema que se produzcan. El uso de clases de excepción, que permite que un sistema se recupere de forma transparente de las excepciones del </w:t>
      </w:r>
      <w:r>
        <w:t>mismo</w:t>
      </w:r>
      <w:r w:rsidRPr="00773265">
        <w:t>, se discutió previamente.</w:t>
      </w:r>
      <w:r w:rsidR="00F1613C" w:rsidRPr="00F1613C">
        <w:t xml:space="preserve"> </w:t>
      </w:r>
    </w:p>
    <w:p w:rsidR="005B4031" w:rsidRDefault="00F1613C">
      <w:r w:rsidRPr="006B4237">
        <w:rPr>
          <w:i/>
        </w:rPr>
        <w:t>INCREAS</w:t>
      </w:r>
      <w:r w:rsidR="005B4031" w:rsidRPr="006B4237">
        <w:rPr>
          <w:i/>
        </w:rPr>
        <w:t>E SET</w:t>
      </w:r>
      <w:r>
        <w:t xml:space="preserve"> – AUMENTAR CONJUNTO DE COMPETENCIAS</w:t>
      </w:r>
    </w:p>
    <w:p w:rsidR="00F1613C" w:rsidRDefault="00F1613C">
      <w:r>
        <w:t>El conjunto de competencias es el conjunto de estados en los que se considera que un programa es competente para operar. Caso ejemplo de un estado de no competencia es el denominador cero en programas que realizan divisiones. Cuando un componente genera una excepción está indicando que encontró un estado en no está dentro de sus competencias, no sabe qué hacer en ese caso.</w:t>
      </w:r>
    </w:p>
    <w:p w:rsidR="00F1613C" w:rsidRDefault="00F1613C"/>
    <w:p w:rsidR="006B4237" w:rsidRDefault="006B4237">
      <w:pPr>
        <w:rPr>
          <w:b/>
          <w:sz w:val="36"/>
          <w:szCs w:val="36"/>
        </w:rPr>
      </w:pPr>
      <w:r>
        <w:rPr>
          <w:b/>
          <w:sz w:val="36"/>
          <w:szCs w:val="36"/>
        </w:rPr>
        <w:br w:type="page"/>
      </w:r>
      <w:bookmarkStart w:id="0" w:name="_GoBack"/>
      <w:bookmarkEnd w:id="0"/>
    </w:p>
    <w:sectPr w:rsidR="006B4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BF4"/>
    <w:multiLevelType w:val="hybridMultilevel"/>
    <w:tmpl w:val="EC643CDA"/>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055F3BA0"/>
    <w:multiLevelType w:val="hybridMultilevel"/>
    <w:tmpl w:val="4FD4CCA0"/>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ACB4AC0"/>
    <w:multiLevelType w:val="hybridMultilevel"/>
    <w:tmpl w:val="966E82EE"/>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11BE4935"/>
    <w:multiLevelType w:val="hybridMultilevel"/>
    <w:tmpl w:val="572C8866"/>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36108FD"/>
    <w:multiLevelType w:val="hybridMultilevel"/>
    <w:tmpl w:val="EEB06BE2"/>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4046373"/>
    <w:multiLevelType w:val="hybridMultilevel"/>
    <w:tmpl w:val="11A2E1EE"/>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nsid w:val="32761D15"/>
    <w:multiLevelType w:val="hybridMultilevel"/>
    <w:tmpl w:val="C0B8D9C8"/>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CD5427F"/>
    <w:multiLevelType w:val="hybridMultilevel"/>
    <w:tmpl w:val="8B220EB4"/>
    <w:lvl w:ilvl="0" w:tplc="84367BAC">
      <w:start w:val="2"/>
      <w:numFmt w:val="bullet"/>
      <w:lvlText w:val="-"/>
      <w:lvlJc w:val="left"/>
      <w:pPr>
        <w:ind w:left="108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6FF148B7"/>
    <w:multiLevelType w:val="hybridMultilevel"/>
    <w:tmpl w:val="BCCC522E"/>
    <w:lvl w:ilvl="0" w:tplc="84367BAC">
      <w:start w:val="2"/>
      <w:numFmt w:val="bullet"/>
      <w:lvlText w:val="-"/>
      <w:lvlJc w:val="left"/>
      <w:pPr>
        <w:ind w:left="1068" w:hanging="360"/>
      </w:pPr>
      <w:rPr>
        <w:rFonts w:ascii="Calibri" w:eastAsiaTheme="minorHAnsi" w:hAnsi="Calibri" w:cstheme="minorBidi" w:hint="default"/>
      </w:rPr>
    </w:lvl>
    <w:lvl w:ilvl="1" w:tplc="380A0003" w:tentative="1">
      <w:start w:val="1"/>
      <w:numFmt w:val="bullet"/>
      <w:lvlText w:val="o"/>
      <w:lvlJc w:val="left"/>
      <w:pPr>
        <w:ind w:left="1428" w:hanging="360"/>
      </w:pPr>
      <w:rPr>
        <w:rFonts w:ascii="Courier New" w:hAnsi="Courier New" w:cs="Courier New" w:hint="default"/>
      </w:rPr>
    </w:lvl>
    <w:lvl w:ilvl="2" w:tplc="380A0005" w:tentative="1">
      <w:start w:val="1"/>
      <w:numFmt w:val="bullet"/>
      <w:lvlText w:val=""/>
      <w:lvlJc w:val="left"/>
      <w:pPr>
        <w:ind w:left="2148" w:hanging="360"/>
      </w:pPr>
      <w:rPr>
        <w:rFonts w:ascii="Wingdings" w:hAnsi="Wingdings" w:hint="default"/>
      </w:rPr>
    </w:lvl>
    <w:lvl w:ilvl="3" w:tplc="380A0001" w:tentative="1">
      <w:start w:val="1"/>
      <w:numFmt w:val="bullet"/>
      <w:lvlText w:val=""/>
      <w:lvlJc w:val="left"/>
      <w:pPr>
        <w:ind w:left="2868" w:hanging="360"/>
      </w:pPr>
      <w:rPr>
        <w:rFonts w:ascii="Symbol" w:hAnsi="Symbol" w:hint="default"/>
      </w:rPr>
    </w:lvl>
    <w:lvl w:ilvl="4" w:tplc="380A0003" w:tentative="1">
      <w:start w:val="1"/>
      <w:numFmt w:val="bullet"/>
      <w:lvlText w:val="o"/>
      <w:lvlJc w:val="left"/>
      <w:pPr>
        <w:ind w:left="3588" w:hanging="360"/>
      </w:pPr>
      <w:rPr>
        <w:rFonts w:ascii="Courier New" w:hAnsi="Courier New" w:cs="Courier New" w:hint="default"/>
      </w:rPr>
    </w:lvl>
    <w:lvl w:ilvl="5" w:tplc="380A0005" w:tentative="1">
      <w:start w:val="1"/>
      <w:numFmt w:val="bullet"/>
      <w:lvlText w:val=""/>
      <w:lvlJc w:val="left"/>
      <w:pPr>
        <w:ind w:left="4308" w:hanging="360"/>
      </w:pPr>
      <w:rPr>
        <w:rFonts w:ascii="Wingdings" w:hAnsi="Wingdings" w:hint="default"/>
      </w:rPr>
    </w:lvl>
    <w:lvl w:ilvl="6" w:tplc="380A0001" w:tentative="1">
      <w:start w:val="1"/>
      <w:numFmt w:val="bullet"/>
      <w:lvlText w:val=""/>
      <w:lvlJc w:val="left"/>
      <w:pPr>
        <w:ind w:left="5028" w:hanging="360"/>
      </w:pPr>
      <w:rPr>
        <w:rFonts w:ascii="Symbol" w:hAnsi="Symbol" w:hint="default"/>
      </w:rPr>
    </w:lvl>
    <w:lvl w:ilvl="7" w:tplc="380A0003" w:tentative="1">
      <w:start w:val="1"/>
      <w:numFmt w:val="bullet"/>
      <w:lvlText w:val="o"/>
      <w:lvlJc w:val="left"/>
      <w:pPr>
        <w:ind w:left="5748" w:hanging="360"/>
      </w:pPr>
      <w:rPr>
        <w:rFonts w:ascii="Courier New" w:hAnsi="Courier New" w:cs="Courier New" w:hint="default"/>
      </w:rPr>
    </w:lvl>
    <w:lvl w:ilvl="8" w:tplc="380A0005" w:tentative="1">
      <w:start w:val="1"/>
      <w:numFmt w:val="bullet"/>
      <w:lvlText w:val=""/>
      <w:lvlJc w:val="left"/>
      <w:pPr>
        <w:ind w:left="6468" w:hanging="360"/>
      </w:pPr>
      <w:rPr>
        <w:rFonts w:ascii="Wingdings" w:hAnsi="Wingdings" w:hint="default"/>
      </w:rPr>
    </w:lvl>
  </w:abstractNum>
  <w:abstractNum w:abstractNumId="9">
    <w:nsid w:val="77B06B0B"/>
    <w:multiLevelType w:val="hybridMultilevel"/>
    <w:tmpl w:val="9DAEC75A"/>
    <w:lvl w:ilvl="0" w:tplc="7CFEABBA">
      <w:start w:val="2"/>
      <w:numFmt w:val="bullet"/>
      <w:lvlText w:val="•"/>
      <w:lvlJc w:val="left"/>
      <w:pPr>
        <w:ind w:left="720" w:hanging="360"/>
      </w:pPr>
      <w:rPr>
        <w:rFonts w:ascii="Calibri" w:eastAsiaTheme="minorHAnsi"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9"/>
  </w:num>
  <w:num w:numId="5">
    <w:abstractNumId w:val="4"/>
  </w:num>
  <w:num w:numId="6">
    <w:abstractNumId w:val="5"/>
  </w:num>
  <w:num w:numId="7">
    <w:abstractNumId w:val="8"/>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31"/>
    <w:rsid w:val="00096BA6"/>
    <w:rsid w:val="001C755B"/>
    <w:rsid w:val="00362B25"/>
    <w:rsid w:val="0038031B"/>
    <w:rsid w:val="003D1F38"/>
    <w:rsid w:val="005B4031"/>
    <w:rsid w:val="006B4237"/>
    <w:rsid w:val="008A0A90"/>
    <w:rsid w:val="0094422F"/>
    <w:rsid w:val="00965075"/>
    <w:rsid w:val="009D1D6C"/>
    <w:rsid w:val="00AA34D3"/>
    <w:rsid w:val="00B05067"/>
    <w:rsid w:val="00B33F53"/>
    <w:rsid w:val="00C47698"/>
    <w:rsid w:val="00D1164E"/>
    <w:rsid w:val="00E40C3C"/>
    <w:rsid w:val="00F1613C"/>
    <w:rsid w:val="00F648F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4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031"/>
    <w:rPr>
      <w:rFonts w:ascii="Tahoma" w:hAnsi="Tahoma" w:cs="Tahoma"/>
      <w:sz w:val="16"/>
      <w:szCs w:val="16"/>
    </w:rPr>
  </w:style>
  <w:style w:type="paragraph" w:styleId="Prrafodelista">
    <w:name w:val="List Paragraph"/>
    <w:basedOn w:val="Normal"/>
    <w:uiPriority w:val="34"/>
    <w:qFormat/>
    <w:rsid w:val="0038031B"/>
    <w:pPr>
      <w:spacing w:after="160" w:line="259"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B40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031"/>
    <w:rPr>
      <w:rFonts w:ascii="Tahoma" w:hAnsi="Tahoma" w:cs="Tahoma"/>
      <w:sz w:val="16"/>
      <w:szCs w:val="16"/>
    </w:rPr>
  </w:style>
  <w:style w:type="paragraph" w:styleId="Prrafodelista">
    <w:name w:val="List Paragraph"/>
    <w:basedOn w:val="Normal"/>
    <w:uiPriority w:val="34"/>
    <w:qFormat/>
    <w:rsid w:val="0038031B"/>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1393</Words>
  <Characters>7663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Moreno</dc:creator>
  <cp:lastModifiedBy>Natalia Moreno</cp:lastModifiedBy>
  <cp:revision>1</cp:revision>
  <dcterms:created xsi:type="dcterms:W3CDTF">2013-11-30T17:03:00Z</dcterms:created>
  <dcterms:modified xsi:type="dcterms:W3CDTF">2013-11-30T20:00:00Z</dcterms:modified>
</cp:coreProperties>
</file>