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4"/>
          <w:szCs w:val="24"/>
        </w:rPr>
        <w:id w:val="263350448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14:paraId="4ED3DF3B" w14:textId="73BE237C" w:rsidR="006564EE" w:rsidRPr="00E2441C" w:rsidRDefault="00BE6C0F" w:rsidP="005C3922">
          <w:pPr>
            <w:spacing w:after="0" w:line="240" w:lineRule="auto"/>
            <w:jc w:val="both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4106AD" wp14:editId="0907E405">
                    <wp:simplePos x="0" y="0"/>
                    <wp:positionH relativeFrom="column">
                      <wp:posOffset>1775785</wp:posOffset>
                    </wp:positionH>
                    <wp:positionV relativeFrom="paragraph">
                      <wp:posOffset>-899795</wp:posOffset>
                    </wp:positionV>
                    <wp:extent cx="4900315" cy="4940142"/>
                    <wp:effectExtent l="0" t="0" r="0" b="0"/>
                    <wp:wrapNone/>
                    <wp:docPr id="55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900315" cy="4940142"/>
                              <a:chOff x="0" y="0"/>
                              <a:chExt cx="4329113" cy="449103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86C1857" id="Grupo 2" o:spid="_x0000_s1026" style="position:absolute;margin-left:139.85pt;margin-top:-70.85pt;width:385.85pt;height:389pt;z-index:-25165721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">
                    <v:shape id="Forma libre 56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57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58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59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0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w:pict>
              </mc:Fallback>
            </mc:AlternateContent>
          </w:r>
        </w:p>
      </w:sdtContent>
    </w:sdt>
    <w:p w14:paraId="3127BBEB" w14:textId="77777777" w:rsidR="00164A4D" w:rsidRPr="00E2441C" w:rsidRDefault="00164A4D" w:rsidP="005C3922">
      <w:pPr>
        <w:pStyle w:val="Ttulo"/>
        <w:jc w:val="both"/>
        <w:rPr>
          <w:rFonts w:ascii="Arial" w:hAnsi="Arial" w:cs="Arial"/>
          <w:b w:val="0"/>
          <w:sz w:val="24"/>
          <w:szCs w:val="24"/>
          <w:lang w:val="es-ES"/>
        </w:rPr>
      </w:pPr>
    </w:p>
    <w:p w14:paraId="5C60F15F" w14:textId="77777777" w:rsidR="006564EE" w:rsidRPr="00E2441C" w:rsidRDefault="006564EE" w:rsidP="005C39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E18C2E6" w14:textId="77777777" w:rsidR="006564EE" w:rsidRPr="004B3B2A" w:rsidRDefault="004B3B2A" w:rsidP="005C39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8"/>
          <w:szCs w:val="24"/>
        </w:rPr>
      </w:pPr>
      <w:r w:rsidRPr="004B3B2A">
        <w:rPr>
          <w:rFonts w:ascii="Arial" w:hAnsi="Arial" w:cs="Arial"/>
          <w:b/>
          <w:color w:val="548DD4" w:themeColor="text2" w:themeTint="99"/>
          <w:sz w:val="24"/>
        </w:rPr>
        <w:t>Tabla de contenidos</w:t>
      </w:r>
    </w:p>
    <w:p w14:paraId="66F9AEEB" w14:textId="77777777" w:rsidR="006564EE" w:rsidRDefault="006564EE" w:rsidP="005C39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13B86483" w14:textId="77777777" w:rsidR="004B3B2A" w:rsidRPr="00E2441C" w:rsidRDefault="004B3B2A" w:rsidP="005C39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23F4A1BA" w14:textId="77777777" w:rsidR="006564EE" w:rsidRPr="00E2441C" w:rsidRDefault="006564EE" w:rsidP="005C39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tbl>
      <w:tblPr>
        <w:tblStyle w:val="Tablaconcuadrcula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567"/>
      </w:tblGrid>
      <w:tr w:rsidR="0037129E" w:rsidRPr="00E2441C" w14:paraId="0FD61D24" w14:textId="77777777" w:rsidTr="00F11014">
        <w:trPr>
          <w:trHeight w:val="665"/>
        </w:trPr>
        <w:tc>
          <w:tcPr>
            <w:tcW w:w="8222" w:type="dxa"/>
          </w:tcPr>
          <w:p w14:paraId="7AED0F85" w14:textId="77777777" w:rsidR="0037129E" w:rsidRPr="00E2441C" w:rsidRDefault="0037129E" w:rsidP="005C39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E2441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567" w:type="dxa"/>
          </w:tcPr>
          <w:p w14:paraId="73794EEF" w14:textId="77777777" w:rsidR="0037129E" w:rsidRPr="00E2441C" w:rsidRDefault="0037129E" w:rsidP="009D17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E2441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37129E" w:rsidRPr="00E2441C" w14:paraId="2D8B85DD" w14:textId="77777777" w:rsidTr="00F11014">
        <w:trPr>
          <w:trHeight w:val="665"/>
        </w:trPr>
        <w:tc>
          <w:tcPr>
            <w:tcW w:w="8222" w:type="dxa"/>
          </w:tcPr>
          <w:p w14:paraId="24289A5D" w14:textId="77777777" w:rsidR="0037129E" w:rsidRPr="00E2441C" w:rsidRDefault="0037129E" w:rsidP="005C39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E2441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Alcance</w:t>
            </w:r>
          </w:p>
        </w:tc>
        <w:tc>
          <w:tcPr>
            <w:tcW w:w="567" w:type="dxa"/>
          </w:tcPr>
          <w:p w14:paraId="44B6A2AC" w14:textId="77777777" w:rsidR="0037129E" w:rsidRPr="00E2441C" w:rsidRDefault="00DF4460" w:rsidP="009D17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E2441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37129E" w:rsidRPr="00E2441C" w14:paraId="63C8B672" w14:textId="77777777" w:rsidTr="00F11014">
        <w:trPr>
          <w:trHeight w:val="665"/>
        </w:trPr>
        <w:tc>
          <w:tcPr>
            <w:tcW w:w="8222" w:type="dxa"/>
          </w:tcPr>
          <w:p w14:paraId="5C9B3FE8" w14:textId="77777777" w:rsidR="0037129E" w:rsidRPr="00E2441C" w:rsidRDefault="00DF4460" w:rsidP="005C39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E2441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Necesidades específicas</w:t>
            </w:r>
          </w:p>
        </w:tc>
        <w:tc>
          <w:tcPr>
            <w:tcW w:w="567" w:type="dxa"/>
          </w:tcPr>
          <w:p w14:paraId="4AEF9234" w14:textId="77777777" w:rsidR="0037129E" w:rsidRPr="00E2441C" w:rsidRDefault="00B33BA4" w:rsidP="009D17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37129E" w:rsidRPr="00E2441C" w14:paraId="2D700224" w14:textId="77777777" w:rsidTr="00F11014">
        <w:trPr>
          <w:trHeight w:val="665"/>
        </w:trPr>
        <w:tc>
          <w:tcPr>
            <w:tcW w:w="8222" w:type="dxa"/>
          </w:tcPr>
          <w:p w14:paraId="260C2049" w14:textId="77777777" w:rsidR="0037129E" w:rsidRPr="00E2441C" w:rsidRDefault="00DF4460" w:rsidP="005C39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E2441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Estrategia</w:t>
            </w:r>
          </w:p>
        </w:tc>
        <w:tc>
          <w:tcPr>
            <w:tcW w:w="567" w:type="dxa"/>
          </w:tcPr>
          <w:p w14:paraId="3A3F6770" w14:textId="77777777" w:rsidR="0037129E" w:rsidRPr="00E2441C" w:rsidRDefault="00B33BA4" w:rsidP="009D17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7129E" w:rsidRPr="00E2441C" w14:paraId="48E4586B" w14:textId="77777777" w:rsidTr="00F11014">
        <w:trPr>
          <w:trHeight w:val="665"/>
        </w:trPr>
        <w:tc>
          <w:tcPr>
            <w:tcW w:w="8222" w:type="dxa"/>
          </w:tcPr>
          <w:p w14:paraId="3D0ED95F" w14:textId="77777777" w:rsidR="0037129E" w:rsidRPr="00E2441C" w:rsidRDefault="00CD53BF" w:rsidP="005C39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Tiempos e inversión</w:t>
            </w:r>
            <w:r w:rsidR="003B32A4" w:rsidRPr="00E2441C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14:paraId="7DB5F77C" w14:textId="77777777" w:rsidR="0037129E" w:rsidRPr="00E2441C" w:rsidRDefault="003B5B5C" w:rsidP="009D17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37129E" w:rsidRPr="00E2441C" w14:paraId="2D92F31A" w14:textId="77777777" w:rsidTr="00F11014">
        <w:trPr>
          <w:trHeight w:val="665"/>
        </w:trPr>
        <w:tc>
          <w:tcPr>
            <w:tcW w:w="8222" w:type="dxa"/>
          </w:tcPr>
          <w:p w14:paraId="7B20CAD2" w14:textId="77777777" w:rsidR="0037129E" w:rsidRPr="00E2441C" w:rsidRDefault="003B32A4" w:rsidP="005C39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E2441C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Formas de pago </w:t>
            </w:r>
          </w:p>
        </w:tc>
        <w:tc>
          <w:tcPr>
            <w:tcW w:w="567" w:type="dxa"/>
          </w:tcPr>
          <w:p w14:paraId="3411E535" w14:textId="77777777" w:rsidR="0037129E" w:rsidRPr="00E2441C" w:rsidRDefault="003B5B5C" w:rsidP="003B5B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3B32A4" w:rsidRPr="00E2441C" w14:paraId="6B014FCF" w14:textId="77777777" w:rsidTr="00F11014">
        <w:trPr>
          <w:trHeight w:val="665"/>
        </w:trPr>
        <w:tc>
          <w:tcPr>
            <w:tcW w:w="8222" w:type="dxa"/>
          </w:tcPr>
          <w:p w14:paraId="798505E8" w14:textId="77777777" w:rsidR="003B32A4" w:rsidRPr="00E2441C" w:rsidRDefault="003B32A4" w:rsidP="005C39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E2441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Observaciones generales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14:paraId="7F4090D6" w14:textId="77777777" w:rsidR="003B32A4" w:rsidRPr="00E2441C" w:rsidRDefault="003B5B5C" w:rsidP="009D17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3B32A4" w:rsidRPr="00E2441C" w14:paraId="6454AE04" w14:textId="77777777" w:rsidTr="00F11014">
        <w:trPr>
          <w:trHeight w:val="665"/>
        </w:trPr>
        <w:tc>
          <w:tcPr>
            <w:tcW w:w="8222" w:type="dxa"/>
          </w:tcPr>
          <w:p w14:paraId="2C5FB1F6" w14:textId="77777777" w:rsidR="003B32A4" w:rsidRPr="00E2441C" w:rsidRDefault="003B32A4" w:rsidP="005C39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Referencias comerciales</w:t>
            </w:r>
          </w:p>
        </w:tc>
        <w:tc>
          <w:tcPr>
            <w:tcW w:w="567" w:type="dxa"/>
          </w:tcPr>
          <w:p w14:paraId="6E3AE449" w14:textId="77777777" w:rsidR="003B32A4" w:rsidRPr="00E2441C" w:rsidRDefault="003B5B5C" w:rsidP="009D17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3B32A4" w:rsidRPr="00E2441C" w14:paraId="6EADADC6" w14:textId="77777777" w:rsidTr="00F11014">
        <w:trPr>
          <w:trHeight w:val="665"/>
        </w:trPr>
        <w:tc>
          <w:tcPr>
            <w:tcW w:w="8222" w:type="dxa"/>
          </w:tcPr>
          <w:p w14:paraId="1FA4C611" w14:textId="77777777" w:rsidR="003B32A4" w:rsidRPr="00E2441C" w:rsidRDefault="003B32A4" w:rsidP="005C39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4F4243" w14:textId="77777777" w:rsidR="003B32A4" w:rsidRPr="00E2441C" w:rsidRDefault="003B32A4" w:rsidP="009D17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</w:tbl>
    <w:p w14:paraId="17F06FEE" w14:textId="77777777" w:rsidR="004B3B2A" w:rsidRDefault="004B3B2A" w:rsidP="005C3922">
      <w:pPr>
        <w:pStyle w:val="Default"/>
        <w:jc w:val="both"/>
        <w:rPr>
          <w:b/>
          <w:color w:val="548DD4" w:themeColor="text2" w:themeTint="99"/>
        </w:rPr>
      </w:pPr>
    </w:p>
    <w:p w14:paraId="7E02BF9F" w14:textId="77777777" w:rsidR="004B3B2A" w:rsidRDefault="004B3B2A" w:rsidP="005C3922">
      <w:pPr>
        <w:pStyle w:val="Default"/>
        <w:jc w:val="both"/>
        <w:rPr>
          <w:b/>
          <w:color w:val="548DD4" w:themeColor="text2" w:themeTint="99"/>
        </w:rPr>
      </w:pPr>
    </w:p>
    <w:p w14:paraId="4A7E1F83" w14:textId="77777777" w:rsidR="004B3B2A" w:rsidRDefault="004B3B2A" w:rsidP="005C3922">
      <w:pPr>
        <w:pStyle w:val="Default"/>
        <w:jc w:val="both"/>
        <w:rPr>
          <w:b/>
          <w:color w:val="548DD4" w:themeColor="text2" w:themeTint="99"/>
        </w:rPr>
      </w:pPr>
    </w:p>
    <w:p w14:paraId="638BBC08" w14:textId="77777777" w:rsidR="004B3B2A" w:rsidRDefault="004B3B2A" w:rsidP="005C3922">
      <w:pPr>
        <w:pStyle w:val="Default"/>
        <w:jc w:val="both"/>
        <w:rPr>
          <w:b/>
          <w:color w:val="548DD4" w:themeColor="text2" w:themeTint="99"/>
        </w:rPr>
      </w:pPr>
    </w:p>
    <w:p w14:paraId="02B957C6" w14:textId="77777777" w:rsidR="004B3B2A" w:rsidRDefault="004B3B2A" w:rsidP="005C3922">
      <w:pPr>
        <w:pStyle w:val="Default"/>
        <w:jc w:val="both"/>
        <w:rPr>
          <w:b/>
          <w:color w:val="548DD4" w:themeColor="text2" w:themeTint="99"/>
        </w:rPr>
      </w:pPr>
    </w:p>
    <w:p w14:paraId="1B690ABE" w14:textId="77777777" w:rsidR="004B3B2A" w:rsidRDefault="004B3B2A" w:rsidP="005C3922">
      <w:pPr>
        <w:pStyle w:val="Default"/>
        <w:jc w:val="both"/>
        <w:rPr>
          <w:b/>
          <w:color w:val="548DD4" w:themeColor="text2" w:themeTint="99"/>
        </w:rPr>
      </w:pPr>
    </w:p>
    <w:p w14:paraId="27CDDD44" w14:textId="77777777" w:rsidR="004B3B2A" w:rsidRDefault="004B3B2A" w:rsidP="005C3922">
      <w:pPr>
        <w:pStyle w:val="Default"/>
        <w:jc w:val="both"/>
        <w:rPr>
          <w:b/>
          <w:color w:val="548DD4" w:themeColor="text2" w:themeTint="99"/>
        </w:rPr>
      </w:pPr>
    </w:p>
    <w:p w14:paraId="1FAE33B3" w14:textId="77777777" w:rsidR="004B3B2A" w:rsidRDefault="004B3B2A" w:rsidP="005C3922">
      <w:pPr>
        <w:pStyle w:val="Default"/>
        <w:jc w:val="both"/>
        <w:rPr>
          <w:b/>
          <w:color w:val="548DD4" w:themeColor="text2" w:themeTint="99"/>
        </w:rPr>
      </w:pPr>
    </w:p>
    <w:p w14:paraId="79022421" w14:textId="77777777" w:rsidR="004B3B2A" w:rsidRDefault="004B3B2A" w:rsidP="005C3922">
      <w:pPr>
        <w:pStyle w:val="Default"/>
        <w:jc w:val="both"/>
        <w:rPr>
          <w:b/>
          <w:color w:val="548DD4" w:themeColor="text2" w:themeTint="99"/>
        </w:rPr>
      </w:pPr>
    </w:p>
    <w:p w14:paraId="6230F87A" w14:textId="77777777" w:rsidR="004B3B2A" w:rsidRDefault="004B3B2A" w:rsidP="005C3922">
      <w:pPr>
        <w:pStyle w:val="Default"/>
        <w:jc w:val="both"/>
        <w:rPr>
          <w:b/>
          <w:color w:val="548DD4" w:themeColor="text2" w:themeTint="99"/>
        </w:rPr>
      </w:pPr>
    </w:p>
    <w:p w14:paraId="0BB94F25" w14:textId="77777777" w:rsidR="00A13FD4" w:rsidRDefault="00A13FD4" w:rsidP="005C3922">
      <w:pPr>
        <w:pStyle w:val="Default"/>
        <w:jc w:val="both"/>
        <w:rPr>
          <w:b/>
          <w:color w:val="548DD4" w:themeColor="text2" w:themeTint="99"/>
        </w:rPr>
      </w:pPr>
    </w:p>
    <w:p w14:paraId="5F1DE45B" w14:textId="77777777" w:rsidR="00A13FD4" w:rsidRDefault="00A13FD4" w:rsidP="005C3922">
      <w:pPr>
        <w:pStyle w:val="Default"/>
        <w:jc w:val="both"/>
        <w:rPr>
          <w:b/>
          <w:color w:val="548DD4" w:themeColor="text2" w:themeTint="99"/>
        </w:rPr>
      </w:pPr>
    </w:p>
    <w:p w14:paraId="18CE4D74" w14:textId="77777777" w:rsidR="004B3B2A" w:rsidRDefault="004B3B2A" w:rsidP="005C3922">
      <w:pPr>
        <w:pStyle w:val="Default"/>
        <w:jc w:val="both"/>
        <w:rPr>
          <w:b/>
          <w:color w:val="548DD4" w:themeColor="text2" w:themeTint="99"/>
        </w:rPr>
      </w:pPr>
    </w:p>
    <w:p w14:paraId="3D7E1F2D" w14:textId="77777777" w:rsidR="004B3B2A" w:rsidRDefault="004B3B2A" w:rsidP="005C3922">
      <w:pPr>
        <w:pStyle w:val="Default"/>
        <w:jc w:val="both"/>
        <w:rPr>
          <w:b/>
          <w:color w:val="548DD4" w:themeColor="text2" w:themeTint="99"/>
        </w:rPr>
      </w:pPr>
    </w:p>
    <w:p w14:paraId="2A7ED87E" w14:textId="77777777" w:rsidR="004B3B2A" w:rsidRDefault="004B3B2A" w:rsidP="005C3922">
      <w:pPr>
        <w:pStyle w:val="Default"/>
        <w:jc w:val="both"/>
        <w:rPr>
          <w:b/>
          <w:color w:val="548DD4" w:themeColor="text2" w:themeTint="99"/>
        </w:rPr>
      </w:pPr>
    </w:p>
    <w:p w14:paraId="02720924" w14:textId="77777777" w:rsidR="00BE6C0F" w:rsidRDefault="00BE6C0F">
      <w:pPr>
        <w:spacing w:after="0" w:line="240" w:lineRule="auto"/>
        <w:rPr>
          <w:rFonts w:ascii="Arial" w:hAnsi="Arial" w:cs="Arial"/>
          <w:b/>
          <w:color w:val="548DD4" w:themeColor="text2" w:themeTint="99"/>
          <w:sz w:val="24"/>
          <w:szCs w:val="24"/>
          <w:lang w:eastAsia="es-MX"/>
        </w:rPr>
      </w:pPr>
      <w:r>
        <w:rPr>
          <w:b/>
          <w:color w:val="548DD4" w:themeColor="text2" w:themeTint="99"/>
        </w:rPr>
        <w:br w:type="page"/>
      </w:r>
    </w:p>
    <w:p w14:paraId="5F4416C3" w14:textId="606449DA" w:rsidR="00B33BA4" w:rsidRPr="005F4551" w:rsidRDefault="00B33BA4" w:rsidP="005C3922">
      <w:pPr>
        <w:pStyle w:val="Default"/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lastRenderedPageBreak/>
        <w:t>Objetivo</w:t>
      </w:r>
      <w:r w:rsidR="005C3444">
        <w:rPr>
          <w:b/>
          <w:color w:val="548DD4" w:themeColor="text2" w:themeTint="99"/>
        </w:rPr>
        <w:t>s</w:t>
      </w:r>
    </w:p>
    <w:p w14:paraId="522A317F" w14:textId="77777777" w:rsidR="00B33BA4" w:rsidRPr="00E2441C" w:rsidRDefault="00B33BA4" w:rsidP="005C3922">
      <w:pPr>
        <w:pStyle w:val="Default"/>
        <w:jc w:val="both"/>
      </w:pPr>
    </w:p>
    <w:p w14:paraId="266E2965" w14:textId="41366CCA" w:rsidR="004C1B03" w:rsidRDefault="00BE6C0F" w:rsidP="004C1B03">
      <w:pPr>
        <w:pStyle w:val="Default"/>
        <w:numPr>
          <w:ilvl w:val="0"/>
          <w:numId w:val="33"/>
        </w:numPr>
        <w:jc w:val="both"/>
      </w:pPr>
      <w:r>
        <w:t>Aquí debemos colocar ¿qué es lo que está buscando el cliente, que espera obtener?</w:t>
      </w:r>
    </w:p>
    <w:p w14:paraId="6B774799" w14:textId="77777777" w:rsidR="00B33BA4" w:rsidRDefault="00B33BA4" w:rsidP="005C3922">
      <w:pPr>
        <w:pStyle w:val="Default"/>
        <w:jc w:val="both"/>
      </w:pPr>
    </w:p>
    <w:p w14:paraId="5A02B7CF" w14:textId="77777777" w:rsidR="00A13FD4" w:rsidRDefault="00A13FD4" w:rsidP="005C3922">
      <w:pPr>
        <w:pStyle w:val="Default"/>
        <w:jc w:val="both"/>
        <w:rPr>
          <w:b/>
          <w:color w:val="548DD4" w:themeColor="text2" w:themeTint="99"/>
        </w:rPr>
      </w:pPr>
    </w:p>
    <w:p w14:paraId="35CD66DB" w14:textId="77777777" w:rsidR="00F11014" w:rsidRDefault="00F11014" w:rsidP="005C3922">
      <w:pPr>
        <w:pStyle w:val="Default"/>
        <w:jc w:val="both"/>
        <w:rPr>
          <w:b/>
          <w:color w:val="548DD4" w:themeColor="text2" w:themeTint="99"/>
        </w:rPr>
      </w:pPr>
    </w:p>
    <w:p w14:paraId="23EFA0AC" w14:textId="77777777" w:rsidR="006911EF" w:rsidRPr="00E2441C" w:rsidRDefault="00DF4460" w:rsidP="005C3922">
      <w:pPr>
        <w:pStyle w:val="Default"/>
        <w:jc w:val="both"/>
        <w:rPr>
          <w:b/>
          <w:color w:val="548DD4" w:themeColor="text2" w:themeTint="99"/>
        </w:rPr>
      </w:pPr>
      <w:r w:rsidRPr="00E2441C">
        <w:rPr>
          <w:b/>
          <w:color w:val="548DD4" w:themeColor="text2" w:themeTint="99"/>
        </w:rPr>
        <w:t>Alcance</w:t>
      </w:r>
    </w:p>
    <w:p w14:paraId="3AF3BA68" w14:textId="77777777" w:rsidR="006911EF" w:rsidRPr="00E2441C" w:rsidRDefault="006911EF" w:rsidP="005C3922">
      <w:pPr>
        <w:pStyle w:val="Default"/>
        <w:jc w:val="both"/>
      </w:pPr>
    </w:p>
    <w:p w14:paraId="3342EC0B" w14:textId="77777777" w:rsidR="00DF4460" w:rsidRPr="00E2441C" w:rsidRDefault="00DF4460" w:rsidP="005C3922">
      <w:pPr>
        <w:pStyle w:val="Default"/>
        <w:jc w:val="both"/>
      </w:pPr>
      <w:r w:rsidRPr="00E2441C">
        <w:t xml:space="preserve">Este proyecto incluye: </w:t>
      </w:r>
    </w:p>
    <w:p w14:paraId="296627AE" w14:textId="77777777" w:rsidR="00DF4460" w:rsidRPr="00E2441C" w:rsidRDefault="00DF4460" w:rsidP="005C3922">
      <w:pPr>
        <w:pStyle w:val="Default"/>
        <w:jc w:val="both"/>
      </w:pPr>
    </w:p>
    <w:p w14:paraId="5896D7F6" w14:textId="0AEF3EA9" w:rsidR="00242413" w:rsidRPr="004C1B03" w:rsidRDefault="00DF4460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1B03">
        <w:rPr>
          <w:rFonts w:ascii="Arial" w:hAnsi="Arial" w:cs="Arial"/>
          <w:sz w:val="24"/>
          <w:szCs w:val="24"/>
        </w:rPr>
        <w:t xml:space="preserve">1.- </w:t>
      </w:r>
      <w:r w:rsidR="00242413" w:rsidRPr="004C1B03">
        <w:rPr>
          <w:rFonts w:ascii="Arial" w:hAnsi="Arial" w:cs="Arial"/>
          <w:sz w:val="24"/>
          <w:szCs w:val="24"/>
        </w:rPr>
        <w:t xml:space="preserve">Exclusividad del equipo de informática forense de </w:t>
      </w:r>
      <w:proofErr w:type="gramStart"/>
      <w:r w:rsidR="00242413" w:rsidRPr="004C1B03">
        <w:rPr>
          <w:rFonts w:ascii="Arial" w:hAnsi="Arial" w:cs="Arial"/>
          <w:sz w:val="24"/>
          <w:szCs w:val="24"/>
        </w:rPr>
        <w:t>las empresa</w:t>
      </w:r>
      <w:proofErr w:type="gramEnd"/>
      <w:r w:rsidR="00DC0DF6">
        <w:rPr>
          <w:rFonts w:ascii="Arial" w:hAnsi="Arial" w:cs="Arial"/>
          <w:sz w:val="24"/>
          <w:szCs w:val="24"/>
        </w:rPr>
        <w:t xml:space="preserve"> Duriva</w:t>
      </w:r>
    </w:p>
    <w:p w14:paraId="35913DB9" w14:textId="77777777" w:rsidR="00242413" w:rsidRDefault="00242413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5F0D9A" w14:textId="2A2BE0EC" w:rsidR="00D9455A" w:rsidRDefault="00242413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</w:t>
      </w:r>
      <w:r w:rsidR="00D9455A">
        <w:rPr>
          <w:rFonts w:ascii="Arial" w:hAnsi="Arial" w:cs="Arial"/>
          <w:sz w:val="24"/>
          <w:szCs w:val="24"/>
        </w:rPr>
        <w:t>Realizar una “Imagen forense” del disco duro del cual se desprende la prueba.</w:t>
      </w:r>
    </w:p>
    <w:p w14:paraId="32298A85" w14:textId="77777777" w:rsidR="00D9455A" w:rsidRDefault="00D9455A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3995BD" w14:textId="44AC53B0" w:rsidR="00D9455A" w:rsidRDefault="00242413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D9455A">
        <w:rPr>
          <w:rFonts w:ascii="Arial" w:hAnsi="Arial" w:cs="Arial"/>
          <w:sz w:val="24"/>
          <w:szCs w:val="24"/>
        </w:rPr>
        <w:t>.- Recuperación de elementos eliminados del equipo de cómputo.</w:t>
      </w:r>
    </w:p>
    <w:p w14:paraId="549F0AEE" w14:textId="77777777" w:rsidR="00D9455A" w:rsidRDefault="00D9455A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51D6A8" w14:textId="77777777" w:rsidR="00DC0DF6" w:rsidRDefault="00242413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D9455A">
        <w:rPr>
          <w:rFonts w:ascii="Arial" w:hAnsi="Arial" w:cs="Arial"/>
          <w:sz w:val="24"/>
          <w:szCs w:val="24"/>
        </w:rPr>
        <w:t xml:space="preserve">.- Dictamen de la actividad previa al </w:t>
      </w:r>
      <w:r w:rsidR="00DC0DF6">
        <w:rPr>
          <w:rFonts w:ascii="Arial" w:hAnsi="Arial" w:cs="Arial"/>
          <w:sz w:val="24"/>
          <w:szCs w:val="24"/>
        </w:rPr>
        <w:t>ataque, ya que esto da un panorama de su el atacante conocía el servidor o muestra síntomas de que fue un ataque desde el exterior</w:t>
      </w:r>
      <w:r w:rsidR="00D9455A">
        <w:rPr>
          <w:rFonts w:ascii="Arial" w:hAnsi="Arial" w:cs="Arial"/>
          <w:sz w:val="24"/>
          <w:szCs w:val="24"/>
        </w:rPr>
        <w:t xml:space="preserve">, </w:t>
      </w:r>
      <w:r w:rsidR="00DC0DF6">
        <w:rPr>
          <w:rFonts w:ascii="Arial" w:hAnsi="Arial" w:cs="Arial"/>
          <w:sz w:val="24"/>
          <w:szCs w:val="24"/>
        </w:rPr>
        <w:t xml:space="preserve">así como la actividad durante y después del ataque. </w:t>
      </w:r>
    </w:p>
    <w:p w14:paraId="45A0C48B" w14:textId="77777777" w:rsidR="00DC0DF6" w:rsidRDefault="00DC0DF6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9B7E65" w14:textId="2C3ED444" w:rsidR="004B3B2A" w:rsidRDefault="00DC0DF6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señalar que un </w:t>
      </w:r>
      <w:r w:rsidRPr="00DC0DF6">
        <w:rPr>
          <w:rFonts w:ascii="Arial" w:hAnsi="Arial" w:cs="Arial"/>
          <w:i/>
          <w:sz w:val="24"/>
          <w:szCs w:val="24"/>
        </w:rPr>
        <w:t xml:space="preserve">modus </w:t>
      </w:r>
      <w:proofErr w:type="spellStart"/>
      <w:r w:rsidRPr="00DC0DF6">
        <w:rPr>
          <w:rFonts w:ascii="Arial" w:hAnsi="Arial" w:cs="Arial"/>
          <w:i/>
          <w:sz w:val="24"/>
          <w:szCs w:val="24"/>
        </w:rPr>
        <w:t>operandis</w:t>
      </w:r>
      <w:proofErr w:type="spellEnd"/>
      <w:r>
        <w:rPr>
          <w:rFonts w:ascii="Arial" w:hAnsi="Arial" w:cs="Arial"/>
          <w:sz w:val="24"/>
          <w:szCs w:val="24"/>
        </w:rPr>
        <w:t xml:space="preserve"> común en ataques desde dentro de la empresa consisten en atacar y seguir ciertas rutas en carpetas y archivos, sin </w:t>
      </w:r>
      <w:proofErr w:type="gramStart"/>
      <w:r>
        <w:rPr>
          <w:rFonts w:ascii="Arial" w:hAnsi="Arial" w:cs="Arial"/>
          <w:sz w:val="24"/>
          <w:szCs w:val="24"/>
        </w:rPr>
        <w:t>embargo</w:t>
      </w:r>
      <w:proofErr w:type="gramEnd"/>
      <w:r>
        <w:rPr>
          <w:rFonts w:ascii="Arial" w:hAnsi="Arial" w:cs="Arial"/>
          <w:sz w:val="24"/>
          <w:szCs w:val="24"/>
        </w:rPr>
        <w:t xml:space="preserve"> después regresan a las mismas carpetas y a las mismas ubicaciones una vez que se conoció el ataque siguiendo las mismas rutas.</w:t>
      </w:r>
    </w:p>
    <w:p w14:paraId="327970F6" w14:textId="77777777" w:rsidR="006911EF" w:rsidRDefault="006911EF" w:rsidP="005C3922">
      <w:pPr>
        <w:spacing w:after="0" w:line="240" w:lineRule="auto"/>
        <w:jc w:val="both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  <w:r w:rsidRPr="00E2441C"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  <w:br w:type="page"/>
      </w:r>
    </w:p>
    <w:p w14:paraId="77EF48EF" w14:textId="77777777" w:rsidR="00F11014" w:rsidRPr="00E2441C" w:rsidRDefault="00F11014" w:rsidP="005C3922">
      <w:pPr>
        <w:spacing w:after="0" w:line="240" w:lineRule="auto"/>
        <w:jc w:val="both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14:paraId="31CDF92D" w14:textId="77777777" w:rsidR="003B32A4" w:rsidRDefault="00DF4460" w:rsidP="005C3922">
      <w:pPr>
        <w:pStyle w:val="Default"/>
        <w:jc w:val="both"/>
        <w:rPr>
          <w:b/>
          <w:color w:val="548DD4" w:themeColor="text2" w:themeTint="99"/>
        </w:rPr>
      </w:pPr>
      <w:r w:rsidRPr="00E2441C">
        <w:rPr>
          <w:b/>
          <w:color w:val="548DD4" w:themeColor="text2" w:themeTint="99"/>
        </w:rPr>
        <w:t>Necesidades específicas</w:t>
      </w:r>
    </w:p>
    <w:p w14:paraId="45DD1308" w14:textId="77777777" w:rsidR="003B32A4" w:rsidRDefault="003B32A4" w:rsidP="005C3922">
      <w:pPr>
        <w:pStyle w:val="Default"/>
        <w:jc w:val="both"/>
        <w:rPr>
          <w:b/>
          <w:color w:val="548DD4" w:themeColor="text2" w:themeTint="99"/>
        </w:rPr>
      </w:pPr>
    </w:p>
    <w:p w14:paraId="4D2FF205" w14:textId="77777777" w:rsidR="00A13FD4" w:rsidRDefault="00A13FD4" w:rsidP="005C3922">
      <w:pPr>
        <w:pStyle w:val="Default"/>
        <w:jc w:val="both"/>
        <w:rPr>
          <w:b/>
          <w:color w:val="548DD4" w:themeColor="text2" w:themeTint="99"/>
        </w:rPr>
      </w:pPr>
    </w:p>
    <w:p w14:paraId="43649B08" w14:textId="77777777" w:rsidR="00E2441C" w:rsidRDefault="00DF4460" w:rsidP="005C3922">
      <w:pPr>
        <w:pStyle w:val="Default"/>
        <w:jc w:val="both"/>
      </w:pPr>
      <w:r w:rsidRPr="00E2441C">
        <w:t xml:space="preserve">Para el correcto desempeño </w:t>
      </w:r>
      <w:r w:rsidR="00782D8A">
        <w:t xml:space="preserve">y </w:t>
      </w:r>
      <w:r w:rsidRPr="00E2441C">
        <w:t>obtención de resultados para la emisión del dictamen requerimos:</w:t>
      </w:r>
    </w:p>
    <w:p w14:paraId="059C6D5B" w14:textId="77777777" w:rsidR="00B33BA4" w:rsidRPr="003B32A4" w:rsidRDefault="00B33BA4" w:rsidP="005C3922">
      <w:pPr>
        <w:pStyle w:val="Default"/>
        <w:jc w:val="both"/>
        <w:rPr>
          <w:b/>
          <w:color w:val="548DD4" w:themeColor="text2" w:themeTint="99"/>
        </w:rPr>
      </w:pPr>
    </w:p>
    <w:p w14:paraId="5D1C01AA" w14:textId="373B1D1A" w:rsidR="000B2DC9" w:rsidRDefault="00A13FD4" w:rsidP="005C3922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eastAsia="es-MX"/>
        </w:rPr>
      </w:pPr>
      <w:proofErr w:type="gramStart"/>
      <w:r w:rsidRPr="00E2441C">
        <w:rPr>
          <w:rFonts w:ascii="Arial" w:hAnsi="Arial" w:cs="Arial"/>
          <w:color w:val="000000"/>
          <w:sz w:val="24"/>
          <w:szCs w:val="24"/>
          <w:lang w:eastAsia="es-MX"/>
        </w:rPr>
        <w:t>Tota</w:t>
      </w:r>
      <w:r>
        <w:rPr>
          <w:rFonts w:ascii="Arial" w:hAnsi="Arial" w:cs="Arial"/>
          <w:color w:val="000000"/>
          <w:sz w:val="24"/>
          <w:szCs w:val="24"/>
          <w:lang w:eastAsia="es-MX"/>
        </w:rPr>
        <w:t>l</w:t>
      </w:r>
      <w:proofErr w:type="gramEnd"/>
      <w:r w:rsidR="000B2DC9">
        <w:rPr>
          <w:rFonts w:ascii="Arial" w:hAnsi="Arial" w:cs="Arial"/>
          <w:color w:val="000000"/>
          <w:sz w:val="24"/>
          <w:szCs w:val="24"/>
          <w:lang w:eastAsia="es-MX"/>
        </w:rPr>
        <w:t xml:space="preserve"> </w:t>
      </w:r>
      <w:r w:rsidR="00DF4460" w:rsidRPr="00E2441C">
        <w:rPr>
          <w:rFonts w:ascii="Arial" w:hAnsi="Arial" w:cs="Arial"/>
          <w:color w:val="000000"/>
          <w:sz w:val="24"/>
          <w:szCs w:val="24"/>
          <w:lang w:eastAsia="es-MX"/>
        </w:rPr>
        <w:t xml:space="preserve">disposición por parte del personal involucrado en </w:t>
      </w:r>
      <w:r w:rsidR="003B5B5C">
        <w:rPr>
          <w:rFonts w:ascii="Arial" w:hAnsi="Arial" w:cs="Arial"/>
          <w:color w:val="000000"/>
          <w:sz w:val="24"/>
          <w:szCs w:val="24"/>
          <w:lang w:eastAsia="es-MX"/>
        </w:rPr>
        <w:t>el</w:t>
      </w:r>
      <w:r w:rsidR="000B2DC9">
        <w:rPr>
          <w:rFonts w:ascii="Arial" w:hAnsi="Arial" w:cs="Arial"/>
          <w:color w:val="000000"/>
          <w:sz w:val="24"/>
          <w:szCs w:val="24"/>
          <w:lang w:eastAsia="es-MX"/>
        </w:rPr>
        <w:t xml:space="preserve"> </w:t>
      </w:r>
      <w:r w:rsidR="004C1B03">
        <w:rPr>
          <w:rFonts w:ascii="Arial" w:hAnsi="Arial" w:cs="Arial"/>
          <w:color w:val="000000"/>
          <w:sz w:val="24"/>
          <w:szCs w:val="24"/>
          <w:lang w:eastAsia="es-MX"/>
        </w:rPr>
        <w:t xml:space="preserve">caso para resolución o consulta del software </w:t>
      </w:r>
      <w:r w:rsidR="00DC0DF6">
        <w:rPr>
          <w:rFonts w:ascii="Arial" w:hAnsi="Arial" w:cs="Arial"/>
          <w:color w:val="000000"/>
          <w:sz w:val="24"/>
          <w:szCs w:val="24"/>
          <w:lang w:eastAsia="es-MX"/>
        </w:rPr>
        <w:t>o hardware que se tiene en la empresa.</w:t>
      </w:r>
    </w:p>
    <w:p w14:paraId="1678CD26" w14:textId="77777777" w:rsidR="00E2441C" w:rsidRPr="00E2441C" w:rsidRDefault="00E2441C" w:rsidP="005C3922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eastAsia="es-MX"/>
        </w:rPr>
      </w:pPr>
    </w:p>
    <w:p w14:paraId="3362DDFB" w14:textId="16B0CCA1" w:rsidR="000B2DC9" w:rsidRDefault="00DF4460" w:rsidP="005C3922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eastAsia="es-MX"/>
        </w:rPr>
      </w:pPr>
      <w:r w:rsidRPr="00E2441C">
        <w:rPr>
          <w:rFonts w:ascii="Arial" w:hAnsi="Arial" w:cs="Arial"/>
          <w:color w:val="000000"/>
          <w:sz w:val="24"/>
          <w:szCs w:val="24"/>
          <w:lang w:eastAsia="es-MX"/>
        </w:rPr>
        <w:t>Acceso total</w:t>
      </w:r>
      <w:r w:rsidR="00DC0DF6">
        <w:rPr>
          <w:rFonts w:ascii="Arial" w:hAnsi="Arial" w:cs="Arial"/>
          <w:color w:val="000000"/>
          <w:sz w:val="24"/>
          <w:szCs w:val="24"/>
          <w:lang w:eastAsia="es-MX"/>
        </w:rPr>
        <w:t xml:space="preserve"> basado</w:t>
      </w:r>
      <w:r w:rsidRPr="00E2441C">
        <w:rPr>
          <w:rFonts w:ascii="Arial" w:hAnsi="Arial" w:cs="Arial"/>
          <w:color w:val="000000"/>
          <w:sz w:val="24"/>
          <w:szCs w:val="24"/>
          <w:lang w:eastAsia="es-MX"/>
        </w:rPr>
        <w:t xml:space="preserve"> en secreto de información confidencial a todo lo relacionado con</w:t>
      </w:r>
      <w:r w:rsidR="000B2DC9">
        <w:rPr>
          <w:rFonts w:ascii="Arial" w:hAnsi="Arial" w:cs="Arial"/>
          <w:color w:val="000000"/>
          <w:sz w:val="24"/>
          <w:szCs w:val="24"/>
          <w:lang w:eastAsia="es-MX"/>
        </w:rPr>
        <w:t xml:space="preserve"> </w:t>
      </w:r>
      <w:r w:rsidR="003B5B5C">
        <w:rPr>
          <w:rFonts w:ascii="Arial" w:hAnsi="Arial" w:cs="Arial"/>
          <w:color w:val="000000"/>
          <w:sz w:val="24"/>
          <w:szCs w:val="24"/>
          <w:lang w:eastAsia="es-MX"/>
        </w:rPr>
        <w:t>e</w:t>
      </w:r>
      <w:r w:rsidR="000B2DC9">
        <w:rPr>
          <w:rFonts w:ascii="Arial" w:hAnsi="Arial" w:cs="Arial"/>
          <w:color w:val="000000"/>
          <w:sz w:val="24"/>
          <w:szCs w:val="24"/>
          <w:lang w:eastAsia="es-MX"/>
        </w:rPr>
        <w:t>l</w:t>
      </w:r>
      <w:r w:rsidR="003B5B5C">
        <w:rPr>
          <w:rFonts w:ascii="Arial" w:hAnsi="Arial" w:cs="Arial"/>
          <w:color w:val="000000"/>
          <w:sz w:val="24"/>
          <w:szCs w:val="24"/>
          <w:lang w:eastAsia="es-MX"/>
        </w:rPr>
        <w:t xml:space="preserve"> </w:t>
      </w:r>
      <w:r w:rsidR="004C1B03">
        <w:rPr>
          <w:rFonts w:ascii="Arial" w:hAnsi="Arial" w:cs="Arial"/>
          <w:color w:val="000000"/>
          <w:sz w:val="24"/>
          <w:szCs w:val="24"/>
          <w:lang w:eastAsia="es-MX"/>
        </w:rPr>
        <w:t>caso</w:t>
      </w:r>
      <w:r w:rsidR="000B2DC9">
        <w:rPr>
          <w:rFonts w:ascii="Arial" w:hAnsi="Arial" w:cs="Arial"/>
          <w:color w:val="000000"/>
          <w:sz w:val="24"/>
          <w:szCs w:val="24"/>
          <w:lang w:eastAsia="es-MX"/>
        </w:rPr>
        <w:t>.</w:t>
      </w:r>
    </w:p>
    <w:p w14:paraId="72EAC258" w14:textId="77777777" w:rsidR="000B2DC9" w:rsidRPr="000B2DC9" w:rsidRDefault="000B2DC9" w:rsidP="005C392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2E93D8" w14:textId="3DC488CE" w:rsidR="00E2441C" w:rsidRPr="00E2441C" w:rsidRDefault="00DF4460" w:rsidP="005C3922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441C">
        <w:rPr>
          <w:rFonts w:ascii="Arial" w:hAnsi="Arial" w:cs="Arial"/>
          <w:color w:val="000000"/>
          <w:sz w:val="24"/>
          <w:szCs w:val="24"/>
          <w:lang w:eastAsia="es-MX"/>
        </w:rPr>
        <w:t>Reuniones programadas con el equipo legal para acordar y recapitular las diversas estrategias que se puedan tener con miras a la mejor defensa</w:t>
      </w:r>
      <w:r w:rsidR="004C1B03">
        <w:rPr>
          <w:rFonts w:ascii="Arial" w:hAnsi="Arial" w:cs="Arial"/>
          <w:color w:val="000000"/>
          <w:sz w:val="24"/>
          <w:szCs w:val="24"/>
          <w:lang w:eastAsia="es-MX"/>
        </w:rPr>
        <w:t xml:space="preserve"> (si se presenta denuncia contra </w:t>
      </w:r>
      <w:r w:rsidR="00DC0DF6">
        <w:rPr>
          <w:rFonts w:ascii="Arial" w:hAnsi="Arial" w:cs="Arial"/>
          <w:color w:val="000000"/>
          <w:sz w:val="24"/>
          <w:szCs w:val="24"/>
          <w:lang w:eastAsia="es-MX"/>
        </w:rPr>
        <w:t>el empleado</w:t>
      </w:r>
      <w:r w:rsidR="004C1B03">
        <w:rPr>
          <w:rFonts w:ascii="Arial" w:hAnsi="Arial" w:cs="Arial"/>
          <w:color w:val="000000"/>
          <w:sz w:val="24"/>
          <w:szCs w:val="24"/>
          <w:lang w:eastAsia="es-MX"/>
        </w:rPr>
        <w:t>)</w:t>
      </w:r>
      <w:r w:rsidRPr="00E2441C">
        <w:rPr>
          <w:rFonts w:ascii="Arial" w:hAnsi="Arial" w:cs="Arial"/>
          <w:color w:val="000000"/>
          <w:sz w:val="24"/>
          <w:szCs w:val="24"/>
          <w:lang w:eastAsia="es-MX"/>
        </w:rPr>
        <w:t>.</w:t>
      </w:r>
    </w:p>
    <w:p w14:paraId="1CEA9246" w14:textId="77777777" w:rsidR="00E2441C" w:rsidRPr="00E2441C" w:rsidRDefault="00E2441C" w:rsidP="005C392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BDFBED" w14:textId="77777777" w:rsidR="006911EF" w:rsidRPr="00E2441C" w:rsidRDefault="006911EF" w:rsidP="005C3922">
      <w:pPr>
        <w:pStyle w:val="Default"/>
        <w:jc w:val="both"/>
      </w:pPr>
    </w:p>
    <w:p w14:paraId="77768CEF" w14:textId="77777777" w:rsidR="006911EF" w:rsidRPr="00E2441C" w:rsidRDefault="006911EF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09A4DD" w14:textId="77777777" w:rsidR="006911EF" w:rsidRDefault="006911EF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441C">
        <w:rPr>
          <w:rFonts w:ascii="Arial" w:hAnsi="Arial" w:cs="Arial"/>
          <w:sz w:val="24"/>
          <w:szCs w:val="24"/>
        </w:rPr>
        <w:br w:type="page"/>
      </w:r>
    </w:p>
    <w:p w14:paraId="7F066575" w14:textId="77777777" w:rsidR="00F11014" w:rsidRPr="00E2441C" w:rsidRDefault="00F11014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6F3C08" w14:textId="77777777" w:rsidR="004C42B0" w:rsidRPr="00790A08" w:rsidRDefault="00E2441C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t>Estrategia</w:t>
      </w:r>
      <w:r w:rsidR="00782D8A">
        <w:rPr>
          <w:rFonts w:ascii="Arial" w:hAnsi="Arial" w:cs="Arial"/>
          <w:b/>
          <w:color w:val="548DD4" w:themeColor="text2" w:themeTint="99"/>
          <w:sz w:val="24"/>
          <w:szCs w:val="24"/>
        </w:rPr>
        <w:br/>
      </w:r>
      <w:r w:rsidR="003B32A4">
        <w:rPr>
          <w:rFonts w:ascii="Arial" w:hAnsi="Arial" w:cs="Arial"/>
          <w:b/>
          <w:color w:val="548DD4" w:themeColor="text2" w:themeTint="99"/>
          <w:sz w:val="24"/>
          <w:szCs w:val="24"/>
        </w:rPr>
        <w:br/>
      </w:r>
      <w:r w:rsidR="00F11014">
        <w:rPr>
          <w:rFonts w:ascii="Arial" w:hAnsi="Arial" w:cs="Arial"/>
          <w:sz w:val="24"/>
          <w:szCs w:val="24"/>
        </w:rPr>
        <w:t>Para la entrega del dictamen pericial</w:t>
      </w:r>
      <w:r>
        <w:rPr>
          <w:rFonts w:ascii="Arial" w:hAnsi="Arial" w:cs="Arial"/>
          <w:sz w:val="24"/>
          <w:szCs w:val="24"/>
        </w:rPr>
        <w:t>, el plan de trabajo se detalla a continuación.</w:t>
      </w:r>
    </w:p>
    <w:p w14:paraId="4D5EC291" w14:textId="77777777" w:rsidR="00790A08" w:rsidRPr="00BF7722" w:rsidRDefault="00790A08" w:rsidP="005C3922">
      <w:pPr>
        <w:spacing w:after="0" w:line="240" w:lineRule="auto"/>
        <w:jc w:val="both"/>
        <w:rPr>
          <w:rFonts w:ascii="Arial" w:hAnsi="Arial" w:cs="Arial"/>
        </w:rPr>
      </w:pPr>
    </w:p>
    <w:p w14:paraId="0B684E35" w14:textId="77777777" w:rsidR="00F11014" w:rsidRDefault="00F11014" w:rsidP="00F1101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8CF350" w14:textId="233E4092" w:rsidR="00B30BD5" w:rsidRDefault="00E2441C" w:rsidP="005C3922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441C">
        <w:rPr>
          <w:rFonts w:ascii="Arial" w:hAnsi="Arial" w:cs="Arial"/>
          <w:sz w:val="24"/>
          <w:szCs w:val="24"/>
        </w:rPr>
        <w:t xml:space="preserve">Se </w:t>
      </w:r>
      <w:r w:rsidR="00B30BD5">
        <w:rPr>
          <w:rFonts w:ascii="Arial" w:hAnsi="Arial" w:cs="Arial"/>
          <w:sz w:val="24"/>
          <w:szCs w:val="24"/>
        </w:rPr>
        <w:t>analizará la imagen</w:t>
      </w:r>
      <w:r w:rsidR="003A77A1">
        <w:rPr>
          <w:rFonts w:ascii="Arial" w:hAnsi="Arial" w:cs="Arial"/>
          <w:sz w:val="24"/>
          <w:szCs w:val="24"/>
        </w:rPr>
        <w:t xml:space="preserve"> forense</w:t>
      </w:r>
      <w:r w:rsidR="00B30BD5">
        <w:rPr>
          <w:rFonts w:ascii="Arial" w:hAnsi="Arial" w:cs="Arial"/>
          <w:sz w:val="24"/>
          <w:szCs w:val="24"/>
        </w:rPr>
        <w:t xml:space="preserve"> </w:t>
      </w:r>
      <w:r w:rsidR="00DC0DF6">
        <w:rPr>
          <w:rFonts w:ascii="Arial" w:hAnsi="Arial" w:cs="Arial"/>
          <w:sz w:val="24"/>
          <w:szCs w:val="24"/>
        </w:rPr>
        <w:t>en las oficinas de la empresa</w:t>
      </w:r>
      <w:r w:rsidR="00B30BD5">
        <w:rPr>
          <w:rFonts w:ascii="Arial" w:hAnsi="Arial" w:cs="Arial"/>
          <w:sz w:val="24"/>
          <w:szCs w:val="24"/>
        </w:rPr>
        <w:t>.</w:t>
      </w:r>
    </w:p>
    <w:p w14:paraId="295F1669" w14:textId="77777777" w:rsidR="00B30BD5" w:rsidRPr="00B30BD5" w:rsidRDefault="00B30BD5" w:rsidP="00B30B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EB8586" w14:textId="7CB2FF71" w:rsidR="00E2441C" w:rsidRDefault="00DC0DF6" w:rsidP="005C3922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laboratorio de Duriva se lleva a cabo la investigación de la imagen forense del servidor, sobre el cual se realiza la recuperación de todos los archivos eliminados y la actividad en el equipo de cómputo</w:t>
      </w:r>
      <w:r w:rsidR="00E2441C">
        <w:rPr>
          <w:rFonts w:ascii="Arial" w:hAnsi="Arial" w:cs="Arial"/>
          <w:sz w:val="24"/>
          <w:szCs w:val="24"/>
        </w:rPr>
        <w:t>.</w:t>
      </w:r>
    </w:p>
    <w:p w14:paraId="496E352E" w14:textId="77777777" w:rsidR="00F11014" w:rsidRDefault="00F11014" w:rsidP="00F1101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FAF4D6" w14:textId="77777777" w:rsidR="00790A08" w:rsidRPr="00E2441C" w:rsidRDefault="00790A08" w:rsidP="005C3922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0A08">
        <w:rPr>
          <w:rFonts w:ascii="Arial" w:hAnsi="Arial" w:cs="Arial"/>
          <w:sz w:val="24"/>
          <w:szCs w:val="24"/>
        </w:rPr>
        <w:t>Entrega final del dictamen pericial en materia de Informática.</w:t>
      </w:r>
    </w:p>
    <w:p w14:paraId="6AA98AB3" w14:textId="77777777" w:rsidR="00F11014" w:rsidRDefault="00F11014" w:rsidP="005C392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3AD756" w14:textId="77777777" w:rsidR="00F11014" w:rsidRDefault="00F11014" w:rsidP="005C392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63BDB5" w14:textId="77777777" w:rsidR="00F11014" w:rsidRDefault="00F11014" w:rsidP="005C392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719CD3" w14:textId="77777777" w:rsidR="00F11014" w:rsidRDefault="00F11014" w:rsidP="005C392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9A1CD9" w14:textId="77777777" w:rsidR="00F11014" w:rsidRDefault="00F11014" w:rsidP="005C392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5194A4" w14:textId="77777777" w:rsidR="00F11014" w:rsidRDefault="00F11014" w:rsidP="005C392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C008F4" w14:textId="77777777" w:rsidR="00F11014" w:rsidRDefault="00F11014" w:rsidP="005C392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246D61" w14:textId="77777777" w:rsidR="00F11014" w:rsidRDefault="00F11014" w:rsidP="005C392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84FBEE" w14:textId="77777777" w:rsidR="00F11014" w:rsidRDefault="00F11014" w:rsidP="005C392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C19D32" w14:textId="77777777" w:rsidR="00F11014" w:rsidRDefault="00F11014" w:rsidP="005C392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B868CB" w14:textId="77777777" w:rsidR="00F11014" w:rsidRDefault="00F11014" w:rsidP="005C392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992796" w14:textId="77777777" w:rsidR="00F11014" w:rsidRDefault="00F11014" w:rsidP="005C392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907870" w14:textId="77777777" w:rsidR="00F11014" w:rsidRDefault="00F11014" w:rsidP="005C392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693D72" w14:textId="77777777" w:rsidR="00F11014" w:rsidRDefault="00F11014" w:rsidP="005C392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6739AC" w14:textId="77777777" w:rsidR="00F11014" w:rsidRDefault="00F11014" w:rsidP="005C392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1C4DAF" w14:textId="77777777" w:rsidR="003B32A4" w:rsidRDefault="003B32A4" w:rsidP="005C392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DCF003" w14:textId="77777777" w:rsidR="00B30BD5" w:rsidRDefault="00B30BD5">
      <w:pPr>
        <w:spacing w:after="0" w:line="240" w:lineRule="auto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br w:type="page"/>
      </w:r>
    </w:p>
    <w:p w14:paraId="4FF0A132" w14:textId="77777777" w:rsidR="003B32A4" w:rsidRDefault="00CD53BF" w:rsidP="005C3922">
      <w:pPr>
        <w:spacing w:after="0"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lastRenderedPageBreak/>
        <w:t>Tiempos e inversión</w:t>
      </w:r>
    </w:p>
    <w:p w14:paraId="5D64C99D" w14:textId="77777777" w:rsidR="00F11014" w:rsidRPr="005C3922" w:rsidRDefault="00F11014" w:rsidP="005C3922">
      <w:pPr>
        <w:spacing w:after="0"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tbl>
      <w:tblPr>
        <w:tblStyle w:val="Tablaconcuadrcula"/>
        <w:tblW w:w="8642" w:type="dxa"/>
        <w:jc w:val="center"/>
        <w:tblLook w:val="04A0" w:firstRow="1" w:lastRow="0" w:firstColumn="1" w:lastColumn="0" w:noHBand="0" w:noVBand="1"/>
      </w:tblPr>
      <w:tblGrid>
        <w:gridCol w:w="2942"/>
        <w:gridCol w:w="2582"/>
        <w:gridCol w:w="3118"/>
      </w:tblGrid>
      <w:tr w:rsidR="00B33BA4" w14:paraId="3A7C9B4C" w14:textId="77777777" w:rsidTr="006B0F9F">
        <w:trPr>
          <w:jc w:val="center"/>
        </w:trPr>
        <w:tc>
          <w:tcPr>
            <w:tcW w:w="2942" w:type="dxa"/>
            <w:vAlign w:val="center"/>
          </w:tcPr>
          <w:p w14:paraId="7E976CB0" w14:textId="77777777" w:rsidR="00B33BA4" w:rsidRPr="00B33BA4" w:rsidRDefault="00B33BA4" w:rsidP="005C39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BA4">
              <w:rPr>
                <w:rFonts w:ascii="Arial" w:hAnsi="Arial" w:cs="Arial"/>
                <w:b/>
                <w:sz w:val="24"/>
                <w:szCs w:val="24"/>
              </w:rPr>
              <w:t>Rubros</w:t>
            </w:r>
          </w:p>
        </w:tc>
        <w:tc>
          <w:tcPr>
            <w:tcW w:w="2582" w:type="dxa"/>
            <w:vAlign w:val="center"/>
          </w:tcPr>
          <w:p w14:paraId="1231A848" w14:textId="77777777" w:rsidR="00B33BA4" w:rsidRPr="00B33BA4" w:rsidRDefault="00B33BA4" w:rsidP="005C39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BA4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3118" w:type="dxa"/>
            <w:vAlign w:val="center"/>
          </w:tcPr>
          <w:p w14:paraId="16118DE1" w14:textId="77777777" w:rsidR="00B33BA4" w:rsidRPr="00B33BA4" w:rsidRDefault="00B33BA4" w:rsidP="005C39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BA4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B33BA4" w14:paraId="62526E0E" w14:textId="77777777" w:rsidTr="006B0F9F">
        <w:trPr>
          <w:jc w:val="center"/>
        </w:trPr>
        <w:tc>
          <w:tcPr>
            <w:tcW w:w="2942" w:type="dxa"/>
            <w:vAlign w:val="center"/>
          </w:tcPr>
          <w:p w14:paraId="1189C879" w14:textId="77777777" w:rsidR="00B33BA4" w:rsidRDefault="00BC3A4E" w:rsidP="005C392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Levantamiento de información</w:t>
            </w:r>
          </w:p>
        </w:tc>
        <w:tc>
          <w:tcPr>
            <w:tcW w:w="2582" w:type="dxa"/>
            <w:vAlign w:val="center"/>
          </w:tcPr>
          <w:p w14:paraId="6DDC7EC7" w14:textId="77777777" w:rsidR="00B33BA4" w:rsidRDefault="00BC3A4E" w:rsidP="005C392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sesión</w:t>
            </w:r>
          </w:p>
        </w:tc>
        <w:tc>
          <w:tcPr>
            <w:tcW w:w="3118" w:type="dxa"/>
            <w:vAlign w:val="center"/>
          </w:tcPr>
          <w:p w14:paraId="3EF89AAB" w14:textId="651F03FF" w:rsidR="00B33BA4" w:rsidRDefault="00D9455A" w:rsidP="00F1101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las oficinas </w:t>
            </w:r>
            <w:r w:rsidRPr="00BE6C0F">
              <w:rPr>
                <w:rFonts w:ascii="Arial" w:hAnsi="Arial" w:cs="Arial"/>
                <w:color w:val="FF0000"/>
                <w:sz w:val="24"/>
                <w:szCs w:val="24"/>
              </w:rPr>
              <w:t>de</w:t>
            </w:r>
            <w:r w:rsidR="00BE6C0F" w:rsidRPr="00BE6C0F">
              <w:rPr>
                <w:rFonts w:ascii="Arial" w:hAnsi="Arial" w:cs="Arial"/>
                <w:color w:val="FF0000"/>
                <w:sz w:val="24"/>
                <w:szCs w:val="24"/>
              </w:rPr>
              <w:t>l cliente</w:t>
            </w:r>
            <w:r w:rsidR="00DC0D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9455A" w14:paraId="3DE80785" w14:textId="77777777" w:rsidTr="006B0F9F">
        <w:trPr>
          <w:jc w:val="center"/>
        </w:trPr>
        <w:tc>
          <w:tcPr>
            <w:tcW w:w="2942" w:type="dxa"/>
            <w:vAlign w:val="center"/>
          </w:tcPr>
          <w:p w14:paraId="4718BAB8" w14:textId="0053419C" w:rsidR="00D9455A" w:rsidRDefault="00D9455A" w:rsidP="005C392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2" w:colLast="2"/>
            <w:r>
              <w:rPr>
                <w:rFonts w:ascii="Arial" w:hAnsi="Arial" w:cs="Arial"/>
                <w:sz w:val="24"/>
                <w:szCs w:val="24"/>
              </w:rPr>
              <w:t>Análisis de la evidencia</w:t>
            </w:r>
          </w:p>
        </w:tc>
        <w:tc>
          <w:tcPr>
            <w:tcW w:w="2582" w:type="dxa"/>
            <w:vAlign w:val="center"/>
          </w:tcPr>
          <w:p w14:paraId="1AC00D99" w14:textId="0008FF6E" w:rsidR="00D9455A" w:rsidRDefault="00242413" w:rsidP="005C392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días naturales</w:t>
            </w:r>
          </w:p>
        </w:tc>
        <w:tc>
          <w:tcPr>
            <w:tcW w:w="3118" w:type="dxa"/>
            <w:vAlign w:val="center"/>
          </w:tcPr>
          <w:p w14:paraId="54D65782" w14:textId="031ABD15" w:rsidR="00D9455A" w:rsidRPr="00BE6C0F" w:rsidRDefault="00DC0DF6" w:rsidP="00422F0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E6C0F">
              <w:rPr>
                <w:rFonts w:ascii="Arial" w:hAnsi="Arial" w:cs="Arial"/>
                <w:color w:val="FF0000"/>
                <w:sz w:val="24"/>
                <w:szCs w:val="24"/>
              </w:rPr>
              <w:t>En oficinas de Duriva.</w:t>
            </w:r>
            <w:r w:rsidR="00242413" w:rsidRPr="00BE6C0F">
              <w:rPr>
                <w:rFonts w:ascii="Arial" w:hAnsi="Arial" w:cs="Arial"/>
                <w:color w:val="FF0000"/>
                <w:sz w:val="24"/>
                <w:szCs w:val="24"/>
              </w:rPr>
              <w:br/>
            </w:r>
          </w:p>
        </w:tc>
      </w:tr>
      <w:bookmarkEnd w:id="0"/>
      <w:tr w:rsidR="00B33BA4" w14:paraId="4BA75C79" w14:textId="77777777" w:rsidTr="006B0F9F">
        <w:trPr>
          <w:jc w:val="center"/>
        </w:trPr>
        <w:tc>
          <w:tcPr>
            <w:tcW w:w="2942" w:type="dxa"/>
            <w:vAlign w:val="center"/>
          </w:tcPr>
          <w:p w14:paraId="2D55E121" w14:textId="4C5CC8E4" w:rsidR="00B33BA4" w:rsidRDefault="00242413" w:rsidP="005C392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de dictamen y r</w:t>
            </w:r>
            <w:r w:rsidR="00B33BA4">
              <w:rPr>
                <w:rFonts w:ascii="Arial" w:hAnsi="Arial" w:cs="Arial"/>
                <w:sz w:val="24"/>
                <w:szCs w:val="24"/>
              </w:rPr>
              <w:t>euniones de aclaraciones</w:t>
            </w:r>
            <w:r w:rsidR="00853335" w:rsidRPr="00EF0485">
              <w:rPr>
                <w:rFonts w:ascii="Arial" w:hAnsi="Arial" w:cs="Arial"/>
                <w:b/>
                <w:i/>
                <w:sz w:val="24"/>
                <w:szCs w:val="24"/>
              </w:rPr>
              <w:t>*</w:t>
            </w:r>
          </w:p>
        </w:tc>
        <w:tc>
          <w:tcPr>
            <w:tcW w:w="2582" w:type="dxa"/>
            <w:vAlign w:val="center"/>
          </w:tcPr>
          <w:p w14:paraId="52AA7798" w14:textId="7EFA0536" w:rsidR="00B33BA4" w:rsidRDefault="00DC0DF6" w:rsidP="005C392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al 7° día natural</w:t>
            </w:r>
          </w:p>
        </w:tc>
        <w:tc>
          <w:tcPr>
            <w:tcW w:w="3118" w:type="dxa"/>
            <w:vAlign w:val="center"/>
          </w:tcPr>
          <w:p w14:paraId="70BADC6E" w14:textId="4A092541" w:rsidR="00B33BA4" w:rsidRDefault="00DC0DF6" w:rsidP="00422F0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D76FE2" w14:paraId="2C9BCD00" w14:textId="77777777" w:rsidTr="00EF0485">
        <w:trPr>
          <w:trHeight w:val="754"/>
          <w:jc w:val="center"/>
        </w:trPr>
        <w:tc>
          <w:tcPr>
            <w:tcW w:w="2942" w:type="dxa"/>
            <w:tcBorders>
              <w:left w:val="nil"/>
              <w:bottom w:val="nil"/>
            </w:tcBorders>
            <w:vAlign w:val="center"/>
          </w:tcPr>
          <w:p w14:paraId="133F21A3" w14:textId="77777777" w:rsidR="00D76FE2" w:rsidRDefault="00D76FE2" w:rsidP="005C392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14:paraId="5199BDBD" w14:textId="6CAB8288" w:rsidR="00D76FE2" w:rsidRPr="00D76FE2" w:rsidRDefault="00FB7F11" w:rsidP="005C39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D76FE2" w:rsidRPr="00D76FE2">
              <w:rPr>
                <w:rFonts w:ascii="Arial" w:hAnsi="Arial" w:cs="Arial"/>
                <w:b/>
                <w:sz w:val="24"/>
                <w:szCs w:val="24"/>
              </w:rPr>
              <w:t xml:space="preserve"> días</w:t>
            </w:r>
            <w:r w:rsidR="00242413">
              <w:rPr>
                <w:rFonts w:ascii="Arial" w:hAnsi="Arial" w:cs="Arial"/>
                <w:b/>
                <w:sz w:val="24"/>
                <w:szCs w:val="24"/>
              </w:rPr>
              <w:t xml:space="preserve"> naturales</w:t>
            </w:r>
          </w:p>
        </w:tc>
        <w:tc>
          <w:tcPr>
            <w:tcW w:w="3118" w:type="dxa"/>
            <w:vAlign w:val="center"/>
          </w:tcPr>
          <w:p w14:paraId="1210E131" w14:textId="0E322485" w:rsidR="00D76FE2" w:rsidRDefault="00B30BD5" w:rsidP="005C3922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El costo total es de $</w:t>
            </w:r>
            <w:r w:rsidR="00DC0DF6">
              <w:rPr>
                <w:b/>
                <w:bCs/>
                <w:sz w:val="22"/>
                <w:szCs w:val="22"/>
              </w:rPr>
              <w:t>16</w:t>
            </w:r>
            <w:r w:rsidR="00D76FE2">
              <w:rPr>
                <w:b/>
                <w:bCs/>
                <w:sz w:val="22"/>
                <w:szCs w:val="22"/>
              </w:rPr>
              <w:t>,000 pesos MN</w:t>
            </w:r>
          </w:p>
        </w:tc>
      </w:tr>
    </w:tbl>
    <w:p w14:paraId="70143551" w14:textId="77777777" w:rsidR="00A34F10" w:rsidRDefault="00A34F10" w:rsidP="00F11014">
      <w:pPr>
        <w:pStyle w:val="Default"/>
        <w:jc w:val="both"/>
        <w:rPr>
          <w:color w:val="auto"/>
          <w:sz w:val="22"/>
          <w:szCs w:val="22"/>
        </w:rPr>
      </w:pPr>
    </w:p>
    <w:p w14:paraId="524E46BB" w14:textId="77777777" w:rsidR="00853335" w:rsidRPr="00EF0485" w:rsidRDefault="00853335" w:rsidP="00F11014">
      <w:pPr>
        <w:pStyle w:val="Default"/>
        <w:jc w:val="both"/>
        <w:rPr>
          <w:i/>
          <w:color w:val="auto"/>
          <w:sz w:val="22"/>
          <w:szCs w:val="22"/>
        </w:rPr>
      </w:pPr>
      <w:r w:rsidRPr="00EF0485">
        <w:rPr>
          <w:i/>
          <w:color w:val="auto"/>
          <w:sz w:val="22"/>
          <w:szCs w:val="22"/>
        </w:rPr>
        <w:t>*</w:t>
      </w:r>
      <w:r w:rsidR="00EF0485">
        <w:rPr>
          <w:i/>
          <w:color w:val="auto"/>
          <w:sz w:val="22"/>
          <w:szCs w:val="22"/>
        </w:rPr>
        <w:t xml:space="preserve"> </w:t>
      </w:r>
      <w:r w:rsidRPr="00EF0485">
        <w:rPr>
          <w:i/>
          <w:color w:val="auto"/>
          <w:sz w:val="22"/>
          <w:szCs w:val="22"/>
        </w:rPr>
        <w:t>Sólo en caso de requerirse.</w:t>
      </w:r>
    </w:p>
    <w:p w14:paraId="1FFC59C3" w14:textId="77777777" w:rsidR="003B32A4" w:rsidRDefault="003B32A4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0C61E9" w14:textId="77777777" w:rsidR="00EF0485" w:rsidRDefault="00EF0485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14F9D8" w14:textId="77777777" w:rsidR="00EF0485" w:rsidRDefault="00EF0485" w:rsidP="00EF04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C190EA" w14:textId="77777777" w:rsidR="00EF0485" w:rsidRDefault="00EF0485" w:rsidP="00EF04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E11264" w14:textId="77777777" w:rsidR="00EF0485" w:rsidRDefault="00EF0485" w:rsidP="00EF04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8B2E57" w14:textId="77777777" w:rsidR="00EF0485" w:rsidRDefault="00EF0485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7D994B" w14:textId="77777777" w:rsidR="00EF0485" w:rsidRDefault="00EF0485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6EBC58" w14:textId="77777777" w:rsidR="00EF0485" w:rsidRDefault="00EF0485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3C5D9A" w14:textId="77777777" w:rsidR="00A13FD4" w:rsidRDefault="00A13FD4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DFAA6C" w14:textId="77777777" w:rsidR="00A13FD4" w:rsidRDefault="00A13FD4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99C408" w14:textId="77777777" w:rsidR="00A13FD4" w:rsidRDefault="00A13FD4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0235BC" w14:textId="77777777" w:rsidR="00EF0485" w:rsidRDefault="00EF0485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D42411" w14:textId="77777777" w:rsidR="00EF0485" w:rsidRDefault="00EF0485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7897E8" w14:textId="77777777" w:rsidR="00EF0485" w:rsidRDefault="00EF0485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68A9AC" w14:textId="77777777" w:rsidR="00B30BD5" w:rsidRDefault="00B30BD5">
      <w:pPr>
        <w:spacing w:after="0" w:line="240" w:lineRule="auto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br w:type="page"/>
      </w:r>
    </w:p>
    <w:p w14:paraId="11421835" w14:textId="77777777" w:rsidR="003B32A4" w:rsidRPr="00E2441C" w:rsidRDefault="003B32A4" w:rsidP="005C3922">
      <w:pPr>
        <w:spacing w:after="0"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lastRenderedPageBreak/>
        <w:t>Formas de pago</w:t>
      </w:r>
    </w:p>
    <w:p w14:paraId="2FA7724F" w14:textId="77777777" w:rsidR="003B32A4" w:rsidRDefault="003B32A4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D91E5C" w14:textId="77777777" w:rsidR="003B32A4" w:rsidRDefault="003B32A4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B32A4">
        <w:rPr>
          <w:rFonts w:ascii="Arial" w:hAnsi="Arial" w:cs="Arial"/>
          <w:sz w:val="24"/>
          <w:szCs w:val="24"/>
        </w:rPr>
        <w:t>Los precios están en pesos mexicanos y no incluyen IVA.</w:t>
      </w:r>
    </w:p>
    <w:p w14:paraId="356E8B36" w14:textId="77777777" w:rsidR="00A34F10" w:rsidRPr="003B32A4" w:rsidRDefault="00A34F10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DF5DA6" w14:textId="77777777" w:rsidR="003B32A4" w:rsidRDefault="003B32A4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B32A4">
        <w:rPr>
          <w:rFonts w:ascii="Arial" w:hAnsi="Arial" w:cs="Arial"/>
          <w:sz w:val="24"/>
          <w:szCs w:val="24"/>
        </w:rPr>
        <w:t>Por su naturaleza no se ponen fechas de los pagos, puesto que éstas pueden variar.</w:t>
      </w:r>
    </w:p>
    <w:p w14:paraId="50188AA3" w14:textId="77777777" w:rsidR="003B32A4" w:rsidRDefault="003B32A4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8B6741" w14:textId="2B659F3E" w:rsidR="00A34F10" w:rsidRDefault="00A34F10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34F10">
        <w:rPr>
          <w:rFonts w:ascii="Arial" w:hAnsi="Arial" w:cs="Arial"/>
          <w:sz w:val="24"/>
          <w:szCs w:val="24"/>
        </w:rPr>
        <w:t xml:space="preserve">El monto de la inversión será 30% al </w:t>
      </w:r>
      <w:r w:rsidR="00D53A64">
        <w:rPr>
          <w:rFonts w:ascii="Arial" w:hAnsi="Arial" w:cs="Arial"/>
          <w:sz w:val="24"/>
          <w:szCs w:val="24"/>
        </w:rPr>
        <w:t>comienz</w:t>
      </w:r>
      <w:r w:rsidRPr="00A34F10">
        <w:rPr>
          <w:rFonts w:ascii="Arial" w:hAnsi="Arial" w:cs="Arial"/>
          <w:sz w:val="24"/>
          <w:szCs w:val="24"/>
        </w:rPr>
        <w:t>o de cualquier actividad del proyecto, 20% al hacer</w:t>
      </w:r>
      <w:r w:rsidR="00FB7F11">
        <w:rPr>
          <w:rFonts w:ascii="Arial" w:hAnsi="Arial" w:cs="Arial"/>
          <w:sz w:val="24"/>
          <w:szCs w:val="24"/>
        </w:rPr>
        <w:t xml:space="preserve"> el levantamiento pericial </w:t>
      </w:r>
      <w:r w:rsidRPr="00A34F10">
        <w:rPr>
          <w:rFonts w:ascii="Arial" w:hAnsi="Arial" w:cs="Arial"/>
          <w:sz w:val="24"/>
          <w:szCs w:val="24"/>
        </w:rPr>
        <w:t>y 50% restante a la entrega de la versión final del documento Pericial.</w:t>
      </w:r>
    </w:p>
    <w:p w14:paraId="770512DC" w14:textId="77777777" w:rsidR="00A34F10" w:rsidRDefault="00A34F10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B1717E" w14:textId="77777777" w:rsidR="00614060" w:rsidRDefault="00614060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5BB414" w14:textId="77777777" w:rsidR="00614060" w:rsidRDefault="00614060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186424" w14:textId="77777777" w:rsidR="003B32A4" w:rsidRPr="00E2441C" w:rsidRDefault="003B32A4" w:rsidP="005C3922">
      <w:pPr>
        <w:spacing w:after="0"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t>Observaciones generales</w:t>
      </w:r>
    </w:p>
    <w:p w14:paraId="51C6A31A" w14:textId="77777777" w:rsidR="003B32A4" w:rsidRDefault="003B32A4" w:rsidP="005C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6BF71C" w14:textId="3C3181C0" w:rsidR="003B32A4" w:rsidRDefault="003B32A4" w:rsidP="005C3922">
      <w:pPr>
        <w:pStyle w:val="Default"/>
        <w:jc w:val="both"/>
        <w:rPr>
          <w:color w:val="auto"/>
          <w:lang w:eastAsia="en-US"/>
        </w:rPr>
      </w:pPr>
      <w:r w:rsidRPr="003B32A4">
        <w:rPr>
          <w:color w:val="auto"/>
          <w:lang w:eastAsia="en-US"/>
        </w:rPr>
        <w:t>No se incluyen viáticos</w:t>
      </w:r>
      <w:r w:rsidR="004936AD">
        <w:rPr>
          <w:color w:val="auto"/>
          <w:lang w:eastAsia="en-US"/>
        </w:rPr>
        <w:t xml:space="preserve"> fuera del </w:t>
      </w:r>
      <w:r w:rsidR="00BE6C0F">
        <w:rPr>
          <w:color w:val="auto"/>
          <w:lang w:eastAsia="en-US"/>
        </w:rPr>
        <w:t>CDMX</w:t>
      </w:r>
      <w:r w:rsidRPr="003B32A4">
        <w:rPr>
          <w:color w:val="auto"/>
          <w:lang w:eastAsia="en-US"/>
        </w:rPr>
        <w:t xml:space="preserve"> </w:t>
      </w:r>
      <w:r w:rsidR="004936AD">
        <w:rPr>
          <w:color w:val="auto"/>
          <w:lang w:eastAsia="en-US"/>
        </w:rPr>
        <w:t>u</w:t>
      </w:r>
      <w:r w:rsidRPr="003B32A4">
        <w:rPr>
          <w:color w:val="auto"/>
          <w:lang w:eastAsia="en-US"/>
        </w:rPr>
        <w:t xml:space="preserve"> otros conceptos no especificados en esta propuesta, esto es en el caso de así requerirse, cuyos montos serán analizados por las partes y en su defecto autorizados.</w:t>
      </w:r>
    </w:p>
    <w:p w14:paraId="64F3BEC4" w14:textId="77777777" w:rsidR="003B32A4" w:rsidRDefault="003B32A4" w:rsidP="005C3922">
      <w:pPr>
        <w:pStyle w:val="Default"/>
        <w:jc w:val="both"/>
        <w:rPr>
          <w:color w:val="auto"/>
          <w:lang w:eastAsia="en-US"/>
        </w:rPr>
      </w:pPr>
    </w:p>
    <w:p w14:paraId="75EA5DFC" w14:textId="37B91D0C" w:rsidR="003B32A4" w:rsidRPr="003B32A4" w:rsidRDefault="003B32A4" w:rsidP="005C3922">
      <w:pPr>
        <w:pStyle w:val="Default"/>
        <w:jc w:val="both"/>
        <w:rPr>
          <w:color w:val="auto"/>
          <w:lang w:eastAsia="en-US"/>
        </w:rPr>
      </w:pPr>
      <w:r w:rsidRPr="003B32A4">
        <w:rPr>
          <w:color w:val="auto"/>
          <w:lang w:eastAsia="en-US"/>
        </w:rPr>
        <w:t xml:space="preserve">Esta cotización tiene una vigencia de 15 días a partir de la elaboración de </w:t>
      </w:r>
      <w:proofErr w:type="gramStart"/>
      <w:r w:rsidRPr="003B32A4">
        <w:rPr>
          <w:color w:val="auto"/>
          <w:lang w:eastAsia="en-US"/>
        </w:rPr>
        <w:t>la misma</w:t>
      </w:r>
      <w:proofErr w:type="gramEnd"/>
      <w:r w:rsidRPr="003B32A4">
        <w:rPr>
          <w:color w:val="auto"/>
          <w:lang w:eastAsia="en-US"/>
        </w:rPr>
        <w:t xml:space="preserve">, </w:t>
      </w:r>
      <w:r w:rsidR="00A13FD4">
        <w:rPr>
          <w:color w:val="auto"/>
          <w:lang w:eastAsia="en-US"/>
        </w:rPr>
        <w:t>(</w:t>
      </w:r>
      <w:r w:rsidR="00FB7F11" w:rsidRPr="00BE6C0F">
        <w:rPr>
          <w:color w:val="FF0000"/>
          <w:lang w:eastAsia="en-US"/>
        </w:rPr>
        <w:t>26</w:t>
      </w:r>
      <w:r w:rsidR="00DC746C" w:rsidRPr="00BE6C0F">
        <w:rPr>
          <w:color w:val="FF0000"/>
          <w:lang w:eastAsia="en-US"/>
        </w:rPr>
        <w:t xml:space="preserve"> de </w:t>
      </w:r>
      <w:r w:rsidR="00FB7F11" w:rsidRPr="00BE6C0F">
        <w:rPr>
          <w:color w:val="FF0000"/>
          <w:lang w:eastAsia="en-US"/>
        </w:rPr>
        <w:t>septiembre</w:t>
      </w:r>
      <w:r w:rsidR="00B30BD5" w:rsidRPr="00BE6C0F">
        <w:rPr>
          <w:color w:val="FF0000"/>
          <w:lang w:eastAsia="en-US"/>
        </w:rPr>
        <w:t xml:space="preserve"> de 201</w:t>
      </w:r>
      <w:r w:rsidR="00242413" w:rsidRPr="00BE6C0F">
        <w:rPr>
          <w:color w:val="FF0000"/>
          <w:lang w:eastAsia="en-US"/>
        </w:rPr>
        <w:t>8</w:t>
      </w:r>
      <w:r w:rsidR="00DC746C">
        <w:rPr>
          <w:color w:val="auto"/>
          <w:lang w:eastAsia="en-US"/>
        </w:rPr>
        <w:t xml:space="preserve">) </w:t>
      </w:r>
      <w:r w:rsidRPr="003B32A4">
        <w:rPr>
          <w:color w:val="auto"/>
          <w:lang w:eastAsia="en-US"/>
        </w:rPr>
        <w:t>deberá de ser aceptada por escrito, y cancela todas las anteriores.</w:t>
      </w:r>
    </w:p>
    <w:p w14:paraId="3B248542" w14:textId="77777777" w:rsidR="003B32A4" w:rsidRDefault="003B32A4" w:rsidP="005C3922">
      <w:pPr>
        <w:pStyle w:val="Default"/>
        <w:jc w:val="both"/>
        <w:rPr>
          <w:color w:val="auto"/>
          <w:lang w:eastAsia="en-US"/>
        </w:rPr>
      </w:pPr>
    </w:p>
    <w:p w14:paraId="0319006F" w14:textId="77777777" w:rsidR="003B32A4" w:rsidRPr="003B32A4" w:rsidRDefault="003B32A4" w:rsidP="005C3922">
      <w:pPr>
        <w:pStyle w:val="Default"/>
        <w:jc w:val="both"/>
        <w:rPr>
          <w:color w:val="auto"/>
          <w:lang w:eastAsia="en-US"/>
        </w:rPr>
      </w:pPr>
      <w:r w:rsidRPr="003B32A4">
        <w:rPr>
          <w:color w:val="auto"/>
          <w:lang w:eastAsia="en-US"/>
        </w:rPr>
        <w:t>Para el inicio de cualquier actividad se requiere una orden de compra, así como la firma del contrato de prestación de servicios.</w:t>
      </w:r>
    </w:p>
    <w:p w14:paraId="7132526D" w14:textId="77777777" w:rsidR="003B32A4" w:rsidRDefault="003B32A4" w:rsidP="005C3922">
      <w:pPr>
        <w:pStyle w:val="Default"/>
        <w:jc w:val="both"/>
        <w:rPr>
          <w:color w:val="auto"/>
          <w:lang w:eastAsia="en-US"/>
        </w:rPr>
      </w:pPr>
    </w:p>
    <w:p w14:paraId="329110F8" w14:textId="77777777" w:rsidR="003B32A4" w:rsidRDefault="003B32A4" w:rsidP="005C3922">
      <w:pPr>
        <w:pStyle w:val="Default"/>
        <w:jc w:val="both"/>
        <w:rPr>
          <w:color w:val="auto"/>
          <w:lang w:eastAsia="en-US"/>
        </w:rPr>
      </w:pPr>
      <w:r w:rsidRPr="003B32A4">
        <w:rPr>
          <w:color w:val="auto"/>
          <w:lang w:eastAsia="en-US"/>
        </w:rPr>
        <w:t>El monto de esta propuesta comercial no incluye la contestación del cuestionario u ofrecimiento de dictamen pericial en materia de Informática</w:t>
      </w:r>
      <w:r w:rsidR="00053C2C">
        <w:rPr>
          <w:color w:val="auto"/>
          <w:lang w:eastAsia="en-US"/>
        </w:rPr>
        <w:t xml:space="preserve"> o ciencias relacionadas que hag</w:t>
      </w:r>
      <w:r w:rsidRPr="003B32A4">
        <w:rPr>
          <w:color w:val="auto"/>
          <w:lang w:eastAsia="en-US"/>
        </w:rPr>
        <w:t>a la contraparte, así como tampoco incluye la ampliación a nuestro cuestionario base</w:t>
      </w:r>
      <w:r w:rsidR="00053C2C">
        <w:rPr>
          <w:color w:val="auto"/>
          <w:lang w:eastAsia="en-US"/>
        </w:rPr>
        <w:t>,</w:t>
      </w:r>
      <w:r w:rsidRPr="003B32A4">
        <w:rPr>
          <w:color w:val="auto"/>
          <w:lang w:eastAsia="en-US"/>
        </w:rPr>
        <w:t xml:space="preserve"> que sea aceptado por el juez. Los montos por las actividades adicionales serán propuestos por escrito por parte de Duriva y acordados por </w:t>
      </w:r>
      <w:r>
        <w:rPr>
          <w:color w:val="auto"/>
          <w:lang w:eastAsia="en-US"/>
        </w:rPr>
        <w:t>el</w:t>
      </w:r>
      <w:r w:rsidR="00053C2C">
        <w:rPr>
          <w:color w:val="auto"/>
          <w:lang w:eastAsia="en-US"/>
        </w:rPr>
        <w:t xml:space="preserve"> interesado (a)</w:t>
      </w:r>
      <w:r w:rsidRPr="003B32A4">
        <w:rPr>
          <w:color w:val="auto"/>
          <w:lang w:eastAsia="en-US"/>
        </w:rPr>
        <w:t xml:space="preserve"> y tendrán la misma con</w:t>
      </w:r>
      <w:r>
        <w:rPr>
          <w:color w:val="auto"/>
          <w:lang w:eastAsia="en-US"/>
        </w:rPr>
        <w:t>dición de pago</w:t>
      </w:r>
      <w:r w:rsidRPr="003B32A4">
        <w:rPr>
          <w:color w:val="auto"/>
          <w:lang w:eastAsia="en-US"/>
        </w:rPr>
        <w:t>, así como de agregarse un adendum al contrato base por la contratación servicios adicionales</w:t>
      </w:r>
      <w:r w:rsidR="004D57B6">
        <w:rPr>
          <w:color w:val="auto"/>
          <w:lang w:eastAsia="en-US"/>
        </w:rPr>
        <w:t>.</w:t>
      </w:r>
    </w:p>
    <w:p w14:paraId="0244BDC2" w14:textId="77777777" w:rsidR="004D57B6" w:rsidRDefault="004D57B6" w:rsidP="005C3922">
      <w:pPr>
        <w:pStyle w:val="Default"/>
        <w:jc w:val="both"/>
        <w:rPr>
          <w:color w:val="auto"/>
          <w:lang w:eastAsia="en-US"/>
        </w:rPr>
      </w:pPr>
    </w:p>
    <w:p w14:paraId="22306FC7" w14:textId="77777777" w:rsidR="00053C2C" w:rsidRDefault="00053C2C" w:rsidP="005C3922">
      <w:pPr>
        <w:spacing w:after="0" w:line="240" w:lineRule="auto"/>
        <w:jc w:val="both"/>
      </w:pPr>
    </w:p>
    <w:p w14:paraId="373CF6E5" w14:textId="77777777" w:rsidR="00053C2C" w:rsidRDefault="00053C2C" w:rsidP="005C3922">
      <w:pPr>
        <w:spacing w:after="0" w:line="240" w:lineRule="auto"/>
        <w:jc w:val="both"/>
      </w:pPr>
    </w:p>
    <w:p w14:paraId="38D87241" w14:textId="77777777" w:rsidR="00053C2C" w:rsidRDefault="00053C2C" w:rsidP="005C3922">
      <w:pPr>
        <w:spacing w:after="0" w:line="240" w:lineRule="auto"/>
        <w:jc w:val="both"/>
      </w:pPr>
    </w:p>
    <w:p w14:paraId="62A3F0E4" w14:textId="77777777" w:rsidR="00053C2C" w:rsidRDefault="00053C2C" w:rsidP="005C3922">
      <w:pPr>
        <w:spacing w:after="0" w:line="240" w:lineRule="auto"/>
        <w:jc w:val="both"/>
      </w:pPr>
    </w:p>
    <w:p w14:paraId="465D4D65" w14:textId="77777777" w:rsidR="00053C2C" w:rsidRDefault="00053C2C" w:rsidP="005C3922">
      <w:pPr>
        <w:spacing w:after="0" w:line="240" w:lineRule="auto"/>
        <w:jc w:val="both"/>
      </w:pPr>
    </w:p>
    <w:p w14:paraId="046EEB1F" w14:textId="77777777" w:rsidR="00614060" w:rsidRDefault="00614060" w:rsidP="005C3922">
      <w:pPr>
        <w:spacing w:after="0" w:line="240" w:lineRule="auto"/>
        <w:jc w:val="both"/>
      </w:pPr>
    </w:p>
    <w:p w14:paraId="2E3EA60E" w14:textId="77777777" w:rsidR="00614060" w:rsidRDefault="00614060" w:rsidP="005C3922">
      <w:pPr>
        <w:spacing w:after="0" w:line="240" w:lineRule="auto"/>
        <w:jc w:val="both"/>
      </w:pPr>
    </w:p>
    <w:p w14:paraId="34753DDB" w14:textId="77777777" w:rsidR="00614060" w:rsidRDefault="00614060" w:rsidP="005C3922">
      <w:pPr>
        <w:spacing w:after="0" w:line="240" w:lineRule="auto"/>
        <w:jc w:val="both"/>
      </w:pPr>
    </w:p>
    <w:p w14:paraId="10D2BB13" w14:textId="77777777" w:rsidR="00053C2C" w:rsidRDefault="00053C2C" w:rsidP="005C3922">
      <w:pPr>
        <w:spacing w:after="0" w:line="240" w:lineRule="auto"/>
        <w:jc w:val="both"/>
      </w:pPr>
    </w:p>
    <w:sectPr w:rsidR="00053C2C" w:rsidSect="006564EE">
      <w:headerReference w:type="even" r:id="rId8"/>
      <w:headerReference w:type="default" r:id="rId9"/>
      <w:footerReference w:type="default" r:id="rId10"/>
      <w:headerReference w:type="first" r:id="rId11"/>
      <w:type w:val="continuous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5E847" w14:textId="77777777" w:rsidR="005D1FFC" w:rsidRDefault="005D1FFC" w:rsidP="00F94B9A">
      <w:pPr>
        <w:spacing w:after="0" w:line="240" w:lineRule="auto"/>
      </w:pPr>
      <w:r>
        <w:separator/>
      </w:r>
    </w:p>
  </w:endnote>
  <w:endnote w:type="continuationSeparator" w:id="0">
    <w:p w14:paraId="301CCAB0" w14:textId="77777777" w:rsidR="005D1FFC" w:rsidRDefault="005D1FFC" w:rsidP="00F9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7A453" w14:textId="77777777" w:rsidR="009F13E4" w:rsidRDefault="009F13E4" w:rsidP="009F13E4">
    <w:pPr>
      <w:pStyle w:val="Piedepgina"/>
      <w:jc w:val="center"/>
    </w:pPr>
    <w:r>
      <w:t>Insurgentes Sur No. 1863-301, Col. Guadalupe Inn, Del. Álvaro Obregón,</w:t>
    </w:r>
  </w:p>
  <w:p w14:paraId="1367BED3" w14:textId="77777777" w:rsidR="00F94B9A" w:rsidRPr="009F13E4" w:rsidRDefault="009F13E4" w:rsidP="009F13E4">
    <w:pPr>
      <w:pStyle w:val="Piedepgina"/>
      <w:jc w:val="center"/>
    </w:pPr>
    <w:r>
      <w:t>C.P. 01020 México, D.F. Tel DF: (55) 3689-1377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D3C5A" w14:textId="77777777" w:rsidR="005D1FFC" w:rsidRDefault="005D1FFC" w:rsidP="00F94B9A">
      <w:pPr>
        <w:spacing w:after="0" w:line="240" w:lineRule="auto"/>
      </w:pPr>
      <w:r>
        <w:separator/>
      </w:r>
    </w:p>
  </w:footnote>
  <w:footnote w:type="continuationSeparator" w:id="0">
    <w:p w14:paraId="6BB9E42E" w14:textId="77777777" w:rsidR="005D1FFC" w:rsidRDefault="005D1FFC" w:rsidP="00F9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5012D" w14:textId="77777777" w:rsidR="007225ED" w:rsidRDefault="005D1FFC">
    <w:pPr>
      <w:pStyle w:val="Encabezado"/>
    </w:pPr>
    <w:r>
      <w:rPr>
        <w:noProof/>
        <w:lang w:eastAsia="es-MX"/>
      </w:rPr>
      <w:pict w14:anchorId="560248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61406" o:spid="_x0000_s2053" type="#_x0000_t75" style="position:absolute;margin-left:0;margin-top:0;width:1000.1pt;height:824.6pt;z-index:-25165721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BC4E3" w14:textId="77777777" w:rsidR="007225ED" w:rsidRPr="00EA30E3" w:rsidRDefault="00EA30E3" w:rsidP="00EA30E3">
    <w:pPr>
      <w:pStyle w:val="Standard"/>
      <w:rPr>
        <w:rFonts w:ascii="AngsanaUPC" w:hAnsi="AngsanaUPC" w:cs="AngsanaUPC"/>
        <w:i/>
        <w:color w:val="548DD4"/>
        <w:sz w:val="120"/>
        <w:szCs w:val="120"/>
      </w:rPr>
    </w:pPr>
    <w:r w:rsidRPr="00EC63AF">
      <w:rPr>
        <w:rFonts w:ascii="AngsanaUPC" w:hAnsi="AngsanaUPC" w:cs="AngsanaUPC"/>
        <w:i/>
        <w:color w:val="548DD4"/>
        <w:sz w:val="120"/>
        <w:szCs w:val="120"/>
      </w:rPr>
      <w:t xml:space="preserve"> </w:t>
    </w:r>
    <w:r w:rsidR="007A2ED9">
      <w:rPr>
        <w:rFonts w:ascii="AngsanaUPC" w:hAnsi="AngsanaUPC" w:cs="AngsanaUPC"/>
        <w:i/>
        <w:noProof/>
        <w:color w:val="548DD4"/>
        <w:sz w:val="120"/>
        <w:szCs w:val="120"/>
        <w:lang w:val="es-ES_tradnl" w:eastAsia="es-ES_tradnl"/>
      </w:rPr>
      <w:drawing>
        <wp:inline distT="0" distB="0" distL="0" distR="0" wp14:anchorId="3093D5CC" wp14:editId="327DC53B">
          <wp:extent cx="1304925" cy="983612"/>
          <wp:effectExtent l="0" t="0" r="0" b="7620"/>
          <wp:docPr id="5" name="Imagen 5" descr="C:\Users\JL\Desktop\duriv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L\Desktop\duriv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2439" cy="9892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D1FFC">
      <w:rPr>
        <w:noProof/>
        <w:lang w:eastAsia="es-MX"/>
      </w:rPr>
      <w:pict w14:anchorId="1E0445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61407" o:spid="_x0000_s2054" type="#_x0000_t75" style="position:absolute;margin-left:0;margin-top:0;width:1000.1pt;height:824.6pt;z-index:-251656192;mso-position-horizontal:center;mso-position-horizontal-relative:margin;mso-position-vertical:center;mso-position-vertical-relative:margin" o:allowincell="f">
          <v:imagedata r:id="rId2" o:title="fon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C4CCA" w14:textId="77777777" w:rsidR="007225ED" w:rsidRDefault="005D1FFC">
    <w:pPr>
      <w:pStyle w:val="Encabezado"/>
    </w:pPr>
    <w:r>
      <w:rPr>
        <w:noProof/>
        <w:lang w:eastAsia="es-MX"/>
      </w:rPr>
      <w:pict w14:anchorId="24E243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61405" o:spid="_x0000_s2052" type="#_x0000_t75" style="position:absolute;margin-left:0;margin-top:0;width:1000.1pt;height:824.6pt;z-index:-25165824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1904"/>
    <w:multiLevelType w:val="hybridMultilevel"/>
    <w:tmpl w:val="EC504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475C"/>
    <w:multiLevelType w:val="hybridMultilevel"/>
    <w:tmpl w:val="8D5C83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1C2D"/>
    <w:multiLevelType w:val="hybridMultilevel"/>
    <w:tmpl w:val="558A2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33D52"/>
    <w:multiLevelType w:val="multilevel"/>
    <w:tmpl w:val="3462E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4E54D59"/>
    <w:multiLevelType w:val="hybridMultilevel"/>
    <w:tmpl w:val="97CA96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D0D81"/>
    <w:multiLevelType w:val="hybridMultilevel"/>
    <w:tmpl w:val="42F04B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500FD"/>
    <w:multiLevelType w:val="hybridMultilevel"/>
    <w:tmpl w:val="D638C60E"/>
    <w:lvl w:ilvl="0" w:tplc="8D34A4C0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04DD"/>
    <w:multiLevelType w:val="hybridMultilevel"/>
    <w:tmpl w:val="7AFA48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E7A3A"/>
    <w:multiLevelType w:val="hybridMultilevel"/>
    <w:tmpl w:val="B9E29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A1F5F"/>
    <w:multiLevelType w:val="hybridMultilevel"/>
    <w:tmpl w:val="6B24C5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A4E48"/>
    <w:multiLevelType w:val="hybridMultilevel"/>
    <w:tmpl w:val="E76238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B40F0"/>
    <w:multiLevelType w:val="hybridMultilevel"/>
    <w:tmpl w:val="093CB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D718E"/>
    <w:multiLevelType w:val="hybridMultilevel"/>
    <w:tmpl w:val="592C5D9C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27A33CE"/>
    <w:multiLevelType w:val="hybridMultilevel"/>
    <w:tmpl w:val="06BCAC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336B1"/>
    <w:multiLevelType w:val="hybridMultilevel"/>
    <w:tmpl w:val="A41E8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93F2B"/>
    <w:multiLevelType w:val="hybridMultilevel"/>
    <w:tmpl w:val="4EA81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85965"/>
    <w:multiLevelType w:val="hybridMultilevel"/>
    <w:tmpl w:val="9500A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E4118"/>
    <w:multiLevelType w:val="hybridMultilevel"/>
    <w:tmpl w:val="B442EB82"/>
    <w:lvl w:ilvl="0" w:tplc="B3A2B9D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E5E51"/>
    <w:multiLevelType w:val="hybridMultilevel"/>
    <w:tmpl w:val="DC229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F670C"/>
    <w:multiLevelType w:val="hybridMultilevel"/>
    <w:tmpl w:val="02B660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A3F98"/>
    <w:multiLevelType w:val="hybridMultilevel"/>
    <w:tmpl w:val="320C46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B86398"/>
    <w:multiLevelType w:val="hybridMultilevel"/>
    <w:tmpl w:val="10E6C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B3E35"/>
    <w:multiLevelType w:val="hybridMultilevel"/>
    <w:tmpl w:val="5CCA405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E5546AD"/>
    <w:multiLevelType w:val="hybridMultilevel"/>
    <w:tmpl w:val="E44CD6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5A3483"/>
    <w:multiLevelType w:val="hybridMultilevel"/>
    <w:tmpl w:val="745086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6C2717"/>
    <w:multiLevelType w:val="hybridMultilevel"/>
    <w:tmpl w:val="D4DA6E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D6B7B"/>
    <w:multiLevelType w:val="hybridMultilevel"/>
    <w:tmpl w:val="D6D2B50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91F4F"/>
    <w:multiLevelType w:val="hybridMultilevel"/>
    <w:tmpl w:val="7D0A7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B7C13"/>
    <w:multiLevelType w:val="hybridMultilevel"/>
    <w:tmpl w:val="4C6A1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7D4A6B"/>
    <w:multiLevelType w:val="hybridMultilevel"/>
    <w:tmpl w:val="811A6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0617B"/>
    <w:multiLevelType w:val="hybridMultilevel"/>
    <w:tmpl w:val="21367A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860DB"/>
    <w:multiLevelType w:val="hybridMultilevel"/>
    <w:tmpl w:val="DFC88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42138"/>
    <w:multiLevelType w:val="hybridMultilevel"/>
    <w:tmpl w:val="4AACF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7"/>
  </w:num>
  <w:num w:numId="4">
    <w:abstractNumId w:val="0"/>
  </w:num>
  <w:num w:numId="5">
    <w:abstractNumId w:val="28"/>
  </w:num>
  <w:num w:numId="6">
    <w:abstractNumId w:val="2"/>
  </w:num>
  <w:num w:numId="7">
    <w:abstractNumId w:val="5"/>
  </w:num>
  <w:num w:numId="8">
    <w:abstractNumId w:val="3"/>
  </w:num>
  <w:num w:numId="9">
    <w:abstractNumId w:val="26"/>
  </w:num>
  <w:num w:numId="10">
    <w:abstractNumId w:val="30"/>
  </w:num>
  <w:num w:numId="11">
    <w:abstractNumId w:val="20"/>
  </w:num>
  <w:num w:numId="12">
    <w:abstractNumId w:val="23"/>
  </w:num>
  <w:num w:numId="13">
    <w:abstractNumId w:val="32"/>
  </w:num>
  <w:num w:numId="14">
    <w:abstractNumId w:val="29"/>
  </w:num>
  <w:num w:numId="15">
    <w:abstractNumId w:val="11"/>
  </w:num>
  <w:num w:numId="16">
    <w:abstractNumId w:val="21"/>
  </w:num>
  <w:num w:numId="17">
    <w:abstractNumId w:val="14"/>
  </w:num>
  <w:num w:numId="18">
    <w:abstractNumId w:val="22"/>
  </w:num>
  <w:num w:numId="19">
    <w:abstractNumId w:val="12"/>
  </w:num>
  <w:num w:numId="20">
    <w:abstractNumId w:val="4"/>
  </w:num>
  <w:num w:numId="21">
    <w:abstractNumId w:val="25"/>
  </w:num>
  <w:num w:numId="22">
    <w:abstractNumId w:val="19"/>
  </w:num>
  <w:num w:numId="23">
    <w:abstractNumId w:val="27"/>
  </w:num>
  <w:num w:numId="24">
    <w:abstractNumId w:val="13"/>
  </w:num>
  <w:num w:numId="25">
    <w:abstractNumId w:val="24"/>
  </w:num>
  <w:num w:numId="26">
    <w:abstractNumId w:val="15"/>
  </w:num>
  <w:num w:numId="27">
    <w:abstractNumId w:val="1"/>
  </w:num>
  <w:num w:numId="28">
    <w:abstractNumId w:val="9"/>
  </w:num>
  <w:num w:numId="29">
    <w:abstractNumId w:val="31"/>
  </w:num>
  <w:num w:numId="30">
    <w:abstractNumId w:val="16"/>
  </w:num>
  <w:num w:numId="31">
    <w:abstractNumId w:val="10"/>
  </w:num>
  <w:num w:numId="32">
    <w:abstractNumId w:val="7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80"/>
    <w:rsid w:val="00003243"/>
    <w:rsid w:val="00003CA3"/>
    <w:rsid w:val="0002036C"/>
    <w:rsid w:val="00020FF7"/>
    <w:rsid w:val="000300E0"/>
    <w:rsid w:val="00040D7E"/>
    <w:rsid w:val="00042648"/>
    <w:rsid w:val="000470E7"/>
    <w:rsid w:val="00047D61"/>
    <w:rsid w:val="00047E8C"/>
    <w:rsid w:val="0005297B"/>
    <w:rsid w:val="00053C2C"/>
    <w:rsid w:val="0005735D"/>
    <w:rsid w:val="00070DE8"/>
    <w:rsid w:val="00080245"/>
    <w:rsid w:val="00085A52"/>
    <w:rsid w:val="00087AC7"/>
    <w:rsid w:val="00093223"/>
    <w:rsid w:val="000946E6"/>
    <w:rsid w:val="00096919"/>
    <w:rsid w:val="000A2973"/>
    <w:rsid w:val="000A2EB1"/>
    <w:rsid w:val="000B18B7"/>
    <w:rsid w:val="000B2DC9"/>
    <w:rsid w:val="000B32B7"/>
    <w:rsid w:val="000C6297"/>
    <w:rsid w:val="000C74F3"/>
    <w:rsid w:val="000E56CF"/>
    <w:rsid w:val="000F35EF"/>
    <w:rsid w:val="000F7D80"/>
    <w:rsid w:val="00105979"/>
    <w:rsid w:val="00105C95"/>
    <w:rsid w:val="00110B1E"/>
    <w:rsid w:val="001114DC"/>
    <w:rsid w:val="00116C1F"/>
    <w:rsid w:val="00121A02"/>
    <w:rsid w:val="001220A9"/>
    <w:rsid w:val="00124177"/>
    <w:rsid w:val="00125D4F"/>
    <w:rsid w:val="001412D0"/>
    <w:rsid w:val="00142B53"/>
    <w:rsid w:val="001431A5"/>
    <w:rsid w:val="0014666F"/>
    <w:rsid w:val="001501FD"/>
    <w:rsid w:val="001509F4"/>
    <w:rsid w:val="00155F6B"/>
    <w:rsid w:val="00164A4D"/>
    <w:rsid w:val="00167233"/>
    <w:rsid w:val="001676F2"/>
    <w:rsid w:val="0017082E"/>
    <w:rsid w:val="001727A5"/>
    <w:rsid w:val="001734FA"/>
    <w:rsid w:val="00174798"/>
    <w:rsid w:val="00176061"/>
    <w:rsid w:val="001763F5"/>
    <w:rsid w:val="001824B0"/>
    <w:rsid w:val="001834AF"/>
    <w:rsid w:val="00185386"/>
    <w:rsid w:val="0019230A"/>
    <w:rsid w:val="001B090B"/>
    <w:rsid w:val="001B4C91"/>
    <w:rsid w:val="001D6CDD"/>
    <w:rsid w:val="001E1D5D"/>
    <w:rsid w:val="001E784E"/>
    <w:rsid w:val="001F3664"/>
    <w:rsid w:val="001F5945"/>
    <w:rsid w:val="002012DE"/>
    <w:rsid w:val="00204319"/>
    <w:rsid w:val="00206B17"/>
    <w:rsid w:val="00211093"/>
    <w:rsid w:val="0021427B"/>
    <w:rsid w:val="00221332"/>
    <w:rsid w:val="002239C7"/>
    <w:rsid w:val="002239FF"/>
    <w:rsid w:val="00232957"/>
    <w:rsid w:val="00232C03"/>
    <w:rsid w:val="002352ED"/>
    <w:rsid w:val="002357B4"/>
    <w:rsid w:val="0023722F"/>
    <w:rsid w:val="00241217"/>
    <w:rsid w:val="00241A2E"/>
    <w:rsid w:val="00242413"/>
    <w:rsid w:val="00252289"/>
    <w:rsid w:val="0025395D"/>
    <w:rsid w:val="00253EC7"/>
    <w:rsid w:val="0025470B"/>
    <w:rsid w:val="00255FA4"/>
    <w:rsid w:val="00264C5E"/>
    <w:rsid w:val="002663AC"/>
    <w:rsid w:val="00267F92"/>
    <w:rsid w:val="002702AD"/>
    <w:rsid w:val="00272AA9"/>
    <w:rsid w:val="002730EE"/>
    <w:rsid w:val="00277550"/>
    <w:rsid w:val="00277D14"/>
    <w:rsid w:val="002804FB"/>
    <w:rsid w:val="00287CFB"/>
    <w:rsid w:val="0029195B"/>
    <w:rsid w:val="002A226C"/>
    <w:rsid w:val="002A49F6"/>
    <w:rsid w:val="002A4E72"/>
    <w:rsid w:val="002A558D"/>
    <w:rsid w:val="002B2205"/>
    <w:rsid w:val="002B495D"/>
    <w:rsid w:val="002B6219"/>
    <w:rsid w:val="002C1001"/>
    <w:rsid w:val="002C20FD"/>
    <w:rsid w:val="002C2162"/>
    <w:rsid w:val="002C3502"/>
    <w:rsid w:val="002C3ECD"/>
    <w:rsid w:val="002C4B26"/>
    <w:rsid w:val="002D511B"/>
    <w:rsid w:val="002E5C9C"/>
    <w:rsid w:val="002F0F75"/>
    <w:rsid w:val="002F40A9"/>
    <w:rsid w:val="003042E7"/>
    <w:rsid w:val="0030522F"/>
    <w:rsid w:val="00305C70"/>
    <w:rsid w:val="003073EF"/>
    <w:rsid w:val="00310164"/>
    <w:rsid w:val="00310279"/>
    <w:rsid w:val="00311660"/>
    <w:rsid w:val="003141AE"/>
    <w:rsid w:val="0032009A"/>
    <w:rsid w:val="00323064"/>
    <w:rsid w:val="00326118"/>
    <w:rsid w:val="00326C1D"/>
    <w:rsid w:val="0033084B"/>
    <w:rsid w:val="0033385B"/>
    <w:rsid w:val="00340BD4"/>
    <w:rsid w:val="00345052"/>
    <w:rsid w:val="00352583"/>
    <w:rsid w:val="00352C9B"/>
    <w:rsid w:val="00355D20"/>
    <w:rsid w:val="00356613"/>
    <w:rsid w:val="0036217E"/>
    <w:rsid w:val="00367BD0"/>
    <w:rsid w:val="0037129E"/>
    <w:rsid w:val="00373317"/>
    <w:rsid w:val="0037646D"/>
    <w:rsid w:val="0038329B"/>
    <w:rsid w:val="0039018E"/>
    <w:rsid w:val="00397A39"/>
    <w:rsid w:val="003A2DD6"/>
    <w:rsid w:val="003A3070"/>
    <w:rsid w:val="003A5022"/>
    <w:rsid w:val="003A77A1"/>
    <w:rsid w:val="003B1D54"/>
    <w:rsid w:val="003B32A4"/>
    <w:rsid w:val="003B5B5C"/>
    <w:rsid w:val="003C1B06"/>
    <w:rsid w:val="003C2810"/>
    <w:rsid w:val="003C37D2"/>
    <w:rsid w:val="003C3814"/>
    <w:rsid w:val="003C4132"/>
    <w:rsid w:val="003C6792"/>
    <w:rsid w:val="003C7942"/>
    <w:rsid w:val="003D6021"/>
    <w:rsid w:val="003D6D65"/>
    <w:rsid w:val="003E261B"/>
    <w:rsid w:val="003E3DEF"/>
    <w:rsid w:val="003E4947"/>
    <w:rsid w:val="003F07EA"/>
    <w:rsid w:val="003F3115"/>
    <w:rsid w:val="00415893"/>
    <w:rsid w:val="00416546"/>
    <w:rsid w:val="0041714E"/>
    <w:rsid w:val="00420B7D"/>
    <w:rsid w:val="00422320"/>
    <w:rsid w:val="00422F03"/>
    <w:rsid w:val="00430155"/>
    <w:rsid w:val="0043495A"/>
    <w:rsid w:val="00441902"/>
    <w:rsid w:val="00441A20"/>
    <w:rsid w:val="00442C30"/>
    <w:rsid w:val="00445BB4"/>
    <w:rsid w:val="0044744E"/>
    <w:rsid w:val="004802DB"/>
    <w:rsid w:val="004936AD"/>
    <w:rsid w:val="004B3B2A"/>
    <w:rsid w:val="004B45B3"/>
    <w:rsid w:val="004B6BEF"/>
    <w:rsid w:val="004B6C32"/>
    <w:rsid w:val="004C008A"/>
    <w:rsid w:val="004C1B03"/>
    <w:rsid w:val="004C3A77"/>
    <w:rsid w:val="004C42B0"/>
    <w:rsid w:val="004C42E5"/>
    <w:rsid w:val="004C5EA9"/>
    <w:rsid w:val="004D57B6"/>
    <w:rsid w:val="004D5AF3"/>
    <w:rsid w:val="004D6762"/>
    <w:rsid w:val="004E02BD"/>
    <w:rsid w:val="004E70DD"/>
    <w:rsid w:val="004F385C"/>
    <w:rsid w:val="004F3A23"/>
    <w:rsid w:val="004F6EED"/>
    <w:rsid w:val="00502289"/>
    <w:rsid w:val="00512BF5"/>
    <w:rsid w:val="00523059"/>
    <w:rsid w:val="005255F5"/>
    <w:rsid w:val="00525D1A"/>
    <w:rsid w:val="00527D55"/>
    <w:rsid w:val="00531505"/>
    <w:rsid w:val="00533264"/>
    <w:rsid w:val="00540203"/>
    <w:rsid w:val="005418CC"/>
    <w:rsid w:val="00543E1F"/>
    <w:rsid w:val="00547FC3"/>
    <w:rsid w:val="00555ADD"/>
    <w:rsid w:val="005564E7"/>
    <w:rsid w:val="0057408D"/>
    <w:rsid w:val="0058177F"/>
    <w:rsid w:val="00591043"/>
    <w:rsid w:val="00592027"/>
    <w:rsid w:val="005941A7"/>
    <w:rsid w:val="005A502B"/>
    <w:rsid w:val="005A6D83"/>
    <w:rsid w:val="005A7194"/>
    <w:rsid w:val="005A7777"/>
    <w:rsid w:val="005B266C"/>
    <w:rsid w:val="005C3444"/>
    <w:rsid w:val="005C3922"/>
    <w:rsid w:val="005D0A9A"/>
    <w:rsid w:val="005D0DAB"/>
    <w:rsid w:val="005D1FFC"/>
    <w:rsid w:val="005E61E4"/>
    <w:rsid w:val="005F2966"/>
    <w:rsid w:val="005F4551"/>
    <w:rsid w:val="006058AD"/>
    <w:rsid w:val="00614060"/>
    <w:rsid w:val="00615220"/>
    <w:rsid w:val="006209E0"/>
    <w:rsid w:val="006229D6"/>
    <w:rsid w:val="00622FE9"/>
    <w:rsid w:val="0062345C"/>
    <w:rsid w:val="00623DBF"/>
    <w:rsid w:val="00624C77"/>
    <w:rsid w:val="00626AFA"/>
    <w:rsid w:val="00634860"/>
    <w:rsid w:val="0063599A"/>
    <w:rsid w:val="00636A1C"/>
    <w:rsid w:val="00642E2C"/>
    <w:rsid w:val="006465CB"/>
    <w:rsid w:val="00652B72"/>
    <w:rsid w:val="006564EE"/>
    <w:rsid w:val="00663419"/>
    <w:rsid w:val="00665494"/>
    <w:rsid w:val="00667339"/>
    <w:rsid w:val="0066779A"/>
    <w:rsid w:val="00670BB8"/>
    <w:rsid w:val="006825FB"/>
    <w:rsid w:val="00686238"/>
    <w:rsid w:val="0068760D"/>
    <w:rsid w:val="006911CB"/>
    <w:rsid w:val="006911EF"/>
    <w:rsid w:val="0069151C"/>
    <w:rsid w:val="0069166E"/>
    <w:rsid w:val="006969A7"/>
    <w:rsid w:val="006A0D0D"/>
    <w:rsid w:val="006A12A6"/>
    <w:rsid w:val="006A2FBB"/>
    <w:rsid w:val="006A5EB6"/>
    <w:rsid w:val="006B0D3E"/>
    <w:rsid w:val="006B0F9F"/>
    <w:rsid w:val="006B206C"/>
    <w:rsid w:val="006C110A"/>
    <w:rsid w:val="006C49D1"/>
    <w:rsid w:val="006C5315"/>
    <w:rsid w:val="006D065E"/>
    <w:rsid w:val="006E00E2"/>
    <w:rsid w:val="006E601F"/>
    <w:rsid w:val="006F47DE"/>
    <w:rsid w:val="006F5F24"/>
    <w:rsid w:val="006F7D7D"/>
    <w:rsid w:val="00703FD0"/>
    <w:rsid w:val="00707FD3"/>
    <w:rsid w:val="00711BD4"/>
    <w:rsid w:val="00711C23"/>
    <w:rsid w:val="00713E58"/>
    <w:rsid w:val="00720AC1"/>
    <w:rsid w:val="00721AFF"/>
    <w:rsid w:val="007225ED"/>
    <w:rsid w:val="00732DDD"/>
    <w:rsid w:val="00734F6A"/>
    <w:rsid w:val="00742D2C"/>
    <w:rsid w:val="007446A8"/>
    <w:rsid w:val="00744710"/>
    <w:rsid w:val="00747467"/>
    <w:rsid w:val="007504A2"/>
    <w:rsid w:val="0075245A"/>
    <w:rsid w:val="00760B1C"/>
    <w:rsid w:val="00770653"/>
    <w:rsid w:val="00770D6D"/>
    <w:rsid w:val="00775DF3"/>
    <w:rsid w:val="00777390"/>
    <w:rsid w:val="00780230"/>
    <w:rsid w:val="00782D8A"/>
    <w:rsid w:val="00782FEB"/>
    <w:rsid w:val="007879C0"/>
    <w:rsid w:val="00790A08"/>
    <w:rsid w:val="00790B69"/>
    <w:rsid w:val="007962E6"/>
    <w:rsid w:val="00796D45"/>
    <w:rsid w:val="00797349"/>
    <w:rsid w:val="007A2ED9"/>
    <w:rsid w:val="007A6E1E"/>
    <w:rsid w:val="007B4676"/>
    <w:rsid w:val="007B5F02"/>
    <w:rsid w:val="007C0AF6"/>
    <w:rsid w:val="007C2492"/>
    <w:rsid w:val="007C5BF8"/>
    <w:rsid w:val="007C6C2A"/>
    <w:rsid w:val="007C7011"/>
    <w:rsid w:val="007D1A3D"/>
    <w:rsid w:val="007D50B4"/>
    <w:rsid w:val="007D5F2E"/>
    <w:rsid w:val="007E6CFB"/>
    <w:rsid w:val="007F2EB4"/>
    <w:rsid w:val="007F571B"/>
    <w:rsid w:val="00803841"/>
    <w:rsid w:val="00813DE3"/>
    <w:rsid w:val="00814716"/>
    <w:rsid w:val="00815BAB"/>
    <w:rsid w:val="00821EE6"/>
    <w:rsid w:val="00823BCD"/>
    <w:rsid w:val="00826229"/>
    <w:rsid w:val="00827309"/>
    <w:rsid w:val="00831E9B"/>
    <w:rsid w:val="00834A82"/>
    <w:rsid w:val="00835696"/>
    <w:rsid w:val="00835EF6"/>
    <w:rsid w:val="00841C17"/>
    <w:rsid w:val="008420EF"/>
    <w:rsid w:val="0084246F"/>
    <w:rsid w:val="008427C4"/>
    <w:rsid w:val="00846986"/>
    <w:rsid w:val="00846D22"/>
    <w:rsid w:val="0084708F"/>
    <w:rsid w:val="00850B49"/>
    <w:rsid w:val="00851366"/>
    <w:rsid w:val="00853335"/>
    <w:rsid w:val="0085336A"/>
    <w:rsid w:val="0085387F"/>
    <w:rsid w:val="00856257"/>
    <w:rsid w:val="00866DD6"/>
    <w:rsid w:val="008705D4"/>
    <w:rsid w:val="00875181"/>
    <w:rsid w:val="008758A3"/>
    <w:rsid w:val="008872A3"/>
    <w:rsid w:val="00893E20"/>
    <w:rsid w:val="008979A7"/>
    <w:rsid w:val="008A26F7"/>
    <w:rsid w:val="008B11B8"/>
    <w:rsid w:val="008B3F2F"/>
    <w:rsid w:val="008B7E31"/>
    <w:rsid w:val="008C198C"/>
    <w:rsid w:val="008C5EC1"/>
    <w:rsid w:val="008D17D4"/>
    <w:rsid w:val="008E023A"/>
    <w:rsid w:val="008E07B1"/>
    <w:rsid w:val="008E25D7"/>
    <w:rsid w:val="008E51AB"/>
    <w:rsid w:val="008E7F91"/>
    <w:rsid w:val="008F1180"/>
    <w:rsid w:val="008F1BE6"/>
    <w:rsid w:val="008F699B"/>
    <w:rsid w:val="00904843"/>
    <w:rsid w:val="00905073"/>
    <w:rsid w:val="00912560"/>
    <w:rsid w:val="009127AE"/>
    <w:rsid w:val="0092187F"/>
    <w:rsid w:val="00930EEA"/>
    <w:rsid w:val="00934D14"/>
    <w:rsid w:val="00935D9C"/>
    <w:rsid w:val="00936C45"/>
    <w:rsid w:val="00944602"/>
    <w:rsid w:val="0094553C"/>
    <w:rsid w:val="0095220A"/>
    <w:rsid w:val="00961E85"/>
    <w:rsid w:val="00966251"/>
    <w:rsid w:val="0097605B"/>
    <w:rsid w:val="00985A12"/>
    <w:rsid w:val="00990F9D"/>
    <w:rsid w:val="00993709"/>
    <w:rsid w:val="00995B0F"/>
    <w:rsid w:val="00995BB5"/>
    <w:rsid w:val="00997D62"/>
    <w:rsid w:val="009A04A3"/>
    <w:rsid w:val="009A2ADC"/>
    <w:rsid w:val="009A5EE4"/>
    <w:rsid w:val="009B0813"/>
    <w:rsid w:val="009B510C"/>
    <w:rsid w:val="009B7EF7"/>
    <w:rsid w:val="009C161B"/>
    <w:rsid w:val="009D0A92"/>
    <w:rsid w:val="009D17EB"/>
    <w:rsid w:val="009D2E36"/>
    <w:rsid w:val="009D4418"/>
    <w:rsid w:val="009D4930"/>
    <w:rsid w:val="009D79AF"/>
    <w:rsid w:val="009F13E4"/>
    <w:rsid w:val="009F16C6"/>
    <w:rsid w:val="00A00342"/>
    <w:rsid w:val="00A05687"/>
    <w:rsid w:val="00A1168C"/>
    <w:rsid w:val="00A13FD4"/>
    <w:rsid w:val="00A15DF6"/>
    <w:rsid w:val="00A17B66"/>
    <w:rsid w:val="00A22138"/>
    <w:rsid w:val="00A25C6A"/>
    <w:rsid w:val="00A26303"/>
    <w:rsid w:val="00A27E4D"/>
    <w:rsid w:val="00A33938"/>
    <w:rsid w:val="00A34F10"/>
    <w:rsid w:val="00A40E36"/>
    <w:rsid w:val="00A414E0"/>
    <w:rsid w:val="00A452E6"/>
    <w:rsid w:val="00A50444"/>
    <w:rsid w:val="00A54692"/>
    <w:rsid w:val="00A5548A"/>
    <w:rsid w:val="00A57722"/>
    <w:rsid w:val="00A654FF"/>
    <w:rsid w:val="00A66F95"/>
    <w:rsid w:val="00A670B4"/>
    <w:rsid w:val="00A70EDC"/>
    <w:rsid w:val="00A70FAC"/>
    <w:rsid w:val="00A824A0"/>
    <w:rsid w:val="00A87698"/>
    <w:rsid w:val="00A97348"/>
    <w:rsid w:val="00A97D82"/>
    <w:rsid w:val="00AA3751"/>
    <w:rsid w:val="00AA5A05"/>
    <w:rsid w:val="00AA5A8B"/>
    <w:rsid w:val="00AC32E6"/>
    <w:rsid w:val="00AC57A1"/>
    <w:rsid w:val="00AD022B"/>
    <w:rsid w:val="00AD3F4A"/>
    <w:rsid w:val="00AD62FB"/>
    <w:rsid w:val="00AE16C6"/>
    <w:rsid w:val="00AE1ECE"/>
    <w:rsid w:val="00AE292B"/>
    <w:rsid w:val="00AF2591"/>
    <w:rsid w:val="00AF3C18"/>
    <w:rsid w:val="00AF43DF"/>
    <w:rsid w:val="00B020D0"/>
    <w:rsid w:val="00B078B5"/>
    <w:rsid w:val="00B20028"/>
    <w:rsid w:val="00B22AC4"/>
    <w:rsid w:val="00B25BC8"/>
    <w:rsid w:val="00B30BD5"/>
    <w:rsid w:val="00B31913"/>
    <w:rsid w:val="00B33BA4"/>
    <w:rsid w:val="00B41D57"/>
    <w:rsid w:val="00B67B01"/>
    <w:rsid w:val="00B70EA9"/>
    <w:rsid w:val="00B8084F"/>
    <w:rsid w:val="00B81873"/>
    <w:rsid w:val="00B8420A"/>
    <w:rsid w:val="00B84FCB"/>
    <w:rsid w:val="00B85D95"/>
    <w:rsid w:val="00B8610F"/>
    <w:rsid w:val="00B909D3"/>
    <w:rsid w:val="00B9283B"/>
    <w:rsid w:val="00B93AA0"/>
    <w:rsid w:val="00B93EE9"/>
    <w:rsid w:val="00BA472D"/>
    <w:rsid w:val="00BA4BE6"/>
    <w:rsid w:val="00BA4F25"/>
    <w:rsid w:val="00BA76BD"/>
    <w:rsid w:val="00BB1F9B"/>
    <w:rsid w:val="00BB5E04"/>
    <w:rsid w:val="00BC1993"/>
    <w:rsid w:val="00BC3A4E"/>
    <w:rsid w:val="00BD7092"/>
    <w:rsid w:val="00BE2D8A"/>
    <w:rsid w:val="00BE4C95"/>
    <w:rsid w:val="00BE6819"/>
    <w:rsid w:val="00BE6C0F"/>
    <w:rsid w:val="00BE7299"/>
    <w:rsid w:val="00BF2DF2"/>
    <w:rsid w:val="00BF5C62"/>
    <w:rsid w:val="00C0408E"/>
    <w:rsid w:val="00C0519A"/>
    <w:rsid w:val="00C177EE"/>
    <w:rsid w:val="00C2074E"/>
    <w:rsid w:val="00C21A0B"/>
    <w:rsid w:val="00C243FA"/>
    <w:rsid w:val="00C367CF"/>
    <w:rsid w:val="00C375B9"/>
    <w:rsid w:val="00C40779"/>
    <w:rsid w:val="00C44FD5"/>
    <w:rsid w:val="00C500F2"/>
    <w:rsid w:val="00C555B1"/>
    <w:rsid w:val="00C55870"/>
    <w:rsid w:val="00C6352B"/>
    <w:rsid w:val="00C66225"/>
    <w:rsid w:val="00C70B7F"/>
    <w:rsid w:val="00C71674"/>
    <w:rsid w:val="00C71E52"/>
    <w:rsid w:val="00C85162"/>
    <w:rsid w:val="00C91041"/>
    <w:rsid w:val="00C91F0C"/>
    <w:rsid w:val="00C96547"/>
    <w:rsid w:val="00CA31F3"/>
    <w:rsid w:val="00CA5506"/>
    <w:rsid w:val="00CB0592"/>
    <w:rsid w:val="00CC218F"/>
    <w:rsid w:val="00CC342C"/>
    <w:rsid w:val="00CC356E"/>
    <w:rsid w:val="00CD09F2"/>
    <w:rsid w:val="00CD53BF"/>
    <w:rsid w:val="00CD677C"/>
    <w:rsid w:val="00CD7E49"/>
    <w:rsid w:val="00CE1A80"/>
    <w:rsid w:val="00CE6849"/>
    <w:rsid w:val="00CE7A11"/>
    <w:rsid w:val="00CF3248"/>
    <w:rsid w:val="00CF7B47"/>
    <w:rsid w:val="00D01C90"/>
    <w:rsid w:val="00D03850"/>
    <w:rsid w:val="00D34817"/>
    <w:rsid w:val="00D350D7"/>
    <w:rsid w:val="00D36031"/>
    <w:rsid w:val="00D368F4"/>
    <w:rsid w:val="00D37921"/>
    <w:rsid w:val="00D44C72"/>
    <w:rsid w:val="00D514EA"/>
    <w:rsid w:val="00D53A64"/>
    <w:rsid w:val="00D54E94"/>
    <w:rsid w:val="00D557D6"/>
    <w:rsid w:val="00D55B31"/>
    <w:rsid w:val="00D641C3"/>
    <w:rsid w:val="00D72104"/>
    <w:rsid w:val="00D76FE2"/>
    <w:rsid w:val="00D80B28"/>
    <w:rsid w:val="00D85F8F"/>
    <w:rsid w:val="00D86815"/>
    <w:rsid w:val="00D916C3"/>
    <w:rsid w:val="00D9455A"/>
    <w:rsid w:val="00D97074"/>
    <w:rsid w:val="00DA2A65"/>
    <w:rsid w:val="00DA6902"/>
    <w:rsid w:val="00DC0DF6"/>
    <w:rsid w:val="00DC746C"/>
    <w:rsid w:val="00DD05A7"/>
    <w:rsid w:val="00DD47CF"/>
    <w:rsid w:val="00DF4460"/>
    <w:rsid w:val="00DF6DA4"/>
    <w:rsid w:val="00E00F54"/>
    <w:rsid w:val="00E058A1"/>
    <w:rsid w:val="00E1020D"/>
    <w:rsid w:val="00E11C79"/>
    <w:rsid w:val="00E1490E"/>
    <w:rsid w:val="00E206BF"/>
    <w:rsid w:val="00E209D6"/>
    <w:rsid w:val="00E243C5"/>
    <w:rsid w:val="00E2441C"/>
    <w:rsid w:val="00E2585C"/>
    <w:rsid w:val="00E27ADE"/>
    <w:rsid w:val="00E32731"/>
    <w:rsid w:val="00E455DD"/>
    <w:rsid w:val="00E474EA"/>
    <w:rsid w:val="00E47DA9"/>
    <w:rsid w:val="00E50D6D"/>
    <w:rsid w:val="00E54427"/>
    <w:rsid w:val="00E565F6"/>
    <w:rsid w:val="00E60E7A"/>
    <w:rsid w:val="00E62784"/>
    <w:rsid w:val="00E63F1C"/>
    <w:rsid w:val="00E66296"/>
    <w:rsid w:val="00E704E2"/>
    <w:rsid w:val="00E75CD3"/>
    <w:rsid w:val="00E85558"/>
    <w:rsid w:val="00EA25CC"/>
    <w:rsid w:val="00EA30E3"/>
    <w:rsid w:val="00EA4D58"/>
    <w:rsid w:val="00EB1269"/>
    <w:rsid w:val="00EB446E"/>
    <w:rsid w:val="00EB4BA8"/>
    <w:rsid w:val="00EB756E"/>
    <w:rsid w:val="00EC63AF"/>
    <w:rsid w:val="00EC66BD"/>
    <w:rsid w:val="00EC745A"/>
    <w:rsid w:val="00EE2ABD"/>
    <w:rsid w:val="00EE7F86"/>
    <w:rsid w:val="00EF0485"/>
    <w:rsid w:val="00EF1D75"/>
    <w:rsid w:val="00EF206E"/>
    <w:rsid w:val="00EF41C0"/>
    <w:rsid w:val="00EF5F35"/>
    <w:rsid w:val="00EF7142"/>
    <w:rsid w:val="00F11014"/>
    <w:rsid w:val="00F11B3A"/>
    <w:rsid w:val="00F20DA9"/>
    <w:rsid w:val="00F270C1"/>
    <w:rsid w:val="00F275EE"/>
    <w:rsid w:val="00F36267"/>
    <w:rsid w:val="00F527F5"/>
    <w:rsid w:val="00F537B2"/>
    <w:rsid w:val="00F562EF"/>
    <w:rsid w:val="00F569E1"/>
    <w:rsid w:val="00F67CD6"/>
    <w:rsid w:val="00F7034C"/>
    <w:rsid w:val="00F76864"/>
    <w:rsid w:val="00F8053F"/>
    <w:rsid w:val="00F862EF"/>
    <w:rsid w:val="00F90EFC"/>
    <w:rsid w:val="00F92C07"/>
    <w:rsid w:val="00F935C0"/>
    <w:rsid w:val="00F94B9A"/>
    <w:rsid w:val="00F977A2"/>
    <w:rsid w:val="00FA47A3"/>
    <w:rsid w:val="00FA5837"/>
    <w:rsid w:val="00FB02C1"/>
    <w:rsid w:val="00FB5FBE"/>
    <w:rsid w:val="00FB778D"/>
    <w:rsid w:val="00FB7F11"/>
    <w:rsid w:val="00FC47C9"/>
    <w:rsid w:val="00FC5C3E"/>
    <w:rsid w:val="00FD28B1"/>
    <w:rsid w:val="00FD5037"/>
    <w:rsid w:val="00FD6416"/>
    <w:rsid w:val="00FD7309"/>
    <w:rsid w:val="00FE4068"/>
    <w:rsid w:val="00FE43B0"/>
    <w:rsid w:val="00FE5161"/>
    <w:rsid w:val="00FE75C6"/>
    <w:rsid w:val="00FF35C9"/>
    <w:rsid w:val="00FF3F6E"/>
    <w:rsid w:val="00FF4D04"/>
    <w:rsid w:val="00F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B664AE1"/>
  <w15:docId w15:val="{3BB083CF-33FB-47D3-8880-32FAD75B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0DA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70B7F"/>
    <w:pPr>
      <w:suppressAutoHyphens/>
      <w:autoSpaceDN w:val="0"/>
      <w:spacing w:after="200" w:line="276" w:lineRule="auto"/>
      <w:textAlignment w:val="baseline"/>
    </w:pPr>
    <w:rPr>
      <w:rFonts w:eastAsia="DejaVu Sans" w:cs="DejaVu Sans"/>
      <w:kern w:val="3"/>
      <w:sz w:val="22"/>
      <w:szCs w:val="22"/>
      <w:lang w:eastAsia="en-US"/>
    </w:rPr>
  </w:style>
  <w:style w:type="paragraph" w:styleId="Ttulo">
    <w:name w:val="Title"/>
    <w:basedOn w:val="Normal"/>
    <w:link w:val="TtuloCar"/>
    <w:qFormat/>
    <w:rsid w:val="00085A52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0"/>
      <w:lang w:val="en-US"/>
    </w:rPr>
  </w:style>
  <w:style w:type="character" w:customStyle="1" w:styleId="TtuloCar">
    <w:name w:val="Título Car"/>
    <w:link w:val="Ttulo"/>
    <w:rsid w:val="00085A52"/>
    <w:rPr>
      <w:rFonts w:ascii="Times New Roman" w:eastAsia="Times New Roman" w:hAnsi="Times New Roman" w:cs="Times New Roman"/>
      <w:b/>
      <w:bCs/>
      <w:sz w:val="28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94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B9A"/>
  </w:style>
  <w:style w:type="paragraph" w:styleId="Piedepgina">
    <w:name w:val="footer"/>
    <w:basedOn w:val="Normal"/>
    <w:link w:val="PiedepginaCar"/>
    <w:uiPriority w:val="99"/>
    <w:unhideWhenUsed/>
    <w:rsid w:val="00F94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B9A"/>
  </w:style>
  <w:style w:type="paragraph" w:styleId="Textodeglobo">
    <w:name w:val="Balloon Text"/>
    <w:basedOn w:val="Normal"/>
    <w:link w:val="TextodegloboCar"/>
    <w:uiPriority w:val="99"/>
    <w:semiHidden/>
    <w:unhideWhenUsed/>
    <w:rsid w:val="00F9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94B9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F385C"/>
    <w:pPr>
      <w:ind w:left="720"/>
      <w:contextualSpacing/>
    </w:pPr>
  </w:style>
  <w:style w:type="character" w:customStyle="1" w:styleId="il">
    <w:name w:val="il"/>
    <w:basedOn w:val="Fuentedeprrafopredeter"/>
    <w:rsid w:val="00167233"/>
  </w:style>
  <w:style w:type="character" w:styleId="Hipervnculo">
    <w:name w:val="Hyperlink"/>
    <w:uiPriority w:val="99"/>
    <w:unhideWhenUsed/>
    <w:rsid w:val="00422320"/>
    <w:rPr>
      <w:color w:val="0000FF"/>
      <w:u w:val="single"/>
    </w:rPr>
  </w:style>
  <w:style w:type="paragraph" w:customStyle="1" w:styleId="Default">
    <w:name w:val="Default"/>
    <w:rsid w:val="00264C5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6564EE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4EE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371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643">
          <w:marLeft w:val="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87">
          <w:marLeft w:val="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555">
          <w:marLeft w:val="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E0C94-5139-440B-8148-437AD2D42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Pericial en informática</vt:lpstr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Pericial en informática</dc:title>
  <dc:subject>IPN</dc:subject>
  <dc:creator>Joven padawan, mirar los metadatos tu debes</dc:creator>
  <cp:lastModifiedBy>Baktron</cp:lastModifiedBy>
  <cp:revision>2</cp:revision>
  <cp:lastPrinted>2018-09-04T21:01:00Z</cp:lastPrinted>
  <dcterms:created xsi:type="dcterms:W3CDTF">2019-01-16T19:08:00Z</dcterms:created>
  <dcterms:modified xsi:type="dcterms:W3CDTF">2019-01-16T19:08:00Z</dcterms:modified>
</cp:coreProperties>
</file>