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F82B04" w:rsidP="00597F0F" w:rsidRDefault="00F82B04" w14:paraId="370667C4" w14:textId="657FDD1F">
      <w:pPr>
        <w:spacing w:before="100" w:beforeAutospacing="1" w:after="100" w:afterAutospacing="1"/>
        <w:ind w:left="0" w:right="0"/>
        <w:rPr>
          <w:rFonts w:eastAsia="Times New Roman" w:cs="Times New Roman"/>
          <w:szCs w:val="24"/>
        </w:rPr>
      </w:pPr>
      <w:r>
        <w:rPr>
          <w:rFonts w:eastAsia="Times New Roman" w:cs="Times New Roman"/>
          <w:szCs w:val="24"/>
        </w:rPr>
        <w:t>Lab – Managing User Desktops Using Group Policy</w:t>
      </w:r>
    </w:p>
    <w:p w:rsidRPr="00F82B04" w:rsidR="00F82B04" w:rsidP="00597F0F" w:rsidRDefault="00F82B04" w14:paraId="59AEC48E" w14:textId="281E8CA5">
      <w:pPr>
        <w:spacing w:before="100" w:beforeAutospacing="1" w:after="100" w:afterAutospacing="1"/>
        <w:ind w:left="0" w:right="0"/>
        <w:rPr>
          <w:rFonts w:eastAsia="Times New Roman" w:cs="Times New Roman"/>
          <w:szCs w:val="24"/>
        </w:rPr>
      </w:pPr>
      <w:r w:rsidRPr="00F82B04">
        <w:rPr>
          <w:rFonts w:eastAsia="Times New Roman" w:cs="Times New Roman"/>
          <w:szCs w:val="24"/>
        </w:rPr>
        <w:t>Overview</w:t>
      </w:r>
    </w:p>
    <w:p w:rsidR="00597F0F" w:rsidP="00597F0F" w:rsidRDefault="00597F0F" w14:paraId="01C2BC0A" w14:textId="18DFB851">
      <w:pPr>
        <w:spacing w:before="100" w:beforeAutospacing="1" w:after="100" w:afterAutospacing="1"/>
        <w:ind w:left="0" w:right="0"/>
        <w:rPr>
          <w:rFonts w:eastAsia="Times New Roman" w:cs="Times New Roman"/>
          <w:b w:val="0"/>
          <w:szCs w:val="24"/>
        </w:rPr>
      </w:pPr>
      <w:r w:rsidRPr="00141221">
        <w:rPr>
          <w:rFonts w:eastAsia="Times New Roman" w:cs="Times New Roman"/>
          <w:b w:val="0"/>
          <w:szCs w:val="24"/>
        </w:rPr>
        <w:t xml:space="preserve">A very common task in any domain environment is to deploy desktop shortcuts (icons) to either all your user’s computers or to a certain group of user’s computers depending on what group(s) the user is a member of. Another common task is setting the wallpaper on all the machines in the domain and restrict users from changing it. Both can be done using Group Policy. </w:t>
      </w:r>
    </w:p>
    <w:p w:rsidRPr="00BA471C" w:rsidR="00597F0F" w:rsidP="00597F0F" w:rsidRDefault="00597F0F" w14:paraId="26B48D6C"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For this tutorial, our environment consists of the following:</w:t>
      </w:r>
    </w:p>
    <w:p w:rsidRPr="00BA471C" w:rsidR="00597F0F" w:rsidP="0656375D" w:rsidRDefault="00597F0F" w14:paraId="77A22E24" w14:textId="1257DAEC">
      <w:pPr>
        <w:numPr>
          <w:ilvl w:val="0"/>
          <w:numId w:val="1"/>
        </w:numPr>
        <w:spacing w:before="100" w:beforeAutospacing="on" w:after="100" w:afterAutospacing="on"/>
        <w:ind w:right="0"/>
        <w:rPr>
          <w:rFonts w:eastAsia="Times New Roman" w:cs="Times New Roman"/>
          <w:b w:val="0"/>
          <w:bCs w:val="0"/>
        </w:rPr>
      </w:pPr>
      <w:r w:rsidRPr="0656375D" w:rsidR="0656375D">
        <w:rPr>
          <w:rFonts w:eastAsia="Times New Roman" w:cs="Times New Roman"/>
          <w:b w:val="0"/>
          <w:bCs w:val="0"/>
        </w:rPr>
        <w:t>Windows Server 2012</w:t>
      </w:r>
      <w:r w:rsidRPr="0656375D" w:rsidR="0656375D">
        <w:rPr>
          <w:rFonts w:eastAsia="Times New Roman" w:cs="Times New Roman"/>
          <w:b w:val="0"/>
          <w:bCs w:val="0"/>
        </w:rPr>
        <w:t>, 2016 or 2019</w:t>
      </w:r>
      <w:r w:rsidRPr="0656375D" w:rsidR="0656375D">
        <w:rPr>
          <w:rFonts w:eastAsia="Times New Roman" w:cs="Times New Roman"/>
          <w:b w:val="0"/>
          <w:bCs w:val="0"/>
        </w:rPr>
        <w:t xml:space="preserve"> domain controller</w:t>
      </w:r>
    </w:p>
    <w:p w:rsidRPr="00BA471C" w:rsidR="00597F0F" w:rsidP="0656375D" w:rsidRDefault="00597F0F" w14:paraId="23D11DFB" w14:textId="7289D625">
      <w:pPr>
        <w:numPr>
          <w:ilvl w:val="0"/>
          <w:numId w:val="1"/>
        </w:numPr>
        <w:spacing w:before="100" w:beforeAutospacing="on" w:after="100" w:afterAutospacing="on"/>
        <w:ind w:right="0"/>
        <w:rPr>
          <w:rFonts w:eastAsia="Times New Roman" w:cs="Times New Roman"/>
          <w:b w:val="0"/>
          <w:bCs w:val="0"/>
        </w:rPr>
      </w:pPr>
      <w:r w:rsidRPr="0656375D" w:rsidR="0656375D">
        <w:rPr>
          <w:rFonts w:eastAsia="Times New Roman" w:cs="Times New Roman"/>
          <w:b w:val="0"/>
          <w:bCs w:val="0"/>
        </w:rPr>
        <w:t xml:space="preserve">Windows </w:t>
      </w:r>
      <w:r w:rsidRPr="0656375D" w:rsidR="0656375D">
        <w:rPr>
          <w:rFonts w:eastAsia="Times New Roman" w:cs="Times New Roman"/>
          <w:b w:val="0"/>
          <w:bCs w:val="0"/>
        </w:rPr>
        <w:t>10</w:t>
      </w:r>
      <w:r w:rsidRPr="0656375D" w:rsidR="0656375D">
        <w:rPr>
          <w:rFonts w:eastAsia="Times New Roman" w:cs="Times New Roman"/>
          <w:b w:val="0"/>
          <w:bCs w:val="0"/>
        </w:rPr>
        <w:t xml:space="preserve"> client</w:t>
      </w:r>
    </w:p>
    <w:p w:rsidRPr="00141221" w:rsidR="00597F0F" w:rsidP="00597F0F" w:rsidRDefault="00597F0F" w14:paraId="2877E640" w14:textId="77777777">
      <w:pPr>
        <w:numPr>
          <w:ilvl w:val="0"/>
          <w:numId w:val="1"/>
        </w:numPr>
        <w:spacing w:before="100" w:beforeAutospacing="1" w:after="100" w:afterAutospacing="1"/>
        <w:ind w:right="0"/>
        <w:rPr>
          <w:rFonts w:eastAsia="Times New Roman" w:cs="Times New Roman"/>
          <w:b w:val="0"/>
          <w:szCs w:val="24"/>
        </w:rPr>
      </w:pPr>
      <w:r>
        <w:rPr>
          <w:rFonts w:eastAsia="Times New Roman" w:cs="Times New Roman"/>
          <w:b w:val="0"/>
          <w:szCs w:val="24"/>
        </w:rPr>
        <w:t>Need a</w:t>
      </w:r>
      <w:r w:rsidRPr="00BA471C">
        <w:rPr>
          <w:rFonts w:eastAsia="Times New Roman" w:cs="Times New Roman"/>
          <w:b w:val="0"/>
          <w:szCs w:val="24"/>
        </w:rPr>
        <w:t xml:space="preserve"> shortcut to </w:t>
      </w:r>
      <w:r>
        <w:rPr>
          <w:rFonts w:eastAsia="Times New Roman" w:cs="Times New Roman"/>
          <w:b w:val="0"/>
          <w:szCs w:val="24"/>
        </w:rPr>
        <w:t>Syberoffense.com</w:t>
      </w:r>
      <w:r w:rsidRPr="00BA471C">
        <w:rPr>
          <w:rFonts w:eastAsia="Times New Roman" w:cs="Times New Roman"/>
          <w:b w:val="0"/>
          <w:szCs w:val="24"/>
        </w:rPr>
        <w:t xml:space="preserve"> placed on all desktops</w:t>
      </w:r>
    </w:p>
    <w:p w:rsidR="00597F0F" w:rsidP="0656375D" w:rsidRDefault="00597F0F" w14:paraId="1AC8E458" w14:textId="1B6EA764">
      <w:pPr>
        <w:ind w:left="-90" w:right="0"/>
        <w:rPr>
          <w:rFonts w:eastAsia="Times New Roman" w:cs="Times New Roman"/>
        </w:rPr>
      </w:pPr>
      <w:r w:rsidRPr="0656375D" w:rsidR="0656375D">
        <w:rPr>
          <w:rFonts w:eastAsia="Times New Roman" w:cs="Times New Roman"/>
        </w:rPr>
        <w:t>Deploying desktop shortcuts using Windows Server Group Policy</w:t>
      </w:r>
    </w:p>
    <w:p w:rsidRPr="00BA471C" w:rsidR="00597F0F" w:rsidP="00597F0F" w:rsidRDefault="00597F0F" w14:paraId="27ECB533"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The screenshot below is what we will be accomplishing in this</w:t>
      </w:r>
      <w:r>
        <w:rPr>
          <w:rFonts w:eastAsia="Times New Roman" w:cs="Times New Roman"/>
          <w:b w:val="0"/>
          <w:szCs w:val="24"/>
        </w:rPr>
        <w:t xml:space="preserve"> first lab of this</w:t>
      </w:r>
      <w:r w:rsidRPr="00BA471C">
        <w:rPr>
          <w:rFonts w:eastAsia="Times New Roman" w:cs="Times New Roman"/>
          <w:b w:val="0"/>
          <w:szCs w:val="24"/>
        </w:rPr>
        <w:t xml:space="preserve"> tutorial. All computers (and servers) will be getting this new desktop icon shortcut.</w:t>
      </w:r>
    </w:p>
    <w:p w:rsidRPr="00BA471C" w:rsidR="00597F0F" w:rsidP="00597F0F" w:rsidRDefault="00597F0F" w14:paraId="3EF025F7" w14:textId="77777777">
      <w:pPr>
        <w:spacing w:before="100" w:beforeAutospacing="1" w:after="100" w:afterAutospacing="1"/>
        <w:ind w:left="0" w:right="0"/>
        <w:rPr>
          <w:rFonts w:eastAsia="Times New Roman" w:cs="Times New Roman"/>
          <w:b w:val="0"/>
          <w:szCs w:val="24"/>
        </w:rPr>
      </w:pPr>
      <w:r w:rsidRPr="00BA20F1">
        <w:rPr>
          <w:rFonts w:eastAsia="Times New Roman" w:cs="Times New Roman"/>
          <w:b w:val="0"/>
          <w:noProof/>
          <w:szCs w:val="24"/>
        </w:rPr>
        <w:drawing>
          <wp:inline distT="0" distB="0" distL="0" distR="0" wp14:anchorId="2AF0BD46" wp14:editId="7099F481">
            <wp:extent cx="5943600" cy="185483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4835"/>
                    </a:xfrm>
                    <a:prstGeom prst="rect">
                      <a:avLst/>
                    </a:prstGeom>
                  </pic:spPr>
                </pic:pic>
              </a:graphicData>
            </a:graphic>
          </wp:inline>
        </w:drawing>
      </w:r>
    </w:p>
    <w:p w:rsidRPr="00BA471C" w:rsidR="00597F0F" w:rsidP="00597F0F" w:rsidRDefault="00597F0F" w14:paraId="1DED56AA"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Open </w:t>
      </w:r>
      <w:r w:rsidRPr="00BA471C">
        <w:rPr>
          <w:rFonts w:eastAsia="Times New Roman" w:cs="Times New Roman"/>
          <w:bCs/>
          <w:szCs w:val="24"/>
        </w:rPr>
        <w:t>Group Policy Management</w:t>
      </w:r>
      <w:r w:rsidRPr="00BA471C">
        <w:rPr>
          <w:rFonts w:eastAsia="Times New Roman" w:cs="Times New Roman"/>
          <w:b w:val="0"/>
          <w:szCs w:val="24"/>
        </w:rPr>
        <w:t xml:space="preserve"> on your Windows Server 2012 box.</w:t>
      </w:r>
    </w:p>
    <w:p w:rsidRPr="00BA471C" w:rsidR="00597F0F" w:rsidP="00597F0F" w:rsidRDefault="00597F0F" w14:paraId="35227ABF" w14:textId="77777777">
      <w:pPr>
        <w:numPr>
          <w:ilvl w:val="0"/>
          <w:numId w:val="2"/>
        </w:numPr>
        <w:spacing w:before="100" w:beforeAutospacing="1" w:after="100" w:afterAutospacing="1"/>
        <w:ind w:right="0"/>
        <w:rPr>
          <w:rFonts w:eastAsia="Times New Roman" w:cs="Times New Roman"/>
          <w:b w:val="0"/>
          <w:szCs w:val="24"/>
        </w:rPr>
      </w:pPr>
      <w:r w:rsidRPr="00BA471C">
        <w:rPr>
          <w:rFonts w:eastAsia="Times New Roman" w:cs="Times New Roman"/>
          <w:b w:val="0"/>
          <w:szCs w:val="24"/>
        </w:rPr>
        <w:t>Launch </w:t>
      </w:r>
      <w:r w:rsidRPr="00BA471C">
        <w:rPr>
          <w:rFonts w:eastAsia="Times New Roman" w:cs="Times New Roman"/>
          <w:bCs/>
          <w:szCs w:val="24"/>
        </w:rPr>
        <w:t>Server Manager</w:t>
      </w:r>
    </w:p>
    <w:p w:rsidRPr="00BA471C" w:rsidR="00597F0F" w:rsidP="00597F0F" w:rsidRDefault="00597F0F" w14:paraId="06CBB3B4" w14:textId="77777777">
      <w:pPr>
        <w:numPr>
          <w:ilvl w:val="0"/>
          <w:numId w:val="2"/>
        </w:numPr>
        <w:spacing w:before="100" w:beforeAutospacing="1" w:after="100" w:afterAutospacing="1"/>
        <w:ind w:right="0"/>
        <w:rPr>
          <w:rFonts w:eastAsia="Times New Roman" w:cs="Times New Roman"/>
          <w:b w:val="0"/>
          <w:szCs w:val="24"/>
        </w:rPr>
      </w:pPr>
      <w:r w:rsidRPr="00BA471C">
        <w:rPr>
          <w:rFonts w:eastAsia="Times New Roman" w:cs="Times New Roman"/>
          <w:b w:val="0"/>
          <w:szCs w:val="24"/>
        </w:rPr>
        <w:t xml:space="preserve">Click on </w:t>
      </w:r>
      <w:r w:rsidRPr="00BA471C">
        <w:rPr>
          <w:rFonts w:eastAsia="Times New Roman" w:cs="Times New Roman"/>
          <w:bCs/>
          <w:szCs w:val="24"/>
        </w:rPr>
        <w:t>Tools</w:t>
      </w:r>
    </w:p>
    <w:p w:rsidRPr="00BA471C" w:rsidR="00597F0F" w:rsidP="00597F0F" w:rsidRDefault="00597F0F" w14:paraId="4FB9AA5A" w14:textId="77777777">
      <w:pPr>
        <w:numPr>
          <w:ilvl w:val="0"/>
          <w:numId w:val="2"/>
        </w:numPr>
        <w:spacing w:before="100" w:beforeAutospacing="1" w:after="100" w:afterAutospacing="1"/>
        <w:ind w:right="0"/>
        <w:rPr>
          <w:rFonts w:eastAsia="Times New Roman" w:cs="Times New Roman"/>
          <w:b w:val="0"/>
          <w:szCs w:val="24"/>
        </w:rPr>
      </w:pPr>
      <w:r w:rsidRPr="00BA471C">
        <w:rPr>
          <w:rFonts w:eastAsia="Times New Roman" w:cs="Times New Roman"/>
          <w:b w:val="0"/>
          <w:szCs w:val="24"/>
        </w:rPr>
        <w:t xml:space="preserve">Select </w:t>
      </w:r>
      <w:r w:rsidRPr="00BA471C">
        <w:rPr>
          <w:rFonts w:eastAsia="Times New Roman" w:cs="Times New Roman"/>
          <w:bCs/>
          <w:szCs w:val="24"/>
        </w:rPr>
        <w:t>Group Policy Management</w:t>
      </w:r>
    </w:p>
    <w:p w:rsidRPr="00BA471C" w:rsidR="00597F0F" w:rsidP="00597F0F" w:rsidRDefault="00597F0F" w14:paraId="20C90DBF" w14:textId="77777777">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5D45DD0A" wp14:editId="5C3DC34A">
            <wp:extent cx="3257550" cy="31718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57550" cy="3171825"/>
                    </a:xfrm>
                    <a:prstGeom prst="rect">
                      <a:avLst/>
                    </a:prstGeom>
                    <a:noFill/>
                    <a:ln>
                      <a:noFill/>
                    </a:ln>
                  </pic:spPr>
                </pic:pic>
              </a:graphicData>
            </a:graphic>
          </wp:inline>
        </w:drawing>
      </w:r>
    </w:p>
    <w:p w:rsidRPr="00BA471C" w:rsidR="00597F0F" w:rsidP="00597F0F" w:rsidRDefault="00597F0F" w14:paraId="5C212410" w14:textId="77777777">
      <w:pPr>
        <w:spacing w:before="100" w:beforeAutospacing="1" w:after="100" w:afterAutospacing="1"/>
        <w:ind w:left="0" w:right="0"/>
        <w:rPr>
          <w:rFonts w:eastAsia="Times New Roman" w:cs="Times New Roman"/>
          <w:b w:val="0"/>
          <w:szCs w:val="24"/>
        </w:rPr>
      </w:pPr>
      <w:r>
        <w:rPr>
          <w:rFonts w:eastAsia="Times New Roman" w:cs="Times New Roman"/>
          <w:b w:val="0"/>
          <w:szCs w:val="24"/>
        </w:rPr>
        <w:t xml:space="preserve">In </w:t>
      </w:r>
      <w:r w:rsidRPr="00BA471C">
        <w:rPr>
          <w:rFonts w:eastAsia="Times New Roman" w:cs="Times New Roman"/>
          <w:b w:val="0"/>
          <w:szCs w:val="24"/>
        </w:rPr>
        <w:t xml:space="preserve">this example, </w:t>
      </w:r>
      <w:r>
        <w:rPr>
          <w:rFonts w:eastAsia="Times New Roman" w:cs="Times New Roman"/>
          <w:b w:val="0"/>
          <w:szCs w:val="24"/>
        </w:rPr>
        <w:t>we</w:t>
      </w:r>
      <w:r w:rsidRPr="00BA471C">
        <w:rPr>
          <w:rFonts w:eastAsia="Times New Roman" w:cs="Times New Roman"/>
          <w:b w:val="0"/>
          <w:szCs w:val="24"/>
        </w:rPr>
        <w:t xml:space="preserve"> want all the users in the </w:t>
      </w:r>
      <w:r>
        <w:rPr>
          <w:rFonts w:eastAsia="Times New Roman" w:cs="Times New Roman"/>
          <w:b w:val="0"/>
          <w:szCs w:val="24"/>
        </w:rPr>
        <w:t xml:space="preserve">domain </w:t>
      </w:r>
      <w:r w:rsidRPr="00BA471C">
        <w:rPr>
          <w:rFonts w:eastAsia="Times New Roman" w:cs="Times New Roman"/>
          <w:b w:val="0"/>
          <w:szCs w:val="24"/>
        </w:rPr>
        <w:t>to have this shortcut.</w:t>
      </w:r>
    </w:p>
    <w:p w:rsidR="00597F0F" w:rsidP="00597F0F" w:rsidRDefault="00597F0F" w14:paraId="7E71652E" w14:textId="0E2F60A5">
      <w:pPr>
        <w:spacing w:before="100" w:beforeAutospacing="1" w:after="100" w:afterAutospacing="1"/>
        <w:ind w:left="0" w:right="0"/>
        <w:rPr>
          <w:rFonts w:eastAsia="Times New Roman" w:cs="Times New Roman"/>
          <w:b w:val="0"/>
          <w:szCs w:val="24"/>
        </w:rPr>
      </w:pPr>
      <w:r>
        <w:rPr>
          <w:rFonts w:eastAsia="Times New Roman" w:cs="Times New Roman"/>
          <w:b w:val="0"/>
          <w:szCs w:val="24"/>
        </w:rPr>
        <w:t>In the left window pane expand Domains, click on the name of your domain, and expand the Group Policy Objects container.  Find the Default Domain Policy, right</w:t>
      </w:r>
      <w:r w:rsidR="00AC4BBC">
        <w:rPr>
          <w:rFonts w:eastAsia="Times New Roman" w:cs="Times New Roman"/>
          <w:b w:val="0"/>
          <w:szCs w:val="24"/>
        </w:rPr>
        <w:t>-</w:t>
      </w:r>
      <w:r>
        <w:rPr>
          <w:rFonts w:eastAsia="Times New Roman" w:cs="Times New Roman"/>
          <w:b w:val="0"/>
          <w:szCs w:val="24"/>
        </w:rPr>
        <w:t xml:space="preserve">click and select Edit. </w:t>
      </w:r>
    </w:p>
    <w:p w:rsidRPr="00BA471C" w:rsidR="00597F0F" w:rsidP="00597F0F" w:rsidRDefault="00597F0F" w14:paraId="5F43A113" w14:textId="77777777">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drawing>
          <wp:inline distT="0" distB="0" distL="0" distR="0" wp14:anchorId="4879D4FC" wp14:editId="04EC9EFE">
            <wp:extent cx="3162300" cy="249869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8141" cy="2511208"/>
                    </a:xfrm>
                    <a:prstGeom prst="rect">
                      <a:avLst/>
                    </a:prstGeom>
                    <a:noFill/>
                    <a:ln>
                      <a:noFill/>
                    </a:ln>
                  </pic:spPr>
                </pic:pic>
              </a:graphicData>
            </a:graphic>
          </wp:inline>
        </w:drawing>
      </w:r>
    </w:p>
    <w:p w:rsidRPr="00BA471C" w:rsidR="00597F0F" w:rsidP="00597F0F" w:rsidRDefault="00597F0F" w14:paraId="40875069"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In the </w:t>
      </w:r>
      <w:r w:rsidRPr="00BA471C">
        <w:rPr>
          <w:rFonts w:eastAsia="Times New Roman" w:cs="Times New Roman"/>
          <w:bCs/>
          <w:szCs w:val="24"/>
        </w:rPr>
        <w:t>Group Policy Management Editor</w:t>
      </w:r>
      <w:r w:rsidRPr="00BA471C">
        <w:rPr>
          <w:rFonts w:eastAsia="Times New Roman" w:cs="Times New Roman"/>
          <w:b w:val="0"/>
          <w:szCs w:val="24"/>
        </w:rPr>
        <w:t xml:space="preserve"> window, expand </w:t>
      </w:r>
      <w:r w:rsidRPr="00BA471C">
        <w:rPr>
          <w:rFonts w:eastAsia="Times New Roman" w:cs="Times New Roman"/>
          <w:bCs/>
          <w:szCs w:val="24"/>
        </w:rPr>
        <w:t>User Configuration</w:t>
      </w:r>
      <w:r w:rsidRPr="00BA471C">
        <w:rPr>
          <w:rFonts w:eastAsia="Times New Roman" w:cs="Times New Roman"/>
          <w:b w:val="0"/>
          <w:szCs w:val="24"/>
        </w:rPr>
        <w:t xml:space="preserve"> | </w:t>
      </w:r>
      <w:r w:rsidRPr="00BA471C">
        <w:rPr>
          <w:rFonts w:eastAsia="Times New Roman" w:cs="Times New Roman"/>
          <w:bCs/>
          <w:szCs w:val="24"/>
        </w:rPr>
        <w:t>Preferences</w:t>
      </w:r>
      <w:r w:rsidRPr="00BA471C">
        <w:rPr>
          <w:rFonts w:eastAsia="Times New Roman" w:cs="Times New Roman"/>
          <w:b w:val="0"/>
          <w:szCs w:val="24"/>
        </w:rPr>
        <w:t xml:space="preserve"> and click on </w:t>
      </w:r>
      <w:r w:rsidRPr="00BA471C">
        <w:rPr>
          <w:rFonts w:eastAsia="Times New Roman" w:cs="Times New Roman"/>
          <w:bCs/>
          <w:szCs w:val="24"/>
        </w:rPr>
        <w:t>Shortcuts</w:t>
      </w:r>
      <w:r w:rsidRPr="00BA471C">
        <w:rPr>
          <w:rFonts w:eastAsia="Times New Roman" w:cs="Times New Roman"/>
          <w:b w:val="0"/>
          <w:szCs w:val="24"/>
        </w:rPr>
        <w:t>.</w:t>
      </w:r>
    </w:p>
    <w:p w:rsidRPr="00BA471C" w:rsidR="00597F0F" w:rsidP="00597F0F" w:rsidRDefault="00597F0F" w14:paraId="2224A550"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Right-click in the white empty area, select </w:t>
      </w:r>
      <w:r w:rsidRPr="00BA471C">
        <w:rPr>
          <w:rFonts w:eastAsia="Times New Roman" w:cs="Times New Roman"/>
          <w:bCs/>
          <w:szCs w:val="24"/>
        </w:rPr>
        <w:t>New</w:t>
      </w:r>
      <w:r w:rsidRPr="00BA471C">
        <w:rPr>
          <w:rFonts w:eastAsia="Times New Roman" w:cs="Times New Roman"/>
          <w:b w:val="0"/>
          <w:szCs w:val="24"/>
        </w:rPr>
        <w:t xml:space="preserve"> and then select </w:t>
      </w:r>
      <w:r w:rsidRPr="00BA471C">
        <w:rPr>
          <w:rFonts w:eastAsia="Times New Roman" w:cs="Times New Roman"/>
          <w:bCs/>
          <w:szCs w:val="24"/>
        </w:rPr>
        <w:t>Shortcut</w:t>
      </w:r>
      <w:r w:rsidRPr="00BA471C">
        <w:rPr>
          <w:rFonts w:eastAsia="Times New Roman" w:cs="Times New Roman"/>
          <w:b w:val="0"/>
          <w:szCs w:val="24"/>
        </w:rPr>
        <w:t>.</w:t>
      </w:r>
    </w:p>
    <w:p w:rsidRPr="00BA471C" w:rsidR="00597F0F" w:rsidP="00597F0F" w:rsidRDefault="00597F0F" w14:paraId="72E6A761" w14:textId="77777777">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049C28C7" wp14:editId="75D51E1A">
            <wp:extent cx="4067175" cy="48768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7175" cy="4876800"/>
                    </a:xfrm>
                    <a:prstGeom prst="rect">
                      <a:avLst/>
                    </a:prstGeom>
                    <a:noFill/>
                    <a:ln>
                      <a:noFill/>
                    </a:ln>
                  </pic:spPr>
                </pic:pic>
              </a:graphicData>
            </a:graphic>
          </wp:inline>
        </w:drawing>
      </w:r>
    </w:p>
    <w:p w:rsidRPr="00BA471C" w:rsidR="00597F0F" w:rsidP="00597F0F" w:rsidRDefault="00597F0F" w14:paraId="15B032B8"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On the </w:t>
      </w:r>
      <w:r w:rsidRPr="00BA471C">
        <w:rPr>
          <w:rFonts w:eastAsia="Times New Roman" w:cs="Times New Roman"/>
          <w:bCs/>
          <w:szCs w:val="24"/>
        </w:rPr>
        <w:t>General</w:t>
      </w:r>
      <w:r w:rsidRPr="00BA471C">
        <w:rPr>
          <w:rFonts w:eastAsia="Times New Roman" w:cs="Times New Roman"/>
          <w:b w:val="0"/>
          <w:szCs w:val="24"/>
        </w:rPr>
        <w:t xml:space="preserve"> tab, fill in the following:</w:t>
      </w:r>
    </w:p>
    <w:p w:rsidRPr="00BA471C" w:rsidR="00597F0F" w:rsidP="00597F0F" w:rsidRDefault="00597F0F" w14:paraId="239687B3" w14:textId="77777777">
      <w:pPr>
        <w:numPr>
          <w:ilvl w:val="0"/>
          <w:numId w:val="3"/>
        </w:numPr>
        <w:spacing w:before="100" w:beforeAutospacing="1" w:after="100" w:afterAutospacing="1"/>
        <w:ind w:right="0"/>
        <w:rPr>
          <w:rFonts w:eastAsia="Times New Roman" w:cs="Times New Roman"/>
          <w:b w:val="0"/>
          <w:szCs w:val="24"/>
        </w:rPr>
      </w:pPr>
      <w:r w:rsidRPr="00BA471C">
        <w:rPr>
          <w:rFonts w:eastAsia="Times New Roman" w:cs="Times New Roman"/>
          <w:bCs/>
          <w:szCs w:val="24"/>
        </w:rPr>
        <w:t>Name:</w:t>
      </w:r>
      <w:r w:rsidRPr="00BA471C">
        <w:rPr>
          <w:rFonts w:eastAsia="Times New Roman" w:cs="Times New Roman"/>
          <w:b w:val="0"/>
          <w:szCs w:val="24"/>
        </w:rPr>
        <w:t xml:space="preserve"> PC-</w:t>
      </w:r>
      <w:r>
        <w:rPr>
          <w:rFonts w:eastAsia="Times New Roman" w:cs="Times New Roman"/>
          <w:b w:val="0"/>
          <w:szCs w:val="24"/>
        </w:rPr>
        <w:t>Syberoffense.com</w:t>
      </w:r>
      <w:r w:rsidRPr="00BA471C">
        <w:rPr>
          <w:rFonts w:eastAsia="Times New Roman" w:cs="Times New Roman"/>
          <w:b w:val="0"/>
          <w:szCs w:val="24"/>
        </w:rPr>
        <w:t xml:space="preserve"> Website</w:t>
      </w:r>
      <w:r w:rsidRPr="00BA471C">
        <w:rPr>
          <w:rFonts w:eastAsia="Times New Roman" w:cs="Times New Roman"/>
          <w:b w:val="0"/>
          <w:i/>
          <w:iCs/>
          <w:szCs w:val="24"/>
        </w:rPr>
        <w:t xml:space="preserve"> (this is the name that will show up on the shortcut on the desktops)</w:t>
      </w:r>
    </w:p>
    <w:p w:rsidRPr="00BA471C" w:rsidR="00597F0F" w:rsidP="00597F0F" w:rsidRDefault="00597F0F" w14:paraId="60E0A31C" w14:textId="77777777">
      <w:pPr>
        <w:numPr>
          <w:ilvl w:val="0"/>
          <w:numId w:val="3"/>
        </w:numPr>
        <w:spacing w:before="100" w:beforeAutospacing="1" w:after="100" w:afterAutospacing="1"/>
        <w:ind w:right="0"/>
        <w:rPr>
          <w:rFonts w:eastAsia="Times New Roman" w:cs="Times New Roman"/>
          <w:b w:val="0"/>
          <w:szCs w:val="24"/>
        </w:rPr>
      </w:pPr>
      <w:r w:rsidRPr="00BA471C">
        <w:rPr>
          <w:rFonts w:eastAsia="Times New Roman" w:cs="Times New Roman"/>
          <w:bCs/>
          <w:szCs w:val="24"/>
        </w:rPr>
        <w:t>Target type:</w:t>
      </w:r>
      <w:r w:rsidRPr="00BA471C">
        <w:rPr>
          <w:rFonts w:eastAsia="Times New Roman" w:cs="Times New Roman"/>
          <w:b w:val="0"/>
          <w:szCs w:val="24"/>
        </w:rPr>
        <w:t xml:space="preserve"> URL</w:t>
      </w:r>
    </w:p>
    <w:p w:rsidRPr="00BA471C" w:rsidR="00597F0F" w:rsidP="00597F0F" w:rsidRDefault="00597F0F" w14:paraId="24DE5525" w14:textId="77777777">
      <w:pPr>
        <w:numPr>
          <w:ilvl w:val="0"/>
          <w:numId w:val="3"/>
        </w:numPr>
        <w:spacing w:before="100" w:beforeAutospacing="1" w:after="100" w:afterAutospacing="1"/>
        <w:ind w:right="0"/>
        <w:rPr>
          <w:rFonts w:eastAsia="Times New Roman" w:cs="Times New Roman"/>
          <w:b w:val="0"/>
          <w:szCs w:val="24"/>
        </w:rPr>
      </w:pPr>
      <w:r w:rsidRPr="00BA471C">
        <w:rPr>
          <w:rFonts w:eastAsia="Times New Roman" w:cs="Times New Roman"/>
          <w:bCs/>
          <w:szCs w:val="24"/>
        </w:rPr>
        <w:t>Location:</w:t>
      </w:r>
      <w:r w:rsidRPr="00BA471C">
        <w:rPr>
          <w:rFonts w:eastAsia="Times New Roman" w:cs="Times New Roman"/>
          <w:b w:val="0"/>
          <w:szCs w:val="24"/>
        </w:rPr>
        <w:t xml:space="preserve"> Desktop</w:t>
      </w:r>
    </w:p>
    <w:p w:rsidRPr="00BA471C" w:rsidR="00597F0F" w:rsidP="00597F0F" w:rsidRDefault="00597F0F" w14:paraId="00753C78" w14:textId="77777777">
      <w:pPr>
        <w:numPr>
          <w:ilvl w:val="0"/>
          <w:numId w:val="3"/>
        </w:numPr>
        <w:spacing w:before="100" w:beforeAutospacing="1" w:after="100" w:afterAutospacing="1"/>
        <w:ind w:right="0"/>
        <w:rPr>
          <w:rFonts w:eastAsia="Times New Roman" w:cs="Times New Roman"/>
          <w:b w:val="0"/>
          <w:szCs w:val="24"/>
        </w:rPr>
      </w:pPr>
      <w:r w:rsidRPr="00BA471C">
        <w:rPr>
          <w:rFonts w:eastAsia="Times New Roman" w:cs="Times New Roman"/>
          <w:bCs/>
          <w:szCs w:val="24"/>
        </w:rPr>
        <w:t>Target URL:</w:t>
      </w:r>
      <w:r w:rsidRPr="00BA471C">
        <w:rPr>
          <w:rFonts w:eastAsia="Times New Roman" w:cs="Times New Roman"/>
          <w:b w:val="0"/>
          <w:szCs w:val="24"/>
        </w:rPr>
        <w:t xml:space="preserve"> http://</w:t>
      </w:r>
      <w:r>
        <w:rPr>
          <w:rFonts w:eastAsia="Times New Roman" w:cs="Times New Roman"/>
          <w:b w:val="0"/>
          <w:szCs w:val="24"/>
        </w:rPr>
        <w:t>syberoffense</w:t>
      </w:r>
      <w:r w:rsidRPr="00BA471C">
        <w:rPr>
          <w:rFonts w:eastAsia="Times New Roman" w:cs="Times New Roman"/>
          <w:b w:val="0"/>
          <w:szCs w:val="24"/>
        </w:rPr>
        <w:t>.com</w:t>
      </w:r>
    </w:p>
    <w:p w:rsidRPr="00BA471C" w:rsidR="00597F0F" w:rsidP="00597F0F" w:rsidRDefault="00597F0F" w14:paraId="2C9D7AC5" w14:textId="77777777">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0BF0B40C" wp14:editId="2C37F9B7">
            <wp:extent cx="3087841" cy="347662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92949" cy="3482376"/>
                    </a:xfrm>
                    <a:prstGeom prst="rect">
                      <a:avLst/>
                    </a:prstGeom>
                    <a:noFill/>
                    <a:ln>
                      <a:noFill/>
                    </a:ln>
                  </pic:spPr>
                </pic:pic>
              </a:graphicData>
            </a:graphic>
          </wp:inline>
        </w:drawing>
      </w:r>
    </w:p>
    <w:p w:rsidRPr="00BA471C" w:rsidR="00597F0F" w:rsidP="00597F0F" w:rsidRDefault="00597F0F" w14:paraId="307BB3BB"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Click on the </w:t>
      </w:r>
      <w:r w:rsidRPr="00BA471C">
        <w:rPr>
          <w:rFonts w:eastAsia="Times New Roman" w:cs="Times New Roman"/>
          <w:bCs/>
          <w:szCs w:val="24"/>
        </w:rPr>
        <w:t>Common</w:t>
      </w:r>
      <w:r w:rsidRPr="00BA471C">
        <w:rPr>
          <w:rFonts w:eastAsia="Times New Roman" w:cs="Times New Roman"/>
          <w:b w:val="0"/>
          <w:szCs w:val="24"/>
        </w:rPr>
        <w:t xml:space="preserve"> tab.</w:t>
      </w:r>
    </w:p>
    <w:p w:rsidRPr="00BA471C" w:rsidR="00597F0F" w:rsidP="00597F0F" w:rsidRDefault="00597F0F" w14:paraId="14AADBF3"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Select </w:t>
      </w:r>
      <w:r w:rsidRPr="00BA471C">
        <w:rPr>
          <w:rFonts w:eastAsia="Times New Roman" w:cs="Times New Roman"/>
          <w:bCs/>
          <w:szCs w:val="24"/>
        </w:rPr>
        <w:t>Remove this item when it is no longer applied</w:t>
      </w:r>
      <w:r w:rsidRPr="00BA471C">
        <w:rPr>
          <w:rFonts w:eastAsia="Times New Roman" w:cs="Times New Roman"/>
          <w:b w:val="0"/>
          <w:szCs w:val="24"/>
        </w:rPr>
        <w:t xml:space="preserve"> and select </w:t>
      </w:r>
      <w:r w:rsidRPr="00BA471C">
        <w:rPr>
          <w:rFonts w:eastAsia="Times New Roman" w:cs="Times New Roman"/>
          <w:bCs/>
          <w:szCs w:val="24"/>
        </w:rPr>
        <w:t>OK</w:t>
      </w:r>
      <w:r w:rsidRPr="00BA471C">
        <w:rPr>
          <w:rFonts w:eastAsia="Times New Roman" w:cs="Times New Roman"/>
          <w:b w:val="0"/>
          <w:szCs w:val="24"/>
        </w:rPr>
        <w:t xml:space="preserve"> to the prompt about changing the Action field to ‘Replace</w:t>
      </w:r>
      <w:r>
        <w:rPr>
          <w:rFonts w:eastAsia="Times New Roman" w:cs="Times New Roman"/>
          <w:b w:val="0"/>
          <w:noProof/>
          <w:szCs w:val="24"/>
        </w:rPr>
        <w:t>.’</w:t>
      </w:r>
    </w:p>
    <w:p w:rsidRPr="00BA471C" w:rsidR="00597F0F" w:rsidP="00597F0F" w:rsidRDefault="00597F0F" w14:paraId="79C4AE49"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What this will do is remove the icon if we delete this policy, or if the user falls out of the OU structure that has this policy applied to it.</w:t>
      </w:r>
    </w:p>
    <w:p w:rsidRPr="00BA471C" w:rsidR="00597F0F" w:rsidP="00597F0F" w:rsidRDefault="00597F0F" w14:paraId="095F2723" w14:textId="4A9B5609">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In the </w:t>
      </w:r>
      <w:r w:rsidRPr="00BA471C">
        <w:rPr>
          <w:rFonts w:eastAsia="Times New Roman" w:cs="Times New Roman"/>
          <w:bCs/>
          <w:szCs w:val="24"/>
        </w:rPr>
        <w:t>Description</w:t>
      </w:r>
      <w:r w:rsidRPr="00BA471C">
        <w:rPr>
          <w:rFonts w:eastAsia="Times New Roman" w:cs="Times New Roman"/>
          <w:b w:val="0"/>
          <w:szCs w:val="24"/>
        </w:rPr>
        <w:t xml:space="preserve"> field, write a short </w:t>
      </w:r>
      <w:r w:rsidRPr="00BA471C">
        <w:rPr>
          <w:rFonts w:eastAsia="Times New Roman" w:cs="Times New Roman"/>
          <w:b w:val="0"/>
          <w:noProof/>
          <w:szCs w:val="24"/>
        </w:rPr>
        <w:t>not</w:t>
      </w:r>
      <w:r>
        <w:rPr>
          <w:rFonts w:eastAsia="Times New Roman" w:cs="Times New Roman"/>
          <w:b w:val="0"/>
          <w:noProof/>
          <w:szCs w:val="24"/>
        </w:rPr>
        <w:t>e</w:t>
      </w:r>
      <w:r w:rsidRPr="00BA471C">
        <w:rPr>
          <w:rFonts w:eastAsia="Times New Roman" w:cs="Times New Roman"/>
          <w:b w:val="0"/>
          <w:szCs w:val="24"/>
        </w:rPr>
        <w:t xml:space="preserve"> about the policy. Overtime when you start to have a lot of </w:t>
      </w:r>
      <w:r w:rsidRPr="00BA471C">
        <w:rPr>
          <w:rFonts w:eastAsia="Times New Roman" w:cs="Times New Roman"/>
          <w:b w:val="0"/>
          <w:noProof/>
          <w:szCs w:val="24"/>
        </w:rPr>
        <w:t>polic</w:t>
      </w:r>
      <w:r>
        <w:rPr>
          <w:rFonts w:eastAsia="Times New Roman" w:cs="Times New Roman"/>
          <w:b w:val="0"/>
          <w:noProof/>
          <w:szCs w:val="24"/>
        </w:rPr>
        <w:t>i</w:t>
      </w:r>
      <w:r w:rsidRPr="00BA471C">
        <w:rPr>
          <w:rFonts w:eastAsia="Times New Roman" w:cs="Times New Roman"/>
          <w:b w:val="0"/>
          <w:noProof/>
          <w:szCs w:val="24"/>
        </w:rPr>
        <w:t>es</w:t>
      </w:r>
      <w:r w:rsidRPr="00BA471C">
        <w:rPr>
          <w:rFonts w:eastAsia="Times New Roman" w:cs="Times New Roman"/>
          <w:b w:val="0"/>
          <w:szCs w:val="24"/>
        </w:rPr>
        <w:t>, this can save you a lot of time from having to remember or figure out when and why you set the policy.</w:t>
      </w:r>
    </w:p>
    <w:p w:rsidRPr="00BA471C" w:rsidR="00597F0F" w:rsidP="0656375D" w:rsidRDefault="00597F0F" w14:paraId="226D2848" w14:textId="652FE780">
      <w:pPr>
        <w:spacing w:before="100" w:beforeAutospacing="on" w:after="100" w:afterAutospacing="on"/>
        <w:ind w:left="0" w:right="0"/>
        <w:rPr>
          <w:rFonts w:eastAsia="Times New Roman" w:cs="Times New Roman"/>
          <w:b w:val="0"/>
          <w:bCs w:val="0"/>
        </w:rPr>
      </w:pPr>
      <w:r w:rsidRPr="0656375D" w:rsidR="0656375D">
        <w:rPr>
          <w:rFonts w:eastAsia="Times New Roman" w:cs="Times New Roman"/>
          <w:b w:val="0"/>
          <w:bCs w:val="0"/>
        </w:rPr>
        <w:t xml:space="preserve">In this </w:t>
      </w:r>
      <w:r w:rsidRPr="0656375D" w:rsidR="0656375D">
        <w:rPr>
          <w:rFonts w:eastAsia="Times New Roman" w:cs="Times New Roman"/>
          <w:b w:val="0"/>
          <w:bCs w:val="0"/>
          <w:noProof/>
        </w:rPr>
        <w:t>example,</w:t>
      </w:r>
      <w:r w:rsidRPr="0656375D" w:rsidR="0656375D">
        <w:rPr>
          <w:rFonts w:eastAsia="Times New Roman" w:cs="Times New Roman"/>
          <w:b w:val="0"/>
          <w:bCs w:val="0"/>
        </w:rPr>
        <w:t xml:space="preserve"> I </w:t>
      </w:r>
      <w:r w:rsidRPr="0656375D" w:rsidR="0656375D">
        <w:rPr>
          <w:rFonts w:eastAsia="Times New Roman" w:cs="Times New Roman"/>
          <w:b w:val="0"/>
          <w:bCs w:val="0"/>
        </w:rPr>
        <w:t xml:space="preserve">wrote, </w:t>
      </w:r>
      <w:proofErr w:type="gramStart"/>
      <w:r w:rsidRPr="0656375D" w:rsidR="0656375D">
        <w:rPr>
          <w:rFonts w:eastAsia="Times New Roman" w:cs="Times New Roman"/>
          <w:b w:val="1"/>
          <w:bCs w:val="1"/>
        </w:rPr>
        <w:t>All</w:t>
      </w:r>
      <w:proofErr w:type="gramEnd"/>
      <w:r w:rsidRPr="0656375D" w:rsidR="0656375D">
        <w:rPr>
          <w:rFonts w:eastAsia="Times New Roman" w:cs="Times New Roman"/>
        </w:rPr>
        <w:t xml:space="preserve"> users shortcut pointing to web address </w:t>
      </w:r>
      <w:proofErr w:type="spellStart"/>
      <w:r w:rsidRPr="0656375D" w:rsidR="0656375D">
        <w:rPr>
          <w:rFonts w:eastAsia="Times New Roman" w:cs="Times New Roman"/>
        </w:rPr>
        <w:t>syberoffense</w:t>
      </w:r>
      <w:proofErr w:type="spellEnd"/>
      <w:r w:rsidRPr="0656375D" w:rsidR="0656375D">
        <w:rPr>
          <w:rFonts w:eastAsia="Times New Roman" w:cs="Times New Roman"/>
        </w:rPr>
        <w:t>.com. Added 01/09/2018 by Prof. K</w:t>
      </w:r>
    </w:p>
    <w:p w:rsidRPr="00BA471C" w:rsidR="00597F0F" w:rsidP="00597F0F" w:rsidRDefault="00597F0F" w14:paraId="50AF1F55" w14:textId="77777777">
      <w:pPr>
        <w:spacing w:before="100" w:beforeAutospacing="1" w:after="100" w:afterAutospacing="1"/>
        <w:ind w:left="0" w:right="0"/>
        <w:rPr>
          <w:rFonts w:eastAsia="Times New Roman" w:cs="Times New Roman"/>
          <w:b w:val="0"/>
          <w:szCs w:val="24"/>
        </w:rPr>
      </w:pPr>
      <w:r>
        <w:rPr>
          <w:rFonts w:eastAsia="Times New Roman" w:cs="Times New Roman"/>
          <w:b w:val="0"/>
          <w:szCs w:val="24"/>
        </w:rPr>
        <w:t>Click</w:t>
      </w:r>
      <w:r w:rsidRPr="00BA471C">
        <w:rPr>
          <w:rFonts w:eastAsia="Times New Roman" w:cs="Times New Roman"/>
          <w:b w:val="0"/>
          <w:szCs w:val="24"/>
        </w:rPr>
        <w:t xml:space="preserve"> </w:t>
      </w:r>
      <w:r w:rsidRPr="00BA471C">
        <w:rPr>
          <w:rFonts w:eastAsia="Times New Roman" w:cs="Times New Roman"/>
          <w:bCs/>
          <w:szCs w:val="24"/>
        </w:rPr>
        <w:t>OK</w:t>
      </w:r>
      <w:r w:rsidRPr="00BA471C">
        <w:rPr>
          <w:rFonts w:eastAsia="Times New Roman" w:cs="Times New Roman"/>
          <w:b w:val="0"/>
          <w:szCs w:val="24"/>
        </w:rPr>
        <w:t>.</w:t>
      </w:r>
    </w:p>
    <w:p w:rsidRPr="00BA471C" w:rsidR="00597F0F" w:rsidP="00597F0F" w:rsidRDefault="00597F0F" w14:paraId="6951DD2A" w14:textId="77777777">
      <w:pPr>
        <w:spacing w:before="100" w:beforeAutospacing="1" w:after="100" w:afterAutospacing="1"/>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7A73B4A6" wp14:editId="43E635F9">
            <wp:extent cx="3000375" cy="3362739"/>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5647" cy="3368648"/>
                    </a:xfrm>
                    <a:prstGeom prst="rect">
                      <a:avLst/>
                    </a:prstGeom>
                    <a:noFill/>
                    <a:ln>
                      <a:noFill/>
                    </a:ln>
                  </pic:spPr>
                </pic:pic>
              </a:graphicData>
            </a:graphic>
          </wp:inline>
        </w:drawing>
      </w:r>
    </w:p>
    <w:p w:rsidRPr="00BA471C" w:rsidR="00597F0F" w:rsidP="00597F0F" w:rsidRDefault="00597F0F" w14:paraId="049E7392" w14:textId="77777777">
      <w:pPr>
        <w:spacing w:before="100" w:beforeAutospacing="1" w:after="100" w:afterAutospacing="1"/>
        <w:ind w:left="0" w:right="0"/>
        <w:rPr>
          <w:rFonts w:eastAsia="Times New Roman" w:cs="Times New Roman"/>
          <w:b w:val="0"/>
          <w:szCs w:val="24"/>
        </w:rPr>
      </w:pPr>
      <w:r>
        <w:rPr>
          <w:rFonts w:eastAsia="Times New Roman" w:cs="Times New Roman"/>
          <w:b w:val="0"/>
          <w:szCs w:val="24"/>
        </w:rPr>
        <w:t>Switch</w:t>
      </w:r>
      <w:r w:rsidRPr="00BA471C">
        <w:rPr>
          <w:rFonts w:eastAsia="Times New Roman" w:cs="Times New Roman"/>
          <w:b w:val="0"/>
          <w:szCs w:val="24"/>
        </w:rPr>
        <w:t xml:space="preserve"> over to your client machine and open a </w:t>
      </w:r>
      <w:r w:rsidRPr="00BA471C">
        <w:rPr>
          <w:rFonts w:eastAsia="Times New Roman" w:cs="Times New Roman"/>
          <w:bCs/>
          <w:szCs w:val="24"/>
        </w:rPr>
        <w:t>command prompt</w:t>
      </w:r>
      <w:r w:rsidRPr="00BA471C">
        <w:rPr>
          <w:rFonts w:eastAsia="Times New Roman" w:cs="Times New Roman"/>
          <w:b w:val="0"/>
          <w:szCs w:val="24"/>
        </w:rPr>
        <w:t>.</w:t>
      </w:r>
    </w:p>
    <w:p w:rsidRPr="00BA471C" w:rsidR="00597F0F" w:rsidP="00597F0F" w:rsidRDefault="00597F0F" w14:paraId="4DC45D50"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 xml:space="preserve">Type </w:t>
      </w:r>
      <w:r w:rsidRPr="00C54D93">
        <w:rPr>
          <w:rFonts w:eastAsia="Times New Roman" w:cs="Times New Roman"/>
          <w:bCs/>
          <w:noProof/>
          <w:szCs w:val="24"/>
        </w:rPr>
        <w:t>gpupdate</w:t>
      </w:r>
      <w:r w:rsidRPr="00BA471C">
        <w:rPr>
          <w:rFonts w:eastAsia="Times New Roman" w:cs="Times New Roman"/>
          <w:b w:val="0"/>
          <w:szCs w:val="24"/>
        </w:rPr>
        <w:t xml:space="preserve"> at the prompt.</w:t>
      </w:r>
    </w:p>
    <w:p w:rsidRPr="00BA471C" w:rsidR="00597F0F" w:rsidP="00597F0F" w:rsidRDefault="00597F0F" w14:paraId="013CA586" w14:textId="77777777">
      <w:pPr>
        <w:spacing w:before="100" w:beforeAutospacing="1" w:after="100" w:afterAutospacing="1"/>
        <w:ind w:left="0" w:right="0"/>
        <w:rPr>
          <w:rFonts w:eastAsia="Times New Roman" w:cs="Times New Roman"/>
          <w:b w:val="0"/>
          <w:szCs w:val="24"/>
        </w:rPr>
      </w:pPr>
      <w:r w:rsidRPr="00BA471C">
        <w:rPr>
          <w:rFonts w:eastAsia="Times New Roman" w:cs="Times New Roman"/>
          <w:b w:val="0"/>
          <w:szCs w:val="24"/>
        </w:rPr>
        <w:t>After a few seconds, you should now see your new shortcut on your desktop.</w:t>
      </w:r>
    </w:p>
    <w:p w:rsidRPr="00BA471C" w:rsidR="00597F0F" w:rsidP="00597F0F" w:rsidRDefault="00597F0F" w14:paraId="0EA6C8E5" w14:textId="77777777">
      <w:pPr>
        <w:spacing w:before="100" w:beforeAutospacing="1" w:after="100" w:afterAutospacing="1"/>
        <w:ind w:left="0" w:right="0"/>
        <w:rPr>
          <w:rFonts w:eastAsia="Times New Roman" w:cs="Times New Roman"/>
          <w:b w:val="0"/>
          <w:szCs w:val="24"/>
        </w:rPr>
      </w:pPr>
      <w:r w:rsidRPr="00BA20F1">
        <w:rPr>
          <w:rFonts w:eastAsia="Times New Roman" w:cs="Times New Roman"/>
          <w:b w:val="0"/>
          <w:noProof/>
          <w:szCs w:val="24"/>
        </w:rPr>
        <w:drawing>
          <wp:inline distT="0" distB="0" distL="0" distR="0" wp14:anchorId="71B15A0F" wp14:editId="3BD8F207">
            <wp:extent cx="5943600" cy="18548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54835"/>
                    </a:xfrm>
                    <a:prstGeom prst="rect">
                      <a:avLst/>
                    </a:prstGeom>
                  </pic:spPr>
                </pic:pic>
              </a:graphicData>
            </a:graphic>
          </wp:inline>
        </w:drawing>
      </w:r>
    </w:p>
    <w:p w:rsidRPr="00BA471C" w:rsidR="00597F0F" w:rsidP="00597F0F" w:rsidRDefault="00597F0F" w14:paraId="2F75AA0C" w14:textId="77777777">
      <w:pPr>
        <w:spacing w:before="100" w:beforeAutospacing="1" w:after="100" w:afterAutospacing="1"/>
        <w:ind w:left="0" w:right="0"/>
        <w:rPr>
          <w:rFonts w:eastAsia="Times New Roman" w:cs="Times New Roman"/>
          <w:szCs w:val="24"/>
        </w:rPr>
      </w:pPr>
      <w:r w:rsidRPr="00891A78">
        <w:rPr>
          <w:rFonts w:eastAsia="Times New Roman" w:cs="Times New Roman"/>
          <w:szCs w:val="24"/>
        </w:rPr>
        <w:t>Enforce Desktop Wallpaper using Group Policy</w:t>
      </w:r>
    </w:p>
    <w:p w:rsidRPr="00891A78" w:rsidR="00597F0F" w:rsidP="00597F0F" w:rsidRDefault="00597F0F" w14:paraId="50095DD2" w14:textId="77777777">
      <w:pPr>
        <w:spacing w:after="240"/>
        <w:ind w:left="0" w:right="0"/>
        <w:rPr>
          <w:rFonts w:eastAsia="Times New Roman" w:cs="Times New Roman"/>
          <w:b w:val="0"/>
          <w:szCs w:val="24"/>
        </w:rPr>
      </w:pPr>
      <w:r w:rsidRPr="00891A78">
        <w:rPr>
          <w:rFonts w:eastAsia="Times New Roman" w:cs="Times New Roman"/>
          <w:b w:val="0"/>
          <w:szCs w:val="24"/>
        </w:rPr>
        <w:t xml:space="preserve">If you are working in an organization that has its own logo as a brand, it is likely that the administration of the organization would ask you to do something so that all the computers that the organization has must display the logo and the name of the company on the desktop </w:t>
      </w:r>
      <w:r w:rsidRPr="00891A78">
        <w:rPr>
          <w:rFonts w:eastAsia="Times New Roman" w:cs="Times New Roman"/>
          <w:b w:val="0"/>
          <w:szCs w:val="24"/>
        </w:rPr>
        <w:lastRenderedPageBreak/>
        <w:t>background. The administration might also ask you to apply such security restrictions so that the end-users cannot change the wallpaper and replace the existing one with</w:t>
      </w:r>
      <w:r w:rsidRPr="00891A78">
        <w:rPr>
          <w:rFonts w:eastAsia="Times New Roman" w:cs="Times New Roman"/>
          <w:b w:val="0"/>
          <w:noProof/>
          <w:szCs w:val="24"/>
        </w:rPr>
        <w:t xml:space="preserve"> one</w:t>
      </w:r>
      <w:r w:rsidRPr="00891A78">
        <w:rPr>
          <w:rFonts w:eastAsia="Times New Roman" w:cs="Times New Roman"/>
          <w:b w:val="0"/>
          <w:szCs w:val="24"/>
        </w:rPr>
        <w:t xml:space="preserve"> of their own choices whatsoever.</w:t>
      </w:r>
      <w:r w:rsidRPr="00891A78">
        <w:rPr>
          <w:rFonts w:eastAsia="Times New Roman" w:cs="Times New Roman"/>
          <w:b w:val="0"/>
          <w:szCs w:val="24"/>
        </w:rPr>
        <w:br/>
      </w:r>
      <w:r w:rsidRPr="00891A78">
        <w:rPr>
          <w:rFonts w:eastAsia="Times New Roman" w:cs="Times New Roman"/>
          <w:b w:val="0"/>
          <w:szCs w:val="24"/>
        </w:rPr>
        <w:br/>
      </w:r>
      <w:r w:rsidRPr="00891A78">
        <w:rPr>
          <w:rFonts w:eastAsia="Times New Roman" w:cs="Times New Roman"/>
          <w:b w:val="0"/>
          <w:szCs w:val="24"/>
        </w:rPr>
        <w:t>In order to accomplish this, you can use the Windows Server 2012 Group Policy Object and configure the GPO to enforce the image of your choice as the desktop wallpaper on all the computers in the entire domain, or in a particular Organizational Unit.</w:t>
      </w:r>
    </w:p>
    <w:p w:rsidRPr="00891A78" w:rsidR="00597F0F" w:rsidP="00597F0F" w:rsidRDefault="00597F0F" w14:paraId="1261201D" w14:textId="77777777">
      <w:pPr>
        <w:ind w:left="0" w:right="0"/>
        <w:rPr>
          <w:rFonts w:eastAsia="Times New Roman" w:cs="Times New Roman"/>
          <w:b w:val="0"/>
          <w:szCs w:val="24"/>
        </w:rPr>
      </w:pPr>
      <w:r w:rsidRPr="00891A78">
        <w:rPr>
          <w:rFonts w:eastAsia="Times New Roman" w:cs="Times New Roman"/>
          <w:b w:val="0"/>
          <w:szCs w:val="24"/>
        </w:rPr>
        <w:t xml:space="preserve">Log on to the Windows Server 2012 Active Directory domain controller </w:t>
      </w:r>
      <w:r>
        <w:rPr>
          <w:rFonts w:eastAsia="Times New Roman" w:cs="Times New Roman"/>
          <w:b w:val="0"/>
          <w:szCs w:val="24"/>
        </w:rPr>
        <w:t>as administrator.</w:t>
      </w:r>
    </w:p>
    <w:p w:rsidR="00597F0F" w:rsidP="00597F0F" w:rsidRDefault="00597F0F" w14:paraId="3319BA06" w14:textId="77777777">
      <w:pPr>
        <w:ind w:left="0" w:right="0"/>
        <w:rPr>
          <w:rFonts w:hAnsi="Symbol" w:eastAsia="Times New Roman" w:cs="Times New Roman"/>
          <w:b w:val="0"/>
          <w:szCs w:val="24"/>
        </w:rPr>
      </w:pPr>
    </w:p>
    <w:p w:rsidRPr="00891A78" w:rsidR="00597F0F" w:rsidP="00597F0F" w:rsidRDefault="00597F0F" w14:paraId="7D024893" w14:textId="77777777">
      <w:pPr>
        <w:ind w:left="0" w:right="0"/>
        <w:rPr>
          <w:rFonts w:eastAsia="Times New Roman" w:cs="Times New Roman"/>
          <w:b w:val="0"/>
          <w:szCs w:val="24"/>
        </w:rPr>
      </w:pPr>
      <w:r w:rsidRPr="00891A78">
        <w:rPr>
          <w:rFonts w:eastAsia="Times New Roman" w:cs="Times New Roman"/>
          <w:b w:val="0"/>
          <w:szCs w:val="24"/>
        </w:rPr>
        <w:t>If not already started, initialize the Server Manager window from the bottom left corner of the screen.</w:t>
      </w:r>
    </w:p>
    <w:p w:rsidR="00597F0F" w:rsidP="00597F0F" w:rsidRDefault="00597F0F" w14:paraId="5BA72BC8" w14:textId="77777777">
      <w:pPr>
        <w:ind w:left="0" w:right="0"/>
        <w:rPr>
          <w:rFonts w:hAnsi="Symbol" w:eastAsia="Times New Roman" w:cs="Times New Roman"/>
          <w:b w:val="0"/>
          <w:szCs w:val="24"/>
        </w:rPr>
      </w:pPr>
    </w:p>
    <w:p w:rsidRPr="00891A78" w:rsidR="00597F0F" w:rsidP="00597F0F" w:rsidRDefault="00597F0F" w14:paraId="37478594" w14:textId="77777777">
      <w:pPr>
        <w:ind w:left="0" w:right="0"/>
        <w:rPr>
          <w:rFonts w:eastAsia="Times New Roman" w:cs="Times New Roman"/>
          <w:b w:val="0"/>
          <w:szCs w:val="24"/>
        </w:rPr>
      </w:pPr>
      <w:r w:rsidRPr="00891A78">
        <w:rPr>
          <w:rFonts w:eastAsia="Times New Roman" w:cs="Times New Roman"/>
          <w:b w:val="0"/>
          <w:szCs w:val="24"/>
        </w:rPr>
        <w:t xml:space="preserve">On the opened </w:t>
      </w:r>
      <w:r w:rsidRPr="00891A78">
        <w:rPr>
          <w:rFonts w:eastAsia="Times New Roman" w:cs="Times New Roman"/>
          <w:bCs/>
          <w:szCs w:val="24"/>
        </w:rPr>
        <w:t>Server Manager</w:t>
      </w:r>
      <w:r w:rsidRPr="00891A78">
        <w:rPr>
          <w:rFonts w:eastAsia="Times New Roman" w:cs="Times New Roman"/>
          <w:b w:val="0"/>
          <w:szCs w:val="24"/>
        </w:rPr>
        <w:t xml:space="preserve"> window, go to the </w:t>
      </w:r>
      <w:r w:rsidRPr="00891A78">
        <w:rPr>
          <w:rFonts w:eastAsia="Times New Roman" w:cs="Times New Roman"/>
          <w:bCs/>
          <w:szCs w:val="24"/>
        </w:rPr>
        <w:t>Tools</w:t>
      </w:r>
      <w:r w:rsidRPr="00891A78">
        <w:rPr>
          <w:rFonts w:eastAsia="Times New Roman" w:cs="Times New Roman"/>
          <w:b w:val="0"/>
          <w:szCs w:val="24"/>
        </w:rPr>
        <w:t xml:space="preserve"> menu from the menu bar</w:t>
      </w:r>
    </w:p>
    <w:p w:rsidR="00597F0F" w:rsidP="00597F0F" w:rsidRDefault="00597F0F" w14:paraId="4DDC4426" w14:textId="77777777">
      <w:pPr>
        <w:ind w:left="0" w:right="0"/>
        <w:rPr>
          <w:rFonts w:hAnsi="Symbol" w:eastAsia="Times New Roman" w:cs="Times New Roman"/>
          <w:b w:val="0"/>
          <w:szCs w:val="24"/>
        </w:rPr>
      </w:pPr>
    </w:p>
    <w:p w:rsidR="00597F0F" w:rsidP="00597F0F" w:rsidRDefault="00597F0F" w14:paraId="162F474A" w14:textId="77777777">
      <w:pPr>
        <w:ind w:left="0" w:right="0"/>
        <w:rPr>
          <w:rFonts w:eastAsia="Times New Roman" w:cs="Times New Roman"/>
          <w:b w:val="0"/>
          <w:szCs w:val="24"/>
        </w:rPr>
      </w:pPr>
      <w:r w:rsidRPr="00891A78">
        <w:rPr>
          <w:rFonts w:eastAsia="Times New Roman" w:cs="Times New Roman"/>
          <w:b w:val="0"/>
          <w:szCs w:val="24"/>
        </w:rPr>
        <w:t xml:space="preserve">From the displayed list, click </w:t>
      </w:r>
      <w:r w:rsidRPr="00891A78">
        <w:rPr>
          <w:rFonts w:eastAsia="Times New Roman" w:cs="Times New Roman"/>
          <w:bCs/>
          <w:szCs w:val="24"/>
        </w:rPr>
        <w:t>Group Policy Management</w:t>
      </w:r>
      <w:r w:rsidRPr="00891A78">
        <w:rPr>
          <w:rFonts w:eastAsia="Times New Roman" w:cs="Times New Roman"/>
          <w:b w:val="0"/>
          <w:szCs w:val="24"/>
        </w:rPr>
        <w:t>.</w:t>
      </w:r>
    </w:p>
    <w:p w:rsidR="00597F0F" w:rsidP="00597F0F" w:rsidRDefault="00597F0F" w14:paraId="2ECEA16C" w14:textId="77777777">
      <w:pPr>
        <w:ind w:left="0" w:right="0"/>
        <w:rPr>
          <w:rFonts w:hAnsi="Symbol" w:eastAsia="Times New Roman" w:cs="Times New Roman"/>
          <w:b w:val="0"/>
          <w:szCs w:val="24"/>
        </w:rPr>
      </w:pPr>
    </w:p>
    <w:p w:rsidR="00597F0F" w:rsidP="00597F0F" w:rsidRDefault="00597F0F" w14:paraId="48138746" w14:textId="77777777">
      <w:pPr>
        <w:ind w:left="0" w:right="0"/>
        <w:rPr>
          <w:rFonts w:eastAsia="Times New Roman" w:cs="Times New Roman"/>
          <w:b w:val="0"/>
          <w:szCs w:val="24"/>
        </w:rPr>
      </w:pPr>
      <w:r w:rsidRPr="00891A78">
        <w:rPr>
          <w:rFonts w:eastAsia="Times New Roman" w:cs="Times New Roman"/>
          <w:b w:val="0"/>
          <w:szCs w:val="24"/>
        </w:rPr>
        <w:t xml:space="preserve">On the opened </w:t>
      </w:r>
      <w:r w:rsidRPr="00891A78">
        <w:rPr>
          <w:rFonts w:eastAsia="Times New Roman" w:cs="Times New Roman"/>
          <w:bCs/>
          <w:szCs w:val="24"/>
        </w:rPr>
        <w:t>Group Policy Management</w:t>
      </w:r>
      <w:r w:rsidRPr="00891A78">
        <w:rPr>
          <w:rFonts w:eastAsia="Times New Roman" w:cs="Times New Roman"/>
          <w:b w:val="0"/>
          <w:szCs w:val="24"/>
        </w:rPr>
        <w:t xml:space="preserve"> console, from the left pane, expand </w:t>
      </w:r>
      <w:r w:rsidRPr="00891A78">
        <w:rPr>
          <w:rFonts w:eastAsia="Times New Roman" w:cs="Times New Roman"/>
          <w:bCs/>
          <w:szCs w:val="24"/>
        </w:rPr>
        <w:t>Forest</w:t>
      </w:r>
      <w:r w:rsidRPr="00891A78">
        <w:rPr>
          <w:rFonts w:eastAsia="Times New Roman" w:cs="Times New Roman"/>
          <w:b w:val="0"/>
          <w:szCs w:val="24"/>
        </w:rPr>
        <w:t xml:space="preserve"> &gt; </w:t>
      </w:r>
      <w:r w:rsidRPr="00891A78">
        <w:rPr>
          <w:rFonts w:eastAsia="Times New Roman" w:cs="Times New Roman"/>
          <w:bCs/>
          <w:szCs w:val="24"/>
        </w:rPr>
        <w:t>Domains</w:t>
      </w:r>
      <w:r w:rsidRPr="00891A78">
        <w:rPr>
          <w:rFonts w:eastAsia="Times New Roman" w:cs="Times New Roman"/>
          <w:b w:val="0"/>
          <w:szCs w:val="24"/>
        </w:rPr>
        <w:t>, and then expand the domain name. (</w:t>
      </w:r>
      <w:r>
        <w:rPr>
          <w:rFonts w:eastAsia="Times New Roman" w:cs="Times New Roman"/>
          <w:b w:val="0"/>
          <w:szCs w:val="24"/>
        </w:rPr>
        <w:t>syberoffense.com</w:t>
      </w:r>
      <w:r w:rsidRPr="00891A78">
        <w:rPr>
          <w:rFonts w:eastAsia="Times New Roman" w:cs="Times New Roman"/>
          <w:b w:val="0"/>
          <w:szCs w:val="24"/>
        </w:rPr>
        <w:t xml:space="preserve"> for this demonstration.).</w:t>
      </w:r>
    </w:p>
    <w:p w:rsidRPr="00891A78" w:rsidR="00597F0F" w:rsidP="00597F0F" w:rsidRDefault="00597F0F" w14:paraId="30395682" w14:textId="77777777">
      <w:pPr>
        <w:ind w:left="0" w:right="0"/>
        <w:rPr>
          <w:rFonts w:eastAsia="Times New Roman" w:cs="Times New Roman"/>
          <w:b w:val="0"/>
          <w:szCs w:val="24"/>
        </w:rPr>
      </w:pPr>
    </w:p>
    <w:p w:rsidRPr="00891A78" w:rsidR="00597F0F" w:rsidP="00597F0F" w:rsidRDefault="00597F0F" w14:paraId="22B8770B" w14:textId="77777777">
      <w:pPr>
        <w:ind w:left="0" w:right="0"/>
        <w:rPr>
          <w:rFonts w:eastAsia="Times New Roman" w:cs="Times New Roman"/>
          <w:b w:val="0"/>
          <w:szCs w:val="24"/>
        </w:rPr>
      </w:pPr>
      <w:r w:rsidRPr="00891A78">
        <w:rPr>
          <w:rFonts w:eastAsia="Times New Roman" w:cs="Times New Roman"/>
          <w:b w:val="0"/>
          <w:szCs w:val="24"/>
        </w:rPr>
        <w:t>From the expanded list, right-click the domain name or the target OU that has client computers on which you want to enforce the desktop background wallpaper of your choice.</w:t>
      </w:r>
    </w:p>
    <w:p w:rsidR="00597F0F" w:rsidP="00597F0F" w:rsidRDefault="00597F0F" w14:paraId="19BBB538" w14:textId="77777777">
      <w:pPr>
        <w:ind w:left="0" w:right="0"/>
        <w:rPr>
          <w:rFonts w:eastAsia="Times New Roman" w:cs="Times New Roman"/>
          <w:b w:val="0"/>
          <w:szCs w:val="24"/>
        </w:rPr>
      </w:pPr>
    </w:p>
    <w:p w:rsidR="00597F0F" w:rsidP="00597F0F" w:rsidRDefault="00597F0F" w14:paraId="5123DF1D" w14:textId="7562E64F">
      <w:pPr>
        <w:ind w:left="0" w:right="0"/>
        <w:rPr>
          <w:rFonts w:eastAsia="Times New Roman" w:cs="Times New Roman"/>
          <w:b w:val="0"/>
          <w:szCs w:val="24"/>
        </w:rPr>
      </w:pPr>
      <w:r w:rsidRPr="00891A78">
        <w:rPr>
          <w:rFonts w:eastAsia="Times New Roman" w:cs="Times New Roman"/>
          <w:b w:val="0"/>
          <w:szCs w:val="24"/>
        </w:rPr>
        <w:t xml:space="preserve">From the displayed context menu, click </w:t>
      </w:r>
      <w:r w:rsidRPr="00891A78">
        <w:rPr>
          <w:rFonts w:eastAsia="Times New Roman" w:cs="Times New Roman"/>
          <w:bCs/>
          <w:szCs w:val="24"/>
        </w:rPr>
        <w:t xml:space="preserve">Create a GPO </w:t>
      </w:r>
      <w:r w:rsidR="00AC4BBC">
        <w:rPr>
          <w:rFonts w:eastAsia="Times New Roman" w:cs="Times New Roman"/>
          <w:bCs/>
          <w:szCs w:val="24"/>
        </w:rPr>
        <w:t>i</w:t>
      </w:r>
      <w:r w:rsidRPr="00891A78">
        <w:rPr>
          <w:rFonts w:eastAsia="Times New Roman" w:cs="Times New Roman"/>
          <w:bCs/>
          <w:szCs w:val="24"/>
        </w:rPr>
        <w:t>n this domain, and Link it here</w:t>
      </w:r>
      <w:r w:rsidRPr="00891A78">
        <w:rPr>
          <w:rFonts w:eastAsia="Times New Roman" w:cs="Times New Roman"/>
          <w:b w:val="0"/>
          <w:szCs w:val="24"/>
        </w:rPr>
        <w:t xml:space="preserve"> option.</w:t>
      </w:r>
    </w:p>
    <w:p w:rsidR="00597F0F" w:rsidP="00597F0F" w:rsidRDefault="00597F0F" w14:paraId="68333718" w14:textId="77777777">
      <w:pPr>
        <w:ind w:left="0" w:right="0"/>
        <w:rPr>
          <w:rFonts w:eastAsia="Times New Roman" w:cs="Times New Roman"/>
          <w:b w:val="0"/>
          <w:szCs w:val="24"/>
        </w:rPr>
      </w:pPr>
    </w:p>
    <w:p w:rsidRPr="00891A78" w:rsidR="00597F0F" w:rsidP="00597F0F" w:rsidRDefault="00597F0F" w14:paraId="0FD59293" w14:textId="77777777">
      <w:pPr>
        <w:ind w:left="0" w:right="0"/>
        <w:rPr>
          <w:rFonts w:eastAsia="Times New Roman" w:cs="Times New Roman"/>
          <w:b w:val="0"/>
          <w:szCs w:val="24"/>
        </w:rPr>
      </w:pPr>
      <w:r>
        <w:rPr>
          <w:rFonts w:eastAsia="Times New Roman" w:cs="Times New Roman"/>
          <w:b w:val="0"/>
          <w:noProof/>
          <w:szCs w:val="24"/>
        </w:rPr>
        <w:drawing>
          <wp:inline distT="0" distB="0" distL="0" distR="0" wp14:anchorId="0CC9C4B2" wp14:editId="0DDD82E6">
            <wp:extent cx="4343400" cy="2590650"/>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0566" cy="2600889"/>
                    </a:xfrm>
                    <a:prstGeom prst="rect">
                      <a:avLst/>
                    </a:prstGeom>
                    <a:noFill/>
                    <a:ln>
                      <a:noFill/>
                    </a:ln>
                  </pic:spPr>
                </pic:pic>
              </a:graphicData>
            </a:graphic>
          </wp:inline>
        </w:drawing>
      </w:r>
    </w:p>
    <w:p w:rsidR="00597F0F" w:rsidP="00597F0F" w:rsidRDefault="00597F0F" w14:paraId="0F64D8BD" w14:textId="77777777">
      <w:pPr>
        <w:ind w:left="0" w:right="0"/>
        <w:rPr>
          <w:rFonts w:hAnsi="Symbol" w:eastAsia="Times New Roman" w:cs="Times New Roman"/>
          <w:b w:val="0"/>
          <w:szCs w:val="24"/>
        </w:rPr>
      </w:pPr>
    </w:p>
    <w:p w:rsidRPr="00891A78" w:rsidR="00597F0F" w:rsidP="00597F0F" w:rsidRDefault="00597F0F" w14:paraId="2ADB7B24" w14:textId="77777777">
      <w:pPr>
        <w:ind w:left="0" w:right="0"/>
        <w:rPr>
          <w:rFonts w:eastAsia="Times New Roman" w:cs="Times New Roman"/>
          <w:b w:val="0"/>
          <w:szCs w:val="24"/>
        </w:rPr>
      </w:pPr>
      <w:r w:rsidRPr="00891A78">
        <w:rPr>
          <w:rFonts w:eastAsia="Times New Roman" w:cs="Times New Roman"/>
          <w:b w:val="0"/>
          <w:szCs w:val="24"/>
        </w:rPr>
        <w:t xml:space="preserve">On the opened </w:t>
      </w:r>
      <w:r w:rsidRPr="00891A78">
        <w:rPr>
          <w:rFonts w:eastAsia="Times New Roman" w:cs="Times New Roman"/>
          <w:bCs/>
          <w:szCs w:val="24"/>
        </w:rPr>
        <w:t>New GPO</w:t>
      </w:r>
      <w:r w:rsidRPr="00891A78">
        <w:rPr>
          <w:rFonts w:eastAsia="Times New Roman" w:cs="Times New Roman"/>
          <w:b w:val="0"/>
          <w:szCs w:val="24"/>
        </w:rPr>
        <w:t xml:space="preserve"> box, specify a new name for the GPO in the </w:t>
      </w:r>
      <w:r w:rsidRPr="00891A78">
        <w:rPr>
          <w:rFonts w:eastAsia="Times New Roman" w:cs="Times New Roman"/>
          <w:bCs/>
          <w:szCs w:val="24"/>
        </w:rPr>
        <w:t>Name</w:t>
      </w:r>
      <w:r w:rsidRPr="00891A78">
        <w:rPr>
          <w:rFonts w:eastAsia="Times New Roman" w:cs="Times New Roman"/>
          <w:b w:val="0"/>
          <w:szCs w:val="24"/>
        </w:rPr>
        <w:t xml:space="preserve"> field.</w:t>
      </w:r>
    </w:p>
    <w:p w:rsidR="00597F0F" w:rsidP="00597F0F" w:rsidRDefault="00597F0F" w14:paraId="410FDB8F" w14:textId="77777777">
      <w:pPr>
        <w:ind w:left="0" w:right="0"/>
        <w:rPr>
          <w:rFonts w:eastAsia="Times New Roman" w:cs="Times New Roman"/>
          <w:b w:val="0"/>
          <w:szCs w:val="24"/>
        </w:rPr>
      </w:pPr>
    </w:p>
    <w:p w:rsidR="00597F0F" w:rsidP="00597F0F" w:rsidRDefault="00597F0F" w14:paraId="1866E1BB" w14:textId="77777777">
      <w:pPr>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0F56FCE1" wp14:editId="172FFDE3">
            <wp:extent cx="3800475" cy="17811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0475" cy="1781175"/>
                    </a:xfrm>
                    <a:prstGeom prst="rect">
                      <a:avLst/>
                    </a:prstGeom>
                    <a:noFill/>
                    <a:ln>
                      <a:noFill/>
                    </a:ln>
                  </pic:spPr>
                </pic:pic>
              </a:graphicData>
            </a:graphic>
          </wp:inline>
        </w:drawing>
      </w:r>
    </w:p>
    <w:p w:rsidRPr="00891A78" w:rsidR="00597F0F" w:rsidP="00597F0F" w:rsidRDefault="00597F0F" w14:paraId="3DEE822C" w14:textId="77777777">
      <w:pPr>
        <w:ind w:left="0" w:right="0"/>
        <w:rPr>
          <w:rFonts w:eastAsia="Times New Roman" w:cs="Times New Roman"/>
          <w:b w:val="0"/>
          <w:szCs w:val="24"/>
        </w:rPr>
      </w:pPr>
    </w:p>
    <w:p w:rsidRPr="00891A78" w:rsidR="00597F0F" w:rsidP="00597F0F" w:rsidRDefault="00597F0F" w14:paraId="0204B784" w14:textId="77777777">
      <w:pPr>
        <w:ind w:left="0" w:right="0"/>
        <w:rPr>
          <w:rFonts w:eastAsia="Times New Roman" w:cs="Times New Roman"/>
          <w:b w:val="0"/>
          <w:szCs w:val="24"/>
        </w:rPr>
      </w:pPr>
      <w:r w:rsidRPr="00891A78">
        <w:rPr>
          <w:rFonts w:eastAsia="Times New Roman" w:cs="Times New Roman"/>
          <w:b w:val="0"/>
          <w:noProof/>
          <w:szCs w:val="24"/>
        </w:rPr>
        <w:t>Finally</w:t>
      </w:r>
      <w:r>
        <w:rPr>
          <w:rFonts w:eastAsia="Times New Roman" w:cs="Times New Roman"/>
          <w:b w:val="0"/>
          <w:noProof/>
          <w:szCs w:val="24"/>
        </w:rPr>
        <w:t>,</w:t>
      </w:r>
      <w:r w:rsidRPr="00891A78">
        <w:rPr>
          <w:rFonts w:eastAsia="Times New Roman" w:cs="Times New Roman"/>
          <w:b w:val="0"/>
          <w:szCs w:val="24"/>
        </w:rPr>
        <w:t xml:space="preserve"> click </w:t>
      </w:r>
      <w:r w:rsidRPr="00891A78">
        <w:rPr>
          <w:rFonts w:eastAsia="Times New Roman" w:cs="Times New Roman"/>
          <w:bCs/>
          <w:szCs w:val="24"/>
        </w:rPr>
        <w:t>OK</w:t>
      </w:r>
      <w:r w:rsidRPr="00891A78">
        <w:rPr>
          <w:rFonts w:eastAsia="Times New Roman" w:cs="Times New Roman"/>
          <w:b w:val="0"/>
          <w:szCs w:val="24"/>
        </w:rPr>
        <w:t xml:space="preserve"> to create the new GPO and link it to the target domain or OU.</w:t>
      </w:r>
    </w:p>
    <w:p w:rsidR="00597F0F" w:rsidP="00597F0F" w:rsidRDefault="00597F0F" w14:paraId="0A00FB27" w14:textId="77777777">
      <w:pPr>
        <w:ind w:left="0" w:right="0"/>
        <w:rPr>
          <w:rFonts w:hAnsi="Symbol" w:eastAsia="Times New Roman" w:cs="Times New Roman"/>
          <w:b w:val="0"/>
          <w:szCs w:val="24"/>
        </w:rPr>
      </w:pPr>
    </w:p>
    <w:p w:rsidRPr="00891A78" w:rsidR="00597F0F" w:rsidP="00597F0F" w:rsidRDefault="00597F0F" w14:paraId="62AFC37C" w14:textId="77777777">
      <w:pPr>
        <w:ind w:left="0" w:right="0"/>
        <w:rPr>
          <w:rFonts w:eastAsia="Times New Roman" w:cs="Times New Roman"/>
          <w:b w:val="0"/>
          <w:szCs w:val="24"/>
        </w:rPr>
      </w:pPr>
      <w:r w:rsidRPr="00891A78">
        <w:rPr>
          <w:rFonts w:eastAsia="Times New Roman" w:cs="Times New Roman"/>
          <w:b w:val="0"/>
          <w:szCs w:val="24"/>
        </w:rPr>
        <w:t>Once this is done, right-click the new GPO.</w:t>
      </w:r>
    </w:p>
    <w:p w:rsidR="00597F0F" w:rsidP="00597F0F" w:rsidRDefault="00597F0F" w14:paraId="0BEB655A" w14:textId="77777777">
      <w:pPr>
        <w:ind w:left="0" w:right="0"/>
        <w:rPr>
          <w:rFonts w:hAnsi="Symbol" w:eastAsia="Times New Roman" w:cs="Times New Roman"/>
          <w:b w:val="0"/>
          <w:szCs w:val="24"/>
        </w:rPr>
      </w:pPr>
    </w:p>
    <w:p w:rsidR="00597F0F" w:rsidP="00597F0F" w:rsidRDefault="00597F0F" w14:paraId="609BD4CE" w14:textId="77777777">
      <w:pPr>
        <w:ind w:left="0" w:right="0"/>
        <w:rPr>
          <w:rFonts w:eastAsia="Times New Roman" w:cs="Times New Roman"/>
          <w:b w:val="0"/>
          <w:szCs w:val="24"/>
        </w:rPr>
      </w:pPr>
      <w:r w:rsidRPr="00891A78">
        <w:rPr>
          <w:rFonts w:eastAsia="Times New Roman" w:cs="Times New Roman"/>
          <w:b w:val="0"/>
          <w:szCs w:val="24"/>
        </w:rPr>
        <w:t xml:space="preserve">From the displayed context menu, click </w:t>
      </w:r>
      <w:r w:rsidRPr="00891A78">
        <w:rPr>
          <w:rFonts w:eastAsia="Times New Roman" w:cs="Times New Roman"/>
          <w:bCs/>
          <w:szCs w:val="24"/>
        </w:rPr>
        <w:t>Edit</w:t>
      </w:r>
      <w:r w:rsidRPr="00891A78">
        <w:rPr>
          <w:rFonts w:eastAsia="Times New Roman" w:cs="Times New Roman"/>
          <w:b w:val="0"/>
          <w:szCs w:val="24"/>
        </w:rPr>
        <w:t>.</w:t>
      </w:r>
    </w:p>
    <w:p w:rsidR="00597F0F" w:rsidP="00597F0F" w:rsidRDefault="00597F0F" w14:paraId="553FDBFE" w14:textId="77777777">
      <w:pPr>
        <w:ind w:left="0" w:right="0"/>
        <w:rPr>
          <w:rFonts w:eastAsia="Times New Roman" w:cs="Times New Roman"/>
          <w:b w:val="0"/>
          <w:szCs w:val="24"/>
        </w:rPr>
      </w:pPr>
    </w:p>
    <w:p w:rsidR="00597F0F" w:rsidP="00597F0F" w:rsidRDefault="00597F0F" w14:paraId="0DE79477" w14:textId="77777777">
      <w:pPr>
        <w:ind w:left="0" w:right="0"/>
        <w:rPr>
          <w:rFonts w:eastAsia="Times New Roman" w:cs="Times New Roman"/>
          <w:b w:val="0"/>
          <w:szCs w:val="24"/>
        </w:rPr>
      </w:pPr>
      <w:r>
        <w:rPr>
          <w:rFonts w:eastAsia="Times New Roman" w:cs="Times New Roman"/>
          <w:b w:val="0"/>
          <w:noProof/>
          <w:szCs w:val="24"/>
        </w:rPr>
        <w:drawing>
          <wp:inline distT="0" distB="0" distL="0" distR="0" wp14:anchorId="272B9F25" wp14:editId="4F851253">
            <wp:extent cx="3952875" cy="28289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52875" cy="2828925"/>
                    </a:xfrm>
                    <a:prstGeom prst="rect">
                      <a:avLst/>
                    </a:prstGeom>
                    <a:noFill/>
                    <a:ln>
                      <a:noFill/>
                    </a:ln>
                  </pic:spPr>
                </pic:pic>
              </a:graphicData>
            </a:graphic>
          </wp:inline>
        </w:drawing>
      </w:r>
    </w:p>
    <w:p w:rsidRPr="00891A78" w:rsidR="00597F0F" w:rsidP="00597F0F" w:rsidRDefault="00597F0F" w14:paraId="08375002" w14:textId="77777777">
      <w:pPr>
        <w:ind w:left="0" w:right="0"/>
        <w:rPr>
          <w:rFonts w:eastAsia="Times New Roman" w:cs="Times New Roman"/>
          <w:b w:val="0"/>
          <w:szCs w:val="24"/>
        </w:rPr>
      </w:pPr>
    </w:p>
    <w:p w:rsidRPr="00891A78" w:rsidR="00597F0F" w:rsidP="00597F0F" w:rsidRDefault="00597F0F" w14:paraId="4D0507BC" w14:textId="77777777">
      <w:pPr>
        <w:ind w:left="0" w:right="0"/>
        <w:rPr>
          <w:rFonts w:eastAsia="Times New Roman" w:cs="Times New Roman"/>
          <w:b w:val="0"/>
          <w:szCs w:val="24"/>
        </w:rPr>
      </w:pPr>
      <w:r w:rsidRPr="00891A78">
        <w:rPr>
          <w:rFonts w:eastAsia="Times New Roman" w:cs="Times New Roman"/>
          <w:b w:val="0"/>
          <w:szCs w:val="24"/>
        </w:rPr>
        <w:t xml:space="preserve">On the opened </w:t>
      </w:r>
      <w:r w:rsidRPr="00891A78">
        <w:rPr>
          <w:rFonts w:eastAsia="Times New Roman" w:cs="Times New Roman"/>
          <w:bCs/>
          <w:szCs w:val="24"/>
        </w:rPr>
        <w:t>Group Policy Object Editor</w:t>
      </w:r>
      <w:r w:rsidRPr="00891A78">
        <w:rPr>
          <w:rFonts w:eastAsia="Times New Roman" w:cs="Times New Roman"/>
          <w:b w:val="0"/>
          <w:szCs w:val="24"/>
        </w:rPr>
        <w:t xml:space="preserve"> snap-in, from the left pane, under the </w:t>
      </w:r>
      <w:r w:rsidRPr="00891A78">
        <w:rPr>
          <w:rFonts w:eastAsia="Times New Roman" w:cs="Times New Roman"/>
          <w:bCs/>
          <w:szCs w:val="24"/>
        </w:rPr>
        <w:t>User Configuration</w:t>
      </w:r>
      <w:r w:rsidRPr="00891A78">
        <w:rPr>
          <w:rFonts w:eastAsia="Times New Roman" w:cs="Times New Roman"/>
          <w:b w:val="0"/>
          <w:szCs w:val="24"/>
        </w:rPr>
        <w:t xml:space="preserve"> section, locate and click to select </w:t>
      </w:r>
      <w:r w:rsidRPr="00891A78">
        <w:rPr>
          <w:rFonts w:eastAsia="Times New Roman" w:cs="Times New Roman"/>
          <w:bCs/>
          <w:szCs w:val="24"/>
        </w:rPr>
        <w:t>Policies</w:t>
      </w:r>
      <w:r w:rsidRPr="00891A78">
        <w:rPr>
          <w:rFonts w:eastAsia="Times New Roman" w:cs="Times New Roman"/>
          <w:b w:val="0"/>
          <w:szCs w:val="24"/>
        </w:rPr>
        <w:t xml:space="preserve"> &gt; </w:t>
      </w:r>
      <w:r w:rsidRPr="00891A78">
        <w:rPr>
          <w:rFonts w:eastAsia="Times New Roman" w:cs="Times New Roman"/>
          <w:bCs/>
          <w:szCs w:val="24"/>
        </w:rPr>
        <w:t>Administrative Templates</w:t>
      </w:r>
      <w:r w:rsidRPr="00891A78">
        <w:rPr>
          <w:rFonts w:eastAsia="Times New Roman" w:cs="Times New Roman"/>
          <w:b w:val="0"/>
          <w:szCs w:val="24"/>
        </w:rPr>
        <w:t xml:space="preserve"> &gt; </w:t>
      </w:r>
      <w:r w:rsidRPr="00891A78">
        <w:rPr>
          <w:rFonts w:eastAsia="Times New Roman" w:cs="Times New Roman"/>
          <w:bCs/>
          <w:szCs w:val="24"/>
        </w:rPr>
        <w:t>Desktop</w:t>
      </w:r>
      <w:r w:rsidRPr="00891A78">
        <w:rPr>
          <w:rFonts w:eastAsia="Times New Roman" w:cs="Times New Roman"/>
          <w:b w:val="0"/>
          <w:szCs w:val="24"/>
        </w:rPr>
        <w:t xml:space="preserve"> &gt; </w:t>
      </w:r>
      <w:r w:rsidRPr="00891A78">
        <w:rPr>
          <w:rFonts w:eastAsia="Times New Roman" w:cs="Times New Roman"/>
          <w:bCs/>
          <w:szCs w:val="24"/>
        </w:rPr>
        <w:t>Desktop</w:t>
      </w:r>
      <w:r w:rsidRPr="00891A78">
        <w:rPr>
          <w:rFonts w:eastAsia="Times New Roman" w:cs="Times New Roman"/>
          <w:b w:val="0"/>
          <w:szCs w:val="24"/>
        </w:rPr>
        <w:t>.</w:t>
      </w:r>
    </w:p>
    <w:p w:rsidR="00597F0F" w:rsidP="00597F0F" w:rsidRDefault="00597F0F" w14:paraId="55069B2D" w14:textId="77777777">
      <w:pPr>
        <w:ind w:left="0" w:right="0"/>
        <w:rPr>
          <w:rFonts w:hAnsi="Symbol" w:eastAsia="Times New Roman" w:cs="Times New Roman"/>
          <w:b w:val="0"/>
          <w:szCs w:val="24"/>
        </w:rPr>
      </w:pPr>
    </w:p>
    <w:p w:rsidR="00597F0F" w:rsidP="00597F0F" w:rsidRDefault="00597F0F" w14:paraId="797BEC0E" w14:textId="77777777">
      <w:pPr>
        <w:ind w:left="0" w:right="0"/>
        <w:rPr>
          <w:rFonts w:eastAsia="Times New Roman" w:cs="Times New Roman"/>
          <w:b w:val="0"/>
          <w:szCs w:val="24"/>
        </w:rPr>
      </w:pPr>
      <w:r w:rsidRPr="00891A78">
        <w:rPr>
          <w:rFonts w:eastAsia="Times New Roman" w:cs="Times New Roman"/>
          <w:b w:val="0"/>
          <w:szCs w:val="24"/>
        </w:rPr>
        <w:t xml:space="preserve">Once selected, from the right pane, double-click the </w:t>
      </w:r>
      <w:r w:rsidRPr="00891A78">
        <w:rPr>
          <w:rFonts w:eastAsia="Times New Roman" w:cs="Times New Roman"/>
          <w:bCs/>
          <w:szCs w:val="24"/>
        </w:rPr>
        <w:t>Desktop Wallpaper</w:t>
      </w:r>
      <w:r w:rsidRPr="00891A78">
        <w:rPr>
          <w:rFonts w:eastAsia="Times New Roman" w:cs="Times New Roman"/>
          <w:b w:val="0"/>
          <w:szCs w:val="24"/>
        </w:rPr>
        <w:t xml:space="preserve"> option.</w:t>
      </w:r>
    </w:p>
    <w:p w:rsidR="00597F0F" w:rsidP="00597F0F" w:rsidRDefault="00597F0F" w14:paraId="221BC5B5" w14:textId="77777777">
      <w:pPr>
        <w:ind w:left="0" w:right="0"/>
        <w:rPr>
          <w:rFonts w:eastAsia="Times New Roman" w:cs="Times New Roman"/>
          <w:b w:val="0"/>
          <w:szCs w:val="24"/>
        </w:rPr>
      </w:pPr>
    </w:p>
    <w:p w:rsidR="00597F0F" w:rsidP="00597F0F" w:rsidRDefault="00597F0F" w14:paraId="1E7C6488" w14:textId="77777777">
      <w:pPr>
        <w:ind w:left="0" w:right="0"/>
        <w:rPr>
          <w:rFonts w:eastAsia="Times New Roman" w:cs="Times New Roman"/>
          <w:b w:val="0"/>
          <w:szCs w:val="24"/>
        </w:rPr>
      </w:pPr>
      <w:r>
        <w:rPr>
          <w:rFonts w:eastAsia="Times New Roman" w:cs="Times New Roman"/>
          <w:b w:val="0"/>
          <w:noProof/>
          <w:szCs w:val="24"/>
        </w:rPr>
        <w:lastRenderedPageBreak/>
        <w:drawing>
          <wp:inline distT="0" distB="0" distL="0" distR="0" wp14:anchorId="3F1CE9B9" wp14:editId="46E61BA6">
            <wp:extent cx="3000375" cy="2072374"/>
            <wp:effectExtent l="0" t="0" r="0" b="44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8118" cy="2119164"/>
                    </a:xfrm>
                    <a:prstGeom prst="rect">
                      <a:avLst/>
                    </a:prstGeom>
                    <a:noFill/>
                    <a:ln>
                      <a:noFill/>
                    </a:ln>
                  </pic:spPr>
                </pic:pic>
              </a:graphicData>
            </a:graphic>
          </wp:inline>
        </w:drawing>
      </w:r>
    </w:p>
    <w:p w:rsidRPr="00891A78" w:rsidR="00597F0F" w:rsidP="00597F0F" w:rsidRDefault="00597F0F" w14:paraId="25297C97" w14:textId="77777777">
      <w:pPr>
        <w:ind w:left="0" w:right="0"/>
        <w:rPr>
          <w:rFonts w:eastAsia="Times New Roman" w:cs="Times New Roman"/>
          <w:b w:val="0"/>
          <w:szCs w:val="24"/>
        </w:rPr>
      </w:pPr>
    </w:p>
    <w:p w:rsidRPr="00891A78" w:rsidR="00597F0F" w:rsidP="00597F0F" w:rsidRDefault="00597F0F" w14:paraId="439D75C3" w14:textId="77777777">
      <w:pPr>
        <w:ind w:left="0" w:right="0"/>
        <w:rPr>
          <w:rFonts w:eastAsia="Times New Roman" w:cs="Times New Roman"/>
          <w:b w:val="0"/>
          <w:szCs w:val="24"/>
        </w:rPr>
      </w:pPr>
      <w:r w:rsidRPr="00891A78">
        <w:rPr>
          <w:rFonts w:eastAsia="Times New Roman" w:cs="Times New Roman"/>
          <w:b w:val="0"/>
          <w:szCs w:val="24"/>
        </w:rPr>
        <w:t xml:space="preserve">On the opened </w:t>
      </w:r>
      <w:r w:rsidRPr="00891A78">
        <w:rPr>
          <w:rFonts w:eastAsia="Times New Roman" w:cs="Times New Roman"/>
          <w:bCs/>
          <w:szCs w:val="24"/>
        </w:rPr>
        <w:t>Desktop Wallpaper</w:t>
      </w:r>
      <w:r w:rsidRPr="00891A78">
        <w:rPr>
          <w:rFonts w:eastAsia="Times New Roman" w:cs="Times New Roman"/>
          <w:b w:val="0"/>
          <w:szCs w:val="24"/>
        </w:rPr>
        <w:t xml:space="preserve"> box, click to select the </w:t>
      </w:r>
      <w:r w:rsidRPr="00891A78">
        <w:rPr>
          <w:rFonts w:eastAsia="Times New Roman" w:cs="Times New Roman"/>
          <w:bCs/>
          <w:szCs w:val="24"/>
        </w:rPr>
        <w:t>Enabled</w:t>
      </w:r>
      <w:r w:rsidRPr="00891A78">
        <w:rPr>
          <w:rFonts w:eastAsia="Times New Roman" w:cs="Times New Roman"/>
          <w:b w:val="0"/>
          <w:szCs w:val="24"/>
        </w:rPr>
        <w:t xml:space="preserve"> button.</w:t>
      </w:r>
    </w:p>
    <w:p w:rsidR="00597F0F" w:rsidP="00597F0F" w:rsidRDefault="00597F0F" w14:paraId="0ABB8991" w14:textId="77777777">
      <w:pPr>
        <w:ind w:left="0" w:right="0"/>
        <w:rPr>
          <w:rFonts w:hAnsi="Symbol" w:eastAsia="Times New Roman" w:cs="Times New Roman"/>
          <w:b w:val="0"/>
          <w:szCs w:val="24"/>
        </w:rPr>
      </w:pPr>
    </w:p>
    <w:p w:rsidR="00597F0F" w:rsidP="00597F0F" w:rsidRDefault="00597F0F" w14:paraId="57993D57" w14:textId="77777777">
      <w:pPr>
        <w:ind w:left="0" w:right="0"/>
        <w:rPr>
          <w:rFonts w:eastAsia="Times New Roman" w:cs="Times New Roman"/>
          <w:b w:val="0"/>
          <w:szCs w:val="24"/>
        </w:rPr>
      </w:pPr>
      <w:r w:rsidRPr="00891A78">
        <w:rPr>
          <w:rFonts w:eastAsia="Times New Roman" w:cs="Times New Roman"/>
          <w:b w:val="0"/>
          <w:szCs w:val="24"/>
        </w:rPr>
        <w:t xml:space="preserve">Under the </w:t>
      </w:r>
      <w:r w:rsidRPr="00891A78">
        <w:rPr>
          <w:rFonts w:eastAsia="Times New Roman" w:cs="Times New Roman"/>
          <w:bCs/>
          <w:szCs w:val="24"/>
        </w:rPr>
        <w:t>Options</w:t>
      </w:r>
      <w:r w:rsidRPr="00891A78">
        <w:rPr>
          <w:rFonts w:eastAsia="Times New Roman" w:cs="Times New Roman"/>
          <w:b w:val="0"/>
          <w:szCs w:val="24"/>
        </w:rPr>
        <w:t xml:space="preserve"> section, in the </w:t>
      </w:r>
      <w:r w:rsidRPr="00891A78">
        <w:rPr>
          <w:rFonts w:eastAsia="Times New Roman" w:cs="Times New Roman"/>
          <w:bCs/>
          <w:szCs w:val="24"/>
        </w:rPr>
        <w:t>Wallpaper Name</w:t>
      </w:r>
      <w:r w:rsidRPr="00891A78">
        <w:rPr>
          <w:rFonts w:eastAsia="Times New Roman" w:cs="Times New Roman"/>
          <w:b w:val="0"/>
          <w:szCs w:val="24"/>
        </w:rPr>
        <w:t xml:space="preserve"> field, type a UNC or local path to the JPEG or BMP file that you want to be used as the desktop background wallpaper on all the target computers</w:t>
      </w:r>
    </w:p>
    <w:p w:rsidR="00597F0F" w:rsidP="00597F0F" w:rsidRDefault="00597F0F" w14:paraId="2CD31F41" w14:textId="77777777">
      <w:pPr>
        <w:ind w:left="0" w:right="0"/>
        <w:rPr>
          <w:rFonts w:eastAsia="Times New Roman" w:cs="Times New Roman"/>
          <w:b w:val="0"/>
          <w:szCs w:val="24"/>
        </w:rPr>
      </w:pPr>
    </w:p>
    <w:p w:rsidR="00597F0F" w:rsidP="00597F0F" w:rsidRDefault="00597F0F" w14:paraId="3A62C2A0" w14:textId="77777777">
      <w:pPr>
        <w:ind w:left="0" w:right="0"/>
        <w:rPr>
          <w:rFonts w:eastAsia="Times New Roman" w:cs="Times New Roman"/>
          <w:b w:val="0"/>
          <w:szCs w:val="24"/>
        </w:rPr>
      </w:pPr>
      <w:r>
        <w:rPr>
          <w:rFonts w:eastAsia="Times New Roman" w:cs="Times New Roman"/>
          <w:b w:val="0"/>
          <w:szCs w:val="24"/>
        </w:rPr>
        <w:t xml:space="preserve">For this lab, I created a share at the root of my C: Drive. In the shared </w:t>
      </w:r>
      <w:r w:rsidRPr="00393FA0">
        <w:rPr>
          <w:rFonts w:eastAsia="Times New Roman" w:cs="Times New Roman"/>
          <w:b w:val="0"/>
          <w:noProof/>
          <w:szCs w:val="24"/>
        </w:rPr>
        <w:t>folder</w:t>
      </w:r>
      <w:r>
        <w:rPr>
          <w:rFonts w:eastAsia="Times New Roman" w:cs="Times New Roman"/>
          <w:b w:val="0"/>
          <w:noProof/>
          <w:szCs w:val="24"/>
        </w:rPr>
        <w:t>,</w:t>
      </w:r>
      <w:r>
        <w:rPr>
          <w:rFonts w:eastAsia="Times New Roman" w:cs="Times New Roman"/>
          <w:b w:val="0"/>
          <w:szCs w:val="24"/>
        </w:rPr>
        <w:t xml:space="preserve"> I placed the wallpaper image. Remember, the wallpaper image cannot be seen using a local path such as C:\wallpaper\wallpaper. The path used to </w:t>
      </w:r>
      <w:r w:rsidRPr="00393FA0">
        <w:rPr>
          <w:rFonts w:eastAsia="Times New Roman" w:cs="Times New Roman"/>
          <w:b w:val="0"/>
          <w:noProof/>
          <w:szCs w:val="24"/>
        </w:rPr>
        <w:t>roll</w:t>
      </w:r>
      <w:r>
        <w:rPr>
          <w:rFonts w:eastAsia="Times New Roman" w:cs="Times New Roman"/>
          <w:b w:val="0"/>
          <w:noProof/>
          <w:szCs w:val="24"/>
        </w:rPr>
        <w:t xml:space="preserve"> </w:t>
      </w:r>
      <w:r w:rsidRPr="00393FA0">
        <w:rPr>
          <w:rFonts w:eastAsia="Times New Roman" w:cs="Times New Roman"/>
          <w:b w:val="0"/>
          <w:noProof/>
          <w:szCs w:val="24"/>
        </w:rPr>
        <w:t>out</w:t>
      </w:r>
      <w:r>
        <w:rPr>
          <w:rFonts w:eastAsia="Times New Roman" w:cs="Times New Roman"/>
          <w:b w:val="0"/>
          <w:szCs w:val="24"/>
        </w:rPr>
        <w:t xml:space="preserve"> the image must be a UNC or network path. </w:t>
      </w:r>
    </w:p>
    <w:p w:rsidR="00597F0F" w:rsidP="00597F0F" w:rsidRDefault="00597F0F" w14:paraId="79D14EEF" w14:textId="77777777">
      <w:pPr>
        <w:ind w:left="0" w:right="0"/>
        <w:rPr>
          <w:rFonts w:eastAsia="Times New Roman" w:cs="Times New Roman"/>
          <w:b w:val="0"/>
          <w:szCs w:val="24"/>
        </w:rPr>
      </w:pPr>
    </w:p>
    <w:p w:rsidR="00597F0F" w:rsidP="00597F0F" w:rsidRDefault="00597F0F" w14:paraId="6DCE2CB8" w14:textId="77777777">
      <w:pPr>
        <w:ind w:left="0" w:right="0"/>
        <w:rPr>
          <w:rFonts w:eastAsia="Times New Roman" w:cs="Times New Roman"/>
          <w:b w:val="0"/>
          <w:szCs w:val="24"/>
        </w:rPr>
      </w:pPr>
      <w:r>
        <w:rPr>
          <w:rFonts w:eastAsia="Times New Roman" w:cs="Times New Roman"/>
          <w:b w:val="0"/>
          <w:szCs w:val="24"/>
        </w:rPr>
        <w:t>For this demonstration, the network path is \\dc1\wallpaper\wallpaper.jpg.</w:t>
      </w:r>
    </w:p>
    <w:p w:rsidR="00597F0F" w:rsidP="00597F0F" w:rsidRDefault="00597F0F" w14:paraId="19967F77" w14:textId="77777777">
      <w:pPr>
        <w:ind w:left="0" w:right="0"/>
        <w:rPr>
          <w:rFonts w:eastAsia="Times New Roman" w:cs="Times New Roman"/>
          <w:b w:val="0"/>
          <w:szCs w:val="24"/>
        </w:rPr>
      </w:pPr>
    </w:p>
    <w:p w:rsidRPr="00891A78" w:rsidR="00597F0F" w:rsidP="00597F0F" w:rsidRDefault="00597F0F" w14:paraId="3DA4AC02" w14:textId="77777777">
      <w:pPr>
        <w:ind w:left="0" w:right="0"/>
        <w:rPr>
          <w:rFonts w:eastAsia="Times New Roman" w:cs="Times New Roman"/>
          <w:b w:val="0"/>
          <w:szCs w:val="24"/>
        </w:rPr>
      </w:pPr>
      <w:r w:rsidRPr="00891A78">
        <w:rPr>
          <w:rFonts w:eastAsia="Times New Roman" w:cs="Times New Roman"/>
          <w:b w:val="0"/>
          <w:szCs w:val="24"/>
        </w:rPr>
        <w:t>.</w:t>
      </w:r>
      <w:r w:rsidRPr="00891A78">
        <w:rPr>
          <w:rFonts w:eastAsia="Times New Roman" w:cs="Times New Roman"/>
          <w:b w:val="0"/>
          <w:noProof/>
          <w:szCs w:val="24"/>
        </w:rPr>
        <w:drawing>
          <wp:inline distT="0" distB="0" distL="0" distR="0" wp14:anchorId="383F7999" wp14:editId="1A458E32">
            <wp:extent cx="3352800" cy="3079787"/>
            <wp:effectExtent l="0" t="0" r="0" b="6350"/>
            <wp:docPr id="14" name="Picture 14" descr="http://i.imgur.com/HfqNUY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imgur.com/HfqNUYx.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6349" cy="3110604"/>
                    </a:xfrm>
                    <a:prstGeom prst="rect">
                      <a:avLst/>
                    </a:prstGeom>
                    <a:noFill/>
                    <a:ln>
                      <a:noFill/>
                    </a:ln>
                  </pic:spPr>
                </pic:pic>
              </a:graphicData>
            </a:graphic>
          </wp:inline>
        </w:drawing>
      </w:r>
    </w:p>
    <w:p w:rsidR="00597F0F" w:rsidP="00597F0F" w:rsidRDefault="00597F0F" w14:paraId="71678FE8" w14:textId="77777777">
      <w:pPr>
        <w:ind w:left="0" w:right="0"/>
        <w:rPr>
          <w:rFonts w:hAnsi="Symbol" w:eastAsia="Times New Roman" w:cs="Times New Roman"/>
          <w:b w:val="0"/>
          <w:szCs w:val="24"/>
        </w:rPr>
      </w:pPr>
    </w:p>
    <w:p w:rsidR="00597F0F" w:rsidP="00597F0F" w:rsidRDefault="00597F0F" w14:paraId="2D08A68D" w14:textId="77777777">
      <w:pPr>
        <w:ind w:left="0" w:right="0"/>
        <w:rPr>
          <w:rFonts w:eastAsia="Times New Roman" w:cs="Times New Roman"/>
          <w:b w:val="0"/>
          <w:szCs w:val="24"/>
        </w:rPr>
      </w:pPr>
      <w:r w:rsidRPr="00891A78">
        <w:rPr>
          <w:rFonts w:eastAsia="Times New Roman" w:cs="Times New Roman"/>
          <w:b w:val="0"/>
          <w:szCs w:val="24"/>
        </w:rPr>
        <w:t xml:space="preserve">Once done, click </w:t>
      </w:r>
      <w:r w:rsidRPr="00891A78">
        <w:rPr>
          <w:rFonts w:eastAsia="Times New Roman" w:cs="Times New Roman"/>
          <w:bCs/>
          <w:szCs w:val="24"/>
        </w:rPr>
        <w:t>OK</w:t>
      </w:r>
      <w:r w:rsidRPr="00891A78">
        <w:rPr>
          <w:rFonts w:eastAsia="Times New Roman" w:cs="Times New Roman"/>
          <w:b w:val="0"/>
          <w:szCs w:val="24"/>
        </w:rPr>
        <w:t xml:space="preserve"> and back on the previous window, close the </w:t>
      </w:r>
      <w:r w:rsidRPr="00891A78">
        <w:rPr>
          <w:rFonts w:eastAsia="Times New Roman" w:cs="Times New Roman"/>
          <w:bCs/>
          <w:szCs w:val="24"/>
        </w:rPr>
        <w:t>Group Policy Object Editor</w:t>
      </w:r>
      <w:r w:rsidRPr="00891A78">
        <w:rPr>
          <w:rFonts w:eastAsia="Times New Roman" w:cs="Times New Roman"/>
          <w:b w:val="0"/>
          <w:szCs w:val="24"/>
        </w:rPr>
        <w:t xml:space="preserve"> snap-in.</w:t>
      </w:r>
    </w:p>
    <w:p w:rsidR="00597F0F" w:rsidP="00597F0F" w:rsidRDefault="00597F0F" w14:paraId="3FEA3F06" w14:textId="77777777">
      <w:pPr>
        <w:ind w:left="0" w:right="0"/>
        <w:rPr>
          <w:rFonts w:eastAsia="Times New Roman" w:cs="Times New Roman"/>
          <w:b w:val="0"/>
          <w:szCs w:val="24"/>
        </w:rPr>
      </w:pPr>
    </w:p>
    <w:p w:rsidRPr="00141221" w:rsidR="00597F0F" w:rsidP="0656375D" w:rsidRDefault="00597F0F" w14:paraId="18808DD1" w14:textId="0483A4E6">
      <w:pPr>
        <w:ind w:left="0" w:right="0"/>
        <w:rPr>
          <w:rFonts w:eastAsia="Times New Roman" w:cs="Times New Roman"/>
        </w:rPr>
      </w:pPr>
      <w:r w:rsidRPr="0656375D" w:rsidR="0656375D">
        <w:rPr>
          <w:rFonts w:eastAsia="Times New Roman" w:cs="Times New Roman"/>
        </w:rPr>
        <w:t xml:space="preserve">Change over to your Windows </w:t>
      </w:r>
      <w:r w:rsidRPr="0656375D" w:rsidR="0656375D">
        <w:rPr>
          <w:rFonts w:eastAsia="Times New Roman" w:cs="Times New Roman"/>
        </w:rPr>
        <w:t>10</w:t>
      </w:r>
      <w:r w:rsidRPr="0656375D" w:rsidR="0656375D">
        <w:rPr>
          <w:rFonts w:eastAsia="Times New Roman" w:cs="Times New Roman"/>
        </w:rPr>
        <w:t xml:space="preserve"> client </w:t>
      </w:r>
    </w:p>
    <w:p w:rsidR="00597F0F" w:rsidP="00597F0F" w:rsidRDefault="00597F0F" w14:paraId="16CD4D17" w14:textId="77777777">
      <w:pPr>
        <w:ind w:left="0"/>
        <w:rPr>
          <w:rFonts w:hAnsi="Symbol" w:eastAsia="Times New Roman" w:cs="Times New Roman"/>
          <w:b w:val="0"/>
          <w:szCs w:val="24"/>
        </w:rPr>
      </w:pPr>
    </w:p>
    <w:p w:rsidR="00597F0F" w:rsidP="00597F0F" w:rsidRDefault="00597F0F" w14:paraId="5D132DBE" w14:textId="77777777">
      <w:pPr>
        <w:ind w:left="0"/>
      </w:pPr>
      <w:r w:rsidRPr="00891A78">
        <w:rPr>
          <w:rFonts w:eastAsia="Times New Roman" w:cs="Times New Roman"/>
          <w:b w:val="0"/>
          <w:szCs w:val="24"/>
        </w:rPr>
        <w:t xml:space="preserve">Press the </w:t>
      </w:r>
      <w:r w:rsidRPr="00891A78">
        <w:rPr>
          <w:rFonts w:eastAsia="Times New Roman" w:cs="Times New Roman"/>
          <w:bCs/>
          <w:szCs w:val="24"/>
        </w:rPr>
        <w:t>Windows</w:t>
      </w:r>
      <w:r w:rsidRPr="00891A78">
        <w:rPr>
          <w:rFonts w:eastAsia="Times New Roman" w:cs="Times New Roman"/>
          <w:b w:val="0"/>
          <w:szCs w:val="24"/>
        </w:rPr>
        <w:t xml:space="preserve"> + </w:t>
      </w:r>
      <w:r w:rsidRPr="00891A78">
        <w:rPr>
          <w:rFonts w:eastAsia="Times New Roman" w:cs="Times New Roman"/>
          <w:bCs/>
          <w:szCs w:val="24"/>
        </w:rPr>
        <w:t>R</w:t>
      </w:r>
      <w:r w:rsidRPr="00891A78">
        <w:rPr>
          <w:rFonts w:eastAsia="Times New Roman" w:cs="Times New Roman"/>
          <w:b w:val="0"/>
          <w:szCs w:val="24"/>
        </w:rPr>
        <w:t xml:space="preserve"> keys simultaneously to initialize the </w:t>
      </w:r>
      <w:r w:rsidRPr="00891A78">
        <w:rPr>
          <w:rFonts w:eastAsia="Times New Roman" w:cs="Times New Roman"/>
          <w:bCs/>
          <w:szCs w:val="24"/>
        </w:rPr>
        <w:t>Run</w:t>
      </w:r>
      <w:r w:rsidRPr="00891A78">
        <w:rPr>
          <w:rFonts w:eastAsia="Times New Roman" w:cs="Times New Roman"/>
          <w:b w:val="0"/>
          <w:szCs w:val="24"/>
        </w:rPr>
        <w:t xml:space="preserve"> command box. In the available field in the </w:t>
      </w:r>
      <w:r w:rsidRPr="00891A78">
        <w:rPr>
          <w:rFonts w:eastAsia="Times New Roman" w:cs="Times New Roman"/>
          <w:bCs/>
          <w:szCs w:val="24"/>
        </w:rPr>
        <w:t>Run</w:t>
      </w:r>
      <w:r w:rsidRPr="00891A78">
        <w:rPr>
          <w:rFonts w:eastAsia="Times New Roman" w:cs="Times New Roman"/>
          <w:b w:val="0"/>
          <w:szCs w:val="24"/>
        </w:rPr>
        <w:t xml:space="preserve"> command box, type the </w:t>
      </w:r>
      <w:r w:rsidRPr="00891A78">
        <w:rPr>
          <w:rFonts w:eastAsia="Times New Roman" w:cs="Times New Roman"/>
          <w:bCs/>
          <w:szCs w:val="24"/>
        </w:rPr>
        <w:t>GPUPDATE /FORCE</w:t>
      </w:r>
      <w:r w:rsidRPr="00891A78">
        <w:rPr>
          <w:rFonts w:eastAsia="Times New Roman" w:cs="Times New Roman"/>
          <w:b w:val="0"/>
          <w:szCs w:val="24"/>
        </w:rPr>
        <w:t xml:space="preserve"> command and press </w:t>
      </w:r>
      <w:r>
        <w:rPr>
          <w:rFonts w:eastAsia="Times New Roman" w:cs="Times New Roman"/>
          <w:b w:val="0"/>
          <w:szCs w:val="24"/>
        </w:rPr>
        <w:t xml:space="preserve">the </w:t>
      </w:r>
      <w:r w:rsidRPr="00891A78">
        <w:rPr>
          <w:rFonts w:eastAsia="Times New Roman" w:cs="Times New Roman"/>
          <w:bCs/>
          <w:szCs w:val="24"/>
        </w:rPr>
        <w:t>Enter</w:t>
      </w:r>
      <w:r w:rsidRPr="00891A78">
        <w:rPr>
          <w:rFonts w:eastAsia="Times New Roman" w:cs="Times New Roman"/>
          <w:b w:val="0"/>
          <w:szCs w:val="24"/>
        </w:rPr>
        <w:t xml:space="preserve"> key to update the group policy settings.</w:t>
      </w:r>
      <w:r>
        <w:t xml:space="preserve"> </w:t>
      </w:r>
    </w:p>
    <w:p w:rsidR="00597F0F" w:rsidP="00597F0F" w:rsidRDefault="00597F0F" w14:paraId="43CEA951" w14:textId="77777777">
      <w:pPr>
        <w:ind w:left="0"/>
      </w:pPr>
    </w:p>
    <w:p w:rsidR="00597F0F" w:rsidP="00597F0F" w:rsidRDefault="00597F0F" w14:paraId="6A42535A" w14:textId="71D203C6">
      <w:pPr>
        <w:ind w:left="0"/>
        <w:rPr>
          <w:b w:val="0"/>
        </w:rPr>
      </w:pPr>
      <w:r w:rsidRPr="00141221">
        <w:rPr>
          <w:b w:val="0"/>
        </w:rPr>
        <w:t xml:space="preserve">For the wallpaper policy to take effect, a reboot of the client might be necessary. </w:t>
      </w:r>
      <w:r>
        <w:rPr>
          <w:b w:val="0"/>
        </w:rPr>
        <w:t xml:space="preserve">Note the extra time it </w:t>
      </w:r>
      <w:r w:rsidRPr="00F1249A">
        <w:rPr>
          <w:b w:val="0"/>
          <w:noProof/>
        </w:rPr>
        <w:t>take</w:t>
      </w:r>
      <w:r>
        <w:rPr>
          <w:b w:val="0"/>
          <w:noProof/>
        </w:rPr>
        <w:t>s</w:t>
      </w:r>
      <w:r>
        <w:rPr>
          <w:b w:val="0"/>
        </w:rPr>
        <w:t xml:space="preserve"> for the client to get to the desktop. This is a behavior of group policy. Each time the machine </w:t>
      </w:r>
      <w:r w:rsidRPr="00F1249A">
        <w:rPr>
          <w:b w:val="0"/>
          <w:noProof/>
        </w:rPr>
        <w:t>st</w:t>
      </w:r>
      <w:r>
        <w:rPr>
          <w:b w:val="0"/>
          <w:noProof/>
        </w:rPr>
        <w:t>ar</w:t>
      </w:r>
      <w:r w:rsidRPr="00F1249A">
        <w:rPr>
          <w:b w:val="0"/>
          <w:noProof/>
        </w:rPr>
        <w:t>ts</w:t>
      </w:r>
      <w:r>
        <w:rPr>
          <w:b w:val="0"/>
        </w:rPr>
        <w:t xml:space="preserve"> up, it </w:t>
      </w:r>
      <w:proofErr w:type="gramStart"/>
      <w:r>
        <w:rPr>
          <w:b w:val="0"/>
        </w:rPr>
        <w:t>has to</w:t>
      </w:r>
      <w:proofErr w:type="gramEnd"/>
      <w:r>
        <w:rPr>
          <w:b w:val="0"/>
        </w:rPr>
        <w:t xml:space="preserve"> go through each GPO pushed out in the domain and </w:t>
      </w:r>
      <w:r w:rsidRPr="00C54D93">
        <w:rPr>
          <w:b w:val="0"/>
          <w:noProof/>
        </w:rPr>
        <w:t>configure</w:t>
      </w:r>
      <w:r w:rsidR="00C54D93">
        <w:rPr>
          <w:b w:val="0"/>
          <w:noProof/>
        </w:rPr>
        <w:t>d</w:t>
      </w:r>
      <w:r>
        <w:rPr>
          <w:b w:val="0"/>
        </w:rPr>
        <w:t xml:space="preserve"> the settings. The more GPO’s </w:t>
      </w:r>
      <w:r w:rsidR="00AC4BBC">
        <w:rPr>
          <w:b w:val="0"/>
          <w:noProof/>
        </w:rPr>
        <w:t>being applied</w:t>
      </w:r>
      <w:r>
        <w:rPr>
          <w:b w:val="0"/>
        </w:rPr>
        <w:t xml:space="preserve">, the longer it takes </w:t>
      </w:r>
      <w:r w:rsidR="00AC4BBC">
        <w:rPr>
          <w:b w:val="0"/>
        </w:rPr>
        <w:t xml:space="preserve">the user </w:t>
      </w:r>
      <w:r>
        <w:rPr>
          <w:b w:val="0"/>
        </w:rPr>
        <w:t xml:space="preserve">to get </w:t>
      </w:r>
      <w:r w:rsidR="00AC4BBC">
        <w:rPr>
          <w:b w:val="0"/>
        </w:rPr>
        <w:t>a</w:t>
      </w:r>
      <w:r>
        <w:rPr>
          <w:b w:val="0"/>
        </w:rPr>
        <w:t xml:space="preserve"> desktop. The same is true when </w:t>
      </w:r>
      <w:r w:rsidRPr="00F1249A">
        <w:rPr>
          <w:b w:val="0"/>
          <w:noProof/>
        </w:rPr>
        <w:t>rest</w:t>
      </w:r>
      <w:r>
        <w:rPr>
          <w:b w:val="0"/>
          <w:noProof/>
        </w:rPr>
        <w:t>ar</w:t>
      </w:r>
      <w:r w:rsidRPr="00F1249A">
        <w:rPr>
          <w:b w:val="0"/>
          <w:noProof/>
        </w:rPr>
        <w:t>ting</w:t>
      </w:r>
      <w:r>
        <w:rPr>
          <w:b w:val="0"/>
        </w:rPr>
        <w:t xml:space="preserve"> or shutting down the machine. Each GPO setting must be removed one at a time. </w:t>
      </w:r>
      <w:bookmarkStart w:name="_GoBack" w:id="0"/>
      <w:bookmarkEnd w:id="0"/>
    </w:p>
    <w:p w:rsidR="00597F0F" w:rsidP="00597F0F" w:rsidRDefault="00597F0F" w14:paraId="0D84961D" w14:textId="77777777">
      <w:pPr>
        <w:ind w:left="0"/>
        <w:rPr>
          <w:b w:val="0"/>
        </w:rPr>
      </w:pPr>
    </w:p>
    <w:p w:rsidRPr="00B56B07" w:rsidR="00597F0F" w:rsidP="00597F0F" w:rsidRDefault="00597F0F" w14:paraId="327F9806" w14:textId="77777777">
      <w:pPr>
        <w:ind w:left="0"/>
      </w:pPr>
      <w:r w:rsidRPr="00B56B07">
        <w:t>Summary –</w:t>
      </w:r>
    </w:p>
    <w:p w:rsidR="00597F0F" w:rsidP="00597F0F" w:rsidRDefault="00597F0F" w14:paraId="63F7EE93" w14:textId="77777777">
      <w:pPr>
        <w:ind w:left="0"/>
        <w:rPr>
          <w:b w:val="0"/>
        </w:rPr>
      </w:pPr>
    </w:p>
    <w:p w:rsidR="00597F0F" w:rsidP="00597F0F" w:rsidRDefault="00597F0F" w14:paraId="398879C9" w14:textId="77777777">
      <w:pPr>
        <w:ind w:left="0"/>
        <w:rPr>
          <w:b w:val="0"/>
        </w:rPr>
      </w:pPr>
      <w:r>
        <w:rPr>
          <w:b w:val="0"/>
        </w:rPr>
        <w:t xml:space="preserve">There are literally hundreds if not thousands of group policy settings that can </w:t>
      </w:r>
      <w:r w:rsidRPr="00B56B07">
        <w:rPr>
          <w:b w:val="0"/>
          <w:noProof/>
        </w:rPr>
        <w:t>be push</w:t>
      </w:r>
      <w:r>
        <w:rPr>
          <w:b w:val="0"/>
          <w:noProof/>
        </w:rPr>
        <w:t>ed</w:t>
      </w:r>
      <w:r>
        <w:rPr>
          <w:b w:val="0"/>
        </w:rPr>
        <w:t xml:space="preserve"> out to machine or group in your domain. The trick is knowing which ones to enable. We don’t enable group policy </w:t>
      </w:r>
      <w:r w:rsidRPr="00393FA0">
        <w:rPr>
          <w:b w:val="0"/>
          <w:noProof/>
        </w:rPr>
        <w:t xml:space="preserve">for </w:t>
      </w:r>
      <w:r>
        <w:rPr>
          <w:b w:val="0"/>
          <w:noProof/>
        </w:rPr>
        <w:t>its sake</w:t>
      </w:r>
      <w:r>
        <w:rPr>
          <w:b w:val="0"/>
        </w:rPr>
        <w:t xml:space="preserve">. Each enabled setting should be based on the needs of the organization. </w:t>
      </w:r>
    </w:p>
    <w:p w:rsidRPr="00141221" w:rsidR="00597F0F" w:rsidP="00597F0F" w:rsidRDefault="00597F0F" w14:paraId="43B4DB93" w14:textId="77777777">
      <w:pPr>
        <w:ind w:left="0"/>
        <w:rPr>
          <w:b w:val="0"/>
        </w:rPr>
      </w:pPr>
    </w:p>
    <w:p w:rsidR="00597F0F" w:rsidP="00597F0F" w:rsidRDefault="00597F0F" w14:paraId="0C588227" w14:textId="77777777">
      <w:pPr>
        <w:ind w:left="0"/>
      </w:pPr>
    </w:p>
    <w:p w:rsidRPr="00C0710B" w:rsidR="00597F0F" w:rsidP="00597F0F" w:rsidRDefault="00597F0F" w14:paraId="3A85CD49" w14:textId="77777777">
      <w:pPr>
        <w:ind w:left="0"/>
        <w:rPr>
          <w:b w:val="0"/>
        </w:rPr>
      </w:pPr>
      <w:r w:rsidRPr="00C0710B">
        <w:rPr>
          <w:b w:val="0"/>
          <w:sz w:val="28"/>
          <w:szCs w:val="28"/>
        </w:rPr>
        <w:t>End of the lab!</w:t>
      </w:r>
    </w:p>
    <w:p w:rsidR="00176542" w:rsidRDefault="00176542" w14:paraId="3A214F6C" w14:textId="77777777"/>
    <w:sectPr w:rsidR="00176542">
      <w:headerReference w:type="default" r:id="rId18"/>
      <w:footerReference w:type="default" r:id="rId19"/>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7F1F" w:rsidP="00B204EC" w:rsidRDefault="00007F1F" w14:paraId="559DA902" w14:textId="77777777">
      <w:r>
        <w:separator/>
      </w:r>
    </w:p>
  </w:endnote>
  <w:endnote w:type="continuationSeparator" w:id="0">
    <w:p w:rsidR="00007F1F" w:rsidP="00B204EC" w:rsidRDefault="00007F1F" w14:paraId="18E5424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59240691"/>
      <w:docPartObj>
        <w:docPartGallery w:val="Page Numbers (Bottom of Page)"/>
        <w:docPartUnique/>
      </w:docPartObj>
    </w:sdtPr>
    <w:sdtEndPr>
      <w:rPr>
        <w:noProof/>
      </w:rPr>
    </w:sdtEndPr>
    <w:sdtContent>
      <w:p w:rsidR="00B204EC" w:rsidRDefault="00B204EC" w14:paraId="0C3ABE24" w14:textId="77777777">
        <w:pPr>
          <w:pStyle w:val="Footer"/>
          <w:jc w:val="right"/>
        </w:pPr>
        <w:r>
          <w:fldChar w:fldCharType="begin"/>
        </w:r>
        <w:r>
          <w:instrText xml:space="preserve"> PAGE   \* MERGEFORMAT </w:instrText>
        </w:r>
        <w:r>
          <w:fldChar w:fldCharType="separate"/>
        </w:r>
        <w:r w:rsidR="00E20339">
          <w:rPr>
            <w:noProof/>
          </w:rPr>
          <w:t>10</w:t>
        </w:r>
        <w:r>
          <w:rPr>
            <w:noProof/>
          </w:rPr>
          <w:fldChar w:fldCharType="end"/>
        </w:r>
      </w:p>
    </w:sdtContent>
  </w:sdt>
  <w:p w:rsidRPr="00B204EC" w:rsidR="00B204EC" w:rsidP="00B204EC" w:rsidRDefault="00B204EC" w14:paraId="449D24EC" w14:textId="77777777">
    <w:pPr>
      <w:pStyle w:val="Footer"/>
      <w:jc w:val="center"/>
      <w:rPr>
        <w:b w:val="0"/>
      </w:rPr>
    </w:pPr>
    <w:r w:rsidRPr="00B204EC">
      <w:rPr>
        <w:b w:val="0"/>
      </w:rPr>
      <w:t>© 2016 syberoffense.com All Rights Reserved</w:t>
    </w:r>
  </w:p>
  <w:p w:rsidR="00B204EC" w:rsidRDefault="00B204EC" w14:paraId="5B9E5444"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7F1F" w:rsidP="00B204EC" w:rsidRDefault="00007F1F" w14:paraId="29C45423" w14:textId="77777777">
      <w:r>
        <w:separator/>
      </w:r>
    </w:p>
  </w:footnote>
  <w:footnote w:type="continuationSeparator" w:id="0">
    <w:p w:rsidR="00007F1F" w:rsidP="00B204EC" w:rsidRDefault="00007F1F" w14:paraId="04F0F8FE"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F82B04" w:rsidRDefault="00B204EC" w14:paraId="7C6D2A37" w14:textId="381F03C0">
    <w:pPr>
      <w:pStyle w:val="Header"/>
    </w:pPr>
    <w:r>
      <w:rPr>
        <w:noProof/>
      </w:rPr>
      <w:drawing>
        <wp:anchor distT="0" distB="0" distL="114300" distR="114300" simplePos="0" relativeHeight="251658240" behindDoc="0" locked="0" layoutInCell="1" allowOverlap="1" wp14:anchorId="7D1F8295" wp14:editId="3CE1845E">
          <wp:simplePos x="0" y="0"/>
          <wp:positionH relativeFrom="column">
            <wp:posOffset>95250</wp:posOffset>
          </wp:positionH>
          <wp:positionV relativeFrom="paragraph">
            <wp:posOffset>-352425</wp:posOffset>
          </wp:positionV>
          <wp:extent cx="1859280" cy="11645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59280" cy="116459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891A03"/>
    <w:multiLevelType w:val="multilevel"/>
    <w:tmpl w:val="1A96612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535D4F25"/>
    <w:multiLevelType w:val="multilevel"/>
    <w:tmpl w:val="00E47B3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5D9D199B"/>
    <w:multiLevelType w:val="multilevel"/>
    <w:tmpl w:val="27D4687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64"/>
  <w:hideSpellingErrors/>
  <w:hideGrammatical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zAAkgYmZmamZpYGZko6SsGpxcWZ+XkgBaa1AOp2FpMsAAAA"/>
    <w:docVar w:name="dgnword-docGUID" w:val="{FCAC6B3A-FFBD-47F2-A3BC-C30EA8EC1853}"/>
    <w:docVar w:name="dgnword-eventsink" w:val="602680840"/>
  </w:docVars>
  <w:rsids>
    <w:rsidRoot w:val="00597F0F"/>
    <w:rsid w:val="00007F1F"/>
    <w:rsid w:val="00176542"/>
    <w:rsid w:val="0026739D"/>
    <w:rsid w:val="004237F5"/>
    <w:rsid w:val="00597F0F"/>
    <w:rsid w:val="005E296E"/>
    <w:rsid w:val="00794DE2"/>
    <w:rsid w:val="00AC4BBC"/>
    <w:rsid w:val="00B204EC"/>
    <w:rsid w:val="00B9384D"/>
    <w:rsid w:val="00C54D93"/>
    <w:rsid w:val="00D751B6"/>
    <w:rsid w:val="00DB7CA9"/>
    <w:rsid w:val="00E20339"/>
    <w:rsid w:val="00F2117B"/>
    <w:rsid w:val="00F82B04"/>
    <w:rsid w:val="06563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DCAE5"/>
  <w15:chartTrackingRefBased/>
  <w15:docId w15:val="{554E91AC-1EA2-4C0F-A1F7-E84019E5DE7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heme="minorHAnsi" w:cstheme="minorBidi"/>
        <w:b/>
        <w:sz w:val="24"/>
        <w:szCs w:val="22"/>
        <w:lang w:val="en-US" w:eastAsia="en-US" w:bidi="ar-SA"/>
      </w:rPr>
    </w:rPrDefault>
    <w:pPrDefault>
      <w:pPr>
        <w:ind w:left="144" w:right="144"/>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97F0F"/>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B204EC"/>
    <w:pPr>
      <w:tabs>
        <w:tab w:val="center" w:pos="4680"/>
        <w:tab w:val="right" w:pos="9360"/>
      </w:tabs>
    </w:pPr>
  </w:style>
  <w:style w:type="character" w:styleId="HeaderChar" w:customStyle="1">
    <w:name w:val="Header Char"/>
    <w:basedOn w:val="DefaultParagraphFont"/>
    <w:link w:val="Header"/>
    <w:uiPriority w:val="99"/>
    <w:rsid w:val="00B204EC"/>
  </w:style>
  <w:style w:type="paragraph" w:styleId="Footer">
    <w:name w:val="footer"/>
    <w:basedOn w:val="Normal"/>
    <w:link w:val="FooterChar"/>
    <w:uiPriority w:val="99"/>
    <w:unhideWhenUsed/>
    <w:rsid w:val="00B204EC"/>
    <w:pPr>
      <w:tabs>
        <w:tab w:val="center" w:pos="4680"/>
        <w:tab w:val="right" w:pos="9360"/>
      </w:tabs>
    </w:pPr>
  </w:style>
  <w:style w:type="character" w:styleId="FooterChar" w:customStyle="1">
    <w:name w:val="Footer Char"/>
    <w:basedOn w:val="DefaultParagraphFont"/>
    <w:link w:val="Footer"/>
    <w:uiPriority w:val="99"/>
    <w:rsid w:val="00B20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image" Target="media/image7.png" Id="rId13" /><Relationship Type="http://schemas.openxmlformats.org/officeDocument/2006/relationships/header" Target="header1.xml" Id="rId18" /><Relationship Type="http://schemas.openxmlformats.org/officeDocument/2006/relationships/settings" Target="settings.xml" Id="rId3" /><Relationship Type="http://schemas.openxmlformats.org/officeDocument/2006/relationships/theme" Target="theme/theme1.xml" Id="rId21" /><Relationship Type="http://schemas.openxmlformats.org/officeDocument/2006/relationships/image" Target="media/image1.png" Id="rId7" /><Relationship Type="http://schemas.openxmlformats.org/officeDocument/2006/relationships/image" Target="media/image6.png" Id="rId12" /><Relationship Type="http://schemas.openxmlformats.org/officeDocument/2006/relationships/image" Target="media/image11.jpeg" Id="rId17" /><Relationship Type="http://schemas.openxmlformats.org/officeDocument/2006/relationships/styles" Target="styles.xml" Id="rId2" /><Relationship Type="http://schemas.openxmlformats.org/officeDocument/2006/relationships/image" Target="media/image10.png" Id="rId16" /><Relationship Type="http://schemas.openxmlformats.org/officeDocument/2006/relationships/fontTable" Target="fontTable.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5.png" Id="rId11" /><Relationship Type="http://schemas.openxmlformats.org/officeDocument/2006/relationships/footnotes" Target="footnotes.xml" Id="rId5" /><Relationship Type="http://schemas.openxmlformats.org/officeDocument/2006/relationships/image" Target="media/image9.png" Id="rId15" /><Relationship Type="http://schemas.openxmlformats.org/officeDocument/2006/relationships/image" Target="media/image4.png" Id="rId10" /><Relationship Type="http://schemas.openxmlformats.org/officeDocument/2006/relationships/footer" Target="footer1.xml" Id="rId19" /><Relationship Type="http://schemas.openxmlformats.org/officeDocument/2006/relationships/webSettings" Target="webSettings.xml" Id="rId4" /><Relationship Type="http://schemas.openxmlformats.org/officeDocument/2006/relationships/image" Target="media/image3.png" Id="rId9" /><Relationship Type="http://schemas.openxmlformats.org/officeDocument/2006/relationships/image" Target="media/image8.png" Id="rId14" /><Relationship Type="http://schemas.openxmlformats.org/officeDocument/2006/relationships/glossaryDocument" Target="/word/glossary/document.xml" Id="Rc52a6a077fee4461" /></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xpat\Dropbox\SyberOffense%20School%20Build\Labs\SyberOffense%20Lab%20Template.dotx"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02a7c6b-9c27-4ae0-abf5-e8204332b93b}"/>
      </w:docPartPr>
      <w:docPartBody>
        <w:p w14:paraId="0656375D">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SyberOffense Lab Template</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Professor K</dc:creator>
  <keywords/>
  <dc:description/>
  <lastModifiedBy>Cliff Krahenbill</lastModifiedBy>
  <revision>9</revision>
  <dcterms:created xsi:type="dcterms:W3CDTF">2018-01-09T23:11:00.0000000Z</dcterms:created>
  <dcterms:modified xsi:type="dcterms:W3CDTF">2020-01-02T00:20:02.6406463Z</dcterms:modified>
</coreProperties>
</file>