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13" w:rsidRPr="000C5C13" w:rsidRDefault="000C5C13" w:rsidP="000C5C13">
      <w:pPr>
        <w:jc w:val="center"/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0C5C13">
        <w:rPr>
          <w:rFonts w:asciiTheme="majorBidi" w:hAnsiTheme="majorBidi" w:cstheme="majorBidi"/>
          <w:b/>
          <w:bCs/>
          <w:sz w:val="40"/>
          <w:szCs w:val="40"/>
          <w:lang w:val="fr-FR"/>
        </w:rPr>
        <w:t>Expression des besoins</w:t>
      </w:r>
    </w:p>
    <w:p w:rsidR="000C5C13" w:rsidRDefault="000C5C13" w:rsidP="000C5C13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0C5C13">
        <w:rPr>
          <w:rFonts w:asciiTheme="majorBidi" w:hAnsiTheme="majorBidi" w:cstheme="majorBidi"/>
          <w:sz w:val="32"/>
          <w:szCs w:val="32"/>
          <w:lang w:val="fr-FR"/>
        </w:rPr>
        <w:t>Projet : "</w:t>
      </w:r>
      <w:proofErr w:type="spellStart"/>
      <w:r w:rsidRPr="000C5C13">
        <w:rPr>
          <w:rFonts w:asciiTheme="majorBidi" w:hAnsiTheme="majorBidi" w:cstheme="majorBidi"/>
          <w:sz w:val="32"/>
          <w:szCs w:val="32"/>
          <w:lang w:val="fr-FR"/>
        </w:rPr>
        <w:t>MyPlaces</w:t>
      </w:r>
      <w:proofErr w:type="spellEnd"/>
      <w:r w:rsidRPr="000C5C13">
        <w:rPr>
          <w:rFonts w:asciiTheme="majorBidi" w:hAnsiTheme="majorBidi" w:cstheme="majorBidi"/>
          <w:sz w:val="32"/>
          <w:szCs w:val="32"/>
          <w:lang w:val="fr-FR"/>
        </w:rPr>
        <w:t>"</w:t>
      </w:r>
    </w:p>
    <w:p w:rsidR="00204D09" w:rsidRPr="000C5C13" w:rsidRDefault="00204D09" w:rsidP="000C5C13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</w:p>
    <w:p w:rsidR="00251528" w:rsidRPr="00204D09" w:rsidRDefault="000C5C13" w:rsidP="00204D09">
      <w:pPr>
        <w:pStyle w:val="Paragraphedeliste"/>
        <w:numPr>
          <w:ilvl w:val="0"/>
          <w:numId w:val="1"/>
        </w:numPr>
        <w:spacing w:after="240" w:line="360" w:lineRule="auto"/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04D09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 xml:space="preserve">Liste des fonctionnalités </w:t>
      </w:r>
    </w:p>
    <w:p w:rsidR="000C5C13" w:rsidRDefault="000C5C13" w:rsidP="00204D09">
      <w:pPr>
        <w:pStyle w:val="Paragraphedeliste"/>
        <w:numPr>
          <w:ilvl w:val="0"/>
          <w:numId w:val="3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0C5C13">
        <w:rPr>
          <w:rFonts w:asciiTheme="majorBidi" w:hAnsiTheme="majorBidi" w:cstheme="majorBidi"/>
          <w:sz w:val="24"/>
          <w:szCs w:val="24"/>
          <w:lang w:val="fr-FR"/>
        </w:rPr>
        <w:t>Quelle est l’</w:t>
      </w:r>
      <w:r>
        <w:rPr>
          <w:rFonts w:asciiTheme="majorBidi" w:hAnsiTheme="majorBidi" w:cstheme="majorBidi"/>
          <w:sz w:val="24"/>
          <w:szCs w:val="24"/>
          <w:lang w:val="fr-FR"/>
        </w:rPr>
        <w:t>utilité</w:t>
      </w:r>
      <w:r w:rsidRPr="000C5C13">
        <w:rPr>
          <w:rFonts w:asciiTheme="majorBidi" w:hAnsiTheme="majorBidi" w:cstheme="majorBidi"/>
          <w:sz w:val="24"/>
          <w:szCs w:val="24"/>
          <w:lang w:val="fr-FR"/>
        </w:rPr>
        <w:t xml:space="preserve"> de cette application </w:t>
      </w:r>
    </w:p>
    <w:p w:rsidR="000C5C13" w:rsidRDefault="00251528" w:rsidP="00204D09">
      <w:pPr>
        <w:pStyle w:val="Paragraphedeliste"/>
        <w:tabs>
          <w:tab w:val="left" w:pos="720"/>
        </w:tabs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Réponse : Cette application permet d’enregistrer tous les endroits visités par un utilisateur.</w:t>
      </w:r>
    </w:p>
    <w:p w:rsidR="00251528" w:rsidRDefault="00251528" w:rsidP="00204D09">
      <w:pPr>
        <w:pStyle w:val="Paragraphedeliste"/>
        <w:numPr>
          <w:ilvl w:val="0"/>
          <w:numId w:val="3"/>
        </w:numPr>
        <w:tabs>
          <w:tab w:val="left" w:pos="72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Quelle est l’objectif d’enregistrer les photos</w:t>
      </w:r>
    </w:p>
    <w:p w:rsidR="00251528" w:rsidRDefault="00251528" w:rsidP="00204D09">
      <w:pPr>
        <w:pStyle w:val="Paragraphedeliste"/>
        <w:tabs>
          <w:tab w:val="left" w:pos="720"/>
        </w:tabs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Réponse : on peut faire une collection avec les photos </w:t>
      </w:r>
      <w:r w:rsidR="00D73B96">
        <w:rPr>
          <w:rFonts w:asciiTheme="majorBidi" w:hAnsiTheme="majorBidi" w:cstheme="majorBidi"/>
          <w:sz w:val="24"/>
          <w:szCs w:val="24"/>
          <w:lang w:val="fr-FR"/>
        </w:rPr>
        <w:t>enregistrées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, on peut ajouter </w:t>
      </w:r>
      <w:r w:rsidR="00D73B96">
        <w:rPr>
          <w:rFonts w:asciiTheme="majorBidi" w:hAnsiTheme="majorBidi" w:cstheme="majorBidi"/>
          <w:sz w:val="24"/>
          <w:szCs w:val="24"/>
          <w:lang w:val="fr-FR"/>
        </w:rPr>
        <w:t xml:space="preserve">des informations dans la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description de chaque photo ainsi </w:t>
      </w:r>
      <w:r w:rsidR="00D73B96">
        <w:rPr>
          <w:rFonts w:asciiTheme="majorBidi" w:hAnsiTheme="majorBidi" w:cstheme="majorBidi"/>
          <w:sz w:val="24"/>
          <w:szCs w:val="24"/>
          <w:lang w:val="fr-FR"/>
        </w:rPr>
        <w:t>qu’on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peut partager les photos </w:t>
      </w:r>
      <w:r w:rsidR="00D73B96">
        <w:rPr>
          <w:rFonts w:asciiTheme="majorBidi" w:hAnsiTheme="majorBidi" w:cstheme="majorBidi"/>
          <w:sz w:val="24"/>
          <w:szCs w:val="24"/>
          <w:lang w:val="fr-FR"/>
        </w:rPr>
        <w:t xml:space="preserve">et les informations </w:t>
      </w:r>
      <w:r>
        <w:rPr>
          <w:rFonts w:asciiTheme="majorBidi" w:hAnsiTheme="majorBidi" w:cstheme="majorBidi"/>
          <w:sz w:val="24"/>
          <w:szCs w:val="24"/>
          <w:lang w:val="fr-FR"/>
        </w:rPr>
        <w:t>avec les amis.</w:t>
      </w:r>
    </w:p>
    <w:p w:rsidR="00D73B96" w:rsidRDefault="00D73B96" w:rsidP="00204D09">
      <w:pPr>
        <w:pStyle w:val="Paragraphedeliste"/>
        <w:numPr>
          <w:ilvl w:val="0"/>
          <w:numId w:val="3"/>
        </w:numPr>
        <w:tabs>
          <w:tab w:val="left" w:pos="72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Comment veut tu que les photos soient affichées aux utilisateurs.</w:t>
      </w:r>
    </w:p>
    <w:p w:rsidR="00D73B96" w:rsidRDefault="00D73B96" w:rsidP="00204D09">
      <w:pPr>
        <w:pStyle w:val="Paragraphedeliste"/>
        <w:tabs>
          <w:tab w:val="left" w:pos="720"/>
        </w:tabs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Réponse : </w:t>
      </w:r>
      <w:r w:rsidR="00537210">
        <w:rPr>
          <w:rFonts w:asciiTheme="majorBidi" w:hAnsiTheme="majorBidi" w:cstheme="majorBidi"/>
          <w:sz w:val="24"/>
          <w:szCs w:val="24"/>
          <w:lang w:val="fr-FR"/>
        </w:rPr>
        <w:t xml:space="preserve">une première liste verticale contient tous les endroits visités et une deuxième liste horizontale contient les endroits favoris. </w:t>
      </w:r>
    </w:p>
    <w:p w:rsidR="00531992" w:rsidRDefault="00531992" w:rsidP="00204D09">
      <w:pPr>
        <w:pStyle w:val="Paragraphedeliste"/>
        <w:numPr>
          <w:ilvl w:val="0"/>
          <w:numId w:val="3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L’application doit supporter les opérations de modifications et de suppression des photos.</w:t>
      </w:r>
    </w:p>
    <w:p w:rsidR="00531992" w:rsidRDefault="00531992" w:rsidP="00204D09">
      <w:pPr>
        <w:pStyle w:val="Paragraphedeliste"/>
        <w:numPr>
          <w:ilvl w:val="0"/>
          <w:numId w:val="3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Afficher les photos avec la fonctionnalité Zoom. </w:t>
      </w:r>
    </w:p>
    <w:p w:rsidR="00531992" w:rsidRDefault="00531992" w:rsidP="00204D09">
      <w:pPr>
        <w:pStyle w:val="Paragraphedeliste"/>
        <w:numPr>
          <w:ilvl w:val="0"/>
          <w:numId w:val="3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Supporter </w:t>
      </w:r>
      <w:r w:rsidR="00CE2102">
        <w:rPr>
          <w:rFonts w:asciiTheme="majorBidi" w:hAnsiTheme="majorBidi" w:cstheme="majorBidi"/>
          <w:sz w:val="24"/>
          <w:szCs w:val="24"/>
          <w:lang w:val="fr-FR"/>
        </w:rPr>
        <w:t xml:space="preserve">la diffusion des photos </w:t>
      </w:r>
      <w:r>
        <w:rPr>
          <w:rFonts w:asciiTheme="majorBidi" w:hAnsiTheme="majorBidi" w:cstheme="majorBidi"/>
          <w:sz w:val="24"/>
          <w:szCs w:val="24"/>
          <w:lang w:val="fr-FR"/>
        </w:rPr>
        <w:t>à travers un serveur web HTTP</w:t>
      </w:r>
      <w:r w:rsidR="00CE2102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CE2102" w:rsidRDefault="00CE2102" w:rsidP="00204D09">
      <w:pPr>
        <w:pStyle w:val="Paragraphedeliste"/>
        <w:numPr>
          <w:ilvl w:val="0"/>
          <w:numId w:val="3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Disposer des boutons de partages des photos avec les réseaux sociaux.</w:t>
      </w:r>
    </w:p>
    <w:p w:rsidR="000C5C13" w:rsidRDefault="004D67DD" w:rsidP="00204D09">
      <w:pPr>
        <w:pStyle w:val="Paragraphedeliste"/>
        <w:numPr>
          <w:ilvl w:val="0"/>
          <w:numId w:val="3"/>
        </w:numPr>
        <w:tabs>
          <w:tab w:val="left" w:pos="360"/>
        </w:tabs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Inclure la date d’enregistrement et le lieu de chaque photo.</w:t>
      </w:r>
    </w:p>
    <w:p w:rsidR="00204D09" w:rsidRPr="00204D09" w:rsidRDefault="00204D09" w:rsidP="00204D09">
      <w:pPr>
        <w:tabs>
          <w:tab w:val="left" w:pos="3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251528" w:rsidRPr="00204D09" w:rsidRDefault="000C5C13" w:rsidP="00204D09">
      <w:pPr>
        <w:pStyle w:val="Paragraphedeliste"/>
        <w:numPr>
          <w:ilvl w:val="0"/>
          <w:numId w:val="1"/>
        </w:numPr>
        <w:tabs>
          <w:tab w:val="left" w:pos="360"/>
        </w:tabs>
        <w:spacing w:after="240" w:line="360" w:lineRule="auto"/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04D09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 xml:space="preserve">Description de l’utilisateur </w:t>
      </w:r>
    </w:p>
    <w:p w:rsidR="000C5C13" w:rsidRDefault="000C5C13" w:rsidP="00204D09">
      <w:pPr>
        <w:pStyle w:val="Paragraphedeliste"/>
        <w:numPr>
          <w:ilvl w:val="0"/>
          <w:numId w:val="2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Quelles sont les utilisateurs qui vont utiliser cette application </w:t>
      </w:r>
    </w:p>
    <w:p w:rsidR="00612964" w:rsidRDefault="000C5C13" w:rsidP="0061296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Réponse1 : Tous les utilisateurs qui disposent d’une caméra</w:t>
      </w:r>
      <w:r w:rsidR="00BA1A0A">
        <w:rPr>
          <w:rFonts w:asciiTheme="majorBidi" w:hAnsiTheme="majorBidi" w:cstheme="majorBidi"/>
          <w:sz w:val="24"/>
          <w:szCs w:val="24"/>
          <w:lang w:val="fr-FR"/>
        </w:rPr>
        <w:t xml:space="preserve"> dans </w:t>
      </w:r>
      <w:proofErr w:type="gramStart"/>
      <w:r w:rsidR="00BA1A0A">
        <w:rPr>
          <w:rFonts w:asciiTheme="majorBidi" w:hAnsiTheme="majorBidi" w:cstheme="majorBidi"/>
          <w:sz w:val="24"/>
          <w:szCs w:val="24"/>
          <w:lang w:val="fr-FR"/>
        </w:rPr>
        <w:t xml:space="preserve">leurs </w:t>
      </w:r>
      <w:r>
        <w:rPr>
          <w:rFonts w:asciiTheme="majorBidi" w:hAnsiTheme="majorBidi" w:cstheme="majorBidi"/>
          <w:sz w:val="24"/>
          <w:szCs w:val="24"/>
          <w:lang w:val="fr-FR"/>
        </w:rPr>
        <w:t>téléphone portable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612964" w:rsidRPr="0061259E" w:rsidRDefault="00612964" w:rsidP="0061296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  <w:lang w:val="fr-FR"/>
        </w:rPr>
      </w:pPr>
      <w:r w:rsidRPr="0061259E">
        <w:rPr>
          <w:rFonts w:asciiTheme="majorBidi" w:hAnsiTheme="majorBidi" w:cstheme="majorBidi"/>
          <w:sz w:val="24"/>
          <w:szCs w:val="24"/>
          <w:u w:val="single"/>
          <w:lang w:val="fr-FR"/>
        </w:rPr>
        <w:t xml:space="preserve">Ajout du diagramme Bête a Cornes </w:t>
      </w:r>
      <w:bookmarkStart w:id="0" w:name="_GoBack"/>
      <w:bookmarkEnd w:id="0"/>
    </w:p>
    <w:p w:rsidR="00612964" w:rsidRDefault="00612964" w:rsidP="00612964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Fonction d’usage d’application Android :</w:t>
      </w:r>
    </w:p>
    <w:p w:rsidR="00612964" w:rsidRPr="00612964" w:rsidRDefault="00612964" w:rsidP="0061296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2964">
        <w:rPr>
          <w:rFonts w:asciiTheme="majorBidi" w:hAnsiTheme="majorBidi" w:cstheme="majorBidi"/>
          <w:b/>
          <w:bCs/>
          <w:sz w:val="24"/>
          <w:szCs w:val="24"/>
          <w:lang w:val="fr-FR"/>
        </w:rPr>
        <w:t>L’application Android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permet aux </w:t>
      </w:r>
      <w:r w:rsidRPr="00612964">
        <w:rPr>
          <w:rFonts w:asciiTheme="majorBidi" w:hAnsiTheme="majorBidi" w:cstheme="majorBidi"/>
          <w:b/>
          <w:bCs/>
          <w:sz w:val="24"/>
          <w:szCs w:val="24"/>
          <w:lang w:val="fr-FR"/>
        </w:rPr>
        <w:t>utilisateurs avec une caméra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r w:rsidRPr="00612964">
        <w:rPr>
          <w:rFonts w:asciiTheme="majorBidi" w:hAnsiTheme="majorBidi" w:cstheme="majorBidi"/>
          <w:b/>
          <w:bCs/>
          <w:sz w:val="24"/>
          <w:szCs w:val="24"/>
          <w:lang w:val="fr-FR"/>
        </w:rPr>
        <w:t>partager et collectionner les endroits visités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en prenant </w:t>
      </w:r>
      <w:r w:rsidRPr="00612964">
        <w:rPr>
          <w:rFonts w:asciiTheme="majorBidi" w:hAnsiTheme="majorBidi" w:cstheme="majorBidi"/>
          <w:b/>
          <w:bCs/>
          <w:sz w:val="24"/>
          <w:szCs w:val="24"/>
          <w:lang w:val="fr-FR"/>
        </w:rPr>
        <w:t>des photos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sectPr w:rsidR="00612964" w:rsidRPr="0061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7F09"/>
    <w:multiLevelType w:val="hybridMultilevel"/>
    <w:tmpl w:val="C67E8262"/>
    <w:lvl w:ilvl="0" w:tplc="A7389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EA778D"/>
    <w:multiLevelType w:val="hybridMultilevel"/>
    <w:tmpl w:val="66EE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639EA"/>
    <w:multiLevelType w:val="hybridMultilevel"/>
    <w:tmpl w:val="E0083024"/>
    <w:lvl w:ilvl="0" w:tplc="620E4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853D7"/>
    <w:multiLevelType w:val="hybridMultilevel"/>
    <w:tmpl w:val="F6DCF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75"/>
    <w:rsid w:val="000C5C13"/>
    <w:rsid w:val="00204D09"/>
    <w:rsid w:val="00251528"/>
    <w:rsid w:val="00340975"/>
    <w:rsid w:val="004D67DD"/>
    <w:rsid w:val="00531992"/>
    <w:rsid w:val="00537210"/>
    <w:rsid w:val="0061259E"/>
    <w:rsid w:val="00612964"/>
    <w:rsid w:val="00722A1E"/>
    <w:rsid w:val="009D35EE"/>
    <w:rsid w:val="00BA1A0A"/>
    <w:rsid w:val="00CE2102"/>
    <w:rsid w:val="00D73B96"/>
    <w:rsid w:val="00F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F9FF-F0A4-4005-8FA7-1D732073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2021-11-25T15:33:00Z</dcterms:created>
  <dcterms:modified xsi:type="dcterms:W3CDTF">2021-11-26T21:41:00Z</dcterms:modified>
</cp:coreProperties>
</file>