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B55F" w14:textId="77777777" w:rsidR="00BB372A" w:rsidRDefault="00BB372A" w:rsidP="00BB372A">
      <w:pPr>
        <w:jc w:val="center"/>
        <w:rPr>
          <w:lang w:eastAsia="es-419"/>
        </w:rPr>
      </w:pPr>
      <w:r w:rsidRPr="002A6CC0">
        <w:rPr>
          <w:lang w:eastAsia="es-419"/>
        </w:rPr>
        <w:t>Sistema de Venta de Repuestos y Accesorios para Bicicletas</w:t>
      </w:r>
    </w:p>
    <w:p w14:paraId="2C51646C" w14:textId="289D8D83" w:rsidR="00783C00" w:rsidRDefault="00783C00" w:rsidP="00BB372A">
      <w:pPr>
        <w:jc w:val="center"/>
        <w:rPr>
          <w:lang w:eastAsia="es-419"/>
        </w:rPr>
      </w:pPr>
    </w:p>
    <w:p w14:paraId="3F4AA944" w14:textId="2E4C64E7" w:rsidR="00783C00" w:rsidRDefault="00783C00" w:rsidP="00BB372A">
      <w:pPr>
        <w:jc w:val="center"/>
        <w:rPr>
          <w:lang w:eastAsia="es-419"/>
        </w:rPr>
      </w:pPr>
    </w:p>
    <w:p w14:paraId="43C7CB88" w14:textId="62D80389" w:rsidR="00783C00" w:rsidRDefault="00783C00" w:rsidP="00BB372A">
      <w:pPr>
        <w:jc w:val="center"/>
        <w:rPr>
          <w:lang w:eastAsia="es-419"/>
        </w:rPr>
      </w:pPr>
    </w:p>
    <w:p w14:paraId="140C8486" w14:textId="3F44D5C8" w:rsidR="00783C00" w:rsidRDefault="00783C00" w:rsidP="00BB372A">
      <w:pPr>
        <w:jc w:val="center"/>
        <w:rPr>
          <w:lang w:eastAsia="es-419"/>
        </w:rPr>
      </w:pPr>
    </w:p>
    <w:p w14:paraId="4ECA2FF9" w14:textId="77777777" w:rsidR="00783C00" w:rsidRDefault="00783C00" w:rsidP="00BB372A">
      <w:pPr>
        <w:jc w:val="center"/>
        <w:rPr>
          <w:lang w:eastAsia="es-419"/>
        </w:rPr>
      </w:pPr>
    </w:p>
    <w:p w14:paraId="53D93E0D" w14:textId="502E62BF" w:rsidR="00783C00" w:rsidRDefault="00783C00" w:rsidP="00BB372A">
      <w:pPr>
        <w:jc w:val="center"/>
        <w:rPr>
          <w:lang w:eastAsia="es-419"/>
        </w:rPr>
      </w:pPr>
    </w:p>
    <w:p w14:paraId="1E8F140D" w14:textId="72010851" w:rsidR="00783C00" w:rsidRDefault="00783C00" w:rsidP="00BB372A">
      <w:pPr>
        <w:jc w:val="center"/>
        <w:rPr>
          <w:lang w:eastAsia="es-419"/>
        </w:rPr>
      </w:pPr>
    </w:p>
    <w:p w14:paraId="407EC5F2" w14:textId="09C43D0A" w:rsidR="002A6CC0" w:rsidRPr="00783C00" w:rsidRDefault="00BB372A" w:rsidP="00BB372A">
      <w:pPr>
        <w:jc w:val="center"/>
        <w:rPr>
          <w:lang w:eastAsia="es-419"/>
        </w:rPr>
      </w:pPr>
      <w:r w:rsidRPr="00783C00">
        <w:rPr>
          <w:lang w:eastAsia="es-419"/>
        </w:rPr>
        <w:t>Eduard</w:t>
      </w:r>
      <w:r w:rsidR="002A6CC0" w:rsidRPr="00783C00">
        <w:rPr>
          <w:lang w:eastAsia="es-419"/>
        </w:rPr>
        <w:t xml:space="preserve"> Andrés Beltrán Pérez</w:t>
      </w:r>
      <w:r w:rsidR="002A6CC0" w:rsidRPr="00783C00">
        <w:rPr>
          <w:lang w:eastAsia="es-419"/>
        </w:rPr>
        <w:br/>
      </w:r>
    </w:p>
    <w:p w14:paraId="5A7CA28A" w14:textId="28AEC969" w:rsidR="002A6CC0" w:rsidRPr="00783C00" w:rsidRDefault="002A6CC0" w:rsidP="00BB372A">
      <w:pPr>
        <w:jc w:val="center"/>
        <w:rPr>
          <w:lang w:eastAsia="es-419"/>
        </w:rPr>
      </w:pPr>
      <w:r w:rsidRPr="00783C00">
        <w:rPr>
          <w:lang w:eastAsia="es-419"/>
        </w:rPr>
        <w:t>Brayan Yesid Díaz Monroy</w:t>
      </w:r>
      <w:r w:rsidRPr="00783C00">
        <w:rPr>
          <w:lang w:eastAsia="es-419"/>
        </w:rPr>
        <w:br/>
      </w:r>
    </w:p>
    <w:p w14:paraId="7A7468DD" w14:textId="5471846E" w:rsidR="002A6CC0" w:rsidRPr="00783C00" w:rsidRDefault="002A6CC0" w:rsidP="00BB372A">
      <w:pPr>
        <w:jc w:val="center"/>
        <w:rPr>
          <w:lang w:eastAsia="es-419"/>
        </w:rPr>
      </w:pPr>
      <w:r w:rsidRPr="00783C00">
        <w:rPr>
          <w:lang w:eastAsia="es-419"/>
        </w:rPr>
        <w:t>Manuel Felipe Orduz Pérez</w:t>
      </w:r>
      <w:r w:rsidRPr="00783C00">
        <w:rPr>
          <w:lang w:eastAsia="es-419"/>
        </w:rPr>
        <w:br/>
      </w:r>
    </w:p>
    <w:p w14:paraId="5EE7D33B" w14:textId="1CE50D72" w:rsidR="002A6CC0" w:rsidRDefault="002A6CC0" w:rsidP="00BB372A">
      <w:pPr>
        <w:jc w:val="center"/>
        <w:rPr>
          <w:lang w:eastAsia="es-419"/>
        </w:rPr>
      </w:pPr>
      <w:r w:rsidRPr="00783C00">
        <w:rPr>
          <w:lang w:eastAsia="es-419"/>
        </w:rPr>
        <w:t xml:space="preserve">Jhair Julián </w:t>
      </w:r>
      <w:r w:rsidR="00BB372A" w:rsidRPr="00783C00">
        <w:rPr>
          <w:lang w:eastAsia="es-419"/>
        </w:rPr>
        <w:t>Sarmiento</w:t>
      </w:r>
      <w:r w:rsidRPr="00783C00">
        <w:rPr>
          <w:lang w:eastAsia="es-419"/>
        </w:rPr>
        <w:t xml:space="preserve"> Ramos</w:t>
      </w:r>
      <w:r w:rsidRPr="002A6CC0">
        <w:rPr>
          <w:lang w:eastAsia="es-419"/>
        </w:rPr>
        <w:br/>
      </w:r>
      <w:r w:rsidRPr="002A6CC0">
        <w:rPr>
          <w:lang w:eastAsia="es-419"/>
        </w:rPr>
        <w:br/>
      </w:r>
    </w:p>
    <w:p w14:paraId="44FE183C" w14:textId="0E6523CC" w:rsidR="00783C00" w:rsidRDefault="00783C00" w:rsidP="00BB372A">
      <w:pPr>
        <w:jc w:val="center"/>
        <w:rPr>
          <w:lang w:eastAsia="es-419"/>
        </w:rPr>
      </w:pPr>
    </w:p>
    <w:p w14:paraId="591B10E4" w14:textId="77777777" w:rsidR="00BB372A" w:rsidRDefault="00BB372A" w:rsidP="00BB372A">
      <w:pPr>
        <w:jc w:val="center"/>
        <w:rPr>
          <w:lang w:eastAsia="es-419"/>
        </w:rPr>
      </w:pPr>
    </w:p>
    <w:p w14:paraId="21C039D3" w14:textId="77777777" w:rsidR="00783C00" w:rsidRPr="002A6CC0" w:rsidRDefault="00783C00" w:rsidP="00BB372A">
      <w:pPr>
        <w:jc w:val="center"/>
        <w:rPr>
          <w:lang w:eastAsia="es-419"/>
        </w:rPr>
      </w:pPr>
    </w:p>
    <w:p w14:paraId="42AB3FDC" w14:textId="15183B53" w:rsidR="002A6CC0" w:rsidRPr="00783C00" w:rsidRDefault="002A6CC0" w:rsidP="00BB372A">
      <w:pPr>
        <w:jc w:val="center"/>
        <w:rPr>
          <w:rFonts w:ascii="Times New Roman" w:hAnsi="Times New Roman" w:cs="Times New Roman"/>
          <w:sz w:val="27"/>
          <w:szCs w:val="27"/>
          <w:lang w:eastAsia="es-419"/>
        </w:rPr>
      </w:pPr>
      <w:r w:rsidRPr="002A6CC0">
        <w:rPr>
          <w:lang w:eastAsia="es-419"/>
        </w:rPr>
        <w:t>Instructor:</w:t>
      </w:r>
      <w:r w:rsidR="00783C00">
        <w:rPr>
          <w:rFonts w:ascii="Times New Roman" w:hAnsi="Times New Roman" w:cs="Times New Roman"/>
          <w:sz w:val="27"/>
          <w:szCs w:val="27"/>
          <w:lang w:eastAsia="es-419"/>
        </w:rPr>
        <w:t xml:space="preserve">  </w:t>
      </w:r>
      <w:r w:rsidRPr="002A6CC0">
        <w:rPr>
          <w:lang w:eastAsia="es-419"/>
        </w:rPr>
        <w:t>Javier Emilio Yara Amaya</w:t>
      </w:r>
    </w:p>
    <w:p w14:paraId="3EBDB3DD" w14:textId="77777777" w:rsidR="002A6CC0" w:rsidRPr="002A6CC0" w:rsidRDefault="002A6CC0" w:rsidP="00BB372A">
      <w:pPr>
        <w:jc w:val="center"/>
        <w:rPr>
          <w:rFonts w:ascii="Times New Roman" w:hAnsi="Times New Roman" w:cs="Times New Roman"/>
          <w:sz w:val="24"/>
          <w:szCs w:val="24"/>
          <w:lang w:eastAsia="es-419"/>
        </w:rPr>
      </w:pPr>
    </w:p>
    <w:p w14:paraId="0EA9F011" w14:textId="3D9F46E3" w:rsidR="002A6CC0" w:rsidRDefault="002A6CC0" w:rsidP="00BB372A">
      <w:pPr>
        <w:jc w:val="center"/>
        <w:rPr>
          <w:lang w:eastAsia="es-419"/>
        </w:rPr>
      </w:pPr>
    </w:p>
    <w:p w14:paraId="226F4DBB" w14:textId="2305BB8D" w:rsidR="00783C00" w:rsidRDefault="00783C00" w:rsidP="00BB372A">
      <w:pPr>
        <w:jc w:val="center"/>
        <w:rPr>
          <w:lang w:eastAsia="es-419"/>
        </w:rPr>
      </w:pPr>
    </w:p>
    <w:p w14:paraId="2DF8E80A" w14:textId="76C47010" w:rsidR="00783C00" w:rsidRDefault="00783C00" w:rsidP="00BB372A">
      <w:pPr>
        <w:jc w:val="center"/>
        <w:rPr>
          <w:lang w:eastAsia="es-419"/>
        </w:rPr>
      </w:pPr>
    </w:p>
    <w:p w14:paraId="690C0D3F" w14:textId="7E63D51D" w:rsidR="00BB372A" w:rsidRDefault="00BB372A" w:rsidP="00BB372A">
      <w:pPr>
        <w:jc w:val="center"/>
        <w:rPr>
          <w:lang w:eastAsia="es-419"/>
        </w:rPr>
      </w:pPr>
    </w:p>
    <w:p w14:paraId="56F3B504" w14:textId="77777777" w:rsidR="00BB372A" w:rsidRDefault="00BB372A" w:rsidP="00BB372A">
      <w:pPr>
        <w:jc w:val="center"/>
        <w:rPr>
          <w:lang w:eastAsia="es-419"/>
        </w:rPr>
      </w:pPr>
    </w:p>
    <w:p w14:paraId="010D500B" w14:textId="77777777" w:rsidR="00BB372A" w:rsidRDefault="00BB372A" w:rsidP="00BB372A">
      <w:pPr>
        <w:jc w:val="center"/>
        <w:rPr>
          <w:lang w:eastAsia="es-419"/>
        </w:rPr>
      </w:pPr>
      <w:r w:rsidRPr="002A6CC0">
        <w:rPr>
          <w:lang w:eastAsia="es-419"/>
        </w:rPr>
        <w:t>Centro de Electricidad, Electrónica y Telecomunicaciones</w:t>
      </w:r>
    </w:p>
    <w:p w14:paraId="1AD73BF3" w14:textId="77777777" w:rsidR="00783C00" w:rsidRPr="002A6CC0" w:rsidRDefault="00783C00" w:rsidP="00BB372A">
      <w:pPr>
        <w:jc w:val="center"/>
        <w:rPr>
          <w:lang w:eastAsia="es-419"/>
        </w:rPr>
      </w:pPr>
    </w:p>
    <w:p w14:paraId="257586B7" w14:textId="25FF4C16" w:rsidR="00783C00" w:rsidRDefault="00783C00" w:rsidP="00BB372A">
      <w:pPr>
        <w:jc w:val="center"/>
        <w:rPr>
          <w:lang w:eastAsia="es-419"/>
        </w:rPr>
      </w:pPr>
      <w:r>
        <w:rPr>
          <w:lang w:eastAsia="es-419"/>
        </w:rPr>
        <w:t xml:space="preserve">Fecha: </w:t>
      </w:r>
      <w:r w:rsidR="002A6CC0" w:rsidRPr="002A6CC0">
        <w:rPr>
          <w:lang w:eastAsia="es-419"/>
        </w:rPr>
        <w:t>12/11/2025</w:t>
      </w:r>
    </w:p>
    <w:p w14:paraId="1A33F666" w14:textId="77777777" w:rsidR="00783C00" w:rsidRPr="002A6CC0" w:rsidRDefault="00783C00" w:rsidP="00BB372A">
      <w:pPr>
        <w:jc w:val="center"/>
        <w:rPr>
          <w:rFonts w:ascii="Times New Roman" w:hAnsi="Times New Roman" w:cs="Times New Roman"/>
          <w:sz w:val="24"/>
          <w:szCs w:val="24"/>
          <w:lang w:eastAsia="es-419"/>
        </w:rPr>
      </w:pPr>
    </w:p>
    <w:p w14:paraId="1F453E79" w14:textId="21F24E26" w:rsidR="002A6CC0" w:rsidRDefault="002A6CC0" w:rsidP="00BB372A">
      <w:pPr>
        <w:jc w:val="center"/>
        <w:rPr>
          <w:lang w:eastAsia="es-419"/>
        </w:rPr>
      </w:pPr>
      <w:r w:rsidRPr="002A6CC0">
        <w:rPr>
          <w:lang w:eastAsia="es-419"/>
        </w:rPr>
        <w:t>Versión:</w:t>
      </w:r>
      <w:r w:rsidR="00783C00">
        <w:rPr>
          <w:lang w:eastAsia="es-419"/>
        </w:rPr>
        <w:t xml:space="preserve"> </w:t>
      </w:r>
      <w:r w:rsidRPr="002A6CC0">
        <w:rPr>
          <w:lang w:eastAsia="es-419"/>
        </w:rPr>
        <w:t>1.0</w:t>
      </w:r>
    </w:p>
    <w:p w14:paraId="67ACC7A4" w14:textId="6A73D57D" w:rsidR="00783C00" w:rsidRDefault="00783C00" w:rsidP="00783C00">
      <w:pPr>
        <w:rPr>
          <w:lang w:eastAsia="es-419"/>
        </w:rPr>
      </w:pPr>
    </w:p>
    <w:p w14:paraId="7804E4C4" w14:textId="77777777" w:rsidR="00294FE3" w:rsidRPr="00294FE3" w:rsidRDefault="00294FE3" w:rsidP="00294FE3">
      <w:pPr>
        <w:rPr>
          <w:lang w:eastAsia="es-419"/>
        </w:rPr>
      </w:pPr>
      <w:r w:rsidRPr="00294FE3">
        <w:rPr>
          <w:lang w:eastAsia="es-419"/>
        </w:rPr>
        <w:lastRenderedPageBreak/>
        <w:t>Índice</w:t>
      </w:r>
    </w:p>
    <w:p w14:paraId="6EC930A1" w14:textId="77777777" w:rsidR="00294FE3" w:rsidRPr="00294FE3" w:rsidRDefault="00294FE3" w:rsidP="00294FE3">
      <w:pPr>
        <w:rPr>
          <w:lang w:eastAsia="es-419"/>
        </w:rPr>
      </w:pPr>
      <w:r w:rsidRPr="00294FE3">
        <w:rPr>
          <w:lang w:eastAsia="es-419"/>
        </w:rPr>
        <w:t>Descripción general del software ............................................. 2</w:t>
      </w:r>
    </w:p>
    <w:p w14:paraId="375B9364" w14:textId="77777777" w:rsidR="00294FE3" w:rsidRPr="00294FE3" w:rsidRDefault="00294FE3" w:rsidP="00294FE3">
      <w:pPr>
        <w:rPr>
          <w:lang w:eastAsia="es-419"/>
        </w:rPr>
      </w:pPr>
      <w:r w:rsidRPr="00294FE3">
        <w:rPr>
          <w:lang w:eastAsia="es-419"/>
        </w:rPr>
        <w:t>Requisitos funcionales ................................................................. 3</w:t>
      </w:r>
    </w:p>
    <w:p w14:paraId="4F322364" w14:textId="77777777" w:rsidR="00294FE3" w:rsidRPr="00294FE3" w:rsidRDefault="00294FE3" w:rsidP="00294FE3">
      <w:pPr>
        <w:rPr>
          <w:lang w:eastAsia="es-419"/>
        </w:rPr>
      </w:pPr>
      <w:r w:rsidRPr="00294FE3">
        <w:rPr>
          <w:lang w:eastAsia="es-419"/>
        </w:rPr>
        <w:t>Requisitos no funcionales ........................................................... 4</w:t>
      </w:r>
    </w:p>
    <w:p w14:paraId="518498C8" w14:textId="77777777" w:rsidR="00294FE3" w:rsidRPr="00294FE3" w:rsidRDefault="00294FE3" w:rsidP="00294FE3">
      <w:pPr>
        <w:rPr>
          <w:lang w:eastAsia="es-419"/>
        </w:rPr>
      </w:pPr>
      <w:r w:rsidRPr="00294FE3">
        <w:rPr>
          <w:lang w:eastAsia="es-419"/>
        </w:rPr>
        <w:t>Plataforma / entorno tecnológico .............................................. 5</w:t>
      </w:r>
    </w:p>
    <w:p w14:paraId="66E6083F" w14:textId="77777777" w:rsidR="00294FE3" w:rsidRPr="00294FE3" w:rsidRDefault="00294FE3" w:rsidP="00294FE3">
      <w:pPr>
        <w:rPr>
          <w:lang w:eastAsia="es-419"/>
        </w:rPr>
      </w:pPr>
      <w:r w:rsidRPr="00294FE3">
        <w:rPr>
          <w:lang w:eastAsia="es-419"/>
        </w:rPr>
        <w:t>Normas y estándares aplicados ................................................. 6</w:t>
      </w:r>
    </w:p>
    <w:p w14:paraId="21D73FB1" w14:textId="77777777" w:rsidR="00294FE3" w:rsidRPr="00294FE3" w:rsidRDefault="00294FE3" w:rsidP="00294FE3">
      <w:pPr>
        <w:rPr>
          <w:lang w:eastAsia="es-419"/>
        </w:rPr>
      </w:pPr>
      <w:r w:rsidRPr="00294FE3">
        <w:rPr>
          <w:lang w:eastAsia="es-419"/>
        </w:rPr>
        <w:t>Fuentes de información ............................................................... 7</w:t>
      </w:r>
    </w:p>
    <w:p w14:paraId="59B324DE" w14:textId="77777777" w:rsidR="00294FE3" w:rsidRPr="00294FE3" w:rsidRDefault="00294FE3" w:rsidP="00294FE3">
      <w:pPr>
        <w:rPr>
          <w:lang w:eastAsia="es-419"/>
        </w:rPr>
      </w:pPr>
      <w:r w:rsidRPr="00294FE3">
        <w:rPr>
          <w:lang w:eastAsia="es-419"/>
        </w:rPr>
        <w:t>Control de cambios .................................................................... 8</w:t>
      </w:r>
    </w:p>
    <w:p w14:paraId="489A41FF" w14:textId="77777777" w:rsidR="00294FE3" w:rsidRPr="00294FE3" w:rsidRDefault="00294FE3" w:rsidP="00294FE3">
      <w:pPr>
        <w:rPr>
          <w:lang w:eastAsia="es-419"/>
        </w:rPr>
      </w:pPr>
    </w:p>
    <w:p w14:paraId="60E2BC4F" w14:textId="77777777" w:rsidR="00294FE3" w:rsidRPr="00294FE3" w:rsidRDefault="00294FE3" w:rsidP="00294FE3">
      <w:pPr>
        <w:rPr>
          <w:lang w:eastAsia="es-419"/>
        </w:rPr>
      </w:pPr>
    </w:p>
    <w:p w14:paraId="755F1962" w14:textId="77777777" w:rsidR="00294FE3" w:rsidRPr="00294FE3" w:rsidRDefault="00294FE3" w:rsidP="00294FE3">
      <w:pPr>
        <w:rPr>
          <w:lang w:eastAsia="es-419"/>
        </w:rPr>
      </w:pPr>
    </w:p>
    <w:p w14:paraId="565DFC70" w14:textId="17DFD86F" w:rsidR="00783C00" w:rsidRDefault="00783C00" w:rsidP="00294FE3">
      <w:pPr>
        <w:rPr>
          <w:lang w:eastAsia="es-419"/>
        </w:rPr>
      </w:pPr>
    </w:p>
    <w:p w14:paraId="12EA15A8" w14:textId="77777777" w:rsidR="00783C00" w:rsidRPr="002A6CC0" w:rsidRDefault="00783C00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3E7A5EA8" w14:textId="3F57B050" w:rsidR="002A6CC0" w:rsidRPr="002A6CC0" w:rsidRDefault="002A6CC0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34212A74" w14:textId="77777777" w:rsidR="00294FE3" w:rsidRPr="00294FE3" w:rsidRDefault="00783C00" w:rsidP="00294FE3">
      <w:pPr>
        <w:rPr>
          <w:lang w:val="en-US" w:eastAsia="es-419"/>
        </w:rPr>
      </w:pPr>
      <w:r>
        <w:rPr>
          <w:lang w:eastAsia="es-419"/>
        </w:rPr>
        <w:br w:type="column"/>
      </w:r>
      <w:proofErr w:type="spellStart"/>
      <w:r w:rsidR="00294FE3" w:rsidRPr="00294FE3">
        <w:rPr>
          <w:lang w:val="en-US" w:eastAsia="es-419"/>
        </w:rPr>
        <w:lastRenderedPageBreak/>
        <w:t>Descripción</w:t>
      </w:r>
      <w:proofErr w:type="spellEnd"/>
      <w:r w:rsidR="00294FE3" w:rsidRPr="00294FE3">
        <w:rPr>
          <w:lang w:val="en-US" w:eastAsia="es-419"/>
        </w:rPr>
        <w:t xml:space="preserve"> general del software:</w:t>
      </w:r>
    </w:p>
    <w:p w14:paraId="2F164360" w14:textId="270F031E" w:rsidR="00783C00" w:rsidRPr="00AE4AFD" w:rsidRDefault="00294FE3" w:rsidP="00294FE3">
      <w:pPr>
        <w:rPr>
          <w:lang w:val="en-US" w:eastAsia="es-419"/>
        </w:rPr>
      </w:pPr>
      <w:r w:rsidRPr="00294FE3">
        <w:rPr>
          <w:lang w:val="en-US" w:eastAsia="es-419"/>
        </w:rPr>
        <w:t xml:space="preserve">El </w:t>
      </w:r>
      <w:proofErr w:type="spellStart"/>
      <w:r w:rsidRPr="00294FE3">
        <w:rPr>
          <w:lang w:val="en-US" w:eastAsia="es-419"/>
        </w:rPr>
        <w:t>sistema</w:t>
      </w:r>
      <w:proofErr w:type="spellEnd"/>
      <w:r w:rsidRPr="00294FE3">
        <w:rPr>
          <w:lang w:val="en-US" w:eastAsia="es-419"/>
        </w:rPr>
        <w:t xml:space="preserve"> de </w:t>
      </w:r>
      <w:proofErr w:type="spellStart"/>
      <w:r w:rsidRPr="00294FE3">
        <w:rPr>
          <w:lang w:val="en-US" w:eastAsia="es-419"/>
        </w:rPr>
        <w:t>venta</w:t>
      </w:r>
      <w:proofErr w:type="spellEnd"/>
      <w:r w:rsidRPr="00294FE3">
        <w:rPr>
          <w:lang w:val="en-US" w:eastAsia="es-419"/>
        </w:rPr>
        <w:t xml:space="preserve"> de </w:t>
      </w:r>
      <w:proofErr w:type="spellStart"/>
      <w:r w:rsidRPr="00294FE3">
        <w:rPr>
          <w:lang w:val="en-US" w:eastAsia="es-419"/>
        </w:rPr>
        <w:t>repuestos</w:t>
      </w:r>
      <w:proofErr w:type="spellEnd"/>
      <w:r w:rsidRPr="00294FE3">
        <w:rPr>
          <w:lang w:val="en-US" w:eastAsia="es-419"/>
        </w:rPr>
        <w:t xml:space="preserve"> y </w:t>
      </w:r>
      <w:proofErr w:type="spellStart"/>
      <w:r w:rsidRPr="00294FE3">
        <w:rPr>
          <w:lang w:val="en-US" w:eastAsia="es-419"/>
        </w:rPr>
        <w:t>accesorios</w:t>
      </w:r>
      <w:proofErr w:type="spellEnd"/>
      <w:r w:rsidRPr="00294FE3">
        <w:rPr>
          <w:lang w:val="en-US" w:eastAsia="es-419"/>
        </w:rPr>
        <w:t xml:space="preserve"> para </w:t>
      </w:r>
      <w:proofErr w:type="spellStart"/>
      <w:r w:rsidRPr="00294FE3">
        <w:rPr>
          <w:lang w:val="en-US" w:eastAsia="es-419"/>
        </w:rPr>
        <w:t>bicicletas</w:t>
      </w:r>
      <w:proofErr w:type="spellEnd"/>
      <w:r w:rsidRPr="00294FE3">
        <w:rPr>
          <w:lang w:val="en-US" w:eastAsia="es-419"/>
        </w:rPr>
        <w:t xml:space="preserve"> </w:t>
      </w:r>
      <w:proofErr w:type="spellStart"/>
      <w:r w:rsidRPr="00294FE3">
        <w:rPr>
          <w:lang w:val="en-US" w:eastAsia="es-419"/>
        </w:rPr>
        <w:t>permite</w:t>
      </w:r>
      <w:proofErr w:type="spellEnd"/>
      <w:r w:rsidRPr="00294FE3">
        <w:rPr>
          <w:lang w:val="en-US" w:eastAsia="es-419"/>
        </w:rPr>
        <w:t xml:space="preserve"> a </w:t>
      </w:r>
      <w:proofErr w:type="spellStart"/>
      <w:r w:rsidRPr="00294FE3">
        <w:rPr>
          <w:lang w:val="en-US" w:eastAsia="es-419"/>
        </w:rPr>
        <w:t>los</w:t>
      </w:r>
      <w:proofErr w:type="spellEnd"/>
      <w:r w:rsidRPr="00294FE3">
        <w:rPr>
          <w:lang w:val="en-US" w:eastAsia="es-419"/>
        </w:rPr>
        <w:t xml:space="preserve"> </w:t>
      </w:r>
      <w:proofErr w:type="spellStart"/>
      <w:r w:rsidRPr="00294FE3">
        <w:rPr>
          <w:lang w:val="en-US" w:eastAsia="es-419"/>
        </w:rPr>
        <w:t>usuarios</w:t>
      </w:r>
      <w:proofErr w:type="spellEnd"/>
      <w:r w:rsidRPr="00294FE3">
        <w:rPr>
          <w:lang w:val="en-US" w:eastAsia="es-419"/>
        </w:rPr>
        <w:t xml:space="preserve"> </w:t>
      </w:r>
      <w:proofErr w:type="spellStart"/>
      <w:r w:rsidRPr="00294FE3">
        <w:rPr>
          <w:lang w:val="en-US" w:eastAsia="es-419"/>
        </w:rPr>
        <w:t>consultar</w:t>
      </w:r>
      <w:proofErr w:type="spellEnd"/>
      <w:r w:rsidRPr="00294FE3">
        <w:rPr>
          <w:lang w:val="en-US" w:eastAsia="es-419"/>
        </w:rPr>
        <w:t xml:space="preserve">, </w:t>
      </w:r>
      <w:proofErr w:type="spellStart"/>
      <w:r w:rsidRPr="00294FE3">
        <w:rPr>
          <w:lang w:val="en-US" w:eastAsia="es-419"/>
        </w:rPr>
        <w:t>seleccionar</w:t>
      </w:r>
      <w:proofErr w:type="spellEnd"/>
      <w:r w:rsidRPr="00294FE3">
        <w:rPr>
          <w:lang w:val="en-US" w:eastAsia="es-419"/>
        </w:rPr>
        <w:t xml:space="preserve"> y </w:t>
      </w:r>
      <w:proofErr w:type="spellStart"/>
      <w:r w:rsidRPr="00294FE3">
        <w:rPr>
          <w:lang w:val="en-US" w:eastAsia="es-419"/>
        </w:rPr>
        <w:t>adquirir</w:t>
      </w:r>
      <w:proofErr w:type="spellEnd"/>
      <w:r w:rsidRPr="00294FE3">
        <w:rPr>
          <w:lang w:val="en-US" w:eastAsia="es-419"/>
        </w:rPr>
        <w:t xml:space="preserve"> </w:t>
      </w:r>
      <w:proofErr w:type="spellStart"/>
      <w:r w:rsidRPr="00294FE3">
        <w:rPr>
          <w:lang w:val="en-US" w:eastAsia="es-419"/>
        </w:rPr>
        <w:t>productos</w:t>
      </w:r>
      <w:proofErr w:type="spellEnd"/>
      <w:r w:rsidRPr="00294FE3">
        <w:rPr>
          <w:lang w:val="en-US" w:eastAsia="es-419"/>
        </w:rPr>
        <w:t>.</w:t>
      </w:r>
    </w:p>
    <w:p w14:paraId="5A49C604" w14:textId="77777777" w:rsidR="00294FE3" w:rsidRPr="00294FE3" w:rsidRDefault="00294FE3" w:rsidP="00294FE3">
      <w:pPr>
        <w:rPr>
          <w:sz w:val="26"/>
          <w:szCs w:val="26"/>
          <w:lang w:val="en-US" w:eastAsia="es-419"/>
        </w:rPr>
      </w:pPr>
      <w:proofErr w:type="spellStart"/>
      <w:r w:rsidRPr="00294FE3">
        <w:rPr>
          <w:sz w:val="26"/>
          <w:szCs w:val="26"/>
          <w:lang w:val="en-US" w:eastAsia="es-419"/>
        </w:rPr>
        <w:t>Requisitos</w:t>
      </w:r>
      <w:proofErr w:type="spellEnd"/>
      <w:r w:rsidRPr="00294FE3">
        <w:rPr>
          <w:sz w:val="26"/>
          <w:szCs w:val="26"/>
          <w:lang w:val="en-US" w:eastAsia="es-419"/>
        </w:rPr>
        <w:t xml:space="preserve"> </w:t>
      </w:r>
      <w:proofErr w:type="spellStart"/>
      <w:r w:rsidRPr="00294FE3">
        <w:rPr>
          <w:sz w:val="26"/>
          <w:szCs w:val="26"/>
          <w:lang w:val="en-US" w:eastAsia="es-419"/>
        </w:rPr>
        <w:t>funcionales</w:t>
      </w:r>
      <w:proofErr w:type="spellEnd"/>
      <w:r w:rsidRPr="00294FE3">
        <w:rPr>
          <w:sz w:val="26"/>
          <w:szCs w:val="26"/>
          <w:lang w:val="en-US" w:eastAsia="es-419"/>
        </w:rPr>
        <w:t>:</w:t>
      </w:r>
    </w:p>
    <w:p w14:paraId="6F7BF1C2" w14:textId="0BC9A726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Iniciar sesión</w:t>
      </w:r>
    </w:p>
    <w:p w14:paraId="00F69784" w14:textId="673EB079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Registrar cliente</w:t>
      </w:r>
    </w:p>
    <w:p w14:paraId="0F1F5622" w14:textId="6B0500A0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Consultar cliente</w:t>
      </w:r>
    </w:p>
    <w:p w14:paraId="40380C27" w14:textId="39F5DED4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Editar cliente</w:t>
      </w:r>
    </w:p>
    <w:p w14:paraId="4137032E" w14:textId="287249A7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Buscar producto</w:t>
      </w:r>
    </w:p>
    <w:p w14:paraId="7681D71F" w14:textId="43804EF4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Agregar producto al carrito</w:t>
      </w:r>
    </w:p>
    <w:p w14:paraId="6E26B12D" w14:textId="2C61C4D4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Gestionar pago</w:t>
      </w:r>
    </w:p>
    <w:p w14:paraId="5D68015C" w14:textId="3DC8B8DB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Gestionar productos (vista bodega)</w:t>
      </w:r>
    </w:p>
    <w:p w14:paraId="7A09038E" w14:textId="58687A1B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Crear producto</w:t>
      </w:r>
    </w:p>
    <w:p w14:paraId="46DA5652" w14:textId="3B2141C3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Eliminar producto</w:t>
      </w:r>
    </w:p>
    <w:p w14:paraId="412E6BD2" w14:textId="05E4BB85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Editar producto</w:t>
      </w:r>
    </w:p>
    <w:p w14:paraId="2CEB1D93" w14:textId="32FAA373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Consultar proveedor</w:t>
      </w:r>
    </w:p>
    <w:p w14:paraId="52DA526A" w14:textId="545D4D37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Reportar productos</w:t>
      </w:r>
    </w:p>
    <w:p w14:paraId="1C988753" w14:textId="1A681A0A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Registrar compra</w:t>
      </w:r>
    </w:p>
    <w:p w14:paraId="228C3453" w14:textId="26BBAA0E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Gestionar empleados</w:t>
      </w:r>
    </w:p>
    <w:p w14:paraId="77C01E54" w14:textId="0877AC50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Crear empleado</w:t>
      </w:r>
    </w:p>
    <w:p w14:paraId="205875FA" w14:textId="721A28A4" w:rsidR="00294FE3" w:rsidRPr="00294FE3" w:rsidRDefault="00AE4AFD" w:rsidP="00294FE3">
      <w:pPr>
        <w:rPr>
          <w:lang w:val="es-CO" w:eastAsia="es-419"/>
        </w:rPr>
      </w:pPr>
      <w:r>
        <w:rPr>
          <w:lang w:val="es-CO" w:eastAsia="es-419"/>
        </w:rPr>
        <w:t>-</w:t>
      </w:r>
      <w:r w:rsidR="00294FE3" w:rsidRPr="00294FE3">
        <w:rPr>
          <w:lang w:val="es-CO" w:eastAsia="es-419"/>
        </w:rPr>
        <w:t xml:space="preserve"> Eliminar empleado</w:t>
      </w:r>
    </w:p>
    <w:p w14:paraId="7FCCF3D2" w14:textId="45EBE510" w:rsidR="00294FE3" w:rsidRPr="00294FE3" w:rsidRDefault="00294FE3" w:rsidP="00294FE3">
      <w:pPr>
        <w:rPr>
          <w:sz w:val="26"/>
          <w:szCs w:val="26"/>
          <w:lang w:val="en-US" w:eastAsia="es-419"/>
        </w:rPr>
      </w:pPr>
      <w:proofErr w:type="spellStart"/>
      <w:r w:rsidRPr="00294FE3">
        <w:rPr>
          <w:sz w:val="26"/>
          <w:szCs w:val="26"/>
          <w:lang w:val="en-US" w:eastAsia="es-419"/>
        </w:rPr>
        <w:t>Requisitos</w:t>
      </w:r>
      <w:proofErr w:type="spellEnd"/>
      <w:r w:rsidRPr="00294FE3">
        <w:rPr>
          <w:sz w:val="26"/>
          <w:szCs w:val="26"/>
          <w:lang w:val="en-US" w:eastAsia="es-419"/>
        </w:rPr>
        <w:t xml:space="preserve"> no </w:t>
      </w:r>
      <w:proofErr w:type="spellStart"/>
      <w:r w:rsidRPr="00294FE3">
        <w:rPr>
          <w:sz w:val="26"/>
          <w:szCs w:val="26"/>
          <w:lang w:val="en-US" w:eastAsia="es-419"/>
        </w:rPr>
        <w:t>funcionales</w:t>
      </w:r>
      <w:proofErr w:type="spellEnd"/>
      <w:r w:rsidRPr="00294FE3">
        <w:rPr>
          <w:sz w:val="26"/>
          <w:szCs w:val="26"/>
          <w:lang w:val="en-US" w:eastAsia="es-419"/>
        </w:rPr>
        <w:t>:</w:t>
      </w:r>
    </w:p>
    <w:p w14:paraId="3C3D1219" w14:textId="05BF5F92" w:rsidR="00AE4AFD" w:rsidRPr="00AE4AFD" w:rsidRDefault="00AE4AFD" w:rsidP="00AE4AFD">
      <w:pPr>
        <w:rPr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Disponibilidad</w:t>
      </w:r>
    </w:p>
    <w:p w14:paraId="0DEC1969" w14:textId="19C225D4" w:rsidR="00AE4AFD" w:rsidRPr="00AE4AFD" w:rsidRDefault="00AE4AFD" w:rsidP="00AE4AFD">
      <w:pPr>
        <w:rPr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Rendimiento</w:t>
      </w:r>
    </w:p>
    <w:p w14:paraId="359779D5" w14:textId="7F042DB5" w:rsidR="00AE4AFD" w:rsidRPr="00AE4AFD" w:rsidRDefault="00AE4AFD" w:rsidP="00AE4AFD">
      <w:pPr>
        <w:rPr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Seguridad</w:t>
      </w:r>
    </w:p>
    <w:p w14:paraId="0F29AC0F" w14:textId="5E5A883D" w:rsidR="00AE4AFD" w:rsidRPr="00AE4AFD" w:rsidRDefault="00AE4AFD" w:rsidP="00AE4AFD">
      <w:pPr>
        <w:rPr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Integridad de datos</w:t>
      </w:r>
    </w:p>
    <w:p w14:paraId="4CBA8075" w14:textId="5229865E" w:rsidR="00AE4AFD" w:rsidRPr="00AE4AFD" w:rsidRDefault="00AE4AFD" w:rsidP="00AE4AFD">
      <w:pPr>
        <w:rPr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Confiabilidad</w:t>
      </w:r>
    </w:p>
    <w:p w14:paraId="29DEED82" w14:textId="1E14A7CE" w:rsidR="00AE4AFD" w:rsidRPr="00AE4AFD" w:rsidRDefault="00AE4AFD" w:rsidP="00AE4AFD">
      <w:pPr>
        <w:rPr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Usabilidad</w:t>
      </w:r>
    </w:p>
    <w:p w14:paraId="684A685E" w14:textId="197653A5" w:rsidR="00AE4AFD" w:rsidRPr="00AE4AFD" w:rsidRDefault="00AE4AFD" w:rsidP="00AE4AFD">
      <w:pPr>
        <w:rPr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Compatibilidad</w:t>
      </w:r>
    </w:p>
    <w:p w14:paraId="0992DDAE" w14:textId="6B739131" w:rsidR="00AE4AFD" w:rsidRPr="00AE4AFD" w:rsidRDefault="00AE4AFD" w:rsidP="00AE4AFD">
      <w:pPr>
        <w:rPr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Escalabilidad</w:t>
      </w:r>
    </w:p>
    <w:p w14:paraId="624F1588" w14:textId="4B96041B" w:rsidR="00AE4AFD" w:rsidRPr="00AE4AFD" w:rsidRDefault="00AE4AFD" w:rsidP="00AE4AFD">
      <w:pPr>
        <w:rPr>
          <w:sz w:val="26"/>
          <w:szCs w:val="26"/>
          <w:lang w:val="es-CO" w:eastAsia="es-419"/>
        </w:rPr>
      </w:pPr>
      <w:r>
        <w:rPr>
          <w:lang w:val="es-CO" w:eastAsia="es-419"/>
        </w:rPr>
        <w:t>-</w:t>
      </w:r>
      <w:r w:rsidRPr="00AE4AFD">
        <w:rPr>
          <w:lang w:val="es-CO" w:eastAsia="es-419"/>
        </w:rPr>
        <w:t xml:space="preserve"> Impresión de reportes</w:t>
      </w:r>
    </w:p>
    <w:p w14:paraId="1979B426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52E03932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1D62C5D8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24B4E858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4A26C56C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186BCA36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02BC92C5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0769690E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1FF5B1C0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2DE4D765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7FB9D279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3EF45CCE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394D4A70" w14:textId="77777777" w:rsidR="00294FE3" w:rsidRDefault="00294FE3" w:rsidP="00783C00">
      <w:pPr>
        <w:rPr>
          <w:rFonts w:ascii="Times New Roman" w:hAnsi="Times New Roman" w:cs="Times New Roman"/>
          <w:sz w:val="24"/>
          <w:szCs w:val="24"/>
          <w:lang w:eastAsia="es-419"/>
        </w:rPr>
      </w:pPr>
    </w:p>
    <w:p w14:paraId="644E518E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Plataforma /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entorno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tecnológico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:</w:t>
      </w:r>
    </w:p>
    <w:p w14:paraId="2B9B9339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-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Repositorio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: GitHub</w:t>
      </w:r>
    </w:p>
    <w:p w14:paraId="0A6BB4FF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-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Lenguajes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: JavaScript, HTML, CSS</w:t>
      </w:r>
    </w:p>
    <w:p w14:paraId="610B5275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- Frameworks: Node.js</w:t>
      </w:r>
    </w:p>
    <w:p w14:paraId="0A6738B6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- Base de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datos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: MySQL</w:t>
      </w:r>
    </w:p>
    <w:p w14:paraId="34F7484E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-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Entorno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: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Navegador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y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servidor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Node.js</w:t>
      </w:r>
    </w:p>
    <w:p w14:paraId="0D9D95EE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</w:p>
    <w:p w14:paraId="718D8AC6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Normas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y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estándares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aplicados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:</w:t>
      </w:r>
    </w:p>
    <w:p w14:paraId="5E11BA6D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- ISO 25000</w:t>
      </w:r>
    </w:p>
    <w:p w14:paraId="6929C209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- ISO 5055</w:t>
      </w:r>
    </w:p>
    <w:p w14:paraId="0205B654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- ISO 12207</w:t>
      </w:r>
    </w:p>
    <w:p w14:paraId="30306CF0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- ISO 27001</w:t>
      </w:r>
    </w:p>
    <w:p w14:paraId="4CD00469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- CMMI</w:t>
      </w:r>
    </w:p>
    <w:p w14:paraId="63461D17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- IEEE 730</w:t>
      </w:r>
    </w:p>
    <w:p w14:paraId="13D6D93E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- MISRA C</w:t>
      </w:r>
    </w:p>
    <w:p w14:paraId="3458E9DA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-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Normalización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BD (1FN, 2FN, 3FN)</w:t>
      </w:r>
    </w:p>
    <w:p w14:paraId="5210313A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</w:p>
    <w:p w14:paraId="523D6086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lastRenderedPageBreak/>
        <w:t>Referencias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(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formato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APA 7):</w:t>
      </w:r>
    </w:p>
    <w:p w14:paraId="17ACE872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ISO/IEC. (2023). *ISO/IEC 25000: Systems and software quality requirements and evaluation (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SQuaRE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)*.</w:t>
      </w:r>
    </w:p>
    <w:p w14:paraId="5F5E293D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ISO/IEC. (2021). *ISO/IEC 5055: Automated Source Code Quality Measure*.</w:t>
      </w:r>
    </w:p>
    <w:p w14:paraId="3A610278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ISO/IEC. (2017). *ISO/IEC 12207: Software Life Cycle Processes*.</w:t>
      </w:r>
    </w:p>
    <w:p w14:paraId="36A8925B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CMMI Institute. (2020). *Capability Maturity Model Integration*.</w:t>
      </w:r>
    </w:p>
    <w:p w14:paraId="7C0381F3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IEEE. (2014). *IEEE Std 730-2014: Software Quality Assurance Plans*.</w:t>
      </w:r>
    </w:p>
    <w:p w14:paraId="2D9D3FC3" w14:textId="77777777" w:rsidR="00294FE3" w:rsidRPr="00294FE3" w:rsidRDefault="00294FE3" w:rsidP="00294FE3">
      <w:pPr>
        <w:rPr>
          <w:rFonts w:ascii="Times New Roman" w:hAnsi="Times New Roman" w:cs="Times New Roman"/>
          <w:sz w:val="24"/>
          <w:szCs w:val="24"/>
          <w:lang w:val="en-US" w:eastAsia="es-419"/>
        </w:rPr>
      </w:pPr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SENA. (2025). *Material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formativo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– </w:t>
      </w:r>
      <w:proofErr w:type="spellStart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>Especificaciones</w:t>
      </w:r>
      <w:proofErr w:type="spellEnd"/>
      <w:r w:rsidRPr="00294FE3">
        <w:rPr>
          <w:rFonts w:ascii="Times New Roman" w:hAnsi="Times New Roman" w:cs="Times New Roman"/>
          <w:sz w:val="24"/>
          <w:szCs w:val="24"/>
          <w:lang w:val="en-US" w:eastAsia="es-419"/>
        </w:rPr>
        <w:t xml:space="preserve"> de Software*.</w:t>
      </w:r>
    </w:p>
    <w:p w14:paraId="532F3784" w14:textId="411A616B" w:rsidR="000B2B13" w:rsidRDefault="000B2B13" w:rsidP="00294FE3"/>
    <w:sectPr w:rsidR="000B2B13" w:rsidSect="00BB372A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6330"/>
    <w:multiLevelType w:val="multilevel"/>
    <w:tmpl w:val="FBE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B32CE"/>
    <w:multiLevelType w:val="multilevel"/>
    <w:tmpl w:val="AEB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B5F8E"/>
    <w:multiLevelType w:val="multilevel"/>
    <w:tmpl w:val="08F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25783"/>
    <w:multiLevelType w:val="multilevel"/>
    <w:tmpl w:val="EF6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F41A5"/>
    <w:multiLevelType w:val="multilevel"/>
    <w:tmpl w:val="377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D7CD3"/>
    <w:multiLevelType w:val="multilevel"/>
    <w:tmpl w:val="0ED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649440">
    <w:abstractNumId w:val="2"/>
  </w:num>
  <w:num w:numId="2" w16cid:durableId="2088460348">
    <w:abstractNumId w:val="3"/>
  </w:num>
  <w:num w:numId="3" w16cid:durableId="481971145">
    <w:abstractNumId w:val="4"/>
  </w:num>
  <w:num w:numId="4" w16cid:durableId="1502888323">
    <w:abstractNumId w:val="0"/>
  </w:num>
  <w:num w:numId="5" w16cid:durableId="2137865138">
    <w:abstractNumId w:val="1"/>
  </w:num>
  <w:num w:numId="6" w16cid:durableId="607549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C0"/>
    <w:rsid w:val="000A5994"/>
    <w:rsid w:val="000B2B13"/>
    <w:rsid w:val="00294FE3"/>
    <w:rsid w:val="002A6CC0"/>
    <w:rsid w:val="004964C4"/>
    <w:rsid w:val="006121AF"/>
    <w:rsid w:val="00783C00"/>
    <w:rsid w:val="00880507"/>
    <w:rsid w:val="00AE4AFD"/>
    <w:rsid w:val="00BB372A"/>
    <w:rsid w:val="00D9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2056A"/>
  <w15:chartTrackingRefBased/>
  <w15:docId w15:val="{DF43C353-6D79-4018-98A6-FDEE441D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4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2A6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A6CC0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2A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Ttulo1Car">
    <w:name w:val="Título 1 Car"/>
    <w:basedOn w:val="Fuentedeprrafopredeter"/>
    <w:link w:val="Ttulo1"/>
    <w:uiPriority w:val="9"/>
    <w:rsid w:val="00496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BB3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BB372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tatiana Santa Suárez</dc:creator>
  <cp:keywords/>
  <dc:description/>
  <cp:lastModifiedBy>Jhair Julian Sarmiento Ramos</cp:lastModifiedBy>
  <cp:revision>2</cp:revision>
  <dcterms:created xsi:type="dcterms:W3CDTF">2025-11-19T02:56:00Z</dcterms:created>
  <dcterms:modified xsi:type="dcterms:W3CDTF">2025-11-19T02:56:00Z</dcterms:modified>
</cp:coreProperties>
</file>