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byssinica SIL" w:hAnsi="Abyssinica SIL"/>
          <w:b/>
          <w:b/>
          <w:bCs/>
          <w:sz w:val="36"/>
          <w:szCs w:val="36"/>
          <w:u w:val="single"/>
        </w:rPr>
      </w:pPr>
      <w:r>
        <w:rPr>
          <w:rFonts w:ascii="Abyssinica SIL" w:hAnsi="Abyssinica SIL"/>
          <w:b/>
          <w:bCs/>
          <w:sz w:val="36"/>
          <w:szCs w:val="36"/>
          <w:u w:val="single"/>
        </w:rPr>
        <w:t xml:space="preserve">Data Science PDA 7 Project Planning Stage </w:t>
      </w:r>
    </w:p>
    <w:p>
      <w:pPr>
        <w:pStyle w:val="Normal"/>
        <w:bidi w:val="0"/>
        <w:jc w:val="center"/>
        <w:rPr>
          <w:rFonts w:ascii="Abyssinica SIL" w:hAnsi="Abyssinica SIL"/>
          <w:b/>
          <w:b/>
          <w:bCs/>
          <w:sz w:val="36"/>
          <w:szCs w:val="36"/>
          <w:u w:val="single"/>
        </w:rPr>
      </w:pPr>
      <w:r>
        <w:rPr/>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t>Introduction</w:t>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In today’s society, developed countries seem to have disguised the prejudices abhorrently apparent in many developing countries, namely sexism. Has the subsiding  patriarchy, the remnants of male dominated religions, fully transited to a point where male and females are equal in nowadays society or does it seep unnoticed from the foundations. Let’s look at the gender pay gap to discover more about equal treatment in the UK today.</w:t>
      </w:r>
    </w:p>
    <w:p>
      <w:pPr>
        <w:pStyle w:val="Normal"/>
        <w:bidi w:val="0"/>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t>The Problem</w:t>
      </w:r>
    </w:p>
    <w:p>
      <w:pPr>
        <w:pStyle w:val="Normal"/>
        <w:bidi w:val="0"/>
        <w:jc w:val="left"/>
        <w:rPr>
          <w:rFonts w:ascii="Abyssinica SIL" w:hAnsi="Abyssinica SIL"/>
          <w:b w:val="false"/>
          <w:b w:val="false"/>
          <w:bCs w:val="false"/>
          <w:sz w:val="28"/>
          <w:szCs w:val="28"/>
          <w:u w:val="single"/>
        </w:rPr>
      </w:pPr>
      <w:r>
        <w:rPr>
          <w:rFonts w:ascii="Abyssinica SIL" w:hAnsi="Abyssinica SIL"/>
          <w:b w:val="false"/>
          <w:bCs w:val="false"/>
          <w:sz w:val="28"/>
          <w:szCs w:val="28"/>
          <w:u w:val="single"/>
        </w:rPr>
      </w:r>
    </w:p>
    <w:p>
      <w:pPr>
        <w:pStyle w:val="Normal"/>
        <w:bidi w:val="0"/>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t>Aim:</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 xml:space="preserve">The gender pay gap – mostly went unnoticed and only in 2017 was  </w:t>
      </w:r>
      <w:r>
        <w:rPr>
          <w:rFonts w:ascii="Chilanka" w:hAnsi="Chilanka"/>
          <w:b w:val="false"/>
          <w:bCs w:val="false"/>
          <w:i/>
          <w:iCs/>
          <w:sz w:val="24"/>
          <w:szCs w:val="24"/>
          <w:u w:val="single"/>
        </w:rPr>
        <w:t>Gender Pay Gap Reporting</w:t>
      </w:r>
      <w:r>
        <w:rPr>
          <w:rFonts w:ascii="Chilanka" w:hAnsi="Chilanka"/>
          <w:b w:val="false"/>
          <w:bCs w:val="false"/>
          <w:i w:val="false"/>
          <w:iCs w:val="false"/>
          <w:sz w:val="24"/>
          <w:szCs w:val="24"/>
          <w:u w:val="none"/>
        </w:rPr>
        <w:t xml:space="preserve"> added to the Equality Act of 2010 but </w:t>
      </w:r>
      <w:r>
        <w:rPr>
          <w:rFonts w:ascii="Chilanka" w:hAnsi="Chilanka"/>
          <w:b w:val="false"/>
          <w:bCs w:val="false"/>
          <w:i w:val="false"/>
          <w:iCs w:val="false"/>
          <w:sz w:val="24"/>
          <w:szCs w:val="24"/>
          <w:u w:val="none"/>
        </w:rPr>
        <w:t xml:space="preserve">this </w:t>
      </w:r>
      <w:r>
        <w:rPr>
          <w:rFonts w:ascii="Chilanka" w:hAnsi="Chilanka"/>
          <w:b w:val="false"/>
          <w:bCs w:val="false"/>
          <w:i w:val="false"/>
          <w:iCs w:val="false"/>
          <w:sz w:val="24"/>
          <w:szCs w:val="24"/>
          <w:u w:val="none"/>
        </w:rPr>
        <w:t>only applies to companies with 250+ employees</w:t>
      </w:r>
      <w:r>
        <w:rPr>
          <w:rFonts w:ascii="Chilanka" w:hAnsi="Chilanka"/>
          <w:b w:val="false"/>
          <w:bCs w:val="false"/>
          <w:i w:val="false"/>
          <w:iCs w:val="false"/>
          <w:color w:val="0084D1"/>
          <w:sz w:val="30"/>
          <w:szCs w:val="30"/>
          <w:u w:val="none"/>
          <w:vertAlign w:val="superscript"/>
        </w:rPr>
        <w:t>[1]</w:t>
      </w:r>
      <w:r>
        <w:rPr>
          <w:rFonts w:ascii="Chilanka" w:hAnsi="Chilanka"/>
          <w:b w:val="false"/>
          <w:bCs w:val="false"/>
          <w:i w:val="false"/>
          <w:iCs w:val="false"/>
          <w:sz w:val="24"/>
          <w:szCs w:val="24"/>
          <w:u w:val="none"/>
        </w:rPr>
        <w:t>, leaving small companies unchecked.</w:t>
      </w:r>
    </w:p>
    <w:p>
      <w:pPr>
        <w:pStyle w:val="Normal"/>
        <w:bidi w:val="0"/>
        <w:jc w:val="left"/>
        <w:rPr>
          <w:i w:val="false"/>
          <w:i w:val="false"/>
          <w:iCs w:val="false"/>
        </w:rPr>
      </w:pPr>
      <w:r>
        <w:rPr>
          <w:i w:val="false"/>
          <w:iCs w:val="false"/>
        </w:rPr>
      </w:r>
    </w:p>
    <w:p>
      <w:pPr>
        <w:pStyle w:val="Normal"/>
        <w:bidi w:val="0"/>
        <w:jc w:val="left"/>
        <w:rPr/>
      </w:pPr>
      <w:r>
        <w:rPr>
          <w:rFonts w:ascii="Chilanka" w:hAnsi="Chilanka"/>
          <w:b w:val="false"/>
          <w:bCs w:val="false"/>
          <w:i w:val="false"/>
          <w:iCs w:val="false"/>
          <w:sz w:val="24"/>
          <w:szCs w:val="24"/>
          <w:u w:val="none"/>
        </w:rPr>
        <w:t xml:space="preserve">The aim of this project is to discover and analyze the gender pay gap since its inclusion into the Equality Act. </w:t>
        <w:br/>
      </w:r>
    </w:p>
    <w:p>
      <w:pPr>
        <w:pStyle w:val="Normal"/>
        <w:numPr>
          <w:ilvl w:val="0"/>
          <w:numId w:val="1"/>
        </w:numPr>
        <w:bidi w:val="0"/>
        <w:jc w:val="left"/>
        <w:rPr/>
      </w:pPr>
      <w:r>
        <w:rPr>
          <w:rFonts w:ascii="Chilanka" w:hAnsi="Chilanka"/>
          <w:b w:val="false"/>
          <w:bCs w:val="false"/>
          <w:i w:val="false"/>
          <w:iCs w:val="false"/>
          <w:sz w:val="24"/>
          <w:szCs w:val="24"/>
          <w:u w:val="none"/>
        </w:rPr>
        <w:t>Since 2017 has the pay gap been decreasing throughout the UK?</w:t>
      </w:r>
    </w:p>
    <w:p>
      <w:pPr>
        <w:pStyle w:val="Normal"/>
        <w:numPr>
          <w:ilvl w:val="0"/>
          <w:numId w:val="1"/>
        </w:numPr>
        <w:bidi w:val="0"/>
        <w:jc w:val="left"/>
        <w:rPr/>
      </w:pPr>
      <w:r>
        <w:rPr>
          <w:rFonts w:ascii="Chilanka" w:hAnsi="Chilanka"/>
          <w:b w:val="false"/>
          <w:bCs w:val="false"/>
          <w:i w:val="false"/>
          <w:iCs w:val="false"/>
          <w:sz w:val="24"/>
          <w:szCs w:val="24"/>
          <w:u w:val="none"/>
        </w:rPr>
        <w:t>Are there any places where the pay gap has remained unchanged or has widened?</w:t>
      </w:r>
    </w:p>
    <w:p>
      <w:pPr>
        <w:pStyle w:val="Normal"/>
        <w:numPr>
          <w:ilvl w:val="0"/>
          <w:numId w:val="1"/>
        </w:numPr>
        <w:bidi w:val="0"/>
        <w:jc w:val="left"/>
        <w:rPr/>
      </w:pPr>
      <w:r>
        <w:rPr>
          <w:rFonts w:ascii="Chilanka" w:hAnsi="Chilanka"/>
          <w:b w:val="false"/>
          <w:bCs w:val="false"/>
          <w:i w:val="false"/>
          <w:iCs w:val="false"/>
          <w:sz w:val="24"/>
          <w:szCs w:val="24"/>
          <w:u w:val="none"/>
        </w:rPr>
        <w:t>How does Scotland compare to England?</w:t>
      </w:r>
    </w:p>
    <w:p>
      <w:pPr>
        <w:pStyle w:val="Normal"/>
        <w:numPr>
          <w:ilvl w:val="0"/>
          <w:numId w:val="1"/>
        </w:numPr>
        <w:bidi w:val="0"/>
        <w:jc w:val="left"/>
        <w:rPr/>
      </w:pPr>
      <w:r>
        <w:rPr>
          <w:rFonts w:ascii="Chilanka" w:hAnsi="Chilanka"/>
          <w:b w:val="false"/>
          <w:bCs w:val="false"/>
          <w:i w:val="false"/>
          <w:iCs w:val="false"/>
          <w:sz w:val="24"/>
          <w:szCs w:val="24"/>
          <w:u w:val="none"/>
        </w:rPr>
        <w:t>How do rural areas compare to those that are more urbanized?</w:t>
      </w:r>
    </w:p>
    <w:p>
      <w:pPr>
        <w:pStyle w:val="Normal"/>
        <w:bidi w:val="0"/>
        <w:jc w:val="left"/>
        <w:rPr>
          <w:i w:val="false"/>
          <w:i w:val="false"/>
          <w:iCs w:val="false"/>
          <w:sz w:val="24"/>
          <w:szCs w:val="24"/>
        </w:rPr>
      </w:pPr>
      <w:r>
        <w:rPr>
          <w:i w:val="false"/>
          <w:iCs w:val="false"/>
          <w:sz w:val="24"/>
          <w:szCs w:val="24"/>
        </w:rPr>
      </w:r>
    </w:p>
    <w:p>
      <w:pPr>
        <w:pStyle w:val="Normal"/>
        <w:bidi w:val="0"/>
        <w:jc w:val="left"/>
        <w:rPr>
          <w:rFonts w:ascii="Abyssinica SIL" w:hAnsi="Abyssinica SIL"/>
          <w:b w:val="false"/>
          <w:b w:val="false"/>
          <w:bCs w:val="false"/>
          <w:u w:val="single"/>
        </w:rPr>
      </w:pPr>
      <w:r>
        <w:rPr>
          <w:rFonts w:ascii="Abyssinica SIL" w:hAnsi="Abyssinica SIL"/>
          <w:b w:val="false"/>
          <w:bCs w:val="false"/>
          <w:i w:val="false"/>
          <w:iCs w:val="false"/>
          <w:sz w:val="24"/>
          <w:szCs w:val="24"/>
          <w:u w:val="single"/>
        </w:rPr>
        <w:t>The Audience</w:t>
      </w:r>
    </w:p>
    <w:p>
      <w:pPr>
        <w:pStyle w:val="Normal"/>
        <w:bidi w:val="0"/>
        <w:jc w:val="left"/>
        <w:rPr>
          <w:i w:val="false"/>
          <w:i w:val="false"/>
          <w:iCs w:val="false"/>
          <w:sz w:val="24"/>
          <w:szCs w:val="24"/>
        </w:rPr>
      </w:pPr>
      <w:r>
        <w:rPr>
          <w:i w:val="false"/>
          <w:iCs w:val="false"/>
          <w:sz w:val="24"/>
          <w:szCs w:val="24"/>
        </w:rPr>
      </w:r>
    </w:p>
    <w:p>
      <w:pPr>
        <w:pStyle w:val="Normal"/>
        <w:bidi w:val="0"/>
        <w:jc w:val="left"/>
        <w:rPr>
          <w:rFonts w:ascii="Chilanka" w:hAnsi="Chilanka"/>
          <w:b w:val="false"/>
          <w:b w:val="false"/>
          <w:bCs w:val="false"/>
          <w:u w:val="none"/>
        </w:rPr>
      </w:pPr>
      <w:r>
        <w:rPr>
          <w:rFonts w:ascii="Chilanka" w:hAnsi="Chilanka"/>
          <w:b w:val="false"/>
          <w:bCs w:val="false"/>
          <w:i w:val="false"/>
          <w:iCs w:val="false"/>
          <w:sz w:val="24"/>
          <w:szCs w:val="24"/>
          <w:u w:val="none"/>
        </w:rPr>
        <w:t xml:space="preserve">The visualizations and aggregated data will be presented to a think tank  from which they will suggest ways of increasing equality between genders in society. The medium for text related documents will be </w:t>
      </w:r>
      <w:r>
        <w:rPr>
          <w:rFonts w:ascii="Chilanka" w:hAnsi="Chilanka"/>
          <w:b w:val="false"/>
          <w:bCs w:val="false"/>
          <w:i w:val="false"/>
          <w:iCs w:val="false"/>
          <w:sz w:val="24"/>
          <w:szCs w:val="24"/>
          <w:u w:val="none"/>
        </w:rPr>
        <w:t>MS W</w:t>
      </w:r>
      <w:r>
        <w:rPr>
          <w:rFonts w:ascii="Chilanka" w:hAnsi="Chilanka"/>
          <w:b w:val="false"/>
          <w:bCs w:val="false"/>
          <w:i w:val="false"/>
          <w:iCs w:val="false"/>
          <w:sz w:val="24"/>
          <w:szCs w:val="24"/>
          <w:u w:val="none"/>
        </w:rPr>
        <w:t xml:space="preserve">ord and the visual aspect will be presented in Jupyter </w:t>
      </w:r>
      <w:r>
        <w:rPr>
          <w:rFonts w:ascii="Chilanka" w:hAnsi="Chilanka"/>
          <w:b w:val="false"/>
          <w:bCs w:val="false"/>
          <w:i w:val="false"/>
          <w:iCs w:val="false"/>
          <w:sz w:val="24"/>
          <w:szCs w:val="24"/>
          <w:u w:val="none"/>
        </w:rPr>
        <w:t>Notebook</w:t>
      </w:r>
      <w:r>
        <w:rPr>
          <w:rFonts w:ascii="Chilanka" w:hAnsi="Chilanka"/>
          <w:b w:val="false"/>
          <w:bCs w:val="false"/>
          <w:i w:val="false"/>
          <w:iCs w:val="false"/>
          <w:color w:val="0084D1"/>
          <w:sz w:val="30"/>
          <w:szCs w:val="30"/>
          <w:u w:val="none"/>
          <w:vertAlign w:val="superscript"/>
        </w:rPr>
        <w:t>[12]</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sz w:val="24"/>
          <w:szCs w:val="24"/>
          <w:u w:val="none"/>
        </w:rPr>
        <w:t xml:space="preserve">. As a contingency a  PDF </w:t>
      </w:r>
      <w:r>
        <w:rPr>
          <w:rFonts w:ascii="Chilanka" w:hAnsi="Chilanka"/>
          <w:b w:val="false"/>
          <w:bCs w:val="false"/>
          <w:i w:val="false"/>
          <w:iCs w:val="false"/>
          <w:sz w:val="24"/>
          <w:szCs w:val="24"/>
          <w:u w:val="none"/>
        </w:rPr>
        <w:t>version</w:t>
      </w:r>
      <w:r>
        <w:rPr>
          <w:rFonts w:ascii="Chilanka" w:hAnsi="Chilanka"/>
          <w:b w:val="false"/>
          <w:bCs w:val="false"/>
          <w:i w:val="false"/>
          <w:iCs w:val="false"/>
          <w:sz w:val="24"/>
          <w:szCs w:val="24"/>
          <w:u w:val="none"/>
        </w:rPr>
        <w:t xml:space="preserve"> of the notebook will be attached alongside to ensure successful delivery.</w:t>
      </w:r>
    </w:p>
    <w:p>
      <w:pPr>
        <w:pStyle w:val="Normal"/>
        <w:numPr>
          <w:ilvl w:val="0"/>
          <w:numId w:val="0"/>
        </w:numPr>
        <w:bidi w:val="0"/>
        <w:ind w:left="720" w:hanging="0"/>
        <w:jc w:val="left"/>
        <w:rPr>
          <w:rFonts w:ascii="Chilanka" w:hAnsi="Chilanka"/>
          <w:b w:val="false"/>
          <w:b w:val="false"/>
          <w:bCs w:val="false"/>
          <w:i w:val="false"/>
          <w:i w:val="false"/>
          <w:iCs w:val="false"/>
          <w:sz w:val="24"/>
          <w:szCs w:val="24"/>
          <w:u w:val="none"/>
        </w:rPr>
      </w:pPr>
      <w:r>
        <w:rPr>
          <w:rFonts w:ascii="Chilanka" w:hAnsi="Chilanka"/>
          <w:b w:val="false"/>
          <w:bCs w:val="false"/>
          <w:i w:val="false"/>
          <w:iCs w:val="false"/>
          <w:sz w:val="24"/>
          <w:szCs w:val="24"/>
          <w:u w:val="none"/>
        </w:rPr>
      </w:r>
    </w:p>
    <w:p>
      <w:pPr>
        <w:pStyle w:val="Normal"/>
        <w:bidi w:val="0"/>
        <w:jc w:val="left"/>
        <w:rPr>
          <w:rFonts w:ascii="Abyssinica SIL" w:hAnsi="Abyssinica SIL"/>
          <w:b w:val="false"/>
          <w:b w:val="false"/>
          <w:bCs w:val="false"/>
          <w:sz w:val="24"/>
          <w:szCs w:val="24"/>
          <w:u w:val="single"/>
        </w:rPr>
      </w:pPr>
      <w:r>
        <w:rPr>
          <w:rFonts w:ascii="Abyssinica SIL" w:hAnsi="Abyssinica SIL"/>
          <w:b w:val="false"/>
          <w:bCs w:val="false"/>
          <w:i w:val="false"/>
          <w:iCs w:val="false"/>
          <w:sz w:val="24"/>
          <w:szCs w:val="24"/>
          <w:u w:val="single"/>
        </w:rPr>
        <w:t>Methodology</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(A) To give a more holistic representation of the pay gap throughout the UK, we must first identify industries and sectors that have the highest and lowest pay gap between genders and a sample industry which sits within the median. These 3 industries will allow us to see the overall trend in the UK so as to draw a better conclusion on whether or not the pay gap is lessening.</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The benefits of analyzing the pay gap in this way, will allow us to be less biased about our conclusion and will help identify areas in the UK where the gap has not improved. If such places exist then we will be able to ask “Why?” and explore whether it is an outlier or if it is just dominated by a sector which ranks at the bottom of improving the pay gap.</w:t>
      </w:r>
    </w:p>
    <w:p>
      <w:pPr>
        <w:pStyle w:val="Normal"/>
        <w:bidi w:val="0"/>
        <w:jc w:val="left"/>
        <w:rPr>
          <w:i w:val="false"/>
          <w:i w:val="false"/>
          <w:iCs w:val="false"/>
        </w:rPr>
      </w:pPr>
      <w:r>
        <w:rPr>
          <w:i w:val="false"/>
          <w:iCs w:val="fals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(B) A problem that I foresee is that due to companies not having to report if they have less then 250 employees, then rural areas having a smaller population and smaller companies might show a biased representation of how much the pay gap persists. In which case finding  data pertaining to those businesses with less than 250 employees or a data-set which includes smaller companies should prevent such bias.  </w:t>
      </w:r>
    </w:p>
    <w:p>
      <w:pPr>
        <w:pStyle w:val="Normal"/>
        <w:bidi w:val="0"/>
        <w:jc w:val="left"/>
        <w:rPr>
          <w:i w:val="false"/>
          <w:i w:val="false"/>
          <w:iCs w:val="false"/>
          <w:position w:val="0"/>
          <w:sz w:val="24"/>
          <w:sz w:val="24"/>
          <w:vertAlign w:val="baseline"/>
        </w:rPr>
      </w:pPr>
      <w:r>
        <w:rPr>
          <w:i w:val="false"/>
          <w:iCs w:val="false"/>
          <w:position w:val="0"/>
          <w:sz w:val="24"/>
          <w:sz w:val="24"/>
          <w:vertAlign w:val="baseli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The problem with the aforementioned is that the data-sets that I intended to use</w:t>
      </w:r>
      <w:r>
        <w:rPr>
          <w:rFonts w:ascii="Chilanka" w:hAnsi="Chilanka"/>
          <w:b w:val="false"/>
          <w:bCs w:val="false"/>
          <w:i w:val="false"/>
          <w:iCs w:val="false"/>
          <w:sz w:val="24"/>
          <w:szCs w:val="24"/>
          <w:u w:val="none"/>
          <w:vertAlign w:val="superscript"/>
        </w:rPr>
        <w:t xml:space="preserve"> </w:t>
      </w:r>
      <w:r>
        <w:rPr>
          <w:rFonts w:ascii="Chilanka" w:hAnsi="Chilanka"/>
          <w:b w:val="false"/>
          <w:bCs w:val="false"/>
          <w:i w:val="false"/>
          <w:iCs w:val="false"/>
          <w:color w:val="0084D1"/>
          <w:sz w:val="30"/>
          <w:szCs w:val="30"/>
          <w:u w:val="none"/>
          <w:vertAlign w:val="superscript"/>
        </w:rPr>
        <w:t xml:space="preserve">[2] </w:t>
      </w:r>
      <w:r>
        <w:rPr>
          <w:rFonts w:ascii="Chilanka" w:hAnsi="Chilanka"/>
          <w:b w:val="false"/>
          <w:bCs w:val="false"/>
          <w:i w:val="false"/>
          <w:iCs w:val="false"/>
          <w:sz w:val="24"/>
          <w:szCs w:val="24"/>
          <w:u w:val="none"/>
        </w:rPr>
        <w:t>are primarily aggregated and so most don’t show the size of the companies that make up the gender gap statistics. However, the comma separated files</w:t>
      </w:r>
      <w:r>
        <w:rPr>
          <w:rFonts w:ascii="Chilanka" w:hAnsi="Chilanka"/>
          <w:b w:val="false"/>
          <w:bCs w:val="false"/>
          <w:i w:val="false"/>
          <w:iCs w:val="false"/>
          <w:color w:val="0084D1"/>
          <w:sz w:val="30"/>
          <w:szCs w:val="30"/>
          <w:u w:val="none"/>
          <w:vertAlign w:val="superscript"/>
        </w:rPr>
        <w:t>[3]</w:t>
      </w:r>
      <w:r>
        <w:rPr>
          <w:rFonts w:ascii="Chilanka" w:hAnsi="Chilanka"/>
          <w:b w:val="false"/>
          <w:bCs w:val="false"/>
          <w:i w:val="false"/>
          <w:iCs w:val="false"/>
          <w:color w:val="auto"/>
          <w:position w:val="0"/>
          <w:sz w:val="24"/>
          <w:sz w:val="24"/>
          <w:szCs w:val="24"/>
          <w:u w:val="none"/>
          <w:vertAlign w:val="baseline"/>
        </w:rPr>
        <w:t xml:space="preserve"> have the raw data which might help in identifying if those companies with less than 250+ employees are included in the aggregated scores.</w:t>
      </w:r>
    </w:p>
    <w:p>
      <w:pPr>
        <w:pStyle w:val="Normal"/>
        <w:bidi w:val="0"/>
        <w:jc w:val="left"/>
        <w:rPr>
          <w:rFonts w:ascii="Chilanka" w:hAnsi="Chilanka"/>
          <w:b w:val="false"/>
          <w:b w:val="false"/>
          <w:bCs w:val="false"/>
          <w:sz w:val="24"/>
          <w:szCs w:val="24"/>
          <w:u w:val="none"/>
        </w:rPr>
      </w:pPr>
      <w:r>
        <w:rPr/>
      </w:r>
    </w:p>
    <w:p>
      <w:pPr>
        <w:pStyle w:val="Normal"/>
        <w:bidi w:val="0"/>
        <w:jc w:val="left"/>
        <w:rPr>
          <w:rFonts w:ascii="Abyssinica SIL" w:hAnsi="Abyssinica SIL"/>
          <w:sz w:val="24"/>
          <w:szCs w:val="24"/>
          <w:u w:val="single"/>
        </w:rPr>
      </w:pPr>
      <w:r>
        <w:rPr>
          <w:rFonts w:ascii="Abyssinica SIL" w:hAnsi="Abyssinica SIL"/>
          <w:b w:val="false"/>
          <w:bCs w:val="false"/>
          <w:i w:val="false"/>
          <w:iCs w:val="false"/>
          <w:color w:val="auto"/>
          <w:position w:val="0"/>
          <w:sz w:val="24"/>
          <w:sz w:val="24"/>
          <w:szCs w:val="24"/>
          <w:u w:val="single"/>
          <w:vertAlign w:val="baseline"/>
        </w:rPr>
        <w:t>The Data-sets</w:t>
      </w:r>
    </w:p>
    <w:p>
      <w:pPr>
        <w:pStyle w:val="Normal"/>
        <w:bidi w:val="0"/>
        <w:jc w:val="left"/>
        <w:rPr>
          <w:b w:val="false"/>
          <w:b w:val="false"/>
          <w:bCs w:val="false"/>
          <w:i w:val="false"/>
          <w:i w:val="false"/>
          <w:iCs w:val="false"/>
          <w:color w:val="auto"/>
          <w:position w:val="0"/>
          <w:sz w:val="28"/>
          <w:vertAlign w:val="baseline"/>
        </w:rPr>
      </w:pPr>
      <w:r>
        <w:rPr>
          <w:rFonts w:ascii="Abyssinica SIL" w:hAnsi="Abyssinica SIL"/>
          <w:sz w:val="28"/>
          <w:szCs w:val="28"/>
          <w:u w:val="singl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 xml:space="preserve">The Data-sets </w:t>
      </w:r>
      <w:r>
        <w:rPr>
          <w:rFonts w:ascii="Chilanka" w:hAnsi="Chilanka"/>
          <w:b w:val="false"/>
          <w:bCs w:val="false"/>
          <w:i w:val="false"/>
          <w:iCs w:val="false"/>
          <w:color w:val="auto"/>
          <w:position w:val="0"/>
          <w:sz w:val="24"/>
          <w:sz w:val="24"/>
          <w:szCs w:val="24"/>
          <w:u w:val="none"/>
          <w:vertAlign w:val="baseline"/>
        </w:rPr>
        <w:t xml:space="preserve">described above </w:t>
      </w:r>
      <w:r>
        <w:rPr>
          <w:rFonts w:ascii="Chilanka" w:hAnsi="Chilanka"/>
          <w:b w:val="false"/>
          <w:bCs w:val="false"/>
          <w:i w:val="false"/>
          <w:iCs w:val="false"/>
          <w:color w:val="auto"/>
          <w:position w:val="0"/>
          <w:sz w:val="24"/>
          <w:sz w:val="24"/>
          <w:szCs w:val="24"/>
          <w:u w:val="none"/>
          <w:vertAlign w:val="baseline"/>
        </w:rPr>
        <w:t>on the Gov.uk website</w:t>
      </w:r>
      <w:r>
        <w:rPr>
          <w:rFonts w:ascii="Chilanka" w:hAnsi="Chilanka"/>
          <w:b w:val="false"/>
          <w:bCs w:val="false"/>
          <w:i w:val="false"/>
          <w:iCs w:val="false"/>
          <w:color w:val="auto"/>
          <w:position w:val="0"/>
          <w:sz w:val="24"/>
          <w:sz w:val="24"/>
          <w:szCs w:val="24"/>
          <w:u w:val="none"/>
          <w:vertAlign w:val="baseline"/>
        </w:rPr>
        <w:t>, one being a zip file consisting of ‘xlsx’ files</w:t>
      </w:r>
      <w:r>
        <w:rPr>
          <w:rFonts w:ascii="Chilanka" w:hAnsi="Chilanka"/>
          <w:b w:val="false"/>
          <w:bCs w:val="false"/>
          <w:i w:val="false"/>
          <w:iCs w:val="false"/>
          <w:color w:val="0084D1"/>
          <w:sz w:val="30"/>
          <w:szCs w:val="30"/>
          <w:u w:val="none"/>
          <w:vertAlign w:val="superscript"/>
        </w:rPr>
        <w:t>[</w:t>
      </w:r>
      <w:r>
        <w:rPr>
          <w:rFonts w:ascii="Chilanka" w:hAnsi="Chilanka"/>
          <w:b w:val="false"/>
          <w:bCs w:val="false"/>
          <w:i w:val="false"/>
          <w:iCs w:val="false"/>
          <w:color w:val="0084D1"/>
          <w:sz w:val="30"/>
          <w:szCs w:val="30"/>
          <w:u w:val="none"/>
          <w:vertAlign w:val="superscript"/>
        </w:rPr>
        <w:t>2</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color w:val="auto"/>
          <w:position w:val="0"/>
          <w:sz w:val="24"/>
          <w:sz w:val="24"/>
          <w:szCs w:val="24"/>
          <w:u w:val="none"/>
          <w:vertAlign w:val="baseline"/>
        </w:rPr>
        <w:t>that are aggregated, another being a set of ‘csv’ files</w:t>
      </w:r>
      <w:r>
        <w:rPr>
          <w:rFonts w:ascii="Chilanka" w:hAnsi="Chilanka"/>
          <w:b w:val="false"/>
          <w:bCs w:val="false"/>
          <w:i w:val="false"/>
          <w:iCs w:val="false"/>
          <w:color w:val="0084D1"/>
          <w:sz w:val="30"/>
          <w:szCs w:val="30"/>
          <w:u w:val="none"/>
          <w:vertAlign w:val="superscript"/>
        </w:rPr>
        <w:t>[</w:t>
      </w:r>
      <w:r>
        <w:rPr>
          <w:rFonts w:ascii="Chilanka" w:hAnsi="Chilanka"/>
          <w:b w:val="false"/>
          <w:bCs w:val="false"/>
          <w:i w:val="false"/>
          <w:iCs w:val="false"/>
          <w:color w:val="0084D1"/>
          <w:sz w:val="30"/>
          <w:szCs w:val="30"/>
          <w:u w:val="none"/>
          <w:vertAlign w:val="superscript"/>
        </w:rPr>
        <w:t>3</w:t>
      </w:r>
      <w:r>
        <w:rPr>
          <w:rFonts w:ascii="Chilanka" w:hAnsi="Chilanka"/>
          <w:b w:val="false"/>
          <w:bCs w:val="false"/>
          <w:i w:val="false"/>
          <w:iCs w:val="false"/>
          <w:color w:val="0084D1"/>
          <w:sz w:val="30"/>
          <w:szCs w:val="30"/>
          <w:u w:val="none"/>
          <w:vertAlign w:val="superscript"/>
        </w:rPr>
        <w:t xml:space="preserve">] </w:t>
      </w:r>
      <w:r>
        <w:rPr>
          <w:rFonts w:ascii="Chilanka" w:hAnsi="Chilanka"/>
          <w:b w:val="false"/>
          <w:bCs w:val="false"/>
          <w:i w:val="false"/>
          <w:iCs w:val="false"/>
          <w:color w:val="auto"/>
          <w:position w:val="0"/>
          <w:sz w:val="24"/>
          <w:sz w:val="24"/>
          <w:szCs w:val="24"/>
          <w:u w:val="none"/>
          <w:vertAlign w:val="baseline"/>
        </w:rPr>
        <w:t>representing each year since 2017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zip file contain</w:t>
      </w:r>
      <w:r>
        <w:rPr>
          <w:rFonts w:ascii="Chilanka" w:hAnsi="Chilanka"/>
          <w:b w:val="false"/>
          <w:bCs w:val="false"/>
          <w:i w:val="false"/>
          <w:iCs w:val="false"/>
          <w:color w:val="auto"/>
          <w:position w:val="0"/>
          <w:sz w:val="24"/>
          <w:sz w:val="24"/>
          <w:szCs w:val="24"/>
          <w:u w:val="none"/>
          <w:vertAlign w:val="baseline"/>
        </w:rPr>
        <w:t>s</w:t>
      </w:r>
      <w:r>
        <w:rPr>
          <w:rFonts w:ascii="Chilanka" w:hAnsi="Chilanka"/>
          <w:b w:val="false"/>
          <w:bCs w:val="false"/>
          <w:i w:val="false"/>
          <w:iCs w:val="false"/>
          <w:color w:val="auto"/>
          <w:position w:val="0"/>
          <w:sz w:val="24"/>
          <w:sz w:val="24"/>
          <w:szCs w:val="24"/>
          <w:u w:val="none"/>
          <w:vertAlign w:val="baseline"/>
        </w:rPr>
        <w:t xml:space="preserve"> </w:t>
      </w:r>
      <w:r>
        <w:rPr>
          <w:rFonts w:ascii="Chilanka" w:hAnsi="Chilanka"/>
          <w:b w:val="false"/>
          <w:bCs w:val="false"/>
          <w:i w:val="false"/>
          <w:iCs w:val="false"/>
          <w:color w:val="auto"/>
          <w:position w:val="0"/>
          <w:sz w:val="24"/>
          <w:sz w:val="24"/>
          <w:szCs w:val="24"/>
          <w:u w:val="none"/>
          <w:vertAlign w:val="baseline"/>
        </w:rPr>
        <w:t xml:space="preserve">numerous </w:t>
      </w:r>
      <w:r>
        <w:rPr>
          <w:rFonts w:ascii="Chilanka" w:hAnsi="Chilanka"/>
          <w:b w:val="false"/>
          <w:bCs w:val="false"/>
          <w:i w:val="false"/>
          <w:iCs w:val="false"/>
          <w:color w:val="auto"/>
          <w:position w:val="0"/>
          <w:sz w:val="24"/>
          <w:sz w:val="24"/>
          <w:szCs w:val="24"/>
          <w:u w:val="none"/>
          <w:vertAlign w:val="baseline"/>
        </w:rPr>
        <w:t>xlsx files  but those of interest are listed below:</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Home Geography Table 8.12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Occupation Table 14.12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Work Geography Table 7.12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Industry Table 16.12</w:t>
      </w:r>
    </w:p>
    <w:p>
      <w:pPr>
        <w:pStyle w:val="Normal"/>
        <w:numPr>
          <w:ilvl w:val="0"/>
          <w:numId w:val="2"/>
        </w:numPr>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Work Region Industry Table 5.12</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However, due to the official analysis on the gov.uk website</w:t>
      </w:r>
      <w:r>
        <w:rPr>
          <w:rFonts w:ascii="Chilanka" w:hAnsi="Chilanka"/>
          <w:b w:val="false"/>
          <w:bCs w:val="false"/>
          <w:i w:val="false"/>
          <w:iCs w:val="false"/>
          <w:color w:val="0084D1"/>
          <w:sz w:val="30"/>
          <w:szCs w:val="30"/>
          <w:u w:val="none"/>
          <w:vertAlign w:val="superscript"/>
        </w:rPr>
        <w:t xml:space="preserve">[4] </w:t>
      </w:r>
      <w:r>
        <w:rPr>
          <w:rFonts w:ascii="Chilanka" w:hAnsi="Chilanka"/>
          <w:b w:val="false"/>
          <w:bCs w:val="false"/>
          <w:i w:val="false"/>
          <w:iCs w:val="false"/>
          <w:color w:val="auto"/>
          <w:position w:val="0"/>
          <w:sz w:val="24"/>
          <w:sz w:val="24"/>
          <w:szCs w:val="24"/>
          <w:u w:val="none"/>
          <w:vertAlign w:val="baseline"/>
        </w:rPr>
        <w:t xml:space="preserve">which states </w:t>
      </w:r>
      <w:r>
        <w:rPr>
          <w:rFonts w:ascii="Chilanka" w:hAnsi="Chilanka"/>
          <w:b w:val="false"/>
          <w:bCs w:val="false"/>
          <w:i w:val="false"/>
          <w:iCs w:val="false"/>
          <w:color w:val="auto"/>
          <w:position w:val="0"/>
          <w:sz w:val="24"/>
          <w:sz w:val="24"/>
          <w:szCs w:val="24"/>
          <w:u w:val="none"/>
          <w:vertAlign w:val="baseline"/>
        </w:rPr>
        <w:t>that between 2022 and</w:t>
      </w:r>
      <w:r>
        <w:rPr>
          <w:rFonts w:ascii="Chilanka" w:hAnsi="Chilanka"/>
          <w:b w:val="false"/>
          <w:bCs w:val="false"/>
          <w:i w:val="false"/>
          <w:iCs w:val="false"/>
          <w:color w:val="auto"/>
          <w:position w:val="0"/>
          <w:sz w:val="24"/>
          <w:sz w:val="24"/>
          <w:szCs w:val="24"/>
          <w:u w:val="none"/>
          <w:vertAlign w:val="baseline"/>
        </w:rPr>
        <w:t xml:space="preserve"> 2023 </w:t>
      </w:r>
      <w:r>
        <w:rPr>
          <w:rFonts w:ascii="Chilanka" w:hAnsi="Chilanka"/>
          <w:b w:val="false"/>
          <w:bCs w:val="false"/>
          <w:i w:val="false"/>
          <w:iCs w:val="false"/>
          <w:color w:val="auto"/>
          <w:position w:val="0"/>
          <w:sz w:val="24"/>
          <w:sz w:val="24"/>
          <w:szCs w:val="24"/>
          <w:u w:val="none"/>
          <w:vertAlign w:val="baseline"/>
        </w:rPr>
        <w:t xml:space="preserve">the largest difference </w:t>
      </w:r>
      <w:r>
        <w:rPr>
          <w:rFonts w:ascii="Chilanka" w:hAnsi="Chilanka"/>
          <w:b w:val="false"/>
          <w:bCs w:val="false"/>
          <w:i w:val="false"/>
          <w:iCs w:val="false"/>
          <w:color w:val="auto"/>
          <w:position w:val="0"/>
          <w:sz w:val="24"/>
          <w:sz w:val="24"/>
          <w:szCs w:val="24"/>
          <w:u w:val="none"/>
          <w:vertAlign w:val="baseline"/>
        </w:rPr>
        <w:t xml:space="preserve">in occupational groups (skilled trade) has decreased, taking the mode of the lowest, highest and median occupational groups since 2017 might be a fairer and more representative analysis of the pay gap rather than just using 2023 as a marker of where each occupation falls in the pay gap measure. </w:t>
      </w:r>
      <w:r>
        <w:rPr>
          <w:rFonts w:ascii="Chilanka" w:hAnsi="Chilanka"/>
          <w:b w:val="false"/>
          <w:bCs w:val="false"/>
          <w:i w:val="false"/>
          <w:iCs w:val="false"/>
          <w:color w:val="auto"/>
          <w:position w:val="0"/>
          <w:sz w:val="24"/>
          <w:sz w:val="24"/>
          <w:szCs w:val="24"/>
          <w:u w:val="none"/>
          <w:vertAlign w:val="baseline"/>
        </w:rPr>
        <w:t>In which case several zip folders with the above files will be needed, as each zip folder accounts for 1 year.</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xlsx workbooks are split into 3 different sheets (not include the notes worksheet) “All”, “Full time”, “Part time” – For this analysis, since we are not differentiating between the number of women in higher/lower paid jobs and solely focusing on the difference in pay, it makes sense that we use “All’ data, to have a more inclusive overview regardless of position or contractual hours.</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Each sheet is split into “</w:t>
      </w:r>
      <w:r>
        <w:rPr>
          <w:rFonts w:ascii="Chilanka" w:hAnsi="Chilanka"/>
          <w:b w:val="false"/>
          <w:bCs w:val="false"/>
          <w:i w:val="false"/>
          <w:iCs w:val="false"/>
          <w:color w:val="auto"/>
          <w:position w:val="0"/>
          <w:sz w:val="24"/>
          <w:sz w:val="24"/>
          <w:szCs w:val="24"/>
          <w:u w:val="none"/>
          <w:vertAlign w:val="baseline"/>
        </w:rPr>
        <w:t>Description</w:t>
      </w:r>
      <w:r>
        <w:rPr>
          <w:rFonts w:ascii="Chilanka" w:hAnsi="Chilanka"/>
          <w:b w:val="false"/>
          <w:bCs w:val="false"/>
          <w:i w:val="false"/>
          <w:iCs w:val="false"/>
          <w:color w:val="auto"/>
          <w:position w:val="0"/>
          <w:sz w:val="24"/>
          <w:sz w:val="24"/>
          <w:szCs w:val="24"/>
          <w:u w:val="none"/>
          <w:vertAlign w:val="baseline"/>
        </w:rPr>
        <w:t xml:space="preserve">”, “Code”, “Gender Pay Gap Median” and “Gender Pay Gap Mean”. The Gender gap median is the difference in the average hourly earnings between men and women (not including overtime) and the mean is the mean of the given sample.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For this analysis, the median is going to be used as a measure of Gender Pay Gap, as we are going to use the xlsx files to identify occupations and count</w:t>
      </w:r>
      <w:r>
        <w:rPr>
          <w:rFonts w:ascii="Chilanka" w:hAnsi="Chilanka"/>
          <w:b w:val="false"/>
          <w:bCs w:val="false"/>
          <w:i w:val="false"/>
          <w:iCs w:val="false"/>
          <w:color w:val="auto"/>
          <w:position w:val="0"/>
          <w:sz w:val="24"/>
          <w:sz w:val="24"/>
          <w:szCs w:val="24"/>
          <w:u w:val="none"/>
          <w:vertAlign w:val="baseline"/>
        </w:rPr>
        <w:t>ie</w:t>
      </w:r>
      <w:r>
        <w:rPr>
          <w:rFonts w:ascii="Chilanka" w:hAnsi="Chilanka"/>
          <w:b w:val="false"/>
          <w:bCs w:val="false"/>
          <w:i w:val="false"/>
          <w:iCs w:val="false"/>
          <w:color w:val="auto"/>
          <w:position w:val="0"/>
          <w:sz w:val="24"/>
          <w:sz w:val="24"/>
          <w:szCs w:val="24"/>
          <w:u w:val="none"/>
          <w:vertAlign w:val="baseline"/>
        </w:rPr>
        <w:t>s and contrast with the data in the csv files, thus the mean would be an unrealistic measure.</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CSV files, consist of a few difference c</w:t>
      </w:r>
      <w:r>
        <w:rPr>
          <w:rFonts w:ascii="Chilanka" w:hAnsi="Chilanka"/>
          <w:b w:val="false"/>
          <w:bCs w:val="false"/>
          <w:i w:val="false"/>
          <w:iCs w:val="false"/>
          <w:color w:val="auto"/>
          <w:position w:val="0"/>
          <w:sz w:val="24"/>
          <w:sz w:val="24"/>
          <w:szCs w:val="24"/>
          <w:u w:val="none"/>
          <w:vertAlign w:val="baseline"/>
        </w:rPr>
        <w:t>olumns</w:t>
      </w:r>
      <w:r>
        <w:rPr>
          <w:rFonts w:ascii="Chilanka" w:hAnsi="Chilanka"/>
          <w:b w:val="false"/>
          <w:bCs w:val="false"/>
          <w:i w:val="false"/>
          <w:iCs w:val="false"/>
          <w:color w:val="auto"/>
          <w:position w:val="0"/>
          <w:sz w:val="24"/>
          <w:sz w:val="24"/>
          <w:szCs w:val="24"/>
          <w:u w:val="none"/>
          <w:vertAlign w:val="baseline"/>
        </w:rPr>
        <w:t>, none that adequately identifies the company sector. However further reading</w:t>
      </w:r>
      <w:r>
        <w:rPr>
          <w:rFonts w:ascii="Chilanka" w:hAnsi="Chilanka"/>
          <w:b w:val="false"/>
          <w:bCs w:val="false"/>
          <w:i w:val="false"/>
          <w:iCs w:val="false"/>
          <w:color w:val="0084D1"/>
          <w:sz w:val="30"/>
          <w:szCs w:val="30"/>
          <w:u w:val="none"/>
          <w:vertAlign w:val="superscript"/>
        </w:rPr>
        <w:t>[5]</w:t>
      </w:r>
      <w:r>
        <w:rPr>
          <w:rFonts w:ascii="Chilanka" w:hAnsi="Chilanka"/>
          <w:b w:val="false"/>
          <w:bCs w:val="false"/>
          <w:i w:val="false"/>
          <w:iCs w:val="false"/>
          <w:color w:val="auto"/>
          <w:position w:val="0"/>
          <w:sz w:val="24"/>
          <w:sz w:val="24"/>
          <w:szCs w:val="24"/>
          <w:u w:val="none"/>
          <w:vertAlign w:val="baseline"/>
        </w:rPr>
        <w:t xml:space="preserve"> suggests that SIC codes can be used to identify a company sector, this column is present in the current CSV file which means maybe grouping by SIC before identifying the industry from the list, mentioned in the above link.</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problem is whether, the list should just be parsed using “BeautifulSoup</w:t>
      </w:r>
      <w:r>
        <w:rPr>
          <w:rFonts w:ascii="Chilanka" w:hAnsi="Chilanka"/>
          <w:b w:val="false"/>
          <w:bCs w:val="false"/>
          <w:i w:val="false"/>
          <w:iCs w:val="false"/>
          <w:color w:val="auto"/>
          <w:position w:val="0"/>
          <w:sz w:val="24"/>
          <w:sz w:val="24"/>
          <w:szCs w:val="24"/>
          <w:u w:val="none"/>
          <w:vertAlign w:val="baseline"/>
        </w:rPr>
        <w:t>4</w:t>
      </w:r>
      <w:r>
        <w:rPr>
          <w:rFonts w:ascii="Chilanka" w:hAnsi="Chilanka"/>
          <w:b w:val="false"/>
          <w:bCs w:val="false"/>
          <w:i w:val="false"/>
          <w:iCs w:val="false"/>
          <w:color w:val="auto"/>
          <w:position w:val="0"/>
          <w:sz w:val="24"/>
          <w:sz w:val="24"/>
          <w:szCs w:val="24"/>
          <w:u w:val="none"/>
          <w:vertAlign w:val="baseline"/>
        </w:rPr>
        <w:t>”</w:t>
      </w:r>
      <w:r>
        <w:rPr>
          <w:rFonts w:ascii="Chilanka" w:hAnsi="Chilanka"/>
          <w:b w:val="false"/>
          <w:bCs w:val="false"/>
          <w:i w:val="false"/>
          <w:iCs w:val="false"/>
          <w:color w:val="0084D1"/>
          <w:sz w:val="24"/>
          <w:szCs w:val="24"/>
          <w:u w:val="none"/>
          <w:vertAlign w:val="superscript"/>
        </w:rPr>
        <w:t>[6]</w:t>
      </w:r>
      <w:r>
        <w:rPr>
          <w:rFonts w:ascii="Chilanka" w:hAnsi="Chilanka"/>
          <w:b w:val="false"/>
          <w:bCs w:val="false"/>
          <w:i w:val="false"/>
          <w:iCs w:val="false"/>
          <w:color w:val="auto"/>
          <w:position w:val="0"/>
          <w:sz w:val="24"/>
          <w:sz w:val="24"/>
          <w:szCs w:val="24"/>
          <w:u w:val="none"/>
          <w:vertAlign w:val="baseline"/>
        </w:rPr>
        <w:t xml:space="preserve"> at the time of interpretation or whether the list should be transformed into a CSV file before analysis for ease.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The CSV file from</w:t>
      </w:r>
      <w:r>
        <w:rPr>
          <w:rFonts w:ascii="Chilanka" w:hAnsi="Chilanka"/>
          <w:b w:val="false"/>
          <w:bCs w:val="false"/>
          <w:i w:val="false"/>
          <w:iCs w:val="false"/>
          <w:color w:val="0084D1"/>
          <w:sz w:val="30"/>
          <w:szCs w:val="30"/>
          <w:u w:val="none"/>
          <w:vertAlign w:val="superscript"/>
        </w:rPr>
        <w:t xml:space="preserve">[3] </w:t>
      </w:r>
      <w:r>
        <w:rPr>
          <w:rFonts w:ascii="Chilanka" w:hAnsi="Chilanka"/>
          <w:b w:val="false"/>
          <w:bCs w:val="false"/>
          <w:i w:val="false"/>
          <w:iCs w:val="false"/>
          <w:color w:val="auto"/>
          <w:position w:val="0"/>
          <w:sz w:val="24"/>
          <w:sz w:val="24"/>
          <w:szCs w:val="24"/>
          <w:u w:val="none"/>
          <w:vertAlign w:val="baseline"/>
        </w:rPr>
        <w:t>also includes postcodes as a column, this can be used with “GeoPy”</w:t>
      </w:r>
      <w:r>
        <w:rPr>
          <w:rFonts w:ascii="Chilanka" w:hAnsi="Chilanka"/>
          <w:b w:val="false"/>
          <w:bCs w:val="false"/>
          <w:i w:val="false"/>
          <w:iCs w:val="false"/>
          <w:color w:val="0084D1"/>
          <w:sz w:val="24"/>
          <w:szCs w:val="24"/>
          <w:u w:val="none"/>
          <w:vertAlign w:val="superscript"/>
        </w:rPr>
        <w:t xml:space="preserve">[7] </w:t>
      </w:r>
      <w:r>
        <w:rPr>
          <w:rFonts w:ascii="Chilanka" w:hAnsi="Chilanka"/>
          <w:b w:val="false"/>
          <w:bCs w:val="false"/>
          <w:i w:val="false"/>
          <w:iCs w:val="false"/>
          <w:color w:val="auto"/>
          <w:position w:val="0"/>
          <w:sz w:val="24"/>
          <w:sz w:val="24"/>
          <w:szCs w:val="24"/>
          <w:u w:val="none"/>
          <w:vertAlign w:val="baseline"/>
        </w:rPr>
        <w:t>to identify location but again having a CSV file containing the UK postcodes in a CSV format.</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 xml:space="preserve">Other notable columns is </w:t>
      </w:r>
      <w:r>
        <w:rPr>
          <w:rFonts w:ascii="Chilanka" w:hAnsi="Chilanka"/>
          <w:b w:val="false"/>
          <w:bCs w:val="false"/>
          <w:i w:val="false"/>
          <w:iCs w:val="false"/>
          <w:color w:val="auto"/>
          <w:position w:val="0"/>
          <w:sz w:val="24"/>
          <w:sz w:val="24"/>
          <w:szCs w:val="24"/>
          <w:u w:val="none"/>
          <w:vertAlign w:val="baseline"/>
        </w:rPr>
        <w:t>are:</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 xml:space="preserve">EmployerSize so that those companies less than 250 people can be accounted for. </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 xml:space="preserve">DiffMeanHourlyPercent – </w:t>
      </w:r>
      <w:r>
        <w:rPr>
          <w:rFonts w:ascii="Chilanka" w:hAnsi="Chilanka"/>
          <w:b w:val="false"/>
          <w:bCs w:val="false"/>
          <w:i w:val="false"/>
          <w:iCs w:val="false"/>
          <w:color w:val="auto"/>
          <w:position w:val="0"/>
          <w:sz w:val="24"/>
          <w:sz w:val="24"/>
          <w:szCs w:val="24"/>
          <w:u w:val="none"/>
          <w:vertAlign w:val="baseline"/>
        </w:rPr>
        <w:t>Mean percent between male and female pay</w:t>
      </w:r>
    </w:p>
    <w:p>
      <w:pPr>
        <w:pStyle w:val="Normal"/>
        <w:numPr>
          <w:ilvl w:val="0"/>
          <w:numId w:val="3"/>
        </w:numPr>
        <w:bidi w:val="0"/>
        <w:jc w:val="left"/>
        <w:rPr/>
      </w:pPr>
      <w:r>
        <w:rPr>
          <w:rFonts w:ascii="Chilanka" w:hAnsi="Chilanka"/>
          <w:b w:val="false"/>
          <w:bCs w:val="false"/>
          <w:i w:val="false"/>
          <w:iCs w:val="false"/>
          <w:color w:val="auto"/>
          <w:position w:val="0"/>
          <w:sz w:val="24"/>
          <w:sz w:val="24"/>
          <w:szCs w:val="24"/>
          <w:u w:val="none"/>
          <w:vertAlign w:val="baseline"/>
        </w:rPr>
        <w:t>DiffMedianHourlyPercent -</w:t>
      </w:r>
      <w:r>
        <w:rPr>
          <w:rFonts w:ascii="Chilanka" w:hAnsi="Chilanka"/>
          <w:b w:val="false"/>
          <w:bCs w:val="false"/>
          <w:i w:val="false"/>
          <w:iCs w:val="false"/>
          <w:color w:val="auto"/>
          <w:position w:val="0"/>
          <w:sz w:val="24"/>
          <w:sz w:val="24"/>
          <w:szCs w:val="24"/>
          <w:u w:val="none"/>
          <w:vertAlign w:val="baseline"/>
        </w:rPr>
        <w:t>Median percent between male and female pay</w:t>
      </w:r>
    </w:p>
    <w:p>
      <w:pPr>
        <w:pStyle w:val="Normal"/>
        <w:bidi w:val="0"/>
        <w:jc w:val="left"/>
        <w:rPr>
          <w:rFonts w:ascii="Chilanka" w:hAnsi="Chilanka"/>
          <w:b w:val="false"/>
          <w:b w:val="false"/>
          <w:bCs w:val="false"/>
          <w:i w:val="false"/>
          <w:i w:val="false"/>
          <w:iCs w:val="false"/>
          <w:color w:val="auto"/>
          <w:position w:val="0"/>
          <w:sz w:val="24"/>
          <w:sz w:val="24"/>
          <w:szCs w:val="24"/>
          <w:u w:val="none"/>
          <w:vertAlign w:val="baseline"/>
        </w:rPr>
      </w:pPr>
      <w:r>
        <w:rPr/>
      </w:r>
    </w:p>
    <w:p>
      <w:pPr>
        <w:pStyle w:val="Normal"/>
        <w:bidi w:val="0"/>
        <w:jc w:val="left"/>
        <w:rPr/>
      </w:pPr>
      <w:r>
        <w:rPr>
          <w:rFonts w:ascii="Chilanka" w:hAnsi="Chilanka"/>
          <w:b w:val="false"/>
          <w:bCs w:val="false"/>
          <w:i w:val="false"/>
          <w:iCs w:val="false"/>
          <w:color w:val="auto"/>
          <w:position w:val="0"/>
          <w:sz w:val="24"/>
          <w:sz w:val="24"/>
          <w:szCs w:val="24"/>
          <w:u w:val="none"/>
          <w:vertAlign w:val="baseline"/>
        </w:rPr>
        <w:t xml:space="preserve">A negative value on either the DiffMean/DiffMedian HourlyPercent columns represents women’s pay being higher than men’s. Since we are interested in only those sectors where the gender pay gap is higher for men than women, to highlight job sectors or cities where inequality persists, the negative values should be removed when cleaning the data-set. </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Chilanka" w:hAnsi="Chilanka"/>
          <w:sz w:val="24"/>
          <w:szCs w:val="24"/>
          <w:u w:val="none"/>
        </w:rPr>
      </w:pPr>
      <w:r>
        <w:rPr>
          <w:rFonts w:ascii="Chilanka" w:hAnsi="Chilanka"/>
          <w:b w:val="false"/>
          <w:bCs w:val="false"/>
          <w:i w:val="false"/>
          <w:iCs w:val="false"/>
          <w:color w:val="auto"/>
          <w:position w:val="0"/>
          <w:sz w:val="24"/>
          <w:sz w:val="24"/>
          <w:szCs w:val="24"/>
          <w:u w:val="none"/>
          <w:vertAlign w:val="baseline"/>
        </w:rPr>
        <w:t>A</w:t>
      </w:r>
      <w:r>
        <w:rPr>
          <w:rFonts w:ascii="Chilanka" w:hAnsi="Chilanka"/>
          <w:b w:val="false"/>
          <w:bCs w:val="false"/>
          <w:i w:val="false"/>
          <w:iCs w:val="false"/>
          <w:color w:val="auto"/>
          <w:position w:val="0"/>
          <w:sz w:val="24"/>
          <w:sz w:val="24"/>
          <w:szCs w:val="24"/>
          <w:u w:val="none"/>
          <w:vertAlign w:val="baseline"/>
        </w:rPr>
        <w:t xml:space="preserve">fter parsing the </w:t>
      </w:r>
      <w:r>
        <w:rPr>
          <w:rFonts w:ascii="Chilanka" w:hAnsi="Chilanka"/>
          <w:b w:val="false"/>
          <w:bCs w:val="false"/>
          <w:i w:val="false"/>
          <w:iCs w:val="false"/>
          <w:color w:val="auto"/>
          <w:position w:val="0"/>
          <w:sz w:val="24"/>
          <w:sz w:val="24"/>
          <w:szCs w:val="24"/>
          <w:u w:val="none"/>
          <w:vertAlign w:val="baseline"/>
        </w:rPr>
        <w:t>CSV</w:t>
      </w:r>
      <w:r>
        <w:rPr>
          <w:rFonts w:ascii="Chilanka" w:hAnsi="Chilanka"/>
          <w:b w:val="false"/>
          <w:bCs w:val="false"/>
          <w:i w:val="false"/>
          <w:iCs w:val="false"/>
          <w:color w:val="auto"/>
          <w:position w:val="0"/>
          <w:sz w:val="24"/>
          <w:sz w:val="24"/>
          <w:szCs w:val="24"/>
          <w:u w:val="none"/>
          <w:vertAlign w:val="baseline"/>
        </w:rPr>
        <w:t xml:space="preserve"> files, the merged/joined data-frame should contain approx (10,000*(2023-2017))</w:t>
      </w:r>
    </w:p>
    <w:p>
      <w:pPr>
        <w:pStyle w:val="Normal"/>
        <w:bidi w:val="0"/>
        <w:jc w:val="left"/>
        <w:rPr>
          <w:b w:val="false"/>
          <w:b w:val="false"/>
          <w:bCs w:val="false"/>
          <w:i w:val="false"/>
          <w:i w:val="false"/>
          <w:iCs w:val="false"/>
          <w:color w:val="auto"/>
          <w:position w:val="0"/>
          <w:sz w:val="24"/>
          <w:vertAlign w:val="baseline"/>
        </w:rPr>
      </w:pPr>
      <w:r>
        <w:rPr>
          <w:rFonts w:ascii="Chilanka" w:hAnsi="Chilanka"/>
          <w:sz w:val="24"/>
          <w:szCs w:val="24"/>
          <w:u w:val="none"/>
        </w:rPr>
      </w:r>
    </w:p>
    <w:p>
      <w:pPr>
        <w:pStyle w:val="Normal"/>
        <w:bidi w:val="0"/>
        <w:jc w:val="left"/>
        <w:rPr>
          <w:rFonts w:ascii="Abyssinica SIL" w:hAnsi="Abyssinica SIL"/>
          <w:sz w:val="28"/>
          <w:szCs w:val="28"/>
          <w:u w:val="single"/>
        </w:rPr>
      </w:pPr>
      <w:r>
        <w:rPr>
          <w:rFonts w:ascii="Abyssinica SIL" w:hAnsi="Abyssinica SIL"/>
          <w:b w:val="false"/>
          <w:bCs w:val="false"/>
          <w:i w:val="false"/>
          <w:iCs w:val="false"/>
          <w:color w:val="auto"/>
          <w:position w:val="0"/>
          <w:sz w:val="28"/>
          <w:sz w:val="28"/>
          <w:szCs w:val="28"/>
          <w:u w:val="single"/>
          <w:vertAlign w:val="baseline"/>
        </w:rPr>
        <w:t>The Plan</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This section will outline the proposed direction and implementation of the analysis and visualizations, answer some of the questions outlined above and loosely estimate the amount of time that will be needed to produce and evaluate the material hereto described.</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t>Duration 1 to 2 days – Transform and Clean Data, Source additional data.</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numPr>
          <w:ilvl w:val="0"/>
          <w:numId w:val="4"/>
        </w:numPr>
        <w:bidi w:val="0"/>
        <w:jc w:val="left"/>
        <w:rPr/>
      </w:pPr>
      <w:r>
        <w:rPr>
          <w:rFonts w:ascii="Chilanka" w:hAnsi="Chilanka"/>
          <w:b/>
          <w:bCs/>
          <w:sz w:val="24"/>
          <w:szCs w:val="24"/>
          <w:u w:val="none"/>
        </w:rPr>
        <w:t>Download Postcode CSV file -</w:t>
      </w:r>
      <w:r>
        <w:rPr>
          <w:rFonts w:ascii="Chilanka" w:hAnsi="Chilanka"/>
          <w:b w:val="false"/>
          <w:bCs w:val="false"/>
          <w:sz w:val="24"/>
          <w:szCs w:val="24"/>
          <w:u w:val="none"/>
        </w:rPr>
        <w:t xml:space="preserve">  </w:t>
      </w:r>
      <w:r>
        <w:rPr>
          <w:rFonts w:ascii="Chilanka" w:hAnsi="Chilanka"/>
          <w:b w:val="false"/>
          <w:bCs w:val="false"/>
          <w:sz w:val="24"/>
          <w:szCs w:val="24"/>
          <w:u w:val="none"/>
        </w:rPr>
        <w:t xml:space="preserve">In order to connect each row of the CSV data with a city the postcode column must be used. Instead of geo-locating the city using GeoPy - as described in the previous section, a CSV file of postcodes and their corresponding city can be found  </w:t>
      </w:r>
      <w:r>
        <w:rPr>
          <w:rFonts w:ascii="Chilanka" w:hAnsi="Chilanka"/>
          <w:b w:val="false"/>
          <w:bCs w:val="false"/>
          <w:sz w:val="24"/>
          <w:szCs w:val="24"/>
          <w:u w:val="none"/>
        </w:rPr>
        <w:t xml:space="preserve">at </w:t>
      </w:r>
      <w:r>
        <w:rPr>
          <w:rFonts w:ascii="Chilanka" w:hAnsi="Chilanka"/>
          <w:b w:val="false"/>
          <w:bCs w:val="false"/>
          <w:sz w:val="24"/>
          <w:szCs w:val="24"/>
          <w:u w:val="none"/>
        </w:rPr>
        <w:t>ONS Postcode Directory</w:t>
      </w:r>
      <w:r>
        <w:rPr>
          <w:rFonts w:ascii="Chilanka" w:hAnsi="Chilanka"/>
          <w:b w:val="false"/>
          <w:bCs w:val="false"/>
          <w:color w:val="0084D1"/>
          <w:sz w:val="30"/>
          <w:szCs w:val="30"/>
          <w:u w:val="none"/>
          <w:vertAlign w:val="superscript"/>
        </w:rPr>
        <w:t>[8]</w:t>
      </w:r>
      <w:r>
        <w:rPr>
          <w:rFonts w:ascii="Chilanka" w:hAnsi="Chilanka"/>
          <w:b w:val="false"/>
          <w:bCs w:val="false"/>
          <w:color w:val="0084D1"/>
          <w:sz w:val="30"/>
          <w:szCs w:val="30"/>
          <w:u w:val="none"/>
          <w:vertAlign w:val="superscript"/>
        </w:rPr>
        <w:t xml:space="preserve"> </w:t>
      </w:r>
    </w:p>
    <w:p>
      <w:pPr>
        <w:pStyle w:val="Normal"/>
        <w:numPr>
          <w:ilvl w:val="0"/>
          <w:numId w:val="4"/>
        </w:numPr>
        <w:bidi w:val="0"/>
        <w:jc w:val="left"/>
        <w:rPr/>
      </w:pPr>
      <w:r>
        <w:rPr>
          <w:rFonts w:ascii="Chilanka" w:hAnsi="Chilanka"/>
          <w:b/>
          <w:bCs/>
          <w:sz w:val="24"/>
          <w:szCs w:val="24"/>
          <w:u w:val="none"/>
        </w:rPr>
        <w:t>D</w:t>
      </w:r>
      <w:r>
        <w:rPr>
          <w:rFonts w:ascii="Chilanka" w:hAnsi="Chilanka"/>
          <w:b/>
          <w:bCs/>
          <w:sz w:val="24"/>
          <w:szCs w:val="24"/>
          <w:u w:val="none"/>
        </w:rPr>
        <w:t>ownload SIC code CSV file –</w:t>
      </w:r>
      <w:r>
        <w:rPr>
          <w:rFonts w:ascii="Chilanka" w:hAnsi="Chilanka"/>
          <w:b w:val="false"/>
          <w:bCs w:val="false"/>
          <w:sz w:val="24"/>
          <w:szCs w:val="24"/>
          <w:u w:val="none"/>
        </w:rPr>
        <w:t xml:space="preserve"> In order to connect each row to an industry, Standard Industrial Codes must be used. Previously it was suggested that they could just be parsed using BeautifulSoup but a CSV file containing the needed information has been found</w:t>
      </w:r>
      <w:r>
        <w:rPr>
          <w:rFonts w:ascii="Chilanka" w:hAnsi="Chilanka"/>
          <w:b w:val="false"/>
          <w:bCs w:val="false"/>
          <w:color w:val="0084D1"/>
          <w:sz w:val="30"/>
          <w:szCs w:val="30"/>
          <w:u w:val="none"/>
          <w:vertAlign w:val="superscript"/>
        </w:rPr>
        <w:t xml:space="preserve">[9] </w:t>
      </w:r>
    </w:p>
    <w:p>
      <w:pPr>
        <w:pStyle w:val="Normal"/>
        <w:numPr>
          <w:ilvl w:val="0"/>
          <w:numId w:val="4"/>
        </w:numPr>
        <w:bidi w:val="0"/>
        <w:jc w:val="left"/>
        <w:rPr/>
      </w:pPr>
      <w:r>
        <w:rPr>
          <w:rFonts w:ascii="Chilanka" w:hAnsi="Chilanka"/>
          <w:b/>
          <w:bCs/>
          <w:sz w:val="24"/>
          <w:szCs w:val="24"/>
          <w:u w:val="none"/>
        </w:rPr>
        <w:t xml:space="preserve">Download and </w:t>
      </w:r>
      <w:r>
        <w:rPr>
          <w:rFonts w:ascii="Chilanka" w:hAnsi="Chilanka"/>
          <w:b/>
          <w:bCs/>
          <w:sz w:val="24"/>
          <w:szCs w:val="24"/>
          <w:u w:val="none"/>
        </w:rPr>
        <w:t>load</w:t>
      </w:r>
      <w:r>
        <w:rPr>
          <w:rFonts w:ascii="Chilanka" w:hAnsi="Chilanka"/>
          <w:b/>
          <w:bCs/>
          <w:sz w:val="24"/>
          <w:szCs w:val="24"/>
          <w:u w:val="none"/>
        </w:rPr>
        <w:t xml:space="preserve"> the CSV and xlsx data-sets</w:t>
      </w:r>
      <w:r>
        <w:rPr>
          <w:rFonts w:ascii="Chilanka" w:hAnsi="Chilanka"/>
          <w:b w:val="false"/>
          <w:bCs w:val="false"/>
          <w:sz w:val="24"/>
          <w:szCs w:val="24"/>
          <w:u w:val="none"/>
        </w:rPr>
        <w:t xml:space="preserve"> – </w:t>
      </w:r>
      <w:r>
        <w:rPr>
          <w:rFonts w:ascii="Chilanka" w:hAnsi="Chilanka"/>
          <w:b w:val="false"/>
          <w:bCs w:val="false"/>
          <w:sz w:val="24"/>
          <w:szCs w:val="24"/>
          <w:u w:val="none"/>
        </w:rPr>
        <w:t>Once downloaded, the data will be loaded using Pandas</w:t>
      </w:r>
      <w:r>
        <w:rPr>
          <w:rFonts w:ascii="Chilanka" w:hAnsi="Chilanka"/>
          <w:b w:val="false"/>
          <w:bCs w:val="false"/>
          <w:color w:val="0084D1"/>
          <w:sz w:val="30"/>
          <w:szCs w:val="30"/>
          <w:u w:val="none"/>
          <w:vertAlign w:val="superscript"/>
        </w:rPr>
        <w:t>[10]</w:t>
      </w:r>
      <w:r>
        <w:rPr>
          <w:rFonts w:ascii="Chilanka" w:hAnsi="Chilanka"/>
          <w:b w:val="false"/>
          <w:bCs w:val="false"/>
          <w:color w:val="0084D1"/>
          <w:sz w:val="30"/>
          <w:szCs w:val="30"/>
          <w:u w:val="none"/>
          <w:vertAlign w:val="superscript"/>
        </w:rPr>
        <w:t xml:space="preserve">. </w:t>
      </w:r>
      <w:r>
        <w:rPr>
          <w:rFonts w:ascii="Chilanka" w:hAnsi="Chilanka"/>
          <w:b w:val="false"/>
          <w:bCs w:val="false"/>
          <w:color w:val="auto"/>
          <w:position w:val="0"/>
          <w:sz w:val="24"/>
          <w:sz w:val="24"/>
          <w:szCs w:val="24"/>
          <w:u w:val="none"/>
          <w:vertAlign w:val="baseline"/>
        </w:rPr>
        <w:t>A Python</w:t>
      </w:r>
      <w:r>
        <w:rPr>
          <w:rFonts w:ascii="Chilanka" w:hAnsi="Chilanka"/>
          <w:b w:val="false"/>
          <w:bCs w:val="false"/>
          <w:color w:val="0084D1"/>
          <w:sz w:val="30"/>
          <w:szCs w:val="30"/>
          <w:u w:val="none"/>
          <w:vertAlign w:val="superscript"/>
        </w:rPr>
        <w:t xml:space="preserve">[11] </w:t>
      </w:r>
      <w:r>
        <w:rPr>
          <w:rFonts w:ascii="Chilanka" w:hAnsi="Chilanka"/>
          <w:b w:val="false"/>
          <w:bCs w:val="false"/>
          <w:color w:val="auto"/>
          <w:position w:val="0"/>
          <w:sz w:val="24"/>
          <w:sz w:val="24"/>
          <w:szCs w:val="24"/>
          <w:u w:val="none"/>
          <w:vertAlign w:val="baseline"/>
        </w:rPr>
        <w:t>library.</w:t>
      </w:r>
    </w:p>
    <w:p>
      <w:pPr>
        <w:pStyle w:val="Normal"/>
        <w:numPr>
          <w:ilvl w:val="0"/>
          <w:numId w:val="4"/>
        </w:numPr>
        <w:bidi w:val="0"/>
        <w:jc w:val="left"/>
        <w:rPr/>
      </w:pPr>
      <w:r>
        <w:rPr>
          <w:rFonts w:ascii="Chilanka" w:hAnsi="Chilanka"/>
          <w:b/>
          <w:bCs/>
          <w:color w:val="auto"/>
          <w:position w:val="0"/>
          <w:sz w:val="24"/>
          <w:sz w:val="24"/>
          <w:szCs w:val="24"/>
          <w:u w:val="none"/>
          <w:vertAlign w:val="baseline"/>
        </w:rPr>
        <w:t xml:space="preserve">Merge related Data Frames </w:t>
      </w:r>
      <w:r>
        <w:rPr>
          <w:rFonts w:ascii="Chilanka" w:hAnsi="Chilanka"/>
          <w:b w:val="false"/>
          <w:bCs w:val="false"/>
          <w:color w:val="auto"/>
          <w:position w:val="0"/>
          <w:sz w:val="24"/>
          <w:sz w:val="24"/>
          <w:szCs w:val="24"/>
          <w:u w:val="none"/>
          <w:vertAlign w:val="baseline"/>
        </w:rPr>
        <w:t>– Each year from the CSV files will be merged into one data-frame, containing 70,000+ rows and a subset of columns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Clean the data-frame</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Load additional CSV files – </w:t>
      </w:r>
      <w:r>
        <w:rPr>
          <w:rFonts w:ascii="Chilanka" w:hAnsi="Chilanka"/>
          <w:b w:val="false"/>
          <w:bCs w:val="false"/>
          <w:color w:val="auto"/>
          <w:position w:val="0"/>
          <w:sz w:val="24"/>
          <w:sz w:val="24"/>
          <w:szCs w:val="24"/>
          <w:u w:val="none"/>
          <w:vertAlign w:val="baseline"/>
        </w:rPr>
        <w:t>Load additional CSV files such as postcodes and SIC codes into a data-frame</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Transform the data-frame - </w:t>
      </w:r>
      <w:r>
        <w:rPr>
          <w:rFonts w:ascii="Chilanka" w:hAnsi="Chilanka"/>
          <w:b w:val="false"/>
          <w:bCs w:val="false"/>
          <w:color w:val="auto"/>
          <w:position w:val="0"/>
          <w:sz w:val="24"/>
          <w:sz w:val="24"/>
          <w:szCs w:val="24"/>
          <w:u w:val="none"/>
          <w:vertAlign w:val="baseline"/>
        </w:rPr>
        <w:t xml:space="preserve"> Transform the data-frame, working out city from postcode and industry sector from SIC codes, using the additional data-frames.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 xml:space="preserve">Unzip and load xlsx files – </w:t>
      </w:r>
      <w:r>
        <w:rPr>
          <w:rFonts w:ascii="Chilanka" w:hAnsi="Chilanka"/>
          <w:b w:val="false"/>
          <w:bCs w:val="false"/>
          <w:color w:val="auto"/>
          <w:position w:val="0"/>
          <w:sz w:val="24"/>
          <w:sz w:val="24"/>
          <w:szCs w:val="24"/>
          <w:u w:val="none"/>
          <w:vertAlign w:val="baseline"/>
        </w:rPr>
        <w:t>Unzip and load the xlsx files</w:t>
      </w:r>
    </w:p>
    <w:p>
      <w:pPr>
        <w:pStyle w:val="Normal"/>
        <w:numPr>
          <w:ilvl w:val="0"/>
          <w:numId w:val="4"/>
        </w:numPr>
        <w:bidi w:val="0"/>
        <w:jc w:val="left"/>
        <w:rPr>
          <w:b/>
          <w:b/>
          <w:bCs/>
        </w:rPr>
      </w:pPr>
      <w:r>
        <w:rPr>
          <w:rFonts w:ascii="Chilanka" w:hAnsi="Chilanka"/>
          <w:b/>
          <w:bCs/>
          <w:color w:val="auto"/>
          <w:position w:val="0"/>
          <w:sz w:val="24"/>
          <w:sz w:val="24"/>
          <w:szCs w:val="24"/>
          <w:u w:val="none"/>
          <w:vertAlign w:val="baseline"/>
        </w:rPr>
        <w:t>Identify Lowest, Median and Highest occupational sectors from xlsx file</w:t>
      </w:r>
    </w:p>
    <w:p>
      <w:pPr>
        <w:pStyle w:val="Normal"/>
        <w:bidi w:val="0"/>
        <w:jc w:val="left"/>
        <w:rPr>
          <w:rFonts w:ascii="Chilanka" w:hAnsi="Chilanka"/>
          <w:color w:val="auto"/>
          <w:position w:val="0"/>
          <w:sz w:val="24"/>
          <w:sz w:val="24"/>
          <w:szCs w:val="24"/>
          <w:u w:val="none"/>
          <w:vertAlign w:val="baseline"/>
        </w:rPr>
      </w:pPr>
      <w:r>
        <w:rPr>
          <w:b/>
          <w:bCs/>
        </w:rPr>
      </w:r>
    </w:p>
    <w:p>
      <w:pPr>
        <w:pStyle w:val="Normal"/>
        <w:bidi w:val="0"/>
        <w:jc w:val="left"/>
        <w:rPr>
          <w:rFonts w:ascii="Chilanka" w:hAnsi="Chilanka"/>
          <w:color w:val="auto"/>
          <w:position w:val="0"/>
          <w:sz w:val="24"/>
          <w:sz w:val="24"/>
          <w:szCs w:val="24"/>
          <w:u w:val="none"/>
          <w:vertAlign w:val="baseline"/>
        </w:rPr>
      </w:pPr>
      <w:r>
        <w:rPr>
          <w:b/>
          <w:bCs/>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Aggregate data</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job sector</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city and distinguish between urban/ rural based on population.</w:t>
      </w:r>
    </w:p>
    <w:p>
      <w:pPr>
        <w:pStyle w:val="Normal"/>
        <w:numPr>
          <w:ilvl w:val="0"/>
          <w:numId w:val="5"/>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Aggregate gender pay gap based on country (England, Scotland, Wales, Northern Ireland)</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Visualize data</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rural cities to urban cities (multiple plots)</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the gender pay gap in Scotland to that in England (multiple plots)</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Compare the lowest, median and highest sample job sectors, identified above and compare the trend from 2017 to 2023</w:t>
      </w:r>
    </w:p>
    <w:p>
      <w:pPr>
        <w:pStyle w:val="Normal"/>
        <w:numPr>
          <w:ilvl w:val="0"/>
          <w:numId w:val="6"/>
        </w:numPr>
        <w:bidi w:val="0"/>
        <w:jc w:val="left"/>
        <w:rPr>
          <w:rFonts w:ascii="Chilanka" w:hAnsi="Chilanka"/>
          <w:b/>
          <w:b/>
          <w:bCs/>
          <w:sz w:val="24"/>
          <w:szCs w:val="24"/>
          <w:u w:val="none"/>
        </w:rPr>
      </w:pPr>
      <w:r>
        <w:rPr>
          <w:rFonts w:ascii="Chilanka" w:hAnsi="Chilanka"/>
          <w:b/>
          <w:bCs/>
          <w:color w:val="auto"/>
          <w:position w:val="0"/>
          <w:sz w:val="24"/>
          <w:sz w:val="24"/>
          <w:szCs w:val="24"/>
          <w:u w:val="none"/>
          <w:vertAlign w:val="baseline"/>
        </w:rPr>
        <w:t>Inspect data and visualizations to identify any other necessary plotting</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Duration 1 to 2 days – </w:t>
      </w:r>
      <w:r>
        <w:rPr>
          <w:rFonts w:ascii="Chilanka" w:hAnsi="Chilanka"/>
          <w:b w:val="false"/>
          <w:bCs w:val="false"/>
          <w:color w:val="auto"/>
          <w:position w:val="0"/>
          <w:sz w:val="24"/>
          <w:sz w:val="24"/>
          <w:szCs w:val="24"/>
          <w:u w:val="none"/>
          <w:vertAlign w:val="baseline"/>
        </w:rPr>
        <w:t>Evaluation</w:t>
      </w:r>
    </w:p>
    <w:p>
      <w:pPr>
        <w:pStyle w:val="Normal"/>
        <w:numPr>
          <w:ilvl w:val="0"/>
          <w:numId w:val="7"/>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W</w:t>
      </w:r>
      <w:r>
        <w:rPr>
          <w:rFonts w:ascii="Chilanka" w:hAnsi="Chilanka"/>
          <w:b w:val="false"/>
          <w:bCs w:val="false"/>
          <w:color w:val="auto"/>
          <w:position w:val="0"/>
          <w:sz w:val="24"/>
          <w:sz w:val="24"/>
          <w:szCs w:val="24"/>
          <w:u w:val="none"/>
          <w:vertAlign w:val="baseline"/>
        </w:rPr>
        <w:t>rite an evaluation of the development stage</w:t>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color w:val="auto"/>
          <w:position w:val="0"/>
          <w:sz w:val="24"/>
          <w:sz w:val="21"/>
          <w:vertAlign w:val="baseline"/>
        </w:rPr>
      </w:pPr>
      <w:r>
        <w:rPr>
          <w:rFonts w:ascii="Chilanka" w:hAnsi="Chilanka"/>
          <w:b/>
          <w:bCs/>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From the above estimations, it should take approximately  8 days to completion.</w:t>
      </w:r>
    </w:p>
    <w:p>
      <w:pPr>
        <w:pStyle w:val="Normal"/>
        <w:bidi w:val="0"/>
        <w:jc w:val="left"/>
        <w:rPr>
          <w:color w:val="auto"/>
          <w:position w:val="0"/>
          <w:sz w:val="24"/>
          <w:sz w:val="21"/>
          <w:vertAlign w:val="baseline"/>
        </w:rPr>
      </w:pPr>
      <w:r>
        <w:rPr>
          <w:rFonts w:ascii="Chilanka" w:hAnsi="Chilanka"/>
          <w:b w:val="false"/>
          <w:bCs w:val="false"/>
          <w:sz w:val="24"/>
          <w:szCs w:val="24"/>
          <w:u w:val="none"/>
        </w:rPr>
      </w:r>
    </w:p>
    <w:p>
      <w:pPr>
        <w:pStyle w:val="Normal"/>
        <w:numPr>
          <w:ilvl w:val="0"/>
          <w:numId w:val="8"/>
        </w:numPr>
        <w:bidi w:val="0"/>
        <w:jc w:val="left"/>
        <w:rPr>
          <w:b w:val="false"/>
          <w:b w:val="false"/>
          <w:bCs w:val="false"/>
        </w:rPr>
      </w:pPr>
      <w:r>
        <w:rPr>
          <w:rFonts w:ascii="Chilanka" w:hAnsi="Chilanka"/>
          <w:b w:val="false"/>
          <w:bCs w:val="false"/>
          <w:sz w:val="24"/>
          <w:szCs w:val="24"/>
          <w:u w:val="none"/>
        </w:rPr>
        <w:t xml:space="preserve">Transform and Clean Data, Source additional data </w:t>
      </w:r>
      <w:r>
        <w:rPr>
          <w:rFonts w:ascii="Chilanka" w:hAnsi="Chilanka"/>
          <w:b w:val="false"/>
          <w:bCs w:val="false"/>
          <w:sz w:val="24"/>
          <w:szCs w:val="24"/>
          <w:u w:val="none"/>
        </w:rPr>
        <w:t>(02/01/24 - 04/01/24)</w:t>
      </w:r>
    </w:p>
    <w:p>
      <w:pPr>
        <w:pStyle w:val="Normal"/>
        <w:numPr>
          <w:ilvl w:val="0"/>
          <w:numId w:val="0"/>
        </w:numPr>
        <w:bidi w:val="0"/>
        <w:ind w:left="720" w:hanging="0"/>
        <w:jc w:val="left"/>
        <w:rPr>
          <w:rFonts w:ascii="Chilanka" w:hAnsi="Chilanka"/>
          <w:color w:val="auto"/>
          <w:position w:val="0"/>
          <w:sz w:val="24"/>
          <w:sz w:val="24"/>
          <w:szCs w:val="24"/>
          <w:u w:val="none"/>
          <w:vertAlign w:val="baseline"/>
        </w:rPr>
      </w:pPr>
      <w:r>
        <w:rPr>
          <w:b/>
          <w:bCs/>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Aggregate data </w:t>
      </w:r>
      <w:r>
        <w:rPr>
          <w:rFonts w:ascii="Chilanka" w:hAnsi="Chilanka"/>
          <w:b w:val="false"/>
          <w:bCs w:val="false"/>
          <w:color w:val="auto"/>
          <w:position w:val="0"/>
          <w:sz w:val="24"/>
          <w:sz w:val="24"/>
          <w:szCs w:val="24"/>
          <w:u w:val="none"/>
          <w:vertAlign w:val="baseline"/>
        </w:rPr>
        <w:t>(04/01/24 - 06/01/24)</w:t>
      </w:r>
    </w:p>
    <w:p>
      <w:pPr>
        <w:pStyle w:val="Normal"/>
        <w:numPr>
          <w:ilvl w:val="0"/>
          <w:numId w:val="0"/>
        </w:numPr>
        <w:bidi w:val="0"/>
        <w:ind w:left="720" w:hanging="0"/>
        <w:jc w:val="left"/>
        <w:rPr>
          <w:color w:val="auto"/>
          <w:position w:val="0"/>
          <w:sz w:val="24"/>
          <w:sz w:val="21"/>
          <w:vertAlign w:val="baseline"/>
        </w:rPr>
      </w:pPr>
      <w:r>
        <w:rPr>
          <w:rFonts w:ascii="Chilanka" w:hAnsi="Chilanka"/>
          <w:b/>
          <w:bCs/>
          <w:sz w:val="24"/>
          <w:szCs w:val="24"/>
          <w:u w:val="none"/>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Visualize data </w:t>
      </w:r>
      <w:r>
        <w:rPr>
          <w:rFonts w:ascii="Chilanka" w:hAnsi="Chilanka"/>
          <w:b w:val="false"/>
          <w:bCs w:val="false"/>
          <w:color w:val="auto"/>
          <w:position w:val="0"/>
          <w:sz w:val="24"/>
          <w:sz w:val="24"/>
          <w:szCs w:val="24"/>
          <w:u w:val="none"/>
          <w:vertAlign w:val="baseline"/>
        </w:rPr>
        <w:t>(06/01/24 - 08/01/24)</w:t>
      </w:r>
    </w:p>
    <w:p>
      <w:pPr>
        <w:pStyle w:val="Normal"/>
        <w:numPr>
          <w:ilvl w:val="0"/>
          <w:numId w:val="0"/>
        </w:numPr>
        <w:bidi w:val="0"/>
        <w:ind w:left="720" w:hanging="0"/>
        <w:jc w:val="left"/>
        <w:rPr>
          <w:color w:val="auto"/>
          <w:position w:val="0"/>
          <w:sz w:val="24"/>
          <w:sz w:val="21"/>
          <w:vertAlign w:val="baseline"/>
        </w:rPr>
      </w:pPr>
      <w:r>
        <w:rPr>
          <w:rFonts w:ascii="Chilanka" w:hAnsi="Chilanka"/>
          <w:b/>
          <w:bCs/>
          <w:sz w:val="24"/>
          <w:szCs w:val="24"/>
          <w:u w:val="none"/>
        </w:rPr>
      </w:r>
    </w:p>
    <w:p>
      <w:pPr>
        <w:pStyle w:val="Normal"/>
        <w:numPr>
          <w:ilvl w:val="0"/>
          <w:numId w:val="8"/>
        </w:numPr>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 xml:space="preserve">Evaluation </w:t>
      </w:r>
      <w:r>
        <w:rPr>
          <w:rFonts w:ascii="Chilanka" w:hAnsi="Chilanka"/>
          <w:b w:val="false"/>
          <w:bCs w:val="false"/>
          <w:color w:val="auto"/>
          <w:position w:val="0"/>
          <w:sz w:val="24"/>
          <w:sz w:val="24"/>
          <w:szCs w:val="24"/>
          <w:u w:val="none"/>
          <w:vertAlign w:val="baseline"/>
        </w:rPr>
        <w:t>(08/01/24 – 10/01/24)</w:t>
      </w:r>
    </w:p>
    <w:p>
      <w:pPr>
        <w:pStyle w:val="Normal"/>
        <w:bidi w:val="0"/>
        <w:jc w:val="left"/>
        <w:rPr>
          <w:color w:val="auto"/>
          <w:position w:val="0"/>
          <w:sz w:val="24"/>
          <w:vertAlign w:val="baseli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color w:val="auto"/>
          <w:position w:val="0"/>
          <w:sz w:val="24"/>
          <w:sz w:val="24"/>
          <w:szCs w:val="24"/>
          <w:u w:val="none"/>
          <w:vertAlign w:val="baseline"/>
        </w:rPr>
        <w:t>I</w:t>
      </w:r>
      <w:r>
        <w:rPr>
          <w:rFonts w:ascii="Chilanka" w:hAnsi="Chilanka"/>
          <w:b w:val="false"/>
          <w:bCs w:val="false"/>
          <w:color w:val="auto"/>
          <w:position w:val="0"/>
          <w:sz w:val="24"/>
          <w:sz w:val="24"/>
          <w:szCs w:val="24"/>
          <w:u w:val="none"/>
          <w:vertAlign w:val="baseline"/>
        </w:rPr>
        <w:t>f the development stage begins on the 02/01/24 as expected, it should be complete by the 08/01/24</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Abyssinica SIL" w:hAnsi="Abyssinica SIL"/>
          <w:sz w:val="28"/>
          <w:szCs w:val="28"/>
          <w:u w:val="single"/>
        </w:rPr>
      </w:pPr>
      <w:r>
        <w:rPr>
          <w:rFonts w:ascii="Abyssinica SIL" w:hAnsi="Abyssinica SIL"/>
          <w:b w:val="false"/>
          <w:bCs w:val="false"/>
          <w:i w:val="false"/>
          <w:iCs w:val="false"/>
          <w:sz w:val="28"/>
          <w:szCs w:val="28"/>
          <w:u w:val="single"/>
        </w:rPr>
        <w:t>Reference List</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1. ICAEW (2023) Gender Pay Gap reporting: the  regulations, Available at </w:t>
      </w:r>
      <w:hyperlink r:id="rId2">
        <w:r>
          <w:rPr>
            <w:rStyle w:val="InternetLink"/>
            <w:rFonts w:ascii="Chilanka" w:hAnsi="Chilanka"/>
            <w:b w:val="false"/>
            <w:bCs w:val="false"/>
            <w:i w:val="false"/>
            <w:iCs w:val="false"/>
            <w:sz w:val="24"/>
            <w:szCs w:val="24"/>
            <w:u w:val="none"/>
          </w:rPr>
          <w:t>https://www.icaew.com/technical/trust-and-ethics/information-law-and-guidance/gender-pay-gap-reporting-the-regulations</w:t>
        </w:r>
      </w:hyperlink>
      <w:r>
        <w:rPr>
          <w:rFonts w:ascii="Chilanka" w:hAnsi="Chilanka"/>
          <w:b w:val="false"/>
          <w:bCs w:val="false"/>
          <w:i w:val="false"/>
          <w:iCs w:val="false"/>
          <w:sz w:val="24"/>
          <w:szCs w:val="24"/>
          <w:u w:val="no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sz w:val="24"/>
          <w:szCs w:val="24"/>
          <w:u w:val="none"/>
        </w:rPr>
        <w:t xml:space="preserve">2. Government Digital Service (2023) Gender Pay Gap, Available at </w:t>
      </w:r>
      <w:hyperlink r:id="rId3">
        <w:r>
          <w:rPr>
            <w:rStyle w:val="InternetLink"/>
            <w:rFonts w:ascii="Chilanka" w:hAnsi="Chilanka"/>
            <w:b w:val="false"/>
            <w:bCs w:val="false"/>
            <w:i w:val="false"/>
            <w:iCs w:val="false"/>
            <w:sz w:val="24"/>
            <w:szCs w:val="24"/>
            <w:u w:val="none"/>
          </w:rPr>
          <w:t>https://www.ons.gov.uk/employmentandlabourmarket/peopleinwork/earningsandworkinghours/datasets/annualsurveyofhoursandearningsashegenderpaygaptables</w:t>
        </w:r>
      </w:hyperlink>
      <w:r>
        <w:rPr>
          <w:rFonts w:ascii="Chilanka" w:hAnsi="Chilanka"/>
          <w:b w:val="false"/>
          <w:bCs w:val="false"/>
          <w:i w:val="false"/>
          <w:iCs w:val="false"/>
          <w:sz w:val="24"/>
          <w:szCs w:val="24"/>
          <w:u w:val="no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Fonts w:ascii="Chilanka" w:hAnsi="Chilanka"/>
          <w:b w:val="false"/>
          <w:bCs w:val="false"/>
          <w:sz w:val="24"/>
          <w:szCs w:val="24"/>
          <w:u w:val="none"/>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3. Government Digital Service (2023) Gender Pay Gap Service, Available at </w:t>
      </w:r>
      <w:hyperlink r:id="rId4">
        <w:r>
          <w:rPr>
            <w:rStyle w:val="InternetLink"/>
            <w:rFonts w:ascii="Chilanka" w:hAnsi="Chilanka"/>
            <w:b w:val="false"/>
            <w:bCs w:val="false"/>
            <w:i w:val="false"/>
            <w:iCs w:val="false"/>
            <w:position w:val="0"/>
            <w:sz w:val="24"/>
            <w:sz w:val="24"/>
            <w:szCs w:val="24"/>
            <w:u w:val="none"/>
            <w:vertAlign w:val="baseline"/>
          </w:rPr>
          <w:t>https://gender-pay-gap.service.gov.uk/viewing/download</w:t>
        </w:r>
      </w:hyperlink>
      <w:r>
        <w:rPr>
          <w:rFonts w:ascii="Chilanka" w:hAnsi="Chilanka"/>
          <w:b w:val="false"/>
          <w:bCs w:val="false"/>
          <w:i w:val="false"/>
          <w:iCs w:val="false"/>
          <w:position w:val="0"/>
          <w:sz w:val="24"/>
          <w:sz w:val="24"/>
          <w:szCs w:val="24"/>
          <w:u w:val="none"/>
          <w:vertAlign w:val="baseline"/>
        </w:rPr>
        <w:t xml:space="preserve"> (Accessed 31</w:t>
      </w:r>
      <w:r>
        <w:rPr>
          <w:rFonts w:ascii="Chilanka" w:hAnsi="Chilanka"/>
          <w:b w:val="false"/>
          <w:bCs w:val="false"/>
          <w:i w:val="false"/>
          <w:iCs w:val="false"/>
          <w:sz w:val="24"/>
          <w:szCs w:val="24"/>
          <w:u w:val="none"/>
          <w:vertAlign w:val="superscript"/>
        </w:rPr>
        <w:t xml:space="preserve">st </w:t>
      </w:r>
      <w:r>
        <w:rPr>
          <w:rFonts w:ascii="Chilanka" w:hAnsi="Chilanka"/>
          <w:b w:val="false"/>
          <w:bCs w:val="false"/>
          <w:i w:val="false"/>
          <w:iCs w:val="false"/>
          <w:position w:val="0"/>
          <w:sz w:val="24"/>
          <w:sz w:val="24"/>
          <w:szCs w:val="24"/>
          <w:u w:val="none"/>
          <w:vertAlign w:val="baseline"/>
        </w:rPr>
        <w:t>December 2023).</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4. Office For National Statistics (2023) Gender Pay Gap In The UK 2023 </w:t>
      </w:r>
      <w:hyperlink r:id="rId5">
        <w:r>
          <w:rPr>
            <w:rStyle w:val="InternetLink"/>
            <w:rFonts w:ascii="Chilanka" w:hAnsi="Chilanka"/>
            <w:b w:val="false"/>
            <w:bCs w:val="false"/>
            <w:i w:val="false"/>
            <w:iCs w:val="false"/>
            <w:position w:val="0"/>
            <w:sz w:val="24"/>
            <w:sz w:val="24"/>
            <w:szCs w:val="24"/>
            <w:u w:val="none"/>
            <w:vertAlign w:val="baseline"/>
          </w:rPr>
          <w:t>https://www.ons.gov.uk/employmentandlabourmarket/peopleinwork/earningsandworkinghours/bulletins/genderpaygapintheuk/2023</w:t>
        </w:r>
      </w:hyperlink>
      <w:r>
        <w:rPr>
          <w:rFonts w:ascii="Chilanka" w:hAnsi="Chilanka"/>
          <w:b w:val="false"/>
          <w:bCs w:val="false"/>
          <w:i w:val="false"/>
          <w:iCs w:val="false"/>
          <w:position w:val="0"/>
          <w:sz w:val="24"/>
          <w:sz w:val="24"/>
          <w:szCs w:val="24"/>
          <w:u w:val="none"/>
          <w:vertAlign w:val="baseline"/>
        </w:rPr>
        <w:t xml:space="preserve"> (Accessed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5. Companies House (2023) Nature of Business: Standard Industrial Classifications </w:t>
      </w:r>
      <w:hyperlink r:id="rId6">
        <w:r>
          <w:rPr>
            <w:rStyle w:val="InternetLink"/>
            <w:rFonts w:ascii="Chilanka" w:hAnsi="Chilanka"/>
            <w:b w:val="false"/>
            <w:bCs w:val="false"/>
            <w:i w:val="false"/>
            <w:iCs w:val="false"/>
            <w:position w:val="0"/>
            <w:sz w:val="24"/>
            <w:sz w:val="24"/>
            <w:szCs w:val="24"/>
            <w:u w:val="none"/>
            <w:vertAlign w:val="baseline"/>
          </w:rPr>
          <w:t>https://resources.companieshouse.gov.uk/sic/</w:t>
        </w:r>
      </w:hyperlink>
      <w:r>
        <w:rPr>
          <w:rFonts w:ascii="Chilanka" w:hAnsi="Chilanka"/>
          <w:b w:val="false"/>
          <w:bCs w:val="false"/>
          <w:i w:val="false"/>
          <w:iCs w:val="false"/>
          <w:position w:val="0"/>
          <w:sz w:val="24"/>
          <w:sz w:val="24"/>
          <w:szCs w:val="24"/>
          <w:u w:val="none"/>
          <w:vertAlign w:val="baseline"/>
        </w:rPr>
        <w:t xml:space="preserve"> (Accessed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6. Leonardo Richardson (2023) BeautifulSoup4 </w:t>
      </w:r>
      <w:hyperlink r:id="rId7">
        <w:r>
          <w:rPr>
            <w:rStyle w:val="InternetLink"/>
            <w:rFonts w:ascii="Chilanka" w:hAnsi="Chilanka"/>
            <w:b w:val="false"/>
            <w:bCs w:val="false"/>
            <w:i w:val="false"/>
            <w:iCs w:val="false"/>
            <w:position w:val="0"/>
            <w:sz w:val="24"/>
            <w:sz w:val="24"/>
            <w:szCs w:val="24"/>
            <w:u w:val="none"/>
            <w:vertAlign w:val="baseline"/>
          </w:rPr>
          <w:t>https://pypi.org/project/beautifulsoup4/</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7. </w:t>
      </w:r>
      <w:r>
        <w:rPr>
          <w:rFonts w:ascii="Chilanka" w:hAnsi="Chilanka"/>
          <w:b w:val="false"/>
          <w:bCs w:val="false"/>
          <w:i w:val="false"/>
          <w:iCs w:val="false"/>
          <w:position w:val="0"/>
          <w:sz w:val="24"/>
          <w:sz w:val="24"/>
          <w:szCs w:val="24"/>
          <w:u w:val="none"/>
          <w:vertAlign w:val="baseline"/>
        </w:rPr>
        <w:t xml:space="preserve">PyPi (2023) Geopy </w:t>
      </w:r>
      <w:hyperlink r:id="rId8">
        <w:r>
          <w:rPr>
            <w:rStyle w:val="InternetLink"/>
            <w:rFonts w:ascii="Chilanka" w:hAnsi="Chilanka"/>
            <w:b w:val="false"/>
            <w:bCs w:val="false"/>
            <w:i w:val="false"/>
            <w:iCs w:val="false"/>
            <w:position w:val="0"/>
            <w:sz w:val="24"/>
            <w:sz w:val="24"/>
            <w:szCs w:val="24"/>
            <w:u w:val="none"/>
            <w:vertAlign w:val="baseline"/>
          </w:rPr>
          <w:t>https://pypi.org/project/geopy/</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8. </w:t>
      </w:r>
      <w:r>
        <w:rPr>
          <w:rFonts w:ascii="Chilanka" w:hAnsi="Chilanka"/>
          <w:b w:val="false"/>
          <w:bCs w:val="false"/>
          <w:i w:val="false"/>
          <w:iCs w:val="false"/>
          <w:position w:val="0"/>
          <w:sz w:val="24"/>
          <w:sz w:val="24"/>
          <w:szCs w:val="24"/>
          <w:u w:val="none"/>
          <w:vertAlign w:val="baseline"/>
        </w:rPr>
        <w:t xml:space="preserve">Office For National Statistics (2023) Postcode Directory </w:t>
      </w:r>
      <w:hyperlink r:id="rId9">
        <w:r>
          <w:rPr>
            <w:rStyle w:val="InternetLink"/>
            <w:rFonts w:ascii="Chilanka" w:hAnsi="Chilanka"/>
            <w:b w:val="false"/>
            <w:bCs w:val="false"/>
            <w:i w:val="false"/>
            <w:iCs w:val="false"/>
            <w:position w:val="0"/>
            <w:sz w:val="24"/>
            <w:sz w:val="24"/>
            <w:szCs w:val="24"/>
            <w:u w:val="none"/>
            <w:vertAlign w:val="baseline"/>
          </w:rPr>
          <w:t>https://geoportal.statistics.gov.uk/datasets/ons::ons-postcode-directory-may-2023/about</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9. </w:t>
      </w:r>
      <w:r>
        <w:rPr>
          <w:rFonts w:ascii="Chilanka" w:hAnsi="Chilanka"/>
          <w:b w:val="false"/>
          <w:bCs w:val="false"/>
          <w:i w:val="false"/>
          <w:iCs w:val="false"/>
          <w:position w:val="0"/>
          <w:sz w:val="24"/>
          <w:sz w:val="24"/>
          <w:szCs w:val="24"/>
          <w:u w:val="none"/>
          <w:vertAlign w:val="baseline"/>
        </w:rPr>
        <w:t xml:space="preserve">Companies House (2023) Condensed SIC List In Condensed Format </w:t>
      </w:r>
      <w:hyperlink r:id="rId10">
        <w:r>
          <w:rPr>
            <w:rStyle w:val="InternetLink"/>
            <w:rFonts w:ascii="Chilanka" w:hAnsi="Chilanka"/>
            <w:b w:val="false"/>
            <w:bCs w:val="false"/>
            <w:i w:val="false"/>
            <w:iCs w:val="false"/>
            <w:position w:val="0"/>
            <w:sz w:val="24"/>
            <w:sz w:val="24"/>
            <w:szCs w:val="24"/>
            <w:u w:val="none"/>
            <w:vertAlign w:val="baseline"/>
          </w:rPr>
          <w:t>https://assets-origin.publishing.service.gov.uk/media/5a7f8639e5274a2e87db65e1/SIC07_CH_condensed_list_en.csv/preview</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1</w:t>
      </w:r>
      <w:r>
        <w:rPr>
          <w:rFonts w:ascii="Chilanka" w:hAnsi="Chilanka"/>
          <w:b w:val="false"/>
          <w:bCs w:val="false"/>
          <w:i w:val="false"/>
          <w:iCs w:val="false"/>
          <w:position w:val="0"/>
          <w:sz w:val="24"/>
          <w:sz w:val="24"/>
          <w:szCs w:val="24"/>
          <w:u w:val="none"/>
          <w:vertAlign w:val="baseline"/>
        </w:rPr>
        <w:t xml:space="preserve">0. The Pandas Development Team (2023) PyPI </w:t>
      </w:r>
      <w:hyperlink r:id="rId11">
        <w:r>
          <w:rPr>
            <w:rStyle w:val="InternetLink"/>
            <w:rFonts w:ascii="Chilanka" w:hAnsi="Chilanka"/>
            <w:b w:val="false"/>
            <w:bCs w:val="false"/>
            <w:i w:val="false"/>
            <w:iCs w:val="false"/>
            <w:position w:val="0"/>
            <w:sz w:val="24"/>
            <w:sz w:val="24"/>
            <w:szCs w:val="24"/>
            <w:u w:val="none"/>
            <w:vertAlign w:val="baseline"/>
          </w:rPr>
          <w:t>https://pypi.org/project/pandas/</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1</w:t>
      </w:r>
      <w:r>
        <w:rPr>
          <w:rFonts w:ascii="Chilanka" w:hAnsi="Chilanka"/>
          <w:b w:val="false"/>
          <w:bCs w:val="false"/>
          <w:i w:val="false"/>
          <w:iCs w:val="false"/>
          <w:position w:val="0"/>
          <w:sz w:val="24"/>
          <w:sz w:val="24"/>
          <w:szCs w:val="24"/>
          <w:u w:val="none"/>
          <w:vertAlign w:val="baseline"/>
        </w:rPr>
        <w:t xml:space="preserve">1. Python Org (2023) </w:t>
      </w:r>
      <w:hyperlink r:id="rId12">
        <w:r>
          <w:rPr>
            <w:rStyle w:val="InternetLink"/>
            <w:rFonts w:ascii="Chilanka" w:hAnsi="Chilanka"/>
            <w:b w:val="false"/>
            <w:bCs w:val="false"/>
            <w:i w:val="false"/>
            <w:iCs w:val="false"/>
            <w:position w:val="0"/>
            <w:sz w:val="24"/>
            <w:sz w:val="24"/>
            <w:szCs w:val="24"/>
            <w:u w:val="none"/>
            <w:vertAlign w:val="baseline"/>
          </w:rPr>
          <w:t>https://www.python.org/</w:t>
        </w:r>
      </w:hyperlink>
      <w:r>
        <w:rPr>
          <w:rFonts w:ascii="Chilanka" w:hAnsi="Chilanka"/>
          <w:b w:val="false"/>
          <w:bCs w:val="false"/>
          <w:i w:val="false"/>
          <w:iCs w:val="false"/>
          <w:position w:val="0"/>
          <w:sz w:val="24"/>
          <w:sz w:val="24"/>
          <w:szCs w:val="24"/>
          <w:u w:val="none"/>
          <w:vertAlign w:val="baseline"/>
        </w:rPr>
        <w:t xml:space="preserve"> </w:t>
      </w:r>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p>
      <w:pPr>
        <w:pStyle w:val="Normal"/>
        <w:bidi w:val="0"/>
        <w:jc w:val="left"/>
        <w:rPr>
          <w:rFonts w:ascii="Chilanka" w:hAnsi="Chilanka"/>
          <w:b w:val="false"/>
          <w:b w:val="false"/>
          <w:bCs w:val="false"/>
          <w:sz w:val="24"/>
          <w:szCs w:val="24"/>
          <w:u w:val="none"/>
        </w:rPr>
      </w:pPr>
      <w:r>
        <w:rPr/>
      </w:r>
    </w:p>
    <w:p>
      <w:pPr>
        <w:pStyle w:val="Normal"/>
        <w:bidi w:val="0"/>
        <w:jc w:val="left"/>
        <w:rPr>
          <w:rFonts w:ascii="Chilanka" w:hAnsi="Chilanka"/>
          <w:b w:val="false"/>
          <w:b w:val="false"/>
          <w:bCs w:val="false"/>
          <w:sz w:val="24"/>
          <w:szCs w:val="24"/>
          <w:u w:val="none"/>
        </w:rPr>
      </w:pPr>
      <w:r>
        <w:rPr>
          <w:rFonts w:ascii="Chilanka" w:hAnsi="Chilanka"/>
          <w:b w:val="false"/>
          <w:bCs w:val="false"/>
          <w:i w:val="false"/>
          <w:iCs w:val="false"/>
          <w:position w:val="0"/>
          <w:sz w:val="24"/>
          <w:sz w:val="24"/>
          <w:szCs w:val="24"/>
          <w:u w:val="none"/>
          <w:vertAlign w:val="baseline"/>
        </w:rPr>
        <w:t xml:space="preserve">12. Jupyter (2023) </w:t>
      </w:r>
      <w:hyperlink r:id="rId13">
        <w:r>
          <w:rPr>
            <w:rStyle w:val="InternetLink"/>
            <w:rFonts w:ascii="Chilanka" w:hAnsi="Chilanka"/>
            <w:b w:val="false"/>
            <w:bCs w:val="false"/>
            <w:i w:val="false"/>
            <w:iCs w:val="false"/>
            <w:position w:val="0"/>
            <w:sz w:val="24"/>
            <w:sz w:val="24"/>
            <w:szCs w:val="24"/>
            <w:u w:val="none"/>
            <w:vertAlign w:val="baseline"/>
          </w:rPr>
          <w:t>https://jupyter.org/</w:t>
        </w:r>
      </w:hyperlink>
      <w:hyperlink r:id="rId14">
        <w:r>
          <w:rPr>
            <w:rFonts w:ascii="Chilanka" w:hAnsi="Chilanka"/>
            <w:b w:val="false"/>
            <w:bCs w:val="false"/>
            <w:i w:val="false"/>
            <w:iCs w:val="false"/>
            <w:position w:val="0"/>
            <w:sz w:val="24"/>
            <w:sz w:val="24"/>
            <w:szCs w:val="24"/>
            <w:u w:val="none"/>
            <w:vertAlign w:val="baseline"/>
          </w:rPr>
          <w:t xml:space="preserve"> </w:t>
        </w:r>
      </w:hyperlink>
      <w:r>
        <w:rPr>
          <w:rFonts w:ascii="Chilanka" w:hAnsi="Chilanka"/>
          <w:b w:val="false"/>
          <w:bCs w:val="false"/>
          <w:i w:val="false"/>
          <w:iCs w:val="false"/>
          <w:position w:val="0"/>
          <w:sz w:val="24"/>
          <w:sz w:val="24"/>
          <w:szCs w:val="24"/>
          <w:u w:val="none"/>
          <w:vertAlign w:val="baseline"/>
        </w:rPr>
        <w:t>(</w:t>
      </w:r>
      <w:r>
        <w:rPr>
          <w:rFonts w:ascii="Chilanka" w:hAnsi="Chilanka"/>
          <w:b w:val="false"/>
          <w:bCs w:val="false"/>
          <w:i w:val="false"/>
          <w:iCs w:val="false"/>
          <w:position w:val="0"/>
          <w:sz w:val="24"/>
          <w:sz w:val="24"/>
          <w:szCs w:val="24"/>
          <w:u w:val="none"/>
          <w:vertAlign w:val="baseline"/>
        </w:rPr>
        <w:t>Accessed 01</w:t>
      </w:r>
      <w:r>
        <w:rPr>
          <w:rFonts w:ascii="Chilanka" w:hAnsi="Chilanka"/>
          <w:b w:val="false"/>
          <w:bCs w:val="false"/>
          <w:i w:val="false"/>
          <w:iCs w:val="false"/>
          <w:sz w:val="24"/>
          <w:szCs w:val="24"/>
          <w:u w:val="none"/>
          <w:vertAlign w:val="superscript"/>
        </w:rPr>
        <w:t>st</w:t>
      </w:r>
      <w:r>
        <w:rPr>
          <w:rFonts w:ascii="Chilanka" w:hAnsi="Chilanka"/>
          <w:b w:val="false"/>
          <w:bCs w:val="false"/>
          <w:i w:val="false"/>
          <w:iCs w:val="false"/>
          <w:position w:val="0"/>
          <w:sz w:val="24"/>
          <w:sz w:val="24"/>
          <w:szCs w:val="24"/>
          <w:u w:val="none"/>
          <w:vertAlign w:val="baseline"/>
        </w:rPr>
        <w:t xml:space="preserve"> January 2024)</w:t>
      </w:r>
    </w:p>
    <w:sectPr>
      <w:headerReference w:type="default" r:id="rId15"/>
      <w:type w:val="nextPage"/>
      <w:pgSz w:w="11906" w:h="16838"/>
      <w:pgMar w:left="1134" w:right="1134" w:header="1134" w:top="1682"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yssinica SIL">
    <w:charset w:val="01"/>
    <w:family w:val="roman"/>
    <w:pitch w:val="variable"/>
  </w:font>
  <w:font w:name="Chilanka">
    <w:charset w:val="01"/>
    <w:family w:val="roman"/>
    <w:pitch w:val="variable"/>
  </w:font>
  <w:font w:name="Abyssinica SIL">
    <w:charset w:val="01"/>
    <w:family w:val="auto"/>
    <w:pitch w:val="variable"/>
  </w:font>
  <w:font w:name="Chilanka">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b w:val="false"/>
        <w:b w:val="false"/>
        <w:bCs w:val="false"/>
        <w:sz w:val="20"/>
        <w:szCs w:val="20"/>
        <w:u w:val="none"/>
      </w:rPr>
    </w:pPr>
    <w:r>
      <w:rPr>
        <w:rFonts w:ascii="Abyssinica SIL" w:hAnsi="Abyssinica SIL"/>
        <w:b w:val="false"/>
        <w:bCs w:val="false"/>
        <w:sz w:val="20"/>
        <w:szCs w:val="20"/>
        <w:u w:val="none"/>
      </w:rPr>
      <w:t>Michael Bosher</w:t>
      <w:tab/>
      <w:tab/>
      <w:tab/>
    </w:r>
    <w:r>
      <w:rPr>
        <w:rFonts w:ascii="Abyssinica SIL" w:hAnsi="Abyssinica SIL"/>
        <w:b w:val="false"/>
        <w:bCs w:val="false"/>
        <w:sz w:val="16"/>
        <w:szCs w:val="16"/>
        <w:u w:val="none"/>
      </w:rPr>
      <w:t>Data Science PDA 7 Project Planning Stage</w:t>
      <w:tab/>
      <w:tab/>
      <w:tab/>
      <w:t>01/01/24</w:t>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917"/>
        </w:tabs>
        <w:ind w:left="917" w:hanging="360"/>
      </w:pPr>
      <w:rPr>
        <w:rFonts w:ascii="Symbol" w:hAnsi="Symbol" w:cs="Symbol" w:hint="default"/>
      </w:rPr>
    </w:lvl>
    <w:lvl w:ilvl="1">
      <w:start w:val="1"/>
      <w:numFmt w:val="bullet"/>
      <w:lvlText w:val="◦"/>
      <w:lvlJc w:val="left"/>
      <w:pPr>
        <w:tabs>
          <w:tab w:val="num" w:pos="1277"/>
        </w:tabs>
        <w:ind w:left="1277" w:hanging="360"/>
      </w:pPr>
      <w:rPr>
        <w:rFonts w:ascii="OpenSymbol" w:hAnsi="OpenSymbol" w:cs="OpenSymbol" w:hint="default"/>
      </w:rPr>
    </w:lvl>
    <w:lvl w:ilvl="2">
      <w:start w:val="1"/>
      <w:numFmt w:val="bullet"/>
      <w:lvlText w:val="▪"/>
      <w:lvlJc w:val="left"/>
      <w:pPr>
        <w:tabs>
          <w:tab w:val="num" w:pos="1637"/>
        </w:tabs>
        <w:ind w:left="1637" w:hanging="360"/>
      </w:pPr>
      <w:rPr>
        <w:rFonts w:ascii="OpenSymbol" w:hAnsi="OpenSymbol" w:cs="OpenSymbol" w:hint="default"/>
      </w:rPr>
    </w:lvl>
    <w:lvl w:ilvl="3">
      <w:start w:val="1"/>
      <w:numFmt w:val="bullet"/>
      <w:lvlText w:val=""/>
      <w:lvlJc w:val="left"/>
      <w:pPr>
        <w:tabs>
          <w:tab w:val="num" w:pos="1997"/>
        </w:tabs>
        <w:ind w:left="1997" w:hanging="360"/>
      </w:pPr>
      <w:rPr>
        <w:rFonts w:ascii="Symbol" w:hAnsi="Symbol" w:cs="Symbol" w:hint="default"/>
      </w:rPr>
    </w:lvl>
    <w:lvl w:ilvl="4">
      <w:start w:val="1"/>
      <w:numFmt w:val="bullet"/>
      <w:lvlText w:val="◦"/>
      <w:lvlJc w:val="left"/>
      <w:pPr>
        <w:tabs>
          <w:tab w:val="num" w:pos="2357"/>
        </w:tabs>
        <w:ind w:left="2357" w:hanging="360"/>
      </w:pPr>
      <w:rPr>
        <w:rFonts w:ascii="OpenSymbol" w:hAnsi="OpenSymbol" w:cs="OpenSymbol" w:hint="default"/>
      </w:rPr>
    </w:lvl>
    <w:lvl w:ilvl="5">
      <w:start w:val="1"/>
      <w:numFmt w:val="bullet"/>
      <w:lvlText w:val="▪"/>
      <w:lvlJc w:val="left"/>
      <w:pPr>
        <w:tabs>
          <w:tab w:val="num" w:pos="2717"/>
        </w:tabs>
        <w:ind w:left="2717" w:hanging="360"/>
      </w:pPr>
      <w:rPr>
        <w:rFonts w:ascii="OpenSymbol" w:hAnsi="OpenSymbol" w:cs="OpenSymbol" w:hint="default"/>
      </w:rPr>
    </w:lvl>
    <w:lvl w:ilvl="6">
      <w:start w:val="1"/>
      <w:numFmt w:val="bullet"/>
      <w:lvlText w:val=""/>
      <w:lvlJc w:val="left"/>
      <w:pPr>
        <w:tabs>
          <w:tab w:val="num" w:pos="3077"/>
        </w:tabs>
        <w:ind w:left="3077" w:hanging="360"/>
      </w:pPr>
      <w:rPr>
        <w:rFonts w:ascii="Symbol" w:hAnsi="Symbol" w:cs="Symbol" w:hint="default"/>
      </w:rPr>
    </w:lvl>
    <w:lvl w:ilvl="7">
      <w:start w:val="1"/>
      <w:numFmt w:val="bullet"/>
      <w:lvlText w:val="◦"/>
      <w:lvlJc w:val="left"/>
      <w:pPr>
        <w:tabs>
          <w:tab w:val="num" w:pos="3437"/>
        </w:tabs>
        <w:ind w:left="3437" w:hanging="360"/>
      </w:pPr>
      <w:rPr>
        <w:rFonts w:ascii="OpenSymbol" w:hAnsi="OpenSymbol" w:cs="OpenSymbol" w:hint="default"/>
      </w:rPr>
    </w:lvl>
    <w:lvl w:ilvl="8">
      <w:start w:val="1"/>
      <w:numFmt w:val="bullet"/>
      <w:lvlText w:val="▪"/>
      <w:lvlJc w:val="left"/>
      <w:pPr>
        <w:tabs>
          <w:tab w:val="num" w:pos="3797"/>
        </w:tabs>
        <w:ind w:left="3797"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caew.com/technical/trust-and-ethics/information-law-and-guidance/gender-pay-gap-reporting-the-regulations" TargetMode="External"/><Relationship Id="rId3" Type="http://schemas.openxmlformats.org/officeDocument/2006/relationships/hyperlink" Target="https://www.ons.gov.uk/employmentandlabourmarket/peopleinwork/earningsandworkinghours/datasets/annualsurveyofhoursandearningsashegenderpaygaptables" TargetMode="External"/><Relationship Id="rId4" Type="http://schemas.openxmlformats.org/officeDocument/2006/relationships/hyperlink" Target="https://gender-pay-gap.service.gov.uk/viewing/download" TargetMode="External"/><Relationship Id="rId5" Type="http://schemas.openxmlformats.org/officeDocument/2006/relationships/hyperlink" Target="https://www.ons.gov.uk/employmentandlabourmarket/peopleinwork/earningsandworkinghours/bulletins/genderpaygapintheuk/2023" TargetMode="External"/><Relationship Id="rId6" Type="http://schemas.openxmlformats.org/officeDocument/2006/relationships/hyperlink" Target="https://resources.companieshouse.gov.uk/sic/" TargetMode="External"/><Relationship Id="rId7" Type="http://schemas.openxmlformats.org/officeDocument/2006/relationships/hyperlink" Target="https://pypi.org/project/beautifulsoup4/" TargetMode="External"/><Relationship Id="rId8" Type="http://schemas.openxmlformats.org/officeDocument/2006/relationships/hyperlink" Target="https://pypi.org/project/geopy/" TargetMode="External"/><Relationship Id="rId9" Type="http://schemas.openxmlformats.org/officeDocument/2006/relationships/hyperlink" Target="https://geoportal.statistics.gov.uk/datasets/ons::ons-postcode-directory-may-2023/about" TargetMode="External"/><Relationship Id="rId10" Type="http://schemas.openxmlformats.org/officeDocument/2006/relationships/hyperlink" Target="https://assets-origin.publishing.service.gov.uk/media/5a7f8639e5274a2e87db65e1/SIC07_CH_condensed_list_en.csv/preview" TargetMode="External"/><Relationship Id="rId11" Type="http://schemas.openxmlformats.org/officeDocument/2006/relationships/hyperlink" Target="https://pypi.org/project/pandas/" TargetMode="External"/><Relationship Id="rId12" Type="http://schemas.openxmlformats.org/officeDocument/2006/relationships/hyperlink" Target="https://www.python.org/" TargetMode="External"/><Relationship Id="rId13" Type="http://schemas.openxmlformats.org/officeDocument/2006/relationships/hyperlink" Target="https://jupyter.org/" TargetMode="External"/><Relationship Id="rId14" Type="http://schemas.openxmlformats.org/officeDocument/2006/relationships/hyperlink" Target=""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LibreOffice/6.4.7.2$Linux_X86_64 LibreOffice_project/40$Build-2</Application>
  <Pages>5</Pages>
  <Words>1680</Words>
  <Characters>9229</Characters>
  <CharactersWithSpaces>10840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2023-12-31T13:00:13Z</dcterms:created>
  <dc:creator/>
  <dc:description/>
  <dc:language>en-US</dc:language>
  <cp:lastModifiedBy/>
  <dcterms:modified xsi:type="dcterms:W3CDTF">2024-01-01T21:06:45Z</dcterms:modified>
  <cp:revision>64</cp:revision>
  <dc:subject/>
  <dc:title/>
</cp:coreProperties>
</file>