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F3C21" w14:textId="426547DF" w:rsidR="00C8584F" w:rsidRDefault="000D1F73" w:rsidP="000D1F73">
      <w:pPr>
        <w:pStyle w:val="Title"/>
        <w:jc w:val="center"/>
      </w:pPr>
      <w:r>
        <w:rPr>
          <w:noProof/>
        </w:rPr>
        <w:drawing>
          <wp:inline distT="0" distB="0" distL="0" distR="0" wp14:anchorId="42831373" wp14:editId="63AE4568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LingoLizard Design Document</w:t>
      </w:r>
    </w:p>
    <w:p w14:paraId="7E6C229E" w14:textId="77777777" w:rsidR="00A844AA" w:rsidRDefault="00A844AA" w:rsidP="00A844AA"/>
    <w:p w14:paraId="64439DB5" w14:textId="77777777" w:rsidR="00A844AA" w:rsidRDefault="00A844AA" w:rsidP="00A844AA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110621EB" w14:textId="77777777" w:rsidR="00A844AA" w:rsidRDefault="00A844AA" w:rsidP="00A844AA">
      <w:pPr>
        <w:jc w:val="center"/>
      </w:pPr>
      <w:r w:rsidRPr="005D2BEE">
        <w:rPr>
          <w:b/>
          <w:bCs/>
        </w:rPr>
        <w:t>Student ID:</w:t>
      </w:r>
      <w:r>
        <w:t xml:space="preserve"> C00261635</w:t>
      </w:r>
    </w:p>
    <w:p w14:paraId="334FDCD5" w14:textId="77777777" w:rsidR="00A844AA" w:rsidRDefault="00A844AA" w:rsidP="00A844AA">
      <w:pPr>
        <w:jc w:val="center"/>
      </w:pPr>
      <w:r w:rsidRPr="005D2BEE">
        <w:rPr>
          <w:b/>
          <w:bCs/>
        </w:rPr>
        <w:t>Supervisor:</w:t>
      </w:r>
      <w:r>
        <w:t xml:space="preserve"> Dr Jamal Tauseef</w:t>
      </w:r>
    </w:p>
    <w:p w14:paraId="19D7B484" w14:textId="12EC2145" w:rsidR="00794B4E" w:rsidRDefault="00A844AA" w:rsidP="00A844AA">
      <w:pPr>
        <w:jc w:val="center"/>
      </w:pPr>
      <w:r w:rsidRPr="005D2BEE">
        <w:rPr>
          <w:b/>
          <w:bCs/>
        </w:rPr>
        <w:t>Date:</w:t>
      </w:r>
      <w:r>
        <w:t xml:space="preserve"> 4/12/2024</w:t>
      </w:r>
    </w:p>
    <w:p w14:paraId="07C4FD48" w14:textId="77777777" w:rsidR="00794B4E" w:rsidRDefault="00794B4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815455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D4768" w14:textId="4CB008C6" w:rsidR="00794B4E" w:rsidRDefault="00794B4E">
          <w:pPr>
            <w:pStyle w:val="TOCHeading"/>
          </w:pPr>
          <w:r>
            <w:t>Contents</w:t>
          </w:r>
        </w:p>
        <w:p w14:paraId="17C8FB4A" w14:textId="1827E2A8" w:rsidR="00EC4129" w:rsidRDefault="00794B4E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45469" w:history="1">
            <w:r w:rsidR="00EC4129" w:rsidRPr="003B25F0">
              <w:rPr>
                <w:rStyle w:val="Hyperlink"/>
                <w:noProof/>
              </w:rPr>
              <w:t>Introduction</w:t>
            </w:r>
            <w:r w:rsidR="00EC4129">
              <w:rPr>
                <w:noProof/>
                <w:webHidden/>
              </w:rPr>
              <w:tab/>
            </w:r>
            <w:r w:rsidR="00EC4129">
              <w:rPr>
                <w:noProof/>
                <w:webHidden/>
              </w:rPr>
              <w:fldChar w:fldCharType="begin"/>
            </w:r>
            <w:r w:rsidR="00EC4129">
              <w:rPr>
                <w:noProof/>
                <w:webHidden/>
              </w:rPr>
              <w:instrText xml:space="preserve"> PAGEREF _Toc184245469 \h </w:instrText>
            </w:r>
            <w:r w:rsidR="00EC4129">
              <w:rPr>
                <w:noProof/>
                <w:webHidden/>
              </w:rPr>
            </w:r>
            <w:r w:rsidR="00EC4129">
              <w:rPr>
                <w:noProof/>
                <w:webHidden/>
              </w:rPr>
              <w:fldChar w:fldCharType="separate"/>
            </w:r>
            <w:r w:rsidR="00EC4129">
              <w:rPr>
                <w:noProof/>
                <w:webHidden/>
              </w:rPr>
              <w:t>3</w:t>
            </w:r>
            <w:r w:rsidR="00EC4129">
              <w:rPr>
                <w:noProof/>
                <w:webHidden/>
              </w:rPr>
              <w:fldChar w:fldCharType="end"/>
            </w:r>
          </w:hyperlink>
        </w:p>
        <w:p w14:paraId="145CF1B8" w14:textId="5FB2AC61" w:rsidR="00EC4129" w:rsidRDefault="00EC4129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0" w:history="1">
            <w:r w:rsidRPr="003B25F0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DD49" w14:textId="04604DA6" w:rsidR="00EC4129" w:rsidRDefault="00EC4129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1" w:history="1">
            <w:r w:rsidRPr="003B25F0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1142" w14:textId="3FC70740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2" w:history="1">
            <w:r w:rsidRPr="003B25F0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05B7" w14:textId="46FE770D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3" w:history="1">
            <w:r w:rsidRPr="003B25F0">
              <w:rPr>
                <w:rStyle w:val="Hyperlink"/>
                <w:noProof/>
              </w:rPr>
              <w:t>Rasa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172B" w14:textId="383D256E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4" w:history="1">
            <w:r w:rsidRPr="003B25F0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B6B7" w14:textId="0B382A47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5" w:history="1">
            <w:r w:rsidRPr="003B25F0">
              <w:rPr>
                <w:rStyle w:val="Hyperlink"/>
                <w:noProof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927B" w14:textId="49A1F346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6" w:history="1">
            <w:r w:rsidRPr="003B25F0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1FDF" w14:textId="1AE57419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7" w:history="1">
            <w:r w:rsidRPr="003B25F0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4D35" w14:textId="4EE487C6" w:rsidR="00794B4E" w:rsidRDefault="00794B4E">
          <w:r>
            <w:rPr>
              <w:b/>
              <w:bCs/>
              <w:noProof/>
            </w:rPr>
            <w:fldChar w:fldCharType="end"/>
          </w:r>
        </w:p>
      </w:sdtContent>
    </w:sdt>
    <w:p w14:paraId="3E8F1A2E" w14:textId="7F4F43F7" w:rsidR="00794B4E" w:rsidRDefault="00794B4E" w:rsidP="00A844AA">
      <w:pPr>
        <w:jc w:val="center"/>
      </w:pPr>
    </w:p>
    <w:p w14:paraId="690EFEBB" w14:textId="5A3E5FC5" w:rsidR="00A844AA" w:rsidRDefault="00794B4E" w:rsidP="00D34AEC">
      <w:r>
        <w:br w:type="page"/>
      </w:r>
    </w:p>
    <w:p w14:paraId="5BF5156B" w14:textId="77777777" w:rsidR="00A844AA" w:rsidRDefault="00A844AA" w:rsidP="00A844AA"/>
    <w:p w14:paraId="080FBEBC" w14:textId="77777777" w:rsidR="00D34AEC" w:rsidRPr="00D34AEC" w:rsidRDefault="00D34AEC" w:rsidP="00D34AEC">
      <w:pPr>
        <w:pStyle w:val="Heading1"/>
      </w:pPr>
      <w:r w:rsidRPr="00D34AEC">
        <w:t>1. Introduction</w:t>
      </w:r>
    </w:p>
    <w:p w14:paraId="4CFB3BB6" w14:textId="77777777" w:rsidR="00D34AEC" w:rsidRPr="00D34AEC" w:rsidRDefault="00D34AEC" w:rsidP="00D34AEC">
      <w:pPr>
        <w:pStyle w:val="Heading2"/>
        <w:rPr>
          <w:b/>
          <w:bCs/>
        </w:rPr>
      </w:pPr>
      <w:r w:rsidRPr="00D34AEC">
        <w:rPr>
          <w:b/>
          <w:bCs/>
        </w:rPr>
        <w:t>1.1 Purpose</w:t>
      </w:r>
    </w:p>
    <w:p w14:paraId="5D2E8AFC" w14:textId="77777777" w:rsidR="00D34AEC" w:rsidRPr="00D34AEC" w:rsidRDefault="00D34AEC" w:rsidP="00D34AEC">
      <w:pPr>
        <w:rPr>
          <w:rFonts w:eastAsiaTheme="majorEastAsia"/>
        </w:rPr>
      </w:pPr>
      <w:r w:rsidRPr="00D34AEC">
        <w:rPr>
          <w:rFonts w:eastAsiaTheme="majorEastAsia"/>
        </w:rPr>
        <w:t>This document outlines LingoLizard’s internal structure, including its core components, website functionality, and final product objectives. It provides a detailed breakdown of the technologies used and their planned implementation, along with an overview of the alpha release for the first iteration.</w:t>
      </w:r>
    </w:p>
    <w:p w14:paraId="5D96C587" w14:textId="77777777" w:rsidR="00D34AEC" w:rsidRPr="00D34AEC" w:rsidRDefault="00D34AEC" w:rsidP="00D34AEC">
      <w:pPr>
        <w:pStyle w:val="Heading2"/>
        <w:rPr>
          <w:b/>
          <w:bCs/>
        </w:rPr>
      </w:pPr>
      <w:r w:rsidRPr="00D34AEC">
        <w:rPr>
          <w:b/>
          <w:bCs/>
        </w:rPr>
        <w:t>1.2 Scope</w:t>
      </w:r>
    </w:p>
    <w:p w14:paraId="7C24C007" w14:textId="77777777" w:rsidR="00D34AEC" w:rsidRPr="00D34AEC" w:rsidRDefault="00D34AEC" w:rsidP="00D34AEC">
      <w:pPr>
        <w:rPr>
          <w:rFonts w:eastAsiaTheme="majorEastAsia"/>
        </w:rPr>
      </w:pPr>
      <w:r w:rsidRPr="00D34AEC">
        <w:rPr>
          <w:rFonts w:eastAsiaTheme="majorEastAsia"/>
        </w:rPr>
        <w:t>LingoLizard is an AI-driven chatbot designed for real-time language learning through interactive conversations. It combines natural language understanding (NLU), grammar correction, and role-based scenarios to create an immersive educational experience.</w:t>
      </w:r>
    </w:p>
    <w:p w14:paraId="0DBD5248" w14:textId="77777777" w:rsidR="00D34AEC" w:rsidRPr="00D34AEC" w:rsidRDefault="00D34AEC" w:rsidP="00D34AEC">
      <w:pPr>
        <w:pStyle w:val="Heading2"/>
      </w:pPr>
      <w:r w:rsidRPr="00D34AEC">
        <w:t>1.3 Objectives</w:t>
      </w:r>
    </w:p>
    <w:p w14:paraId="330A3E1E" w14:textId="77777777" w:rsidR="00D34AEC" w:rsidRPr="00D34AEC" w:rsidRDefault="00D34AEC" w:rsidP="00D34AEC">
      <w:pPr>
        <w:numPr>
          <w:ilvl w:val="0"/>
          <w:numId w:val="1"/>
        </w:numPr>
      </w:pPr>
      <w:r w:rsidRPr="00D34AEC">
        <w:t>Improve users' spelling and grammar through real-time correction.</w:t>
      </w:r>
    </w:p>
    <w:p w14:paraId="2AFDD3F3" w14:textId="77777777" w:rsidR="00D34AEC" w:rsidRPr="00D34AEC" w:rsidRDefault="00D34AEC" w:rsidP="00D34AEC">
      <w:pPr>
        <w:numPr>
          <w:ilvl w:val="0"/>
          <w:numId w:val="1"/>
        </w:numPr>
      </w:pPr>
      <w:r w:rsidRPr="00D34AEC">
        <w:t>Provide interactive role-playing scenarios to simulate real-world conversations.</w:t>
      </w:r>
    </w:p>
    <w:p w14:paraId="66B8DCF4" w14:textId="77777777" w:rsidR="00D34AEC" w:rsidRPr="00D34AEC" w:rsidRDefault="00D34AEC" w:rsidP="00D34AEC">
      <w:pPr>
        <w:numPr>
          <w:ilvl w:val="0"/>
          <w:numId w:val="1"/>
        </w:numPr>
      </w:pPr>
      <w:r w:rsidRPr="00D34AEC">
        <w:t>Offer AI-powered feedback to enhance learning and retention.</w:t>
      </w:r>
    </w:p>
    <w:p w14:paraId="5D016803" w14:textId="77777777" w:rsidR="00D34AEC" w:rsidRPr="00D34AEC" w:rsidRDefault="00D34AEC" w:rsidP="00D34AEC">
      <w:pPr>
        <w:numPr>
          <w:ilvl w:val="0"/>
          <w:numId w:val="1"/>
        </w:numPr>
      </w:pPr>
      <w:r w:rsidRPr="00D34AEC">
        <w:t>Enable multi-language support for diverse learners.</w:t>
      </w:r>
    </w:p>
    <w:p w14:paraId="1A002019" w14:textId="77777777" w:rsidR="00D34AEC" w:rsidRPr="00D34AEC" w:rsidRDefault="00D34AEC" w:rsidP="00D34AEC">
      <w:pPr>
        <w:numPr>
          <w:ilvl w:val="0"/>
          <w:numId w:val="1"/>
        </w:numPr>
      </w:pPr>
      <w:r w:rsidRPr="00D34AEC">
        <w:t>Foster confidence in communication through continuous practice and feedback.</w:t>
      </w:r>
    </w:p>
    <w:p w14:paraId="11DC0CDE" w14:textId="77777777" w:rsidR="00D34AEC" w:rsidRPr="00D34AEC" w:rsidRDefault="00D34AEC" w:rsidP="00D34AEC">
      <w:pPr>
        <w:pStyle w:val="Heading2"/>
      </w:pPr>
      <w:r w:rsidRPr="00D34AEC">
        <w:t>1.4 Stakeholders</w:t>
      </w:r>
    </w:p>
    <w:p w14:paraId="41E65373" w14:textId="77777777" w:rsidR="00D34AEC" w:rsidRPr="00D34AEC" w:rsidRDefault="00D34AEC" w:rsidP="00D34AEC">
      <w:pPr>
        <w:numPr>
          <w:ilvl w:val="0"/>
          <w:numId w:val="2"/>
        </w:numPr>
      </w:pPr>
      <w:r w:rsidRPr="00D34AEC">
        <w:rPr>
          <w:b/>
          <w:bCs/>
        </w:rPr>
        <w:t>Language Learners</w:t>
      </w:r>
      <w:r w:rsidRPr="00D34AEC">
        <w:t xml:space="preserve"> – Individuals looking to improve their proficiency in a foreign language.</w:t>
      </w:r>
    </w:p>
    <w:p w14:paraId="3C1C4276" w14:textId="77777777" w:rsidR="00D34AEC" w:rsidRPr="00D34AEC" w:rsidRDefault="00D34AEC" w:rsidP="00D34AEC">
      <w:pPr>
        <w:numPr>
          <w:ilvl w:val="0"/>
          <w:numId w:val="2"/>
        </w:numPr>
      </w:pPr>
      <w:r w:rsidRPr="00D34AEC">
        <w:rPr>
          <w:b/>
          <w:bCs/>
        </w:rPr>
        <w:t>Educators</w:t>
      </w:r>
      <w:r w:rsidRPr="00D34AEC">
        <w:t xml:space="preserve"> – Teachers seeking an interactive tool to assist students with language acquisition.</w:t>
      </w:r>
    </w:p>
    <w:p w14:paraId="232E80FC" w14:textId="77777777" w:rsidR="00D34AEC" w:rsidRPr="00D34AEC" w:rsidRDefault="00D34AEC" w:rsidP="00D34AEC">
      <w:pPr>
        <w:numPr>
          <w:ilvl w:val="0"/>
          <w:numId w:val="2"/>
        </w:numPr>
      </w:pPr>
      <w:r w:rsidRPr="00D34AEC">
        <w:rPr>
          <w:b/>
          <w:bCs/>
        </w:rPr>
        <w:t>Developers</w:t>
      </w:r>
      <w:r w:rsidRPr="00D34AEC">
        <w:t xml:space="preserve"> – Engineers and researchers working on AI-driven language learning solutions.</w:t>
      </w:r>
    </w:p>
    <w:p w14:paraId="4A170E66" w14:textId="77777777" w:rsidR="00D34AEC" w:rsidRPr="00D34AEC" w:rsidRDefault="00D34AEC" w:rsidP="00D34AEC">
      <w:pPr>
        <w:numPr>
          <w:ilvl w:val="0"/>
          <w:numId w:val="2"/>
        </w:numPr>
      </w:pPr>
      <w:r w:rsidRPr="00D34AEC">
        <w:rPr>
          <w:b/>
          <w:bCs/>
        </w:rPr>
        <w:t>Language Enthusiasts</w:t>
      </w:r>
      <w:r w:rsidRPr="00D34AEC">
        <w:t xml:space="preserve"> – Users who enjoy practising new languages in a structured yet engaging way.</w:t>
      </w:r>
    </w:p>
    <w:p w14:paraId="71904A80" w14:textId="77777777" w:rsidR="00D34AEC" w:rsidRPr="00D34AEC" w:rsidRDefault="00D34AEC" w:rsidP="00D34AEC">
      <w:pPr>
        <w:pStyle w:val="Heading2"/>
      </w:pPr>
      <w:r w:rsidRPr="00D34AEC">
        <w:t>1.5 Definitions and Acronyms</w:t>
      </w:r>
    </w:p>
    <w:p w14:paraId="4786FC79" w14:textId="77777777" w:rsidR="00D34AEC" w:rsidRDefault="00D34AEC" w:rsidP="00D34AEC">
      <w:pPr>
        <w:numPr>
          <w:ilvl w:val="0"/>
          <w:numId w:val="3"/>
        </w:numPr>
      </w:pPr>
      <w:r w:rsidRPr="00D34AEC">
        <w:rPr>
          <w:b/>
          <w:bCs/>
        </w:rPr>
        <w:t>NLP (Natural Language Processing):</w:t>
      </w:r>
      <w:r w:rsidRPr="00D34AEC">
        <w:t xml:space="preserve"> AI-driven technology used to process and analyse language input.</w:t>
      </w:r>
    </w:p>
    <w:p w14:paraId="37CE9696" w14:textId="77777777" w:rsidR="00D34AEC" w:rsidRPr="00D34AEC" w:rsidRDefault="00D34AEC" w:rsidP="00D34AEC">
      <w:pPr>
        <w:pStyle w:val="Heading1"/>
      </w:pPr>
      <w:r w:rsidRPr="00D34AEC">
        <w:lastRenderedPageBreak/>
        <w:t>2. System Overview</w:t>
      </w:r>
    </w:p>
    <w:p w14:paraId="0B73B7E3" w14:textId="77777777" w:rsidR="00D34AEC" w:rsidRPr="00D34AEC" w:rsidRDefault="00D34AEC" w:rsidP="00D34AEC">
      <w:pPr>
        <w:pStyle w:val="Heading2"/>
      </w:pPr>
      <w:r w:rsidRPr="00D34AEC">
        <w:t>2.1 High-Level Architecture</w:t>
      </w:r>
    </w:p>
    <w:p w14:paraId="71622633" w14:textId="77777777" w:rsidR="00D34AEC" w:rsidRPr="00D34AEC" w:rsidRDefault="00D34AEC" w:rsidP="00D34AEC">
      <w:r w:rsidRPr="00D34AEC">
        <w:t>LingoLizard is an AI-driven language learning chatbot that provides users with real-time conversational practice. The system is built using Microsoft Bot Framework and integrates natural language processing (NLP) for feedback, grammar correction, and translation. The architecture consists of:</w:t>
      </w:r>
    </w:p>
    <w:p w14:paraId="5D606F35" w14:textId="77777777" w:rsidR="00D34AEC" w:rsidRPr="00D34AEC" w:rsidRDefault="00D34AEC" w:rsidP="00D34AEC">
      <w:pPr>
        <w:numPr>
          <w:ilvl w:val="0"/>
          <w:numId w:val="4"/>
        </w:numPr>
      </w:pPr>
      <w:r w:rsidRPr="00D34AEC">
        <w:t xml:space="preserve">A </w:t>
      </w:r>
      <w:r w:rsidRPr="00D34AEC">
        <w:rPr>
          <w:b/>
          <w:bCs/>
        </w:rPr>
        <w:t>dialog management system</w:t>
      </w:r>
      <w:r w:rsidRPr="00D34AEC">
        <w:t xml:space="preserve"> to guide users through language scenarios.</w:t>
      </w:r>
    </w:p>
    <w:p w14:paraId="579727AF" w14:textId="77777777" w:rsidR="00D34AEC" w:rsidRPr="00D34AEC" w:rsidRDefault="00D34AEC" w:rsidP="00D34AEC">
      <w:pPr>
        <w:numPr>
          <w:ilvl w:val="0"/>
          <w:numId w:val="4"/>
        </w:numPr>
      </w:pPr>
      <w:r w:rsidRPr="00D34AEC">
        <w:t xml:space="preserve">A </w:t>
      </w:r>
      <w:r w:rsidRPr="00D34AEC">
        <w:rPr>
          <w:b/>
          <w:bCs/>
        </w:rPr>
        <w:t>user state manager</w:t>
      </w:r>
      <w:r w:rsidRPr="00D34AEC">
        <w:t xml:space="preserve"> to track progress and preferences.</w:t>
      </w:r>
    </w:p>
    <w:p w14:paraId="5CDA3FD6" w14:textId="77777777" w:rsidR="00D34AEC" w:rsidRPr="00D34AEC" w:rsidRDefault="00D34AEC" w:rsidP="00D34AEC">
      <w:pPr>
        <w:numPr>
          <w:ilvl w:val="0"/>
          <w:numId w:val="4"/>
        </w:numPr>
      </w:pPr>
      <w:r w:rsidRPr="00D34AEC">
        <w:rPr>
          <w:b/>
          <w:bCs/>
        </w:rPr>
        <w:t>AI-powered NLP tools</w:t>
      </w:r>
      <w:r w:rsidRPr="00D34AEC">
        <w:t xml:space="preserve"> for grammar correction and sentiment analysis.</w:t>
      </w:r>
    </w:p>
    <w:p w14:paraId="3BCFD7B9" w14:textId="77777777" w:rsidR="00D34AEC" w:rsidRPr="00D34AEC" w:rsidRDefault="00D34AEC" w:rsidP="00D34AEC">
      <w:pPr>
        <w:numPr>
          <w:ilvl w:val="0"/>
          <w:numId w:val="4"/>
        </w:numPr>
      </w:pPr>
      <w:r w:rsidRPr="00D34AEC">
        <w:t xml:space="preserve">A </w:t>
      </w:r>
      <w:r w:rsidRPr="00D34AEC">
        <w:rPr>
          <w:b/>
          <w:bCs/>
        </w:rPr>
        <w:t>cloud-based backend</w:t>
      </w:r>
      <w:r w:rsidRPr="00D34AEC">
        <w:t xml:space="preserve"> for conversation processing and storage.</w:t>
      </w:r>
    </w:p>
    <w:p w14:paraId="2F93AC06" w14:textId="77777777" w:rsidR="00D34AEC" w:rsidRPr="00D34AEC" w:rsidRDefault="00D34AEC" w:rsidP="00D34AEC">
      <w:pPr>
        <w:pStyle w:val="Heading2"/>
      </w:pPr>
      <w:r w:rsidRPr="00D34AEC">
        <w:t>2.2 Key Features</w:t>
      </w:r>
    </w:p>
    <w:p w14:paraId="4F3B3786" w14:textId="77777777" w:rsidR="00D34AEC" w:rsidRPr="00D34AEC" w:rsidRDefault="00D34AEC" w:rsidP="00D34AEC">
      <w:pPr>
        <w:numPr>
          <w:ilvl w:val="0"/>
          <w:numId w:val="5"/>
        </w:numPr>
      </w:pPr>
      <w:r w:rsidRPr="00D34AEC">
        <w:rPr>
          <w:b/>
          <w:bCs/>
        </w:rPr>
        <w:t>Real-Time Conversational Learning</w:t>
      </w:r>
      <w:r w:rsidRPr="00D34AEC">
        <w:t xml:space="preserve"> – Users engage in simulated dialogues in various real-world scenarios.</w:t>
      </w:r>
    </w:p>
    <w:p w14:paraId="2DCDE540" w14:textId="77777777" w:rsidR="00D34AEC" w:rsidRPr="00D34AEC" w:rsidRDefault="00D34AEC" w:rsidP="00D34AEC">
      <w:pPr>
        <w:numPr>
          <w:ilvl w:val="0"/>
          <w:numId w:val="5"/>
        </w:numPr>
      </w:pPr>
      <w:r w:rsidRPr="00D34AEC">
        <w:rPr>
          <w:b/>
          <w:bCs/>
        </w:rPr>
        <w:t>AI-Powered Feedback</w:t>
      </w:r>
      <w:r w:rsidRPr="00D34AEC">
        <w:t xml:space="preserve"> – Instant corrections for spelling, grammar, and pronunciation.</w:t>
      </w:r>
    </w:p>
    <w:p w14:paraId="4EE08C5C" w14:textId="77777777" w:rsidR="00D34AEC" w:rsidRPr="00D34AEC" w:rsidRDefault="00D34AEC" w:rsidP="00D34AEC">
      <w:pPr>
        <w:numPr>
          <w:ilvl w:val="0"/>
          <w:numId w:val="5"/>
        </w:numPr>
      </w:pPr>
      <w:r w:rsidRPr="00D34AEC">
        <w:rPr>
          <w:b/>
          <w:bCs/>
        </w:rPr>
        <w:t>Scenario-Based Practice</w:t>
      </w:r>
      <w:r w:rsidRPr="00D34AEC">
        <w:t xml:space="preserve"> – Role-play interactions such as booking a taxi, checking into a hotel, or attending a job interview.</w:t>
      </w:r>
    </w:p>
    <w:p w14:paraId="17758389" w14:textId="77777777" w:rsidR="00D34AEC" w:rsidRPr="00D34AEC" w:rsidRDefault="00D34AEC" w:rsidP="00D34AEC">
      <w:pPr>
        <w:numPr>
          <w:ilvl w:val="0"/>
          <w:numId w:val="5"/>
        </w:numPr>
      </w:pPr>
      <w:r w:rsidRPr="00D34AEC">
        <w:rPr>
          <w:b/>
          <w:bCs/>
        </w:rPr>
        <w:t>Multi-Language Support</w:t>
      </w:r>
      <w:r w:rsidRPr="00D34AEC">
        <w:t xml:space="preserve"> – Users can select different languages and proficiency levels.</w:t>
      </w:r>
    </w:p>
    <w:p w14:paraId="1243D7A5" w14:textId="77777777" w:rsidR="00D34AEC" w:rsidRPr="00D34AEC" w:rsidRDefault="00D34AEC" w:rsidP="00D34AEC">
      <w:pPr>
        <w:numPr>
          <w:ilvl w:val="0"/>
          <w:numId w:val="5"/>
        </w:numPr>
      </w:pPr>
      <w:r w:rsidRPr="00D34AEC">
        <w:rPr>
          <w:b/>
          <w:bCs/>
        </w:rPr>
        <w:t>User State Tracking</w:t>
      </w:r>
      <w:r w:rsidRPr="00D34AEC">
        <w:t xml:space="preserve"> – Saves language preferences and learning progress.</w:t>
      </w:r>
    </w:p>
    <w:p w14:paraId="4FB4833F" w14:textId="77777777" w:rsidR="00D34AEC" w:rsidRPr="00D34AEC" w:rsidRDefault="00D34AEC" w:rsidP="00D34AEC">
      <w:pPr>
        <w:pStyle w:val="Heading2"/>
      </w:pPr>
      <w:r w:rsidRPr="00D34AEC">
        <w:t>2.3 Supported Languages and Scenarios</w:t>
      </w:r>
    </w:p>
    <w:p w14:paraId="5B1BEB77" w14:textId="77777777" w:rsidR="00D34AEC" w:rsidRPr="00D34AEC" w:rsidRDefault="00D34AEC" w:rsidP="00D34AEC">
      <w:r w:rsidRPr="00D34AEC">
        <w:t>LingoLizard supports multiple languages, allowing users to practice real-life conversations.</w:t>
      </w:r>
    </w:p>
    <w:p w14:paraId="59251D6E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Available Languages:</w:t>
      </w:r>
    </w:p>
    <w:p w14:paraId="7FE6DFB2" w14:textId="77777777" w:rsidR="00D34AEC" w:rsidRPr="00D34AEC" w:rsidRDefault="00D34AEC" w:rsidP="00D34AEC">
      <w:pPr>
        <w:numPr>
          <w:ilvl w:val="0"/>
          <w:numId w:val="6"/>
        </w:numPr>
      </w:pPr>
      <w:r w:rsidRPr="00D34AEC">
        <w:t>Spanish</w:t>
      </w:r>
    </w:p>
    <w:p w14:paraId="5720AE97" w14:textId="77777777" w:rsidR="00D34AEC" w:rsidRPr="00D34AEC" w:rsidRDefault="00D34AEC" w:rsidP="00D34AEC">
      <w:pPr>
        <w:numPr>
          <w:ilvl w:val="0"/>
          <w:numId w:val="6"/>
        </w:numPr>
      </w:pPr>
      <w:r w:rsidRPr="00D34AEC">
        <w:t>French</w:t>
      </w:r>
    </w:p>
    <w:p w14:paraId="1BD6CBAC" w14:textId="77777777" w:rsidR="00D34AEC" w:rsidRPr="00D34AEC" w:rsidRDefault="00D34AEC" w:rsidP="00D34AEC">
      <w:pPr>
        <w:numPr>
          <w:ilvl w:val="0"/>
          <w:numId w:val="6"/>
        </w:numPr>
      </w:pPr>
      <w:r w:rsidRPr="00D34AEC">
        <w:t>Portuguese</w:t>
      </w:r>
    </w:p>
    <w:p w14:paraId="1A503FC8" w14:textId="77777777" w:rsidR="00D34AEC" w:rsidRPr="00D34AEC" w:rsidRDefault="00D34AEC" w:rsidP="00D34AEC">
      <w:pPr>
        <w:numPr>
          <w:ilvl w:val="0"/>
          <w:numId w:val="6"/>
        </w:numPr>
      </w:pPr>
      <w:r w:rsidRPr="00D34AEC">
        <w:t>(Future expansion to other languages)</w:t>
      </w:r>
    </w:p>
    <w:p w14:paraId="13AB9B46" w14:textId="77777777" w:rsidR="00D34AEC" w:rsidRPr="00D34AEC" w:rsidRDefault="00D34AEC" w:rsidP="00D34AEC">
      <w:pPr>
        <w:rPr>
          <w:b/>
          <w:bCs/>
        </w:rPr>
      </w:pPr>
      <w:r w:rsidRPr="00D34AEC">
        <w:rPr>
          <w:b/>
          <w:bCs/>
        </w:rPr>
        <w:t>Available Scenarios:</w:t>
      </w:r>
    </w:p>
    <w:p w14:paraId="39708813" w14:textId="77777777" w:rsidR="00D34AEC" w:rsidRPr="00D34AEC" w:rsidRDefault="00D34AEC" w:rsidP="00D34AEC">
      <w:pPr>
        <w:numPr>
          <w:ilvl w:val="0"/>
          <w:numId w:val="7"/>
        </w:numPr>
      </w:pPr>
      <w:r w:rsidRPr="00D34AEC">
        <w:rPr>
          <w:b/>
          <w:bCs/>
        </w:rPr>
        <w:t>Taxi Scenario:</w:t>
      </w:r>
      <w:r w:rsidRPr="00D34AEC">
        <w:t xml:space="preserve"> Practising how to request a ride and give directions.</w:t>
      </w:r>
    </w:p>
    <w:p w14:paraId="2D210ADC" w14:textId="77777777" w:rsidR="00D34AEC" w:rsidRPr="00D34AEC" w:rsidRDefault="00D34AEC" w:rsidP="00D34AEC">
      <w:pPr>
        <w:numPr>
          <w:ilvl w:val="0"/>
          <w:numId w:val="7"/>
        </w:numPr>
      </w:pPr>
      <w:r w:rsidRPr="00D34AEC">
        <w:rPr>
          <w:b/>
          <w:bCs/>
        </w:rPr>
        <w:t>Hotel Scenario:</w:t>
      </w:r>
      <w:r w:rsidRPr="00D34AEC">
        <w:t xml:space="preserve"> Booking a room and handling customer service interactions.</w:t>
      </w:r>
    </w:p>
    <w:p w14:paraId="67AA581C" w14:textId="77777777" w:rsidR="00D34AEC" w:rsidRPr="00D34AEC" w:rsidRDefault="00D34AEC" w:rsidP="00D34AEC">
      <w:pPr>
        <w:numPr>
          <w:ilvl w:val="0"/>
          <w:numId w:val="7"/>
        </w:numPr>
      </w:pPr>
      <w:r w:rsidRPr="00D34AEC">
        <w:rPr>
          <w:b/>
          <w:bCs/>
        </w:rPr>
        <w:lastRenderedPageBreak/>
        <w:t>Job Interview Scenario:</w:t>
      </w:r>
      <w:r w:rsidRPr="00D34AEC">
        <w:t xml:space="preserve"> Answering common interview questions in a foreign language.</w:t>
      </w:r>
    </w:p>
    <w:p w14:paraId="5D0A412E" w14:textId="77777777" w:rsidR="00D34AEC" w:rsidRPr="00D34AEC" w:rsidRDefault="00D34AEC" w:rsidP="00D34AEC"/>
    <w:p w14:paraId="20907E0F" w14:textId="77777777" w:rsidR="00D34AEC" w:rsidRPr="00D34AEC" w:rsidRDefault="00D34AEC" w:rsidP="00D34AEC">
      <w:pPr>
        <w:numPr>
          <w:ilvl w:val="0"/>
          <w:numId w:val="3"/>
        </w:numPr>
      </w:pPr>
      <w:r w:rsidRPr="00D34AEC">
        <w:rPr>
          <w:b/>
          <w:bCs/>
        </w:rPr>
        <w:t>AI (Artificial Intelligence):</w:t>
      </w:r>
      <w:r w:rsidRPr="00D34AEC">
        <w:t xml:space="preserve"> Machine learning models powering grammar correction and conversation flow.</w:t>
      </w:r>
    </w:p>
    <w:p w14:paraId="6240BF98" w14:textId="77777777" w:rsidR="00D34AEC" w:rsidRPr="00D34AEC" w:rsidRDefault="00D34AEC" w:rsidP="00D34AEC">
      <w:pPr>
        <w:numPr>
          <w:ilvl w:val="0"/>
          <w:numId w:val="3"/>
        </w:numPr>
      </w:pPr>
      <w:r w:rsidRPr="00D34AEC">
        <w:rPr>
          <w:b/>
          <w:bCs/>
        </w:rPr>
        <w:t>Bot Framework:</w:t>
      </w:r>
      <w:r w:rsidRPr="00D34AEC">
        <w:t xml:space="preserve"> Microsoft’s platform for building conversational AI chatbots.</w:t>
      </w:r>
    </w:p>
    <w:p w14:paraId="69030242" w14:textId="77777777" w:rsidR="00D34AEC" w:rsidRPr="00D34AEC" w:rsidRDefault="00D34AEC" w:rsidP="00D34AEC">
      <w:pPr>
        <w:numPr>
          <w:ilvl w:val="0"/>
          <w:numId w:val="3"/>
        </w:numPr>
      </w:pPr>
      <w:r w:rsidRPr="00D34AEC">
        <w:rPr>
          <w:b/>
          <w:bCs/>
        </w:rPr>
        <w:t>Proficiency Levels:</w:t>
      </w:r>
      <w:r w:rsidRPr="00D34AEC">
        <w:t xml:space="preserve"> Categories of language skill (Beginner, Intermediate, Advanced).</w:t>
      </w:r>
    </w:p>
    <w:p w14:paraId="5EE25A85" w14:textId="77777777" w:rsidR="00BB41F1" w:rsidRDefault="00BB41F1" w:rsidP="00A844AA"/>
    <w:p w14:paraId="6B93CF1A" w14:textId="758B38F8" w:rsidR="00794B4E" w:rsidRDefault="00794B4E" w:rsidP="00794B4E">
      <w:pPr>
        <w:pStyle w:val="Heading1"/>
      </w:pPr>
      <w:bookmarkStart w:id="0" w:name="_Toc184245470"/>
      <w:r>
        <w:t>Document Purpose</w:t>
      </w:r>
      <w:bookmarkEnd w:id="0"/>
    </w:p>
    <w:p w14:paraId="1A9A4B33" w14:textId="77777777" w:rsidR="00BB41F1" w:rsidRPr="00BB41F1" w:rsidRDefault="00BB41F1" w:rsidP="00BB41F1"/>
    <w:p w14:paraId="3CAC4D6E" w14:textId="1B13AE25" w:rsidR="00BB41F1" w:rsidRDefault="00BB41F1" w:rsidP="00BB41F1">
      <w:pPr>
        <w:rPr>
          <w:rFonts w:eastAsiaTheme="majorEastAsia"/>
        </w:rPr>
      </w:pPr>
      <w:r>
        <w:rPr>
          <w:rFonts w:eastAsiaTheme="majorEastAsia"/>
        </w:rPr>
        <w:t xml:space="preserve">This document will outline </w:t>
      </w:r>
      <w:r w:rsidR="00F71550">
        <w:rPr>
          <w:rFonts w:eastAsiaTheme="majorEastAsia"/>
        </w:rPr>
        <w:t>LingoLizard's internal structure. It will describe the</w:t>
      </w:r>
      <w:r>
        <w:rPr>
          <w:rFonts w:eastAsiaTheme="majorEastAsia"/>
        </w:rPr>
        <w:t xml:space="preserve"> internal components and website and how they will function as a final product.</w:t>
      </w:r>
    </w:p>
    <w:p w14:paraId="7ABEA367" w14:textId="440458BC" w:rsidR="00BB41F1" w:rsidRDefault="00F71550" w:rsidP="00BB41F1">
      <w:pPr>
        <w:rPr>
          <w:rFonts w:eastAsiaTheme="majorEastAsia"/>
        </w:rPr>
      </w:pPr>
      <w:r>
        <w:rPr>
          <w:rFonts w:eastAsiaTheme="majorEastAsia"/>
        </w:rPr>
        <w:t>I will include a list of technologies I am using and how they are planned to be used,</w:t>
      </w:r>
      <w:r w:rsidR="00BB41F1">
        <w:rPr>
          <w:rFonts w:eastAsiaTheme="majorEastAsia"/>
        </w:rPr>
        <w:t xml:space="preserve"> along with details of the alpha released for the first iteration.</w:t>
      </w:r>
    </w:p>
    <w:p w14:paraId="46ADDB2B" w14:textId="778CF47F" w:rsidR="00727AFF" w:rsidRDefault="00727AFF" w:rsidP="00BB41F1">
      <w:pPr>
        <w:rPr>
          <w:rFonts w:eastAsiaTheme="majorEastAsia"/>
        </w:rPr>
      </w:pPr>
    </w:p>
    <w:p w14:paraId="758C9D0D" w14:textId="77777777" w:rsidR="00727AFF" w:rsidRDefault="00727AFF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4A96000E" w14:textId="098553BF" w:rsidR="00BB41F1" w:rsidRDefault="00727AFF" w:rsidP="00727AFF">
      <w:pPr>
        <w:pStyle w:val="Heading1"/>
      </w:pPr>
      <w:bookmarkStart w:id="1" w:name="_Toc184245471"/>
      <w:r>
        <w:lastRenderedPageBreak/>
        <w:t>Technologies</w:t>
      </w:r>
      <w:bookmarkEnd w:id="1"/>
    </w:p>
    <w:p w14:paraId="0B2261AC" w14:textId="77777777" w:rsidR="00BB41F1" w:rsidRDefault="00BB41F1" w:rsidP="00BB41F1">
      <w:pPr>
        <w:rPr>
          <w:rFonts w:eastAsiaTheme="majorEastAsia"/>
        </w:rPr>
      </w:pPr>
    </w:p>
    <w:p w14:paraId="59A5AB12" w14:textId="43A0A589" w:rsidR="00187A43" w:rsidRPr="00187A43" w:rsidRDefault="00727AFF" w:rsidP="00187A43">
      <w:pPr>
        <w:pStyle w:val="Heading2"/>
      </w:pPr>
      <w:bookmarkStart w:id="2" w:name="_Toc184245472"/>
      <w:r>
        <w:t>Python</w:t>
      </w:r>
      <w:bookmarkEnd w:id="2"/>
    </w:p>
    <w:p w14:paraId="15D2AF12" w14:textId="00274B04" w:rsidR="003076C0" w:rsidRPr="003076C0" w:rsidRDefault="003076C0" w:rsidP="003076C0">
      <w:r w:rsidRPr="003076C0">
        <w:t>A general-purpose programming language. Python is the foundation of LingoLizard, for backend logic, Rasa integration and database interaction.</w:t>
      </w:r>
    </w:p>
    <w:p w14:paraId="263D3270" w14:textId="3C45F607" w:rsidR="00727AFF" w:rsidRDefault="00882FCD" w:rsidP="00727AFF">
      <w:pPr>
        <w:pStyle w:val="Heading2"/>
      </w:pPr>
      <w:r>
        <w:t>Microsoft Bot Builder</w:t>
      </w:r>
    </w:p>
    <w:p w14:paraId="3390B5FE" w14:textId="63BA4607" w:rsidR="003076C0" w:rsidRPr="003076C0" w:rsidRDefault="003076C0" w:rsidP="003076C0">
      <w:r w:rsidRPr="003076C0">
        <w:t xml:space="preserve">An open-source framework for building </w:t>
      </w:r>
      <w:r>
        <w:t>AI-powered</w:t>
      </w:r>
      <w:r w:rsidRPr="003076C0">
        <w:t xml:space="preserve"> conversational chatbots. Rasa does the natural language understanding (NLU) and dialogue management in LingoLizard, so language learners get </w:t>
      </w:r>
      <w:r>
        <w:t>real-time</w:t>
      </w:r>
      <w:r w:rsidRPr="003076C0">
        <w:t xml:space="preserve"> grammar correction and conversational practice.</w:t>
      </w:r>
    </w:p>
    <w:p w14:paraId="5CC1FEB5" w14:textId="0AF31160" w:rsidR="00727AFF" w:rsidRDefault="00727AFF" w:rsidP="00727AFF">
      <w:pPr>
        <w:pStyle w:val="Heading2"/>
      </w:pPr>
      <w:bookmarkStart w:id="3" w:name="_Toc184245474"/>
      <w:r w:rsidRPr="00727AFF">
        <w:t>PostgreSQL</w:t>
      </w:r>
      <w:bookmarkEnd w:id="3"/>
    </w:p>
    <w:p w14:paraId="1EB88859" w14:textId="27F95911" w:rsidR="003076C0" w:rsidRDefault="003076C0" w:rsidP="00EC4129">
      <w:r w:rsidRPr="003076C0">
        <w:t xml:space="preserve">A powerful </w:t>
      </w:r>
      <w:r>
        <w:t>open-source</w:t>
      </w:r>
      <w:r w:rsidRPr="003076C0">
        <w:t xml:space="preserve"> relational database system. PostgreSQL is used to store and manage structured data in LingoLizard, like user profiles, progress and scenario configurations.</w:t>
      </w:r>
    </w:p>
    <w:p w14:paraId="27D2F205" w14:textId="1C5B04DF" w:rsidR="00727AFF" w:rsidRDefault="00727AFF" w:rsidP="00727AFF">
      <w:pPr>
        <w:pStyle w:val="Heading2"/>
      </w:pPr>
      <w:bookmarkStart w:id="4" w:name="_Toc184245476"/>
      <w:r>
        <w:t>Git</w:t>
      </w:r>
      <w:bookmarkEnd w:id="4"/>
    </w:p>
    <w:p w14:paraId="33E76C02" w14:textId="77777777" w:rsidR="003076C0" w:rsidRDefault="003076C0" w:rsidP="00EC4129">
      <w:r w:rsidRPr="003076C0">
        <w:t>A distributed version control system that tracks changes in the code during development. Git is used to manage the codebase, collaborate with team members and ensure the project integrity across iterations.</w:t>
      </w:r>
    </w:p>
    <w:p w14:paraId="0F88BB67" w14:textId="150D223E" w:rsidR="00727AFF" w:rsidRDefault="00727AFF" w:rsidP="00727AFF">
      <w:pPr>
        <w:pStyle w:val="Heading2"/>
      </w:pPr>
      <w:bookmarkStart w:id="5" w:name="_Toc184245477"/>
      <w:r>
        <w:t>Postman</w:t>
      </w:r>
      <w:bookmarkEnd w:id="5"/>
    </w:p>
    <w:p w14:paraId="5394557F" w14:textId="68C26F11" w:rsidR="00EC4129" w:rsidRDefault="003076C0" w:rsidP="003076C0">
      <w:r w:rsidRPr="003076C0">
        <w:t xml:space="preserve">A popular API testing tool that makes sending requests and debugging API endpoints easy. Postman is used during LingoLizard development to test the REST APIs for backend communication with </w:t>
      </w:r>
      <w:r w:rsidR="00AA50BC">
        <w:t xml:space="preserve">the </w:t>
      </w:r>
      <w:r w:rsidRPr="003076C0">
        <w:t>front end and Rasa.</w:t>
      </w:r>
    </w:p>
    <w:p w14:paraId="7E107F2D" w14:textId="77777777" w:rsidR="00EC4129" w:rsidRDefault="00EC4129">
      <w:r>
        <w:br w:type="page"/>
      </w:r>
    </w:p>
    <w:p w14:paraId="6AAC8A6B" w14:textId="4B63F6AE" w:rsidR="00FC5635" w:rsidRDefault="00FC5635" w:rsidP="007B5928"/>
    <w:p w14:paraId="54FB3E03" w14:textId="77777777" w:rsidR="00FC5635" w:rsidRDefault="00FC5635">
      <w:r>
        <w:br w:type="page"/>
      </w:r>
    </w:p>
    <w:p w14:paraId="746B1726" w14:textId="2E6423F7" w:rsidR="007B5928" w:rsidRDefault="00FC5635" w:rsidP="00FC5635">
      <w:pPr>
        <w:pStyle w:val="Heading1"/>
      </w:pPr>
      <w:r>
        <w:lastRenderedPageBreak/>
        <w:t>Flow Chart</w:t>
      </w:r>
    </w:p>
    <w:p w14:paraId="5994D461" w14:textId="77777777" w:rsidR="007B5928" w:rsidRDefault="007B5928" w:rsidP="007B5928"/>
    <w:p w14:paraId="7A248BFE" w14:textId="015F33AB" w:rsidR="00FC5635" w:rsidRPr="007B5928" w:rsidRDefault="00FC5635" w:rsidP="007B5928"/>
    <w:sectPr w:rsidR="00FC5635" w:rsidRPr="007B592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C9E3D" w14:textId="77777777" w:rsidR="00D324C9" w:rsidRDefault="00D324C9" w:rsidP="00794B4E">
      <w:pPr>
        <w:spacing w:after="0" w:line="240" w:lineRule="auto"/>
      </w:pPr>
      <w:r>
        <w:separator/>
      </w:r>
    </w:p>
  </w:endnote>
  <w:endnote w:type="continuationSeparator" w:id="0">
    <w:p w14:paraId="33F8C346" w14:textId="77777777" w:rsidR="00D324C9" w:rsidRDefault="00D324C9" w:rsidP="0079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795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CA63B" w14:textId="719CBA01" w:rsidR="00794B4E" w:rsidRDefault="00794B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2BA2D" w14:textId="76893E6C" w:rsidR="00794B4E" w:rsidRDefault="00794B4E" w:rsidP="00794B4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9DCD6" w14:textId="77777777" w:rsidR="00D324C9" w:rsidRDefault="00D324C9" w:rsidP="00794B4E">
      <w:pPr>
        <w:spacing w:after="0" w:line="240" w:lineRule="auto"/>
      </w:pPr>
      <w:r>
        <w:separator/>
      </w:r>
    </w:p>
  </w:footnote>
  <w:footnote w:type="continuationSeparator" w:id="0">
    <w:p w14:paraId="65F806F0" w14:textId="77777777" w:rsidR="00D324C9" w:rsidRDefault="00D324C9" w:rsidP="00794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3EBC"/>
    <w:multiLevelType w:val="multilevel"/>
    <w:tmpl w:val="03E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4038D"/>
    <w:multiLevelType w:val="multilevel"/>
    <w:tmpl w:val="D30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334E0"/>
    <w:multiLevelType w:val="multilevel"/>
    <w:tmpl w:val="43CA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B5BC6"/>
    <w:multiLevelType w:val="multilevel"/>
    <w:tmpl w:val="261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F6B8D"/>
    <w:multiLevelType w:val="multilevel"/>
    <w:tmpl w:val="AB6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A12FE"/>
    <w:multiLevelType w:val="multilevel"/>
    <w:tmpl w:val="BEA6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37B2F"/>
    <w:multiLevelType w:val="multilevel"/>
    <w:tmpl w:val="23C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282760">
    <w:abstractNumId w:val="0"/>
  </w:num>
  <w:num w:numId="2" w16cid:durableId="1434320992">
    <w:abstractNumId w:val="1"/>
  </w:num>
  <w:num w:numId="3" w16cid:durableId="1273636317">
    <w:abstractNumId w:val="2"/>
  </w:num>
  <w:num w:numId="4" w16cid:durableId="1824157863">
    <w:abstractNumId w:val="5"/>
  </w:num>
  <w:num w:numId="5" w16cid:durableId="705568548">
    <w:abstractNumId w:val="6"/>
  </w:num>
  <w:num w:numId="6" w16cid:durableId="158160689">
    <w:abstractNumId w:val="4"/>
  </w:num>
  <w:num w:numId="7" w16cid:durableId="120089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EB"/>
    <w:rsid w:val="000D1F73"/>
    <w:rsid w:val="000F061C"/>
    <w:rsid w:val="00187A43"/>
    <w:rsid w:val="00205FF7"/>
    <w:rsid w:val="003076C0"/>
    <w:rsid w:val="003B6DE6"/>
    <w:rsid w:val="004C62FE"/>
    <w:rsid w:val="004D0F88"/>
    <w:rsid w:val="004E40AA"/>
    <w:rsid w:val="00642BCC"/>
    <w:rsid w:val="006620D7"/>
    <w:rsid w:val="00727AFF"/>
    <w:rsid w:val="00744792"/>
    <w:rsid w:val="00794B4E"/>
    <w:rsid w:val="007B5928"/>
    <w:rsid w:val="007D4669"/>
    <w:rsid w:val="00882FCD"/>
    <w:rsid w:val="008B6797"/>
    <w:rsid w:val="009758EB"/>
    <w:rsid w:val="00986F8F"/>
    <w:rsid w:val="009E3196"/>
    <w:rsid w:val="009E4C83"/>
    <w:rsid w:val="00A432E0"/>
    <w:rsid w:val="00A844AA"/>
    <w:rsid w:val="00AA50BC"/>
    <w:rsid w:val="00BB41F1"/>
    <w:rsid w:val="00C8584F"/>
    <w:rsid w:val="00CD73C2"/>
    <w:rsid w:val="00D324C9"/>
    <w:rsid w:val="00D34AEC"/>
    <w:rsid w:val="00EC4129"/>
    <w:rsid w:val="00F6504D"/>
    <w:rsid w:val="00F71550"/>
    <w:rsid w:val="00F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3D7D1A"/>
  <w15:chartTrackingRefBased/>
  <w15:docId w15:val="{FFB1C6CE-0DA3-40E7-8F14-2416A0D7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F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EB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8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E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8EB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EB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EB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758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58E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E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EB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E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58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EB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EB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EB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758E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8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758EB"/>
    <w:rPr>
      <w:b/>
      <w:bCs/>
    </w:rPr>
  </w:style>
  <w:style w:type="character" w:styleId="Emphasis">
    <w:name w:val="Emphasis"/>
    <w:basedOn w:val="DefaultParagraphFont"/>
    <w:uiPriority w:val="20"/>
    <w:qFormat/>
    <w:rsid w:val="009758EB"/>
    <w:rPr>
      <w:i/>
      <w:iCs/>
      <w:color w:val="000000" w:themeColor="text1"/>
    </w:rPr>
  </w:style>
  <w:style w:type="paragraph" w:styleId="NoSpacing">
    <w:name w:val="No Spacing"/>
    <w:uiPriority w:val="1"/>
    <w:qFormat/>
    <w:rsid w:val="009758E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58E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758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758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5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4E"/>
  </w:style>
  <w:style w:type="paragraph" w:styleId="Footer">
    <w:name w:val="footer"/>
    <w:basedOn w:val="Normal"/>
    <w:link w:val="Foot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4E"/>
  </w:style>
  <w:style w:type="paragraph" w:styleId="TOC1">
    <w:name w:val="toc 1"/>
    <w:basedOn w:val="Normal"/>
    <w:next w:val="Normal"/>
    <w:autoRedefine/>
    <w:uiPriority w:val="39"/>
    <w:unhideWhenUsed/>
    <w:rsid w:val="00EC41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5109-F939-4BF5-8AFD-45D529E5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5</cp:revision>
  <dcterms:created xsi:type="dcterms:W3CDTF">2024-12-04T18:46:00Z</dcterms:created>
  <dcterms:modified xsi:type="dcterms:W3CDTF">2025-02-10T17:07:00Z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3872d508-282b-47a4-b466-6bdf2f0d0626</vt:lpwstr>
  </property>
</Properties>
</file>