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B2" w:rsidRDefault="00C60FB2" w:rsidP="00C60FB2">
      <w:pPr>
        <w:spacing w:after="0" w:line="240" w:lineRule="auto"/>
        <w:jc w:val="right"/>
      </w:pPr>
      <w:r>
        <w:t xml:space="preserve">Michael Carroll – </w:t>
      </w:r>
      <w:r w:rsidRPr="00C60FB2">
        <w:t>mjcarroll@ieee.org</w:t>
      </w:r>
    </w:p>
    <w:p w:rsidR="00C60FB2" w:rsidRDefault="00C60FB2" w:rsidP="00C60FB2">
      <w:pPr>
        <w:spacing w:after="0" w:line="240" w:lineRule="auto"/>
        <w:jc w:val="right"/>
      </w:pPr>
      <w:r>
        <w:t>ELEC6410 –Digital Signal Processing</w:t>
      </w:r>
    </w:p>
    <w:p w:rsidR="00C60FB2" w:rsidRDefault="00C60FB2" w:rsidP="00C60FB2">
      <w:pPr>
        <w:spacing w:after="0" w:line="240" w:lineRule="auto"/>
        <w:jc w:val="right"/>
      </w:pPr>
      <w:r>
        <w:t>30 August, 2010</w:t>
      </w:r>
    </w:p>
    <w:p w:rsidR="00C60FB2" w:rsidRDefault="00C60FB2" w:rsidP="00C60FB2">
      <w:pPr>
        <w:spacing w:after="0"/>
      </w:pPr>
    </w:p>
    <w:p w:rsidR="00C60FB2" w:rsidRDefault="00C60FB2" w:rsidP="00C60FB2">
      <w:pPr>
        <w:pStyle w:val="Heading1"/>
        <w:spacing w:before="0"/>
      </w:pPr>
      <w:r>
        <w:t>Project 1</w:t>
      </w:r>
    </w:p>
    <w:p w:rsidR="00C60FB2" w:rsidRDefault="00C60FB2" w:rsidP="00C60FB2">
      <w:pPr>
        <w:pStyle w:val="Heading2"/>
        <w:spacing w:before="0"/>
      </w:pPr>
      <w:r>
        <w:t>Exercise 1</w:t>
      </w:r>
    </w:p>
    <w:p w:rsidR="00C60FB2" w:rsidRPr="00C60FB2" w:rsidRDefault="00C60FB2" w:rsidP="00C60FB2">
      <w:r>
        <w:t>The purpose of Exercise 1 was to generate a periodic, truncated, decaying exponential function.</w:t>
      </w:r>
    </w:p>
    <w:p w:rsidR="00C60FB2" w:rsidRPr="00C60FB2" w:rsidRDefault="00C60FB2" w:rsidP="00C60FB2">
      <w:pPr>
        <w:pStyle w:val="Heading3"/>
      </w:pPr>
      <w:r>
        <w:t>Code Listing</w:t>
      </w:r>
    </w:p>
    <w:p w:rsidR="00C60FB2" w:rsidRDefault="00C60FB2" w:rsidP="00C60FB2">
      <w:pPr>
        <w:autoSpaceDE w:val="0"/>
        <w:autoSpaceDN w:val="0"/>
        <w:adjustRightInd w:val="0"/>
        <w:spacing w:after="0" w:line="240" w:lineRule="auto"/>
        <w:rPr>
          <w:rFonts w:ascii="Courier New" w:hAnsi="Courier New" w:cs="Courier New"/>
          <w:sz w:val="24"/>
          <w:szCs w:val="24"/>
        </w:rPr>
      </w:pPr>
      <w:r w:rsidRPr="00C60FB2">
        <w:rPr>
          <w:rFonts w:ascii="Courier New" w:hAnsi="Courier New" w:cs="Courier New"/>
          <w:noProof/>
          <w:sz w:val="24"/>
          <w:szCs w:val="24"/>
          <w:lang w:eastAsia="zh-TW"/>
        </w:rPr>
      </w:r>
      <w:r>
        <w:rPr>
          <w:rFonts w:ascii="Courier New" w:hAnsi="Courier New" w:cs="Courier New"/>
          <w:sz w:val="24"/>
          <w:szCs w:val="24"/>
        </w:rPr>
        <w:pict>
          <v:shapetype id="_x0000_t202" coordsize="21600,21600" o:spt="202" path="m,l,21600r21600,l21600,xe">
            <v:stroke joinstyle="miter"/>
            <v:path gradientshapeok="t" o:connecttype="rect"/>
          </v:shapetype>
          <v:shape id="_x0000_s1026" type="#_x0000_t202" style="width:468pt;height:145.4pt;mso-left-percent:-10001;mso-top-percent:-10001;mso-position-horizontal:absolute;mso-position-horizontal-relative:char;mso-position-vertical:absolute;mso-position-vertical-relative:line;mso-left-percent:-10001;mso-top-percent:-10001;mso-width-relative:margin;mso-height-relative:margin">
            <v:textbox>
              <w:txbxContent>
                <w:p w:rsidR="00693D13" w:rsidRDefault="00693D13"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 Exercise1( L, A, b, M )</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Exercise1  </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periodic, truncated, decaying exponential function:</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 - Total number of samples in the waveform</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Beginning amplitude of the exponential function</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 Decay rate of the exponential function</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Number of samples each period will last</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function takes the form $A*\</w:t>
                  </w:r>
                  <w:proofErr w:type="gramStart"/>
                  <w:r>
                    <w:rPr>
                      <w:rFonts w:ascii="Courier New" w:hAnsi="Courier New" w:cs="Courier New"/>
                      <w:color w:val="228B22"/>
                      <w:sz w:val="20"/>
                      <w:szCs w:val="20"/>
                    </w:rPr>
                    <w:t>exp{</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bn</w:t>
                  </w:r>
                  <w:proofErr w:type="spellEnd"/>
                  <w:r>
                    <w:rPr>
                      <w:rFonts w:ascii="Courier New" w:hAnsi="Courier New" w:cs="Courier New"/>
                      <w:color w:val="228B22"/>
                      <w:sz w:val="20"/>
                      <w:szCs w:val="20"/>
                    </w:rPr>
                    <w:t>}$</w:t>
                  </w:r>
                </w:p>
                <w:p w:rsidR="00693D13" w:rsidRDefault="00693D13" w:rsidP="00C60FB2">
                  <w:pPr>
                    <w:autoSpaceDE w:val="0"/>
                    <w:autoSpaceDN w:val="0"/>
                    <w:adjustRightInd w:val="0"/>
                    <w:spacing w:after="0" w:line="240" w:lineRule="auto"/>
                    <w:rPr>
                      <w:rFonts w:ascii="Courier New" w:hAnsi="Courier New" w:cs="Courier New"/>
                      <w:sz w:val="24"/>
                      <w:szCs w:val="24"/>
                    </w:rPr>
                  </w:pP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-b * mod([0:L-1],M));</w:t>
                  </w:r>
                </w:p>
                <w:p w:rsidR="00693D13" w:rsidRDefault="00693D13"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93D13" w:rsidRDefault="00693D13"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93D13" w:rsidRDefault="00693D13" w:rsidP="00C60FB2">
                  <w:pPr>
                    <w:autoSpaceDE w:val="0"/>
                    <w:autoSpaceDN w:val="0"/>
                    <w:adjustRightInd w:val="0"/>
                    <w:spacing w:after="0" w:line="240" w:lineRule="auto"/>
                    <w:rPr>
                      <w:rFonts w:ascii="Courier New" w:hAnsi="Courier New" w:cs="Courier New"/>
                      <w:sz w:val="24"/>
                      <w:szCs w:val="24"/>
                    </w:rPr>
                  </w:pPr>
                </w:p>
                <w:p w:rsidR="00693D13" w:rsidRDefault="00693D13"/>
              </w:txbxContent>
            </v:textbox>
            <w10:wrap type="none"/>
            <w10:anchorlock/>
          </v:shape>
        </w:pict>
      </w:r>
    </w:p>
    <w:p w:rsidR="00C60FB2" w:rsidRDefault="00C60FB2" w:rsidP="00C60FB2">
      <w:pPr>
        <w:pStyle w:val="Heading3"/>
      </w:pPr>
    </w:p>
    <w:p w:rsidR="00C60FB2" w:rsidRDefault="00C60FB2" w:rsidP="00C60FB2">
      <w:pPr>
        <w:pStyle w:val="Heading3"/>
      </w:pPr>
      <w:r>
        <w:t>Example Generated Output</w:t>
      </w:r>
    </w:p>
    <w:p w:rsidR="00C60FB2" w:rsidRDefault="00C60FB2" w:rsidP="00C60FB2">
      <w:pPr>
        <w:keepNext/>
      </w:pPr>
      <w:r>
        <w:t xml:space="preserve">To test the function, a sample input of L = 80, A = 2, b = 0.08, and M = 20 was used.  The output is included as </w:t>
      </w:r>
      <w:r>
        <w:fldChar w:fldCharType="begin"/>
      </w:r>
      <w:r>
        <w:instrText xml:space="preserve"> REF _Ref270860101 \h </w:instrText>
      </w:r>
      <w:r>
        <w:fldChar w:fldCharType="separate"/>
      </w:r>
      <w:r w:rsidR="00B65865">
        <w:t xml:space="preserve">Figure </w:t>
      </w:r>
      <w:r w:rsidR="00B65865">
        <w:rPr>
          <w:noProof/>
        </w:rPr>
        <w:t>1</w:t>
      </w:r>
      <w:r>
        <w:fldChar w:fldCharType="end"/>
      </w:r>
      <w:r>
        <w:t>.  Four decaying exponential functions are shown, as to be expected from the given inputs.</w:t>
      </w:r>
    </w:p>
    <w:p w:rsidR="00C60FB2" w:rsidRDefault="00C60FB2" w:rsidP="00C60FB2">
      <w:pPr>
        <w:keepNext/>
        <w:jc w:val="center"/>
      </w:pPr>
      <w:r>
        <w:rPr>
          <w:noProof/>
        </w:rPr>
        <w:drawing>
          <wp:inline distT="0" distB="0" distL="0" distR="0">
            <wp:extent cx="3543300" cy="2659431"/>
            <wp:effectExtent l="19050" t="0" r="0" b="0"/>
            <wp:docPr id="3" name="Picture 1" descr="Exercise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01.png"/>
                    <pic:cNvPicPr/>
                  </pic:nvPicPr>
                  <pic:blipFill>
                    <a:blip r:embed="rId8" cstate="print"/>
                    <a:stretch>
                      <a:fillRect/>
                    </a:stretch>
                  </pic:blipFill>
                  <pic:spPr>
                    <a:xfrm>
                      <a:off x="0" y="0"/>
                      <a:ext cx="3543300" cy="2659431"/>
                    </a:xfrm>
                    <a:prstGeom prst="rect">
                      <a:avLst/>
                    </a:prstGeom>
                  </pic:spPr>
                </pic:pic>
              </a:graphicData>
            </a:graphic>
          </wp:inline>
        </w:drawing>
      </w:r>
    </w:p>
    <w:p w:rsidR="00C60FB2" w:rsidRDefault="00C60FB2" w:rsidP="00C60FB2">
      <w:pPr>
        <w:pStyle w:val="Caption"/>
        <w:jc w:val="center"/>
      </w:pPr>
      <w:bookmarkStart w:id="0" w:name="_Ref270860101"/>
      <w:r>
        <w:t xml:space="preserve">Figure </w:t>
      </w:r>
      <w:fldSimple w:instr=" SEQ Figure \* ARABIC ">
        <w:r w:rsidR="00B65865">
          <w:rPr>
            <w:noProof/>
          </w:rPr>
          <w:t>1</w:t>
        </w:r>
      </w:fldSimple>
      <w:bookmarkEnd w:id="0"/>
      <w:r>
        <w:t>: Sample Output of Exercise1.m Function</w:t>
      </w:r>
    </w:p>
    <w:p w:rsidR="00C60FB2" w:rsidRDefault="00C60FB2">
      <w:pPr>
        <w:rPr>
          <w:rFonts w:asciiTheme="majorHAnsi" w:eastAsiaTheme="majorEastAsia" w:hAnsiTheme="majorHAnsi" w:cstheme="majorBidi"/>
          <w:b/>
          <w:bCs/>
          <w:color w:val="4F81BD" w:themeColor="accent1"/>
          <w:sz w:val="26"/>
          <w:szCs w:val="26"/>
        </w:rPr>
      </w:pPr>
      <w:r>
        <w:br w:type="page"/>
      </w:r>
    </w:p>
    <w:p w:rsidR="00C60FB2" w:rsidRPr="00C60FB2" w:rsidRDefault="00C60FB2" w:rsidP="00C60FB2">
      <w:pPr>
        <w:pStyle w:val="Heading2"/>
      </w:pPr>
      <w:r>
        <w:lastRenderedPageBreak/>
        <w:t>Exercise 2</w:t>
      </w:r>
    </w:p>
    <w:p w:rsidR="00C60FB2" w:rsidRDefault="00C60FB2" w:rsidP="00C60FB2">
      <w:r>
        <w:t>The purpose of Exercise 2 was to create two signals for convolution.  The code for generating the two signals is included in</w:t>
      </w:r>
      <w:r w:rsidR="00E50FE2">
        <w:t xml:space="preserve"> </w:t>
      </w:r>
      <w:r w:rsidR="00E50FE2">
        <w:fldChar w:fldCharType="begin"/>
      </w:r>
      <w:r w:rsidR="00E50FE2">
        <w:instrText xml:space="preserve"> REF _Ref270868064 \h </w:instrText>
      </w:r>
      <w:r w:rsidR="00E50FE2">
        <w:fldChar w:fldCharType="separate"/>
      </w:r>
      <w:r w:rsidR="00B65865">
        <w:t>Appendix A – Exercise2th5.m</w:t>
      </w:r>
      <w:r w:rsidR="00E50FE2">
        <w:fldChar w:fldCharType="end"/>
      </w:r>
      <w:r>
        <w:t>, Exercise 2.</w:t>
      </w:r>
    </w:p>
    <w:p w:rsidR="00C60FB2" w:rsidRDefault="00C60FB2" w:rsidP="00C60FB2">
      <w:pPr>
        <w:pStyle w:val="Heading2"/>
      </w:pPr>
      <w:r>
        <w:t>Exercise 3</w:t>
      </w:r>
    </w:p>
    <w:p w:rsidR="00C60FB2" w:rsidRDefault="00C60FB2" w:rsidP="00C60FB2">
      <w:r>
        <w:t>Exercise 3 builds on the previous exercise by convolving the two signals generated in Exercise 2.  The code for the convolution is included in</w:t>
      </w:r>
      <w:r w:rsidR="00E50FE2">
        <w:t xml:space="preserve"> </w:t>
      </w:r>
      <w:r w:rsidR="00E50FE2">
        <w:fldChar w:fldCharType="begin"/>
      </w:r>
      <w:r w:rsidR="00E50FE2">
        <w:instrText xml:space="preserve"> REF _Ref270868064 \h </w:instrText>
      </w:r>
      <w:r w:rsidR="00E50FE2">
        <w:fldChar w:fldCharType="separate"/>
      </w:r>
      <w:r w:rsidR="00B65865">
        <w:t>Appendix A – Exercise2th5.m</w:t>
      </w:r>
      <w:r w:rsidR="00E50FE2">
        <w:fldChar w:fldCharType="end"/>
      </w:r>
      <w:r>
        <w:t xml:space="preserve">, Exercise 3.  The output of the exercise is given in </w:t>
      </w:r>
      <w:r>
        <w:fldChar w:fldCharType="begin"/>
      </w:r>
      <w:r>
        <w:instrText xml:space="preserve"> REF _Ref270860809 \h </w:instrText>
      </w:r>
      <w:r>
        <w:fldChar w:fldCharType="separate"/>
      </w:r>
      <w:r w:rsidR="00B65865">
        <w:t xml:space="preserve">Figure </w:t>
      </w:r>
      <w:r w:rsidR="00B65865">
        <w:rPr>
          <w:noProof/>
        </w:rPr>
        <w:t>2</w:t>
      </w:r>
      <w:r>
        <w:fldChar w:fldCharType="end"/>
      </w:r>
      <w:r>
        <w:t>.</w:t>
      </w:r>
    </w:p>
    <w:p w:rsidR="00C60FB2" w:rsidRDefault="00C60FB2" w:rsidP="00C60FB2">
      <w:pPr>
        <w:keepNext/>
        <w:jc w:val="center"/>
      </w:pPr>
      <w:r>
        <w:rPr>
          <w:noProof/>
        </w:rPr>
        <w:drawing>
          <wp:inline distT="0" distB="0" distL="0" distR="0">
            <wp:extent cx="4266692" cy="3200400"/>
            <wp:effectExtent l="19050" t="0" r="508" b="0"/>
            <wp:docPr id="4" name="Picture 3" descr="Exercise2th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1.png"/>
                    <pic:cNvPicPr/>
                  </pic:nvPicPr>
                  <pic:blipFill>
                    <a:blip r:embed="rId9" cstate="print"/>
                    <a:stretch>
                      <a:fillRect/>
                    </a:stretch>
                  </pic:blipFill>
                  <pic:spPr>
                    <a:xfrm>
                      <a:off x="0" y="0"/>
                      <a:ext cx="4266692" cy="3200400"/>
                    </a:xfrm>
                    <a:prstGeom prst="rect">
                      <a:avLst/>
                    </a:prstGeom>
                  </pic:spPr>
                </pic:pic>
              </a:graphicData>
            </a:graphic>
          </wp:inline>
        </w:drawing>
      </w:r>
    </w:p>
    <w:p w:rsidR="00C60FB2" w:rsidRPr="00C60FB2" w:rsidRDefault="00C60FB2" w:rsidP="00C60FB2">
      <w:pPr>
        <w:pStyle w:val="Caption"/>
        <w:jc w:val="center"/>
      </w:pPr>
      <w:bookmarkStart w:id="1" w:name="_Ref270860806"/>
      <w:bookmarkStart w:id="2" w:name="_Ref270860809"/>
      <w:r>
        <w:t xml:space="preserve">Figure </w:t>
      </w:r>
      <w:fldSimple w:instr=" SEQ Figure \* ARABIC ">
        <w:r w:rsidR="00B65865">
          <w:rPr>
            <w:noProof/>
          </w:rPr>
          <w:t>2</w:t>
        </w:r>
      </w:fldSimple>
      <w:bookmarkEnd w:id="2"/>
      <w:r>
        <w:t xml:space="preserve">: Output of </w:t>
      </w:r>
      <w:proofErr w:type="spellStart"/>
      <w:proofErr w:type="gramStart"/>
      <w:r>
        <w:t>conv</w:t>
      </w:r>
      <w:proofErr w:type="spellEnd"/>
      <w:r>
        <w:t>(</w:t>
      </w:r>
      <w:proofErr w:type="gramEnd"/>
      <w:r>
        <w:t>s1,delta1)</w:t>
      </w:r>
      <w:bookmarkEnd w:id="1"/>
    </w:p>
    <w:p w:rsidR="00C60FB2" w:rsidRDefault="00C60FB2">
      <w:pPr>
        <w:rPr>
          <w:rFonts w:asciiTheme="majorHAnsi" w:eastAsiaTheme="majorEastAsia" w:hAnsiTheme="majorHAnsi" w:cstheme="majorBidi"/>
          <w:b/>
          <w:bCs/>
          <w:color w:val="4F81BD" w:themeColor="accent1"/>
          <w:sz w:val="26"/>
          <w:szCs w:val="26"/>
        </w:rPr>
      </w:pPr>
      <w:r>
        <w:br w:type="page"/>
      </w:r>
    </w:p>
    <w:p w:rsidR="00C60FB2" w:rsidRDefault="00C60FB2" w:rsidP="00C60FB2">
      <w:pPr>
        <w:pStyle w:val="Heading2"/>
      </w:pPr>
      <w:r>
        <w:lastRenderedPageBreak/>
        <w:t>Exercise 4</w:t>
      </w:r>
    </w:p>
    <w:p w:rsidR="00B65865" w:rsidRDefault="00C60FB2">
      <w:r>
        <w:t xml:space="preserve">Exercise 4 builds once again on the previous exercise, but changes the delta function used for convolution.  The code for the convolution is included in </w:t>
      </w:r>
      <w:proofErr w:type="gramStart"/>
      <w:r>
        <w:fldChar w:fldCharType="begin"/>
      </w:r>
      <w:r>
        <w:instrText xml:space="preserve"> REF _Ref270860282 \h </w:instrText>
      </w:r>
      <w:r>
        <w:fldChar w:fldCharType="separate"/>
      </w:r>
      <w:r w:rsidR="00B65865">
        <w:t xml:space="preserve">When compared to the output of the previous convolution function in Figure </w:t>
      </w:r>
      <w:r w:rsidR="00B65865">
        <w:rPr>
          <w:noProof/>
        </w:rPr>
        <w:t>2</w:t>
      </w:r>
      <w:r w:rsidR="00B65865">
        <w:t>, it can be seen that the new convolution is a sum of the two periodic, exponential waveforms.  This can be explained by the addition of the second impulse at array index 12.  On the left end of the waveform, the samples are all multiplied by 2.  On the right end of the waveform, only the effects of the second impulse are seen in the convolution.  In the middle, a variety of periodic samples appear from the function of convolution delta2 having the additional impulse.</w:t>
      </w:r>
    </w:p>
    <w:p w:rsidR="00B65865" w:rsidRDefault="00B65865" w:rsidP="00C60FB2">
      <w:pPr>
        <w:pStyle w:val="Heading2"/>
      </w:pPr>
      <w:r>
        <w:t>Exercise 5</w:t>
      </w:r>
    </w:p>
    <w:p w:rsidR="00B65865" w:rsidRDefault="00B65865" w:rsidP="00C60FB2">
      <w:r>
        <w:t xml:space="preserve">The purpose of Exercise 5 was to generate three normalized waveforms to be used in the </w:t>
      </w:r>
      <w:proofErr w:type="spellStart"/>
      <w:r>
        <w:t>conv</w:t>
      </w:r>
      <w:proofErr w:type="spellEnd"/>
      <w:r>
        <w:t xml:space="preserve"> function.  The code used to generate the waveforms and plots is included in </w:t>
      </w:r>
      <w:r>
        <w:rPr>
          <w:b/>
          <w:bCs/>
        </w:rPr>
        <w:t>Error! Not a valid bookmark self-reference.</w:t>
      </w:r>
      <w:r>
        <w:t xml:space="preserve">, Exercise 5.  The output stem plots are included as Figure </w:t>
      </w:r>
      <w:r>
        <w:rPr>
          <w:noProof/>
        </w:rPr>
        <w:t>4</w:t>
      </w:r>
      <w:r>
        <w:t xml:space="preserve">, </w:t>
      </w:r>
      <w:r>
        <w:tab/>
        <w:t xml:space="preserve">Figure </w:t>
      </w:r>
      <w:r>
        <w:rPr>
          <w:noProof/>
        </w:rPr>
        <w:t>5</w:t>
      </w:r>
      <w:r>
        <w:t xml:space="preserve">, and Figure </w:t>
      </w:r>
      <w:r>
        <w:rPr>
          <w:noProof/>
        </w:rPr>
        <w:t>6</w:t>
      </w:r>
    </w:p>
    <w:p w:rsidR="00B65865" w:rsidRDefault="00B65865">
      <w:r>
        <w:br w:type="page"/>
      </w:r>
    </w:p>
    <w:p w:rsidR="00B65865" w:rsidRDefault="00B65865" w:rsidP="00C60FB2">
      <w:pPr>
        <w:tabs>
          <w:tab w:val="center" w:pos="2430"/>
        </w:tabs>
        <w:jc w:val="center"/>
      </w:pPr>
    </w:p>
    <w:p w:rsidR="00B65865" w:rsidRDefault="00B65865" w:rsidP="00C60FB2">
      <w:pPr>
        <w:pStyle w:val="Caption"/>
        <w:tabs>
          <w:tab w:val="left" w:pos="4860"/>
        </w:tabs>
      </w:pPr>
      <w:r>
        <w:t xml:space="preserve">Figure </w:t>
      </w:r>
      <w:r>
        <w:rPr>
          <w:noProof/>
        </w:rPr>
        <w:t>4</w:t>
      </w:r>
      <w:r>
        <w:t xml:space="preserve">: Output of </w:t>
      </w:r>
      <w:proofErr w:type="spellStart"/>
      <w:r>
        <w:t>conv</w:t>
      </w:r>
      <w:proofErr w:type="spellEnd"/>
      <w:r>
        <w:t>(hn3,s1)</w:t>
      </w:r>
      <w:r>
        <w:tab/>
        <w:t xml:space="preserve">Figure </w:t>
      </w:r>
      <w:r>
        <w:rPr>
          <w:noProof/>
        </w:rPr>
        <w:t>5</w:t>
      </w:r>
      <w:r>
        <w:t xml:space="preserve">: Output of </w:t>
      </w:r>
      <w:proofErr w:type="spellStart"/>
      <w:r>
        <w:t>conv</w:t>
      </w:r>
      <w:proofErr w:type="spellEnd"/>
      <w:r>
        <w:t>(hn5,s1)</w:t>
      </w:r>
    </w:p>
    <w:p w:rsidR="00B65865" w:rsidRDefault="00B65865" w:rsidP="00C60FB2">
      <w:pPr>
        <w:jc w:val="center"/>
      </w:pPr>
      <w:r>
        <w:rPr>
          <w:noProof/>
        </w:rPr>
        <w:drawing>
          <wp:inline distT="0" distB="0" distL="0" distR="0">
            <wp:extent cx="3050354" cy="2286000"/>
            <wp:effectExtent l="19050" t="0" r="0" b="0"/>
            <wp:docPr id="179" name="Picture 7" descr="Exercise2th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5.png"/>
                    <pic:cNvPicPr/>
                  </pic:nvPicPr>
                  <pic:blipFill>
                    <a:blip r:embed="rId10" cstate="print"/>
                    <a:stretch>
                      <a:fillRect/>
                    </a:stretch>
                  </pic:blipFill>
                  <pic:spPr>
                    <a:xfrm>
                      <a:off x="0" y="0"/>
                      <a:ext cx="3050354" cy="2286000"/>
                    </a:xfrm>
                    <a:prstGeom prst="rect">
                      <a:avLst/>
                    </a:prstGeom>
                  </pic:spPr>
                </pic:pic>
              </a:graphicData>
            </a:graphic>
          </wp:inline>
        </w:drawing>
      </w:r>
    </w:p>
    <w:p w:rsidR="00B65865" w:rsidRPr="00C60FB2" w:rsidRDefault="00B65865" w:rsidP="00C60FB2">
      <w:pPr>
        <w:pStyle w:val="Caption"/>
        <w:jc w:val="center"/>
      </w:pPr>
      <w:r>
        <w:t xml:space="preserve">Figure </w:t>
      </w:r>
      <w:r>
        <w:rPr>
          <w:noProof/>
        </w:rPr>
        <w:t>6</w:t>
      </w:r>
      <w:r>
        <w:t xml:space="preserve">: Output of </w:t>
      </w:r>
      <w:proofErr w:type="spellStart"/>
      <w:r>
        <w:t>conv</w:t>
      </w:r>
      <w:proofErr w:type="spellEnd"/>
      <w:r>
        <w:t>(hn10,s1)</w:t>
      </w:r>
    </w:p>
    <w:p w:rsidR="00B65865" w:rsidRDefault="00B65865" w:rsidP="00C60FB2">
      <w:pPr>
        <w:pStyle w:val="Heading2"/>
        <w:rPr>
          <w:rFonts w:asciiTheme="minorHAnsi" w:eastAsiaTheme="minorHAnsi" w:hAnsiTheme="minorHAnsi" w:cstheme="minorBidi"/>
          <w:b w:val="0"/>
          <w:bCs w:val="0"/>
          <w:color w:val="auto"/>
          <w:sz w:val="22"/>
          <w:szCs w:val="22"/>
        </w:rPr>
      </w:pPr>
    </w:p>
    <w:p w:rsidR="00B65865" w:rsidRDefault="00B65865" w:rsidP="00C60FB2">
      <w:r>
        <w:t>Comparing the three plots, there are a few major differences.  The first difference is in the peak magnitude of the three plots.  The unit step functions that are normalized for length weight each function differently, causing the amplitude of the outputs to be inversely proportional to the length of the convolved step function.</w:t>
      </w:r>
    </w:p>
    <w:p w:rsidR="00B65865" w:rsidRDefault="00B65865" w:rsidP="00C60FB2">
      <w:r w:rsidRPr="00C60FB2">
        <w:t xml:space="preserve">The second primary difference is the output of </w:t>
      </w:r>
      <w:proofErr w:type="spellStart"/>
      <w:r w:rsidRPr="00C60FB2">
        <w:t>conv</w:t>
      </w:r>
      <w:proofErr w:type="spellEnd"/>
      <w:r w:rsidRPr="00C60FB2">
        <w:t xml:space="preserve">(hn3,s1) is overall closer to the original input function hn3, while the output of </w:t>
      </w:r>
      <w:proofErr w:type="spellStart"/>
      <w:r w:rsidRPr="00C60FB2">
        <w:t>conv</w:t>
      </w:r>
      <w:proofErr w:type="spellEnd"/>
      <w:r w:rsidRPr="00C60FB2">
        <w:t>(hn10,s1) more closely represents the hn10 function.  This would seem to imply that the signal with more samples as the input to the convolution function will manifest itself stronger in the output.</w:t>
      </w:r>
    </w:p>
    <w:p w:rsidR="00B65865" w:rsidRDefault="00B65865">
      <w:pPr>
        <w:rPr>
          <w:rFonts w:asciiTheme="majorHAnsi" w:hAnsiTheme="majorHAnsi" w:cstheme="majorBidi"/>
          <w:b/>
          <w:bCs/>
          <w:color w:val="4F81BD" w:themeColor="accent1"/>
          <w:sz w:val="26"/>
          <w:szCs w:val="26"/>
        </w:rPr>
      </w:pPr>
      <w:r>
        <w:br w:type="page"/>
      </w:r>
    </w:p>
    <w:p w:rsidR="00B65865" w:rsidRDefault="00B65865" w:rsidP="00C60FB2">
      <w:pPr>
        <w:pStyle w:val="Heading2"/>
        <w:rPr>
          <w:rFonts w:eastAsiaTheme="minorHAnsi"/>
        </w:rPr>
      </w:pPr>
      <w:r>
        <w:rPr>
          <w:rFonts w:eastAsiaTheme="minorHAnsi"/>
        </w:rPr>
        <w:lastRenderedPageBreak/>
        <w:t>Exercise 6</w:t>
      </w:r>
    </w:p>
    <w:p w:rsidR="00B65865" w:rsidRPr="00C4688E" w:rsidRDefault="00B65865" w:rsidP="00C60FB2">
      <w:r>
        <w:t>Start with the definition of a convolution:</w:t>
      </w:r>
    </w:p>
    <w:p w:rsidR="00B65865" w:rsidRPr="00C4688E" w:rsidRDefault="00B65865" w:rsidP="00C60FB2">
      <w:pPr>
        <w:rPr>
          <w:rFonts w:eastAsiaTheme="minorEastAsia"/>
        </w:rPr>
      </w:pPr>
      <m:oMathPara>
        <m:oMathParaPr>
          <m:jc m:val="center"/>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m:t>
              </m:r>
              <m:d>
                <m:dPr>
                  <m:begChr m:val="["/>
                  <m:endChr m:val="]"/>
                  <m:ctrlPr>
                    <w:rPr>
                      <w:rFonts w:ascii="Cambria Math" w:hAnsi="Cambria Math"/>
                      <w:i/>
                    </w:rPr>
                  </m:ctrlPr>
                </m:dPr>
                <m:e>
                  <m:r>
                    <w:rPr>
                      <w:rFonts w:ascii="Cambria Math" w:hAnsi="Cambria Math"/>
                    </w:rPr>
                    <m:t>k</m:t>
                  </m:r>
                </m:e>
              </m:d>
            </m:e>
          </m:nary>
        </m:oMath>
      </m:oMathPara>
    </w:p>
    <w:p w:rsidR="00B65865" w:rsidRDefault="00B65865" w:rsidP="00C60FB2">
      <w:pPr>
        <w:rPr>
          <w:rFonts w:eastAsiaTheme="minorEastAsia"/>
        </w:rPr>
      </w:pPr>
      <w:r>
        <w:rPr>
          <w:rFonts w:eastAsiaTheme="minorEastAsia"/>
        </w:rPr>
        <w:t>Given the two discrete-time functions:</w:t>
      </w:r>
    </w:p>
    <w:p w:rsidR="00B65865" w:rsidRPr="00C4688E" w:rsidRDefault="00B65865" w:rsidP="00C60FB2">
      <w:pPr>
        <w:rPr>
          <w:rFonts w:eastAsiaTheme="minorEastAsia"/>
        </w:rPr>
      </w:pPr>
      <m:oMathPara>
        <m:oMath>
          <m:r>
            <w:rPr>
              <w:rFonts w:ascii="Cambria Math" w:hAnsi="Cambria Math"/>
            </w:rPr>
            <m:t xml:space="preserve"> </m:t>
          </m:r>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μ</m:t>
          </m:r>
          <m:d>
            <m:dPr>
              <m:begChr m:val="["/>
              <m:endChr m:val="]"/>
              <m:ctrlPr>
                <w:rPr>
                  <w:rFonts w:ascii="Cambria Math" w:hAnsi="Cambria Math"/>
                  <w:i/>
                </w:rPr>
              </m:ctrlPr>
            </m:dPr>
            <m:e>
              <m:r>
                <w:rPr>
                  <w:rFonts w:ascii="Cambria Math" w:hAnsi="Cambria Math"/>
                </w:rPr>
                <m:t>n</m:t>
              </m:r>
            </m:e>
          </m:d>
          <m:r>
            <w:rPr>
              <w:rFonts w:ascii="Cambria Math" w:hAnsi="Cambria Math"/>
            </w:rPr>
            <m:t>- μ[n-5]</m:t>
          </m:r>
        </m:oMath>
      </m:oMathPara>
    </w:p>
    <w:p w:rsidR="00B65865" w:rsidRDefault="00B65865" w:rsidP="00C60FB2">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δ</m:t>
          </m:r>
          <m:d>
            <m:dPr>
              <m:begChr m:val="["/>
              <m:endChr m:val="]"/>
              <m:ctrlPr>
                <w:rPr>
                  <w:rFonts w:ascii="Cambria Math" w:hAnsi="Cambria Math"/>
                  <w:i/>
                </w:rPr>
              </m:ctrlPr>
            </m:dPr>
            <m:e>
              <m:r>
                <w:rPr>
                  <w:rFonts w:ascii="Cambria Math" w:hAnsi="Cambria Math"/>
                </w:rPr>
                <m:t>n</m:t>
              </m:r>
            </m:e>
          </m:d>
          <m:r>
            <w:rPr>
              <w:rFonts w:ascii="Cambria Math" w:hAnsi="Cambria Math"/>
            </w:rPr>
            <m:t>+ 2δ[n-3]</m:t>
          </m:r>
        </m:oMath>
      </m:oMathPara>
    </w:p>
    <w:p w:rsidR="00B65865" w:rsidRDefault="00B65865" w:rsidP="00C60FB2">
      <w:pPr>
        <w:rPr>
          <w:rFonts w:eastAsiaTheme="minorEastAsia"/>
        </w:rPr>
      </w:pPr>
      <w:r>
        <w:rPr>
          <w:rFonts w:eastAsiaTheme="minorEastAsia"/>
        </w:rPr>
        <w:t>Plugging them into the convolution formula:</w:t>
      </w:r>
    </w:p>
    <w:p w:rsidR="00B65865" w:rsidRDefault="00B65865" w:rsidP="00C60FB2">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d>
                <m:dPr>
                  <m:ctrlPr>
                    <w:rPr>
                      <w:rFonts w:ascii="Cambria Math" w:hAnsi="Cambria Math"/>
                      <w:i/>
                    </w:rPr>
                  </m:ctrlPr>
                </m:dPr>
                <m:e>
                  <m:r>
                    <w:rPr>
                      <w:rFonts w:ascii="Cambria Math" w:hAnsi="Cambria Math"/>
                    </w:rPr>
                    <m:t>μ</m:t>
                  </m:r>
                  <m:d>
                    <m:dPr>
                      <m:begChr m:val="["/>
                      <m:endChr m:val="]"/>
                      <m:ctrlPr>
                        <w:rPr>
                          <w:rFonts w:ascii="Cambria Math" w:hAnsi="Cambria Math"/>
                          <w:i/>
                        </w:rPr>
                      </m:ctrlPr>
                    </m:dPr>
                    <m:e>
                      <m:r>
                        <w:rPr>
                          <w:rFonts w:ascii="Cambria Math" w:hAnsi="Cambria Math"/>
                        </w:rPr>
                        <m:t>n-k</m:t>
                      </m:r>
                    </m:e>
                  </m:d>
                  <m:r>
                    <w:rPr>
                      <w:rFonts w:ascii="Cambria Math" w:hAnsi="Cambria Math"/>
                    </w:rPr>
                    <m:t>- μ[n-k-5]</m:t>
                  </m:r>
                </m:e>
              </m:d>
              <m:d>
                <m:dPr>
                  <m:ctrlPr>
                    <w:rPr>
                      <w:rFonts w:ascii="Cambria Math" w:hAnsi="Cambria Math"/>
                      <w:i/>
                    </w:rPr>
                  </m:ctrlPr>
                </m:dPr>
                <m:e>
                  <m:r>
                    <w:rPr>
                      <w:rFonts w:ascii="Cambria Math" w:hAnsi="Cambria Math"/>
                    </w:rPr>
                    <m:t>δ</m:t>
                  </m:r>
                  <m:d>
                    <m:dPr>
                      <m:begChr m:val="["/>
                      <m:endChr m:val="]"/>
                      <m:ctrlPr>
                        <w:rPr>
                          <w:rFonts w:ascii="Cambria Math" w:hAnsi="Cambria Math"/>
                          <w:i/>
                        </w:rPr>
                      </m:ctrlPr>
                    </m:dPr>
                    <m:e>
                      <m:r>
                        <w:rPr>
                          <w:rFonts w:ascii="Cambria Math" w:hAnsi="Cambria Math"/>
                        </w:rPr>
                        <m:t>k</m:t>
                      </m:r>
                    </m:e>
                  </m:d>
                  <m:r>
                    <w:rPr>
                      <w:rFonts w:ascii="Cambria Math" w:hAnsi="Cambria Math"/>
                    </w:rPr>
                    <m:t>+ 2δ[k-3]</m:t>
                  </m:r>
                </m:e>
              </m:d>
            </m:e>
          </m:nary>
        </m:oMath>
      </m:oMathPara>
    </w:p>
    <w:p w:rsidR="00B65865" w:rsidRDefault="00B65865" w:rsidP="00C60FB2">
      <w:pPr>
        <w:rPr>
          <w:rFonts w:eastAsiaTheme="minorEastAsia"/>
        </w:rPr>
      </w:pPr>
      <w:r>
        <w:rPr>
          <w:rFonts w:eastAsiaTheme="minorEastAsia"/>
        </w:rPr>
        <w:t>The inside of the summation can be expanded (since this is a linear-shift invariant system):</w:t>
      </w:r>
    </w:p>
    <w:p w:rsidR="00B65865" w:rsidRDefault="00B65865" w:rsidP="00C60FB2">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δ</m:t>
              </m:r>
              <m:d>
                <m:dPr>
                  <m:begChr m:val="["/>
                  <m:endChr m:val="]"/>
                  <m:ctrlPr>
                    <w:rPr>
                      <w:rFonts w:ascii="Cambria Math" w:hAnsi="Cambria Math"/>
                      <w:i/>
                    </w:rPr>
                  </m:ctrlPr>
                </m:dPr>
                <m:e>
                  <m:r>
                    <w:rPr>
                      <w:rFonts w:ascii="Cambria Math" w:hAnsi="Cambria Math"/>
                    </w:rPr>
                    <m:t>k</m:t>
                  </m:r>
                </m:e>
              </m:d>
            </m:e>
          </m:nary>
          <m:d>
            <m:dPr>
              <m:ctrlPr>
                <w:rPr>
                  <w:rFonts w:ascii="Cambria Math" w:hAnsi="Cambria Math"/>
                  <w:i/>
                </w:rPr>
              </m:ctrlPr>
            </m:dPr>
            <m:e>
              <m:r>
                <w:rPr>
                  <w:rFonts w:ascii="Cambria Math" w:hAnsi="Cambria Math"/>
                </w:rPr>
                <m:t>μ</m:t>
              </m:r>
              <m:d>
                <m:dPr>
                  <m:begChr m:val="["/>
                  <m:endChr m:val="]"/>
                  <m:ctrlPr>
                    <w:rPr>
                      <w:rFonts w:ascii="Cambria Math" w:hAnsi="Cambria Math"/>
                      <w:i/>
                    </w:rPr>
                  </m:ctrlPr>
                </m:dPr>
                <m:e>
                  <m:r>
                    <w:rPr>
                      <w:rFonts w:ascii="Cambria Math" w:hAnsi="Cambria Math"/>
                    </w:rPr>
                    <m:t>n-k</m:t>
                  </m:r>
                </m:e>
              </m:d>
              <m:r>
                <w:rPr>
                  <w:rFonts w:ascii="Cambria Math" w:hAnsi="Cambria Math"/>
                </w:rPr>
                <m:t>- μ[n-k-5]</m:t>
              </m:r>
            </m:e>
          </m:d>
          <m:r>
            <w:rPr>
              <w:rFonts w:ascii="Cambria Math" w:hAnsi="Cambria Math"/>
            </w:rPr>
            <m:t>+ 2δ</m:t>
          </m:r>
          <m:d>
            <m:dPr>
              <m:begChr m:val="["/>
              <m:endChr m:val="]"/>
              <m:ctrlPr>
                <w:rPr>
                  <w:rFonts w:ascii="Cambria Math" w:hAnsi="Cambria Math"/>
                  <w:i/>
                </w:rPr>
              </m:ctrlPr>
            </m:dPr>
            <m:e>
              <m:r>
                <w:rPr>
                  <w:rFonts w:ascii="Cambria Math" w:hAnsi="Cambria Math"/>
                </w:rPr>
                <m:t>k-3</m:t>
              </m:r>
            </m:e>
          </m:d>
          <m:d>
            <m:dPr>
              <m:ctrlPr>
                <w:rPr>
                  <w:rFonts w:ascii="Cambria Math" w:hAnsi="Cambria Math"/>
                  <w:i/>
                </w:rPr>
              </m:ctrlPr>
            </m:dPr>
            <m:e>
              <m:r>
                <w:rPr>
                  <w:rFonts w:ascii="Cambria Math" w:hAnsi="Cambria Math"/>
                </w:rPr>
                <m:t>μ</m:t>
              </m:r>
              <m:d>
                <m:dPr>
                  <m:begChr m:val="["/>
                  <m:endChr m:val="]"/>
                  <m:ctrlPr>
                    <w:rPr>
                      <w:rFonts w:ascii="Cambria Math" w:hAnsi="Cambria Math"/>
                      <w:i/>
                    </w:rPr>
                  </m:ctrlPr>
                </m:dPr>
                <m:e>
                  <m:r>
                    <w:rPr>
                      <w:rFonts w:ascii="Cambria Math" w:hAnsi="Cambria Math"/>
                    </w:rPr>
                    <m:t>n-k</m:t>
                  </m:r>
                </m:e>
              </m:d>
              <m:r>
                <w:rPr>
                  <w:rFonts w:ascii="Cambria Math" w:hAnsi="Cambria Math"/>
                </w:rPr>
                <m:t>- μ[n-k-5]</m:t>
              </m:r>
            </m:e>
          </m:d>
        </m:oMath>
      </m:oMathPara>
    </w:p>
    <w:p w:rsidR="00B65865" w:rsidRDefault="00B65865" w:rsidP="00C60FB2">
      <w:pPr>
        <w:rPr>
          <w:rFonts w:eastAsiaTheme="minorEastAsia"/>
        </w:rPr>
      </w:pPr>
      <w:r>
        <w:rPr>
          <w:rFonts w:eastAsiaTheme="minorEastAsia"/>
        </w:rPr>
        <w:t>Which can reduce to:</w:t>
      </w:r>
      <m:r>
        <w:rPr>
          <w:rFonts w:ascii="Cambria Math" w:hAnsi="Cambria Math"/>
        </w:rPr>
        <w:br/>
      </m: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μ</m:t>
          </m:r>
          <m:d>
            <m:dPr>
              <m:begChr m:val="["/>
              <m:endChr m:val="]"/>
              <m:ctrlPr>
                <w:rPr>
                  <w:rFonts w:ascii="Cambria Math" w:hAnsi="Cambria Math"/>
                  <w:i/>
                </w:rPr>
              </m:ctrlPr>
            </m:dPr>
            <m:e>
              <m:r>
                <w:rPr>
                  <w:rFonts w:ascii="Cambria Math" w:hAnsi="Cambria Math"/>
                </w:rPr>
                <m:t>n</m:t>
              </m:r>
            </m:e>
          </m:d>
          <m:r>
            <w:rPr>
              <w:rFonts w:ascii="Cambria Math" w:hAnsi="Cambria Math"/>
            </w:rPr>
            <m:t>-μ</m:t>
          </m:r>
          <m:d>
            <m:dPr>
              <m:begChr m:val="["/>
              <m:endChr m:val="]"/>
              <m:ctrlPr>
                <w:rPr>
                  <w:rFonts w:ascii="Cambria Math" w:hAnsi="Cambria Math"/>
                  <w:i/>
                </w:rPr>
              </m:ctrlPr>
            </m:dPr>
            <m:e>
              <m:r>
                <w:rPr>
                  <w:rFonts w:ascii="Cambria Math" w:hAnsi="Cambria Math"/>
                </w:rPr>
                <m:t>n-5</m:t>
              </m:r>
            </m:e>
          </m:d>
          <m:r>
            <w:rPr>
              <w:rFonts w:ascii="Cambria Math" w:hAnsi="Cambria Math"/>
            </w:rPr>
            <m:t>+ 2μ</m:t>
          </m:r>
          <m:d>
            <m:dPr>
              <m:begChr m:val="["/>
              <m:endChr m:val="]"/>
              <m:ctrlPr>
                <w:rPr>
                  <w:rFonts w:ascii="Cambria Math" w:hAnsi="Cambria Math"/>
                  <w:i/>
                </w:rPr>
              </m:ctrlPr>
            </m:dPr>
            <m:e>
              <m:r>
                <w:rPr>
                  <w:rFonts w:ascii="Cambria Math" w:hAnsi="Cambria Math"/>
                </w:rPr>
                <m:t>n-3</m:t>
              </m:r>
            </m:e>
          </m:d>
          <m:r>
            <w:rPr>
              <w:rFonts w:ascii="Cambria Math" w:hAnsi="Cambria Math"/>
            </w:rPr>
            <m:t>- 2μ</m:t>
          </m:r>
          <m:d>
            <m:dPr>
              <m:begChr m:val="["/>
              <m:endChr m:val="]"/>
              <m:ctrlPr>
                <w:rPr>
                  <w:rFonts w:ascii="Cambria Math" w:hAnsi="Cambria Math"/>
                  <w:i/>
                </w:rPr>
              </m:ctrlPr>
            </m:dPr>
            <m:e>
              <m:r>
                <w:rPr>
                  <w:rFonts w:ascii="Cambria Math" w:hAnsi="Cambria Math"/>
                </w:rPr>
                <m:t>n-8</m:t>
              </m:r>
            </m:e>
          </m:d>
        </m:oMath>
      </m:oMathPara>
    </w:p>
    <w:p w:rsidR="00B65865" w:rsidRDefault="00B65865" w:rsidP="00C60FB2">
      <w:pPr>
        <w:rPr>
          <w:rFonts w:eastAsiaTheme="minorEastAsia"/>
        </w:rPr>
      </w:pPr>
      <w:r>
        <w:rPr>
          <w:rFonts w:eastAsiaTheme="minorEastAsia"/>
        </w:rPr>
        <w:t>This expressed as a vector would be:</w:t>
      </w:r>
    </w:p>
    <w:p w:rsidR="00B65865" w:rsidRDefault="00B65865" w:rsidP="00C60FB2">
      <w:pPr>
        <w:jc w:val="center"/>
        <w:rPr>
          <w:rFonts w:eastAsiaTheme="minorEastAsia"/>
        </w:rPr>
      </w:pPr>
      <w:r>
        <w:rPr>
          <w:rFonts w:eastAsiaTheme="minorEastAsia"/>
        </w:rPr>
        <w:t xml:space="preserve">[1 1 </w:t>
      </w:r>
      <w:proofErr w:type="spellStart"/>
      <w:r>
        <w:rPr>
          <w:rFonts w:eastAsiaTheme="minorEastAsia"/>
        </w:rPr>
        <w:t>1</w:t>
      </w:r>
      <w:proofErr w:type="spellEnd"/>
      <w:r>
        <w:rPr>
          <w:rFonts w:eastAsiaTheme="minorEastAsia"/>
        </w:rPr>
        <w:t xml:space="preserve"> 3 </w:t>
      </w:r>
      <w:proofErr w:type="spellStart"/>
      <w:r>
        <w:rPr>
          <w:rFonts w:eastAsiaTheme="minorEastAsia"/>
        </w:rPr>
        <w:t>3</w:t>
      </w:r>
      <w:proofErr w:type="spellEnd"/>
      <w:r>
        <w:rPr>
          <w:rFonts w:eastAsiaTheme="minorEastAsia"/>
        </w:rPr>
        <w:t xml:space="preserve"> 2 </w:t>
      </w:r>
      <w:proofErr w:type="spellStart"/>
      <w:r>
        <w:rPr>
          <w:rFonts w:eastAsiaTheme="minorEastAsia"/>
        </w:rPr>
        <w:t>2</w:t>
      </w:r>
      <w:proofErr w:type="spellEnd"/>
      <w:r>
        <w:rPr>
          <w:rFonts w:eastAsiaTheme="minorEastAsia"/>
        </w:rPr>
        <w:t xml:space="preserve"> </w:t>
      </w:r>
      <w:proofErr w:type="spellStart"/>
      <w:r>
        <w:rPr>
          <w:rFonts w:eastAsiaTheme="minorEastAsia"/>
        </w:rPr>
        <w:t>2</w:t>
      </w:r>
      <w:proofErr w:type="spellEnd"/>
      <w:r>
        <w:rPr>
          <w:rFonts w:eastAsiaTheme="minorEastAsia"/>
        </w:rPr>
        <w:t>]</w:t>
      </w:r>
    </w:p>
    <w:p w:rsidR="00B65865" w:rsidRDefault="00B65865" w:rsidP="00C60FB2">
      <w:pPr>
        <w:rPr>
          <w:rFonts w:eastAsiaTheme="minorEastAsia"/>
        </w:rPr>
      </w:pPr>
      <w:r>
        <w:rPr>
          <w:rFonts w:eastAsiaTheme="minorEastAsia"/>
        </w:rPr>
        <w:t>To check this, two vectors must be created in MATLAB, one for x[n] and one for y[n]:</w:t>
      </w:r>
    </w:p>
    <w:p w:rsidR="00B65865" w:rsidRDefault="00B65865"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[1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B65865" w:rsidRDefault="00B65865"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2 0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B65865" w:rsidRDefault="00B65865"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w:t>
      </w:r>
    </w:p>
    <w:p w:rsidR="00B65865" w:rsidRDefault="00B65865" w:rsidP="00C60F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stem(out)</w:t>
      </w:r>
    </w:p>
    <w:p w:rsidR="00B65865" w:rsidRDefault="00B65865" w:rsidP="00C60FB2">
      <w:pPr>
        <w:autoSpaceDE w:val="0"/>
        <w:autoSpaceDN w:val="0"/>
        <w:adjustRightInd w:val="0"/>
        <w:spacing w:after="0" w:line="240" w:lineRule="auto"/>
        <w:rPr>
          <w:rFonts w:ascii="Courier New" w:hAnsi="Courier New" w:cs="Courier New"/>
          <w:color w:val="000000"/>
          <w:sz w:val="20"/>
          <w:szCs w:val="20"/>
        </w:rPr>
      </w:pPr>
    </w:p>
    <w:p w:rsidR="00B65865" w:rsidRDefault="00B65865" w:rsidP="00C60F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 = [1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B65865" w:rsidRDefault="00B65865" w:rsidP="00C60FB2">
      <w:pPr>
        <w:autoSpaceDE w:val="0"/>
        <w:autoSpaceDN w:val="0"/>
        <w:adjustRightInd w:val="0"/>
        <w:spacing w:after="0" w:line="240" w:lineRule="auto"/>
        <w:jc w:val="center"/>
        <w:rPr>
          <w:rFonts w:asciiTheme="majorHAnsi" w:hAnsiTheme="majorHAnsi" w:cstheme="majorBidi"/>
          <w:b/>
          <w:bCs/>
          <w:color w:val="4F81BD" w:themeColor="accent1"/>
          <w:sz w:val="26"/>
          <w:szCs w:val="26"/>
        </w:rPr>
      </w:pPr>
      <w:r>
        <w:rPr>
          <w:rFonts w:ascii="Courier New" w:hAnsi="Courier New" w:cs="Courier New"/>
          <w:noProof/>
          <w:sz w:val="24"/>
          <w:szCs w:val="24"/>
        </w:rPr>
        <w:drawing>
          <wp:inline distT="0" distB="0" distL="0" distR="0">
            <wp:extent cx="2533650" cy="1900238"/>
            <wp:effectExtent l="19050" t="0" r="0" b="0"/>
            <wp:docPr id="180" name="Picture 10" descr="Exerci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6.png"/>
                    <pic:cNvPicPr/>
                  </pic:nvPicPr>
                  <pic:blipFill>
                    <a:blip r:embed="rId11" cstate="print"/>
                    <a:stretch>
                      <a:fillRect/>
                    </a:stretch>
                  </pic:blipFill>
                  <pic:spPr>
                    <a:xfrm>
                      <a:off x="0" y="0"/>
                      <a:ext cx="2533635" cy="1900227"/>
                    </a:xfrm>
                    <a:prstGeom prst="rect">
                      <a:avLst/>
                    </a:prstGeom>
                  </pic:spPr>
                </pic:pic>
              </a:graphicData>
            </a:graphic>
          </wp:inline>
        </w:drawing>
      </w:r>
      <w:r>
        <w:br w:type="page"/>
      </w:r>
    </w:p>
    <w:p w:rsidR="00B65865" w:rsidRDefault="00B65865" w:rsidP="00C60FB2">
      <w:pPr>
        <w:pStyle w:val="Heading2"/>
        <w:rPr>
          <w:rFonts w:eastAsiaTheme="minorHAnsi"/>
        </w:rPr>
      </w:pPr>
      <w:r>
        <w:rPr>
          <w:rFonts w:eastAsiaTheme="minorHAnsi"/>
        </w:rPr>
        <w:lastRenderedPageBreak/>
        <w:t>Exercise 7 (6410)</w:t>
      </w:r>
    </w:p>
    <w:p w:rsidR="00B65865" w:rsidRDefault="00B65865" w:rsidP="00C60FB2">
      <w:r>
        <w:t xml:space="preserve">The purpose of Exercise was to evaluate two iterative </w:t>
      </w:r>
      <w:proofErr w:type="spellStart"/>
      <w:r>
        <w:t>squre</w:t>
      </w:r>
      <w:proofErr w:type="spellEnd"/>
      <w:r>
        <w:t xml:space="preserve"> root functions, and compare their performance over a range of values between 0 and 1.  The first function is included as Appendix B.1 -  Exercise7a.m, and the second function is included as Appendix B.2 – Exercise7b.m.  The two functions are compared in a separate benchmarking script,  which is included as Appendix B.3 - Exercise7.m.</w:t>
      </w:r>
    </w:p>
    <w:p w:rsidR="00B65865" w:rsidRDefault="00B65865" w:rsidP="00C60FB2">
      <w:r>
        <w:t xml:space="preserve">The first step of the comparison was to visualize the two equations converging on the desired value. This is included below as Figure </w:t>
      </w:r>
      <w:r>
        <w:rPr>
          <w:noProof/>
        </w:rPr>
        <w:t>7</w:t>
      </w:r>
      <w:r>
        <w:t xml:space="preserve">.  </w:t>
      </w:r>
    </w:p>
    <w:p w:rsidR="00B65865" w:rsidRDefault="00B65865" w:rsidP="00C60FB2">
      <w:pPr>
        <w:keepNext/>
        <w:jc w:val="center"/>
      </w:pPr>
      <w:r>
        <w:rPr>
          <w:noProof/>
        </w:rPr>
        <w:drawing>
          <wp:inline distT="0" distB="0" distL="0" distR="0">
            <wp:extent cx="3933825" cy="4924305"/>
            <wp:effectExtent l="19050" t="0" r="9525" b="0"/>
            <wp:docPr id="181" name="Picture 9" descr="Exercise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7_01.png"/>
                    <pic:cNvPicPr/>
                  </pic:nvPicPr>
                  <pic:blipFill>
                    <a:blip r:embed="rId12" cstate="print"/>
                    <a:stretch>
                      <a:fillRect/>
                    </a:stretch>
                  </pic:blipFill>
                  <pic:spPr>
                    <a:xfrm>
                      <a:off x="0" y="0"/>
                      <a:ext cx="3933526" cy="4923930"/>
                    </a:xfrm>
                    <a:prstGeom prst="rect">
                      <a:avLst/>
                    </a:prstGeom>
                  </pic:spPr>
                </pic:pic>
              </a:graphicData>
            </a:graphic>
          </wp:inline>
        </w:drawing>
      </w:r>
    </w:p>
    <w:p w:rsidR="00B65865" w:rsidRPr="00C60FB2" w:rsidRDefault="00B65865" w:rsidP="00C60FB2">
      <w:pPr>
        <w:pStyle w:val="Caption"/>
        <w:jc w:val="center"/>
      </w:pPr>
      <w:r>
        <w:t xml:space="preserve">Figure </w:t>
      </w:r>
      <w:r>
        <w:rPr>
          <w:noProof/>
        </w:rPr>
        <w:t>7</w:t>
      </w:r>
      <w:r>
        <w:t>: Convergence of Two Square Root Functions</w:t>
      </w:r>
    </w:p>
    <w:p w:rsidR="00B65865" w:rsidRDefault="00B65865" w:rsidP="00C60FB2">
      <w:r>
        <w:t>The two functions were then evaluated with an array of alpha values, 1000 evenly spaced values between 0 and 1, inclusive.  The first function was significantly faster, with mean iterations being 3.6 versus 13.35 for the second function.  This is almost an order of magnitude faster.  The difference becomes most evident at values close to 0 and 1.</w:t>
      </w:r>
    </w:p>
    <w:p w:rsidR="00C60FB2" w:rsidRDefault="00B65865" w:rsidP="00C60FB2">
      <w:r>
        <w:t>Appendix A – Exercise2th5.m</w:t>
      </w:r>
      <w:r w:rsidR="00C60FB2">
        <w:fldChar w:fldCharType="end"/>
      </w:r>
      <w:proofErr w:type="gramEnd"/>
      <w:r w:rsidR="00C60FB2">
        <w:t xml:space="preserve">, Exercise 4. The output of the exercise is given in </w:t>
      </w:r>
      <w:r w:rsidR="00C60FB2">
        <w:fldChar w:fldCharType="begin"/>
      </w:r>
      <w:r w:rsidR="00C60FB2">
        <w:instrText xml:space="preserve"> REF _Ref270860920 \h </w:instrText>
      </w:r>
      <w:r w:rsidR="00C60FB2">
        <w:fldChar w:fldCharType="separate"/>
      </w:r>
      <w:r>
        <w:t xml:space="preserve">Figure </w:t>
      </w:r>
      <w:r>
        <w:rPr>
          <w:noProof/>
        </w:rPr>
        <w:t>3</w:t>
      </w:r>
      <w:r w:rsidR="00C60FB2">
        <w:fldChar w:fldCharType="end"/>
      </w:r>
      <w:r w:rsidR="00C60FB2">
        <w:t>.</w:t>
      </w:r>
    </w:p>
    <w:p w:rsidR="00C60FB2" w:rsidRDefault="00C60FB2" w:rsidP="00C60FB2">
      <w:pPr>
        <w:keepNext/>
        <w:jc w:val="center"/>
      </w:pPr>
      <w:r>
        <w:rPr>
          <w:noProof/>
        </w:rPr>
        <w:lastRenderedPageBreak/>
        <w:drawing>
          <wp:inline distT="0" distB="0" distL="0" distR="0">
            <wp:extent cx="4266692" cy="3200400"/>
            <wp:effectExtent l="19050" t="0" r="508" b="0"/>
            <wp:docPr id="5" name="Picture 4" descr="Exercise2th5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2.png"/>
                    <pic:cNvPicPr/>
                  </pic:nvPicPr>
                  <pic:blipFill>
                    <a:blip r:embed="rId13" cstate="print"/>
                    <a:stretch>
                      <a:fillRect/>
                    </a:stretch>
                  </pic:blipFill>
                  <pic:spPr>
                    <a:xfrm>
                      <a:off x="0" y="0"/>
                      <a:ext cx="4266692" cy="3200400"/>
                    </a:xfrm>
                    <a:prstGeom prst="rect">
                      <a:avLst/>
                    </a:prstGeom>
                  </pic:spPr>
                </pic:pic>
              </a:graphicData>
            </a:graphic>
          </wp:inline>
        </w:drawing>
      </w:r>
    </w:p>
    <w:p w:rsidR="00C60FB2" w:rsidRDefault="00C60FB2" w:rsidP="00C60FB2">
      <w:pPr>
        <w:pStyle w:val="Caption"/>
        <w:jc w:val="center"/>
      </w:pPr>
      <w:bookmarkStart w:id="3" w:name="_Ref270860920"/>
      <w:r>
        <w:t xml:space="preserve">Figure </w:t>
      </w:r>
      <w:fldSimple w:instr=" SEQ Figure \* ARABIC ">
        <w:r w:rsidR="00B65865">
          <w:rPr>
            <w:noProof/>
          </w:rPr>
          <w:t>3</w:t>
        </w:r>
      </w:fldSimple>
      <w:bookmarkEnd w:id="3"/>
      <w:r>
        <w:t xml:space="preserve">: Output of </w:t>
      </w:r>
      <w:proofErr w:type="spellStart"/>
      <w:proofErr w:type="gramStart"/>
      <w:r>
        <w:t>conv</w:t>
      </w:r>
      <w:proofErr w:type="spellEnd"/>
      <w:r>
        <w:t>(</w:t>
      </w:r>
      <w:proofErr w:type="gramEnd"/>
      <w:r>
        <w:t>s1,delta2</w:t>
      </w:r>
      <w:r w:rsidRPr="000261D6">
        <w:t>)</w:t>
      </w:r>
    </w:p>
    <w:p w:rsidR="00C60FB2" w:rsidRDefault="00C60FB2">
      <w:bookmarkStart w:id="4" w:name="_Ref270860282"/>
      <w:r>
        <w:t xml:space="preserve">When compared to the output of the previous convolution function in </w:t>
      </w:r>
      <w:r>
        <w:fldChar w:fldCharType="begin"/>
      </w:r>
      <w:r>
        <w:instrText xml:space="preserve"> REF _Ref270860809 \h </w:instrText>
      </w:r>
      <w:r>
        <w:fldChar w:fldCharType="separate"/>
      </w:r>
      <w:r w:rsidR="00B65865">
        <w:t xml:space="preserve">Figure </w:t>
      </w:r>
      <w:r w:rsidR="00B65865">
        <w:rPr>
          <w:noProof/>
        </w:rPr>
        <w:t>2</w:t>
      </w:r>
      <w:r>
        <w:fldChar w:fldCharType="end"/>
      </w:r>
      <w:r>
        <w:t>, it can be seen that the new convolution is a sum of the two periodic, exponential waveforms.  This can be explained by the addition of the second impulse at array index 12.  On the left end of the waveform, the samples are all multiplied by 2.  On the right end of the waveform, only the effects of the second impulse are seen in the convolution.  In the middle, a variety of periodic samples appear from the function of convolution delta2 having the additional impulse.</w:t>
      </w:r>
    </w:p>
    <w:p w:rsidR="00C60FB2" w:rsidRDefault="00C60FB2" w:rsidP="00C60FB2">
      <w:pPr>
        <w:pStyle w:val="Heading2"/>
      </w:pPr>
      <w:r>
        <w:t>Exercise 5</w:t>
      </w:r>
    </w:p>
    <w:p w:rsidR="00C60FB2" w:rsidRDefault="00C60FB2" w:rsidP="00C60FB2">
      <w:r>
        <w:t xml:space="preserve">The purpose of Exercise 5 was to generate three normalized waveforms to be used in the </w:t>
      </w:r>
      <w:proofErr w:type="spellStart"/>
      <w:r>
        <w:t>conv</w:t>
      </w:r>
      <w:proofErr w:type="spellEnd"/>
      <w:r>
        <w:t xml:space="preserve"> function.  The code used to generate the waveforms and plots is included in </w:t>
      </w:r>
      <w:r>
        <w:fldChar w:fldCharType="begin"/>
      </w:r>
      <w:r>
        <w:instrText xml:space="preserve"> REF _Ref270860282 \h </w:instrText>
      </w:r>
      <w:r>
        <w:fldChar w:fldCharType="separate"/>
      </w:r>
      <w:r w:rsidR="00B65865">
        <w:rPr>
          <w:b/>
          <w:bCs/>
        </w:rPr>
        <w:t>Error! Not a valid bookmark self-reference.</w:t>
      </w:r>
      <w:r>
        <w:fldChar w:fldCharType="end"/>
      </w:r>
      <w:r>
        <w:t xml:space="preserve">, Exercise 5.  The output stem plots are included as </w:t>
      </w:r>
      <w:r>
        <w:fldChar w:fldCharType="begin"/>
      </w:r>
      <w:r>
        <w:instrText xml:space="preserve"> REF _Ref270861700 \h </w:instrText>
      </w:r>
      <w:r>
        <w:fldChar w:fldCharType="separate"/>
      </w:r>
      <w:r w:rsidR="00B65865">
        <w:t xml:space="preserve">Figure </w:t>
      </w:r>
      <w:r w:rsidR="00B65865">
        <w:rPr>
          <w:noProof/>
        </w:rPr>
        <w:t>4</w:t>
      </w:r>
      <w:r>
        <w:fldChar w:fldCharType="end"/>
      </w:r>
      <w:r>
        <w:t xml:space="preserve">, </w:t>
      </w:r>
      <w:r>
        <w:fldChar w:fldCharType="begin"/>
      </w:r>
      <w:r>
        <w:instrText xml:space="preserve"> REF _Ref270861704 \h </w:instrText>
      </w:r>
      <w:r>
        <w:fldChar w:fldCharType="separate"/>
      </w:r>
      <w:r w:rsidR="00B65865">
        <w:tab/>
        <w:t xml:space="preserve">Figure </w:t>
      </w:r>
      <w:r w:rsidR="00B65865">
        <w:rPr>
          <w:noProof/>
        </w:rPr>
        <w:t>5</w:t>
      </w:r>
      <w:r>
        <w:fldChar w:fldCharType="end"/>
      </w:r>
      <w:r>
        <w:t xml:space="preserve">, and </w:t>
      </w:r>
      <w:r>
        <w:fldChar w:fldCharType="begin"/>
      </w:r>
      <w:r>
        <w:instrText xml:space="preserve"> REF _Ref270861709 \h </w:instrText>
      </w:r>
      <w:r>
        <w:fldChar w:fldCharType="separate"/>
      </w:r>
      <w:r w:rsidR="00B65865">
        <w:t xml:space="preserve">Figure </w:t>
      </w:r>
      <w:r w:rsidR="00B65865">
        <w:rPr>
          <w:noProof/>
        </w:rPr>
        <w:t>6</w:t>
      </w:r>
      <w:r>
        <w:fldChar w:fldCharType="end"/>
      </w:r>
    </w:p>
    <w:p w:rsidR="00693D13" w:rsidRDefault="00C60FB2">
      <w:r>
        <w:br w:type="page"/>
      </w:r>
    </w:p>
    <w:p w:rsidR="00C60FB2" w:rsidRDefault="00C60FB2" w:rsidP="00C60FB2">
      <w:pPr>
        <w:tabs>
          <w:tab w:val="center" w:pos="2430"/>
        </w:tabs>
        <w:jc w:val="center"/>
      </w:pPr>
      <w:r>
        <w:rPr>
          <w:noProof/>
        </w:rPr>
        <w:lastRenderedPageBreak/>
        <w:drawing>
          <wp:anchor distT="0" distB="0" distL="114300" distR="114300" simplePos="0" relativeHeight="251658240" behindDoc="0" locked="0" layoutInCell="1" allowOverlap="1">
            <wp:simplePos x="2371725" y="1238250"/>
            <wp:positionH relativeFrom="margin">
              <wp:align>left</wp:align>
            </wp:positionH>
            <wp:positionV relativeFrom="margin">
              <wp:align>top</wp:align>
            </wp:positionV>
            <wp:extent cx="3048000" cy="2286000"/>
            <wp:effectExtent l="19050" t="0" r="0" b="0"/>
            <wp:wrapSquare wrapText="bothSides"/>
            <wp:docPr id="6" name="Picture 5" descr="Exercise2th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3.png"/>
                    <pic:cNvPicPr/>
                  </pic:nvPicPr>
                  <pic:blipFill>
                    <a:blip r:embed="rId14" cstate="print"/>
                    <a:stretch>
                      <a:fillRect/>
                    </a:stretch>
                  </pic:blipFill>
                  <pic:spPr>
                    <a:xfrm>
                      <a:off x="0" y="0"/>
                      <a:ext cx="3048000" cy="2286000"/>
                    </a:xfrm>
                    <a:prstGeom prst="rect">
                      <a:avLst/>
                    </a:prstGeom>
                  </pic:spPr>
                </pic:pic>
              </a:graphicData>
            </a:graphic>
          </wp:anchor>
        </w:drawing>
      </w:r>
    </w:p>
    <w:p w:rsidR="00C60FB2" w:rsidRDefault="00C60FB2" w:rsidP="00C60FB2">
      <w:pPr>
        <w:pStyle w:val="Caption"/>
        <w:tabs>
          <w:tab w:val="left" w:pos="4860"/>
        </w:tabs>
      </w:pPr>
      <w:bookmarkStart w:id="5" w:name="_Ref270861700"/>
      <w:r>
        <w:t xml:space="preserve">Figure </w:t>
      </w:r>
      <w:fldSimple w:instr=" SEQ Figure \* ARABIC ">
        <w:r w:rsidR="00B65865">
          <w:rPr>
            <w:noProof/>
          </w:rPr>
          <w:t>4</w:t>
        </w:r>
      </w:fldSimple>
      <w:bookmarkEnd w:id="5"/>
      <w:r>
        <w:t xml:space="preserve">: Output of </w:t>
      </w:r>
      <w:proofErr w:type="spellStart"/>
      <w:proofErr w:type="gramStart"/>
      <w:r>
        <w:t>conv</w:t>
      </w:r>
      <w:proofErr w:type="spellEnd"/>
      <w:r>
        <w:t>(</w:t>
      </w:r>
      <w:proofErr w:type="gramEnd"/>
      <w:r>
        <w:t>hn3,s1)</w:t>
      </w:r>
      <w:r>
        <w:rPr>
          <w:noProof/>
        </w:rPr>
        <w:drawing>
          <wp:anchor distT="0" distB="0" distL="114300" distR="114300" simplePos="0" relativeHeight="251659264" behindDoc="0" locked="0" layoutInCell="1" allowOverlap="1">
            <wp:simplePos x="4114800" y="1828800"/>
            <wp:positionH relativeFrom="margin">
              <wp:align>right</wp:align>
            </wp:positionH>
            <wp:positionV relativeFrom="margin">
              <wp:align>top</wp:align>
            </wp:positionV>
            <wp:extent cx="3048000" cy="2286000"/>
            <wp:effectExtent l="19050" t="0" r="0" b="0"/>
            <wp:wrapSquare wrapText="bothSides"/>
            <wp:docPr id="7" name="Picture 6" descr="Exercise2th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4.png"/>
                    <pic:cNvPicPr/>
                  </pic:nvPicPr>
                  <pic:blipFill>
                    <a:blip r:embed="rId15" cstate="print"/>
                    <a:stretch>
                      <a:fillRect/>
                    </a:stretch>
                  </pic:blipFill>
                  <pic:spPr>
                    <a:xfrm>
                      <a:off x="0" y="0"/>
                      <a:ext cx="3048000" cy="2286000"/>
                    </a:xfrm>
                    <a:prstGeom prst="rect">
                      <a:avLst/>
                    </a:prstGeom>
                  </pic:spPr>
                </pic:pic>
              </a:graphicData>
            </a:graphic>
          </wp:anchor>
        </w:drawing>
      </w:r>
      <w:bookmarkStart w:id="6" w:name="_Ref270861704"/>
      <w:r>
        <w:tab/>
        <w:t xml:space="preserve">Figure </w:t>
      </w:r>
      <w:fldSimple w:instr=" SEQ Figure \* ARABIC ">
        <w:r w:rsidR="00B65865">
          <w:rPr>
            <w:noProof/>
          </w:rPr>
          <w:t>5</w:t>
        </w:r>
      </w:fldSimple>
      <w:bookmarkEnd w:id="6"/>
      <w:r>
        <w:t xml:space="preserve">: Output of </w:t>
      </w:r>
      <w:proofErr w:type="spellStart"/>
      <w:r>
        <w:t>conv</w:t>
      </w:r>
      <w:proofErr w:type="spellEnd"/>
      <w:r>
        <w:t>(hn5,s1)</w:t>
      </w:r>
    </w:p>
    <w:p w:rsidR="00C60FB2" w:rsidRDefault="00C60FB2" w:rsidP="00C60FB2">
      <w:pPr>
        <w:jc w:val="center"/>
      </w:pPr>
      <w:r>
        <w:rPr>
          <w:noProof/>
        </w:rPr>
        <w:drawing>
          <wp:inline distT="0" distB="0" distL="0" distR="0">
            <wp:extent cx="3050354" cy="2286000"/>
            <wp:effectExtent l="19050" t="0" r="0" b="0"/>
            <wp:docPr id="8" name="Picture 7" descr="Exercise2th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2th5_05.png"/>
                    <pic:cNvPicPr/>
                  </pic:nvPicPr>
                  <pic:blipFill>
                    <a:blip r:embed="rId10" cstate="print"/>
                    <a:stretch>
                      <a:fillRect/>
                    </a:stretch>
                  </pic:blipFill>
                  <pic:spPr>
                    <a:xfrm>
                      <a:off x="0" y="0"/>
                      <a:ext cx="3050354" cy="2286000"/>
                    </a:xfrm>
                    <a:prstGeom prst="rect">
                      <a:avLst/>
                    </a:prstGeom>
                  </pic:spPr>
                </pic:pic>
              </a:graphicData>
            </a:graphic>
          </wp:inline>
        </w:drawing>
      </w:r>
    </w:p>
    <w:p w:rsidR="00C60FB2" w:rsidRPr="00C60FB2" w:rsidRDefault="00C60FB2" w:rsidP="00C60FB2">
      <w:pPr>
        <w:pStyle w:val="Caption"/>
        <w:jc w:val="center"/>
      </w:pPr>
      <w:bookmarkStart w:id="7" w:name="_Ref270861709"/>
      <w:r>
        <w:t xml:space="preserve">Figure </w:t>
      </w:r>
      <w:fldSimple w:instr=" SEQ Figure \* ARABIC ">
        <w:r w:rsidR="00B65865">
          <w:rPr>
            <w:noProof/>
          </w:rPr>
          <w:t>6</w:t>
        </w:r>
      </w:fldSimple>
      <w:bookmarkEnd w:id="7"/>
      <w:r>
        <w:t xml:space="preserve">: Output of </w:t>
      </w:r>
      <w:proofErr w:type="spellStart"/>
      <w:proofErr w:type="gramStart"/>
      <w:r>
        <w:t>conv</w:t>
      </w:r>
      <w:proofErr w:type="spellEnd"/>
      <w:r>
        <w:t>(</w:t>
      </w:r>
      <w:proofErr w:type="gramEnd"/>
      <w:r>
        <w:t>hn10,s1)</w:t>
      </w:r>
    </w:p>
    <w:p w:rsidR="00C60FB2" w:rsidRDefault="00C60FB2" w:rsidP="00C60FB2">
      <w:pPr>
        <w:pStyle w:val="Heading2"/>
        <w:rPr>
          <w:rFonts w:asciiTheme="minorHAnsi" w:eastAsiaTheme="minorHAnsi" w:hAnsiTheme="minorHAnsi" w:cstheme="minorBidi"/>
          <w:b w:val="0"/>
          <w:bCs w:val="0"/>
          <w:color w:val="auto"/>
          <w:sz w:val="22"/>
          <w:szCs w:val="22"/>
        </w:rPr>
      </w:pPr>
    </w:p>
    <w:p w:rsidR="00C60FB2" w:rsidRDefault="00C60FB2" w:rsidP="00C60FB2">
      <w:r>
        <w:t>Comparing the three plots, there are a few major differences.  The first difference is in the peak magnitude of the three plots.  The unit step functions that are normalized for length weight each function differently, causing the amplitude of the outputs to be inversely proportional to the length of the convolved step function.</w:t>
      </w:r>
    </w:p>
    <w:p w:rsidR="00C60FB2" w:rsidRDefault="00C60FB2" w:rsidP="00C60FB2">
      <w:r w:rsidRPr="00C60FB2">
        <w:t xml:space="preserve">The second primary difference is the output of </w:t>
      </w:r>
      <w:proofErr w:type="spellStart"/>
      <w:r w:rsidRPr="00C60FB2">
        <w:t>conv</w:t>
      </w:r>
      <w:proofErr w:type="spellEnd"/>
      <w:r w:rsidRPr="00C60FB2">
        <w:t xml:space="preserve">(hn3,s1) is overall closer to the original input function hn3, while the output of </w:t>
      </w:r>
      <w:proofErr w:type="spellStart"/>
      <w:r w:rsidRPr="00C60FB2">
        <w:t>conv</w:t>
      </w:r>
      <w:proofErr w:type="spellEnd"/>
      <w:r w:rsidRPr="00C60FB2">
        <w:t>(hn10,s1) more closely represents the hn10 function.  This would seem to imply that the signal with more samples as the input to the convolution function will manifest itself stronger in the output.</w:t>
      </w:r>
    </w:p>
    <w:p w:rsidR="00C60FB2" w:rsidRDefault="00C60FB2">
      <w:pPr>
        <w:rPr>
          <w:rFonts w:asciiTheme="majorHAnsi" w:hAnsiTheme="majorHAnsi" w:cstheme="majorBidi"/>
          <w:b/>
          <w:bCs/>
          <w:color w:val="4F81BD" w:themeColor="accent1"/>
          <w:sz w:val="26"/>
          <w:szCs w:val="26"/>
        </w:rPr>
      </w:pPr>
      <w:r>
        <w:br w:type="page"/>
      </w:r>
    </w:p>
    <w:p w:rsidR="00C60FB2" w:rsidRDefault="00C60FB2" w:rsidP="00C60FB2">
      <w:pPr>
        <w:pStyle w:val="Heading2"/>
        <w:rPr>
          <w:rFonts w:eastAsiaTheme="minorHAnsi"/>
        </w:rPr>
      </w:pPr>
      <w:r>
        <w:rPr>
          <w:rFonts w:eastAsiaTheme="minorHAnsi"/>
        </w:rPr>
        <w:lastRenderedPageBreak/>
        <w:t>Exercise 6</w:t>
      </w:r>
    </w:p>
    <w:p w:rsidR="00C60FB2" w:rsidRPr="00C4688E" w:rsidRDefault="00C60FB2" w:rsidP="00C60FB2">
      <w:r>
        <w:t>Start with the definition of a convolution:</w:t>
      </w:r>
    </w:p>
    <w:p w:rsidR="00C60FB2" w:rsidRPr="00C4688E" w:rsidRDefault="00C60FB2" w:rsidP="00C60FB2">
      <w:pPr>
        <w:rPr>
          <w:rFonts w:eastAsiaTheme="minorEastAsia"/>
        </w:rPr>
      </w:pPr>
      <m:oMathPara>
        <m:oMathParaPr>
          <m:jc m:val="center"/>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t>
          </m:r>
          <m:d>
            <m:dPr>
              <m:begChr m:val="["/>
              <m:endChr m:val="]"/>
              <m:ctrlPr>
                <w:rPr>
                  <w:rFonts w:ascii="Cambria Math" w:hAnsi="Cambria Math"/>
                  <w:i/>
                </w:rPr>
              </m:ctrlPr>
            </m:dPr>
            <m:e>
              <m:r>
                <w:rPr>
                  <w:rFonts w:ascii="Cambria Math" w:hAnsi="Cambria Math"/>
                </w:rPr>
                <m:t>n</m:t>
              </m:r>
            </m:e>
          </m:d>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m:t>
              </m:r>
              <m:d>
                <m:dPr>
                  <m:begChr m:val="["/>
                  <m:endChr m:val="]"/>
                  <m:ctrlPr>
                    <w:rPr>
                      <w:rFonts w:ascii="Cambria Math" w:hAnsi="Cambria Math"/>
                      <w:i/>
                    </w:rPr>
                  </m:ctrlPr>
                </m:dPr>
                <m:e>
                  <m:r>
                    <w:rPr>
                      <w:rFonts w:ascii="Cambria Math" w:hAnsi="Cambria Math"/>
                    </w:rPr>
                    <m:t>k</m:t>
                  </m:r>
                </m:e>
              </m:d>
            </m:e>
          </m:nary>
        </m:oMath>
      </m:oMathPara>
    </w:p>
    <w:p w:rsidR="00C60FB2" w:rsidRDefault="00C60FB2" w:rsidP="00C60FB2">
      <w:pPr>
        <w:rPr>
          <w:rFonts w:eastAsiaTheme="minorEastAsia"/>
        </w:rPr>
      </w:pPr>
      <w:r>
        <w:rPr>
          <w:rFonts w:eastAsiaTheme="minorEastAsia"/>
        </w:rPr>
        <w:t>Given the two discrete-time functions:</w:t>
      </w:r>
    </w:p>
    <w:p w:rsidR="00C60FB2" w:rsidRPr="00C4688E" w:rsidRDefault="00C60FB2" w:rsidP="00C60FB2">
      <w:pPr>
        <w:rPr>
          <w:rFonts w:eastAsiaTheme="minorEastAsia"/>
        </w:rPr>
      </w:pPr>
      <m:oMathPara>
        <m:oMath>
          <m:r>
            <w:rPr>
              <w:rFonts w:ascii="Cambria Math" w:hAnsi="Cambria Math"/>
            </w:rPr>
            <m:t xml:space="preserve"> </m:t>
          </m:r>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μ</m:t>
          </m:r>
          <m:d>
            <m:dPr>
              <m:begChr m:val="["/>
              <m:endChr m:val="]"/>
              <m:ctrlPr>
                <w:rPr>
                  <w:rFonts w:ascii="Cambria Math" w:hAnsi="Cambria Math"/>
                  <w:i/>
                </w:rPr>
              </m:ctrlPr>
            </m:dPr>
            <m:e>
              <m:r>
                <w:rPr>
                  <w:rFonts w:ascii="Cambria Math" w:hAnsi="Cambria Math"/>
                </w:rPr>
                <m:t>n</m:t>
              </m:r>
            </m:e>
          </m:d>
          <m:r>
            <w:rPr>
              <w:rFonts w:ascii="Cambria Math" w:hAnsi="Cambria Math"/>
            </w:rPr>
            <m:t>- μ[n-5]</m:t>
          </m:r>
        </m:oMath>
      </m:oMathPara>
    </w:p>
    <w:p w:rsidR="00C60FB2" w:rsidRDefault="00C60FB2" w:rsidP="00C60FB2">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 δ</m:t>
          </m:r>
          <m:d>
            <m:dPr>
              <m:begChr m:val="["/>
              <m:endChr m:val="]"/>
              <m:ctrlPr>
                <w:rPr>
                  <w:rFonts w:ascii="Cambria Math" w:hAnsi="Cambria Math"/>
                  <w:i/>
                </w:rPr>
              </m:ctrlPr>
            </m:dPr>
            <m:e>
              <m:r>
                <w:rPr>
                  <w:rFonts w:ascii="Cambria Math" w:hAnsi="Cambria Math"/>
                </w:rPr>
                <m:t>n</m:t>
              </m:r>
            </m:e>
          </m:d>
          <m:r>
            <w:rPr>
              <w:rFonts w:ascii="Cambria Math" w:hAnsi="Cambria Math"/>
            </w:rPr>
            <m:t>+ 2δ[n-3]</m:t>
          </m:r>
        </m:oMath>
      </m:oMathPara>
    </w:p>
    <w:p w:rsidR="00C60FB2" w:rsidRDefault="00C60FB2" w:rsidP="00C60FB2">
      <w:pPr>
        <w:rPr>
          <w:rFonts w:eastAsiaTheme="minorEastAsia"/>
        </w:rPr>
      </w:pPr>
      <w:r>
        <w:rPr>
          <w:rFonts w:eastAsiaTheme="minorEastAsia"/>
        </w:rPr>
        <w:t>Plugging them into the convolution formula:</w:t>
      </w:r>
    </w:p>
    <w:p w:rsidR="00C60FB2" w:rsidRDefault="00C60FB2" w:rsidP="00C60FB2">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w:bookmarkStart w:id="8" w:name="OLE_LINK4"/>
              <m:d>
                <m:dPr>
                  <m:ctrlPr>
                    <w:rPr>
                      <w:rFonts w:ascii="Cambria Math" w:hAnsi="Cambria Math"/>
                      <w:i/>
                    </w:rPr>
                  </m:ctrlPr>
                </m:dPr>
                <m:e>
                  <w:bookmarkStart w:id="9" w:name="OLE_LINK2"/>
                  <w:bookmarkStart w:id="10" w:name="OLE_LINK3"/>
                  <m:r>
                    <w:rPr>
                      <w:rFonts w:ascii="Cambria Math" w:hAnsi="Cambria Math"/>
                    </w:rPr>
                    <m:t>μ</m:t>
                  </m:r>
                  <m:d>
                    <m:dPr>
                      <m:begChr m:val="["/>
                      <m:endChr m:val="]"/>
                      <m:ctrlPr>
                        <w:rPr>
                          <w:rFonts w:ascii="Cambria Math" w:hAnsi="Cambria Math"/>
                          <w:i/>
                        </w:rPr>
                      </m:ctrlPr>
                    </m:dPr>
                    <m:e>
                      <m:r>
                        <w:rPr>
                          <w:rFonts w:ascii="Cambria Math" w:hAnsi="Cambria Math"/>
                        </w:rPr>
                        <m:t>n-k</m:t>
                      </m:r>
                    </m:e>
                  </m:d>
                  <w:bookmarkEnd w:id="9"/>
                  <w:bookmarkEnd w:id="10"/>
                  <m:r>
                    <w:rPr>
                      <w:rFonts w:ascii="Cambria Math" w:hAnsi="Cambria Math"/>
                    </w:rPr>
                    <m:t>- μ[n-k-5]</m:t>
                  </m:r>
                </m:e>
              </m:d>
              <w:bookmarkEnd w:id="8"/>
              <m:d>
                <m:dPr>
                  <m:ctrlPr>
                    <w:rPr>
                      <w:rFonts w:ascii="Cambria Math" w:hAnsi="Cambria Math"/>
                      <w:i/>
                    </w:rPr>
                  </m:ctrlPr>
                </m:dPr>
                <m:e>
                  <w:bookmarkStart w:id="11" w:name="OLE_LINK1"/>
                  <m:r>
                    <w:rPr>
                      <w:rFonts w:ascii="Cambria Math" w:hAnsi="Cambria Math"/>
                    </w:rPr>
                    <m:t>δ</m:t>
                  </m:r>
                  <m:d>
                    <m:dPr>
                      <m:begChr m:val="["/>
                      <m:endChr m:val="]"/>
                      <m:ctrlPr>
                        <w:rPr>
                          <w:rFonts w:ascii="Cambria Math" w:hAnsi="Cambria Math"/>
                          <w:i/>
                        </w:rPr>
                      </m:ctrlPr>
                    </m:dPr>
                    <m:e>
                      <m:r>
                        <w:rPr>
                          <w:rFonts w:ascii="Cambria Math" w:hAnsi="Cambria Math"/>
                        </w:rPr>
                        <m:t>k</m:t>
                      </m:r>
                    </m:e>
                  </m:d>
                  <w:bookmarkEnd w:id="11"/>
                  <m:r>
                    <w:rPr>
                      <w:rFonts w:ascii="Cambria Math" w:hAnsi="Cambria Math"/>
                    </w:rPr>
                    <m:t xml:space="preserve">+ </m:t>
                  </m:r>
                  <w:bookmarkStart w:id="12" w:name="OLE_LINK5"/>
                  <w:bookmarkStart w:id="13" w:name="OLE_LINK6"/>
                  <m:r>
                    <w:rPr>
                      <w:rFonts w:ascii="Cambria Math" w:hAnsi="Cambria Math"/>
                    </w:rPr>
                    <m:t>2δ[k-3]</m:t>
                  </m:r>
                  <w:bookmarkEnd w:id="12"/>
                  <w:bookmarkEnd w:id="13"/>
                </m:e>
              </m:d>
            </m:e>
          </m:nary>
        </m:oMath>
      </m:oMathPara>
    </w:p>
    <w:p w:rsidR="00C60FB2" w:rsidRDefault="00C60FB2" w:rsidP="00C60FB2">
      <w:pPr>
        <w:rPr>
          <w:rFonts w:eastAsiaTheme="minorEastAsia"/>
        </w:rPr>
      </w:pPr>
      <w:r>
        <w:rPr>
          <w:rFonts w:eastAsiaTheme="minorEastAsia"/>
        </w:rPr>
        <w:t>The inside of the summation can be expanded (since this is a linear-shift invariant system):</w:t>
      </w:r>
    </w:p>
    <w:p w:rsidR="00C60FB2" w:rsidRDefault="00C60FB2" w:rsidP="00C60FB2">
      <w:pPr>
        <w:rPr>
          <w:rFonts w:eastAsiaTheme="minorEastAsia"/>
        </w:rPr>
      </w:pPr>
      <m:oMathPara>
        <m:oMath>
          <w:bookmarkStart w:id="14" w:name="OLE_LINK7"/>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δ</m:t>
              </m:r>
              <m:d>
                <m:dPr>
                  <m:begChr m:val="["/>
                  <m:endChr m:val="]"/>
                  <m:ctrlPr>
                    <w:rPr>
                      <w:rFonts w:ascii="Cambria Math" w:hAnsi="Cambria Math"/>
                      <w:i/>
                    </w:rPr>
                  </m:ctrlPr>
                </m:dPr>
                <m:e>
                  <m:r>
                    <w:rPr>
                      <w:rFonts w:ascii="Cambria Math" w:hAnsi="Cambria Math"/>
                    </w:rPr>
                    <m:t>k</m:t>
                  </m:r>
                </m:e>
              </m:d>
            </m:e>
          </m:nary>
          <m:d>
            <m:dPr>
              <m:ctrlPr>
                <w:rPr>
                  <w:rFonts w:ascii="Cambria Math" w:hAnsi="Cambria Math"/>
                  <w:i/>
                </w:rPr>
              </m:ctrlPr>
            </m:dPr>
            <m:e>
              <w:bookmarkStart w:id="15" w:name="OLE_LINK8"/>
              <m:r>
                <w:rPr>
                  <w:rFonts w:ascii="Cambria Math" w:hAnsi="Cambria Math"/>
                </w:rPr>
                <m:t>μ</m:t>
              </m:r>
              <m:d>
                <m:dPr>
                  <m:begChr m:val="["/>
                  <m:endChr m:val="]"/>
                  <m:ctrlPr>
                    <w:rPr>
                      <w:rFonts w:ascii="Cambria Math" w:hAnsi="Cambria Math"/>
                      <w:i/>
                    </w:rPr>
                  </m:ctrlPr>
                </m:dPr>
                <m:e>
                  <m:r>
                    <w:rPr>
                      <w:rFonts w:ascii="Cambria Math" w:hAnsi="Cambria Math"/>
                    </w:rPr>
                    <m:t>n-k</m:t>
                  </m:r>
                </m:e>
              </m:d>
              <w:bookmarkEnd w:id="15"/>
              <m:r>
                <w:rPr>
                  <w:rFonts w:ascii="Cambria Math" w:hAnsi="Cambria Math"/>
                </w:rPr>
                <m:t>- μ[n-k-5]</m:t>
              </m:r>
            </m:e>
          </m:d>
          <m:r>
            <w:rPr>
              <w:rFonts w:ascii="Cambria Math" w:hAnsi="Cambria Math"/>
            </w:rPr>
            <m:t>+ 2δ</m:t>
          </m:r>
          <m:d>
            <m:dPr>
              <m:begChr m:val="["/>
              <m:endChr m:val="]"/>
              <m:ctrlPr>
                <w:rPr>
                  <w:rFonts w:ascii="Cambria Math" w:hAnsi="Cambria Math"/>
                  <w:i/>
                </w:rPr>
              </m:ctrlPr>
            </m:dPr>
            <m:e>
              <m:r>
                <w:rPr>
                  <w:rFonts w:ascii="Cambria Math" w:hAnsi="Cambria Math"/>
                </w:rPr>
                <m:t>k-3</m:t>
              </m:r>
            </m:e>
          </m:d>
          <m:d>
            <m:dPr>
              <m:ctrlPr>
                <w:rPr>
                  <w:rFonts w:ascii="Cambria Math" w:hAnsi="Cambria Math"/>
                  <w:i/>
                </w:rPr>
              </m:ctrlPr>
            </m:dPr>
            <m:e>
              <m:r>
                <w:rPr>
                  <w:rFonts w:ascii="Cambria Math" w:hAnsi="Cambria Math"/>
                </w:rPr>
                <m:t>μ</m:t>
              </m:r>
              <m:d>
                <m:dPr>
                  <m:begChr m:val="["/>
                  <m:endChr m:val="]"/>
                  <m:ctrlPr>
                    <w:rPr>
                      <w:rFonts w:ascii="Cambria Math" w:hAnsi="Cambria Math"/>
                      <w:i/>
                    </w:rPr>
                  </m:ctrlPr>
                </m:dPr>
                <m:e>
                  <m:r>
                    <w:rPr>
                      <w:rFonts w:ascii="Cambria Math" w:hAnsi="Cambria Math"/>
                    </w:rPr>
                    <m:t>n-k</m:t>
                  </m:r>
                </m:e>
              </m:d>
              <m:r>
                <w:rPr>
                  <w:rFonts w:ascii="Cambria Math" w:hAnsi="Cambria Math"/>
                </w:rPr>
                <m:t>- μ[n-k-5]</m:t>
              </m:r>
            </m:e>
          </m:d>
          <w:bookmarkEnd w:id="14"/>
        </m:oMath>
      </m:oMathPara>
    </w:p>
    <w:p w:rsidR="00C60FB2" w:rsidRDefault="00C60FB2" w:rsidP="00C60FB2">
      <w:pPr>
        <w:rPr>
          <w:rFonts w:eastAsiaTheme="minorEastAsia"/>
        </w:rPr>
      </w:pPr>
      <w:proofErr w:type="gramStart"/>
      <w:r>
        <w:rPr>
          <w:rFonts w:eastAsiaTheme="minorEastAsia"/>
        </w:rPr>
        <w:t>Which can reduce to:</w:t>
      </w:r>
      <w:proofErr w:type="gramEnd"/>
      <m:r>
        <w:rPr>
          <w:rFonts w:ascii="Cambria Math" w:hAnsi="Cambria Math"/>
        </w:rPr>
        <w:br/>
      </m: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μ</m:t>
          </m:r>
          <m:d>
            <m:dPr>
              <m:begChr m:val="["/>
              <m:endChr m:val="]"/>
              <m:ctrlPr>
                <w:rPr>
                  <w:rFonts w:ascii="Cambria Math" w:hAnsi="Cambria Math"/>
                  <w:i/>
                </w:rPr>
              </m:ctrlPr>
            </m:dPr>
            <m:e>
              <m:r>
                <w:rPr>
                  <w:rFonts w:ascii="Cambria Math" w:hAnsi="Cambria Math"/>
                </w:rPr>
                <m:t>n</m:t>
              </m:r>
            </m:e>
          </m:d>
          <m:r>
            <w:rPr>
              <w:rFonts w:ascii="Cambria Math" w:hAnsi="Cambria Math"/>
            </w:rPr>
            <m:t>-μ</m:t>
          </m:r>
          <m:d>
            <m:dPr>
              <m:begChr m:val="["/>
              <m:endChr m:val="]"/>
              <m:ctrlPr>
                <w:rPr>
                  <w:rFonts w:ascii="Cambria Math" w:hAnsi="Cambria Math"/>
                  <w:i/>
                </w:rPr>
              </m:ctrlPr>
            </m:dPr>
            <m:e>
              <m:r>
                <w:rPr>
                  <w:rFonts w:ascii="Cambria Math" w:hAnsi="Cambria Math"/>
                </w:rPr>
                <m:t>n-5</m:t>
              </m:r>
            </m:e>
          </m:d>
          <m:r>
            <w:rPr>
              <w:rFonts w:ascii="Cambria Math" w:hAnsi="Cambria Math"/>
            </w:rPr>
            <m:t>+ 2μ</m:t>
          </m:r>
          <m:d>
            <m:dPr>
              <m:begChr m:val="["/>
              <m:endChr m:val="]"/>
              <m:ctrlPr>
                <w:rPr>
                  <w:rFonts w:ascii="Cambria Math" w:hAnsi="Cambria Math"/>
                  <w:i/>
                </w:rPr>
              </m:ctrlPr>
            </m:dPr>
            <m:e>
              <m:r>
                <w:rPr>
                  <w:rFonts w:ascii="Cambria Math" w:hAnsi="Cambria Math"/>
                </w:rPr>
                <m:t>n-3</m:t>
              </m:r>
            </m:e>
          </m:d>
          <m:r>
            <w:rPr>
              <w:rFonts w:ascii="Cambria Math" w:hAnsi="Cambria Math"/>
            </w:rPr>
            <m:t>- 2μ</m:t>
          </m:r>
          <m:d>
            <m:dPr>
              <m:begChr m:val="["/>
              <m:endChr m:val="]"/>
              <m:ctrlPr>
                <w:rPr>
                  <w:rFonts w:ascii="Cambria Math" w:hAnsi="Cambria Math"/>
                  <w:i/>
                </w:rPr>
              </m:ctrlPr>
            </m:dPr>
            <m:e>
              <m:r>
                <w:rPr>
                  <w:rFonts w:ascii="Cambria Math" w:hAnsi="Cambria Math"/>
                </w:rPr>
                <m:t>n-8</m:t>
              </m:r>
            </m:e>
          </m:d>
        </m:oMath>
      </m:oMathPara>
    </w:p>
    <w:p w:rsidR="00C60FB2" w:rsidRDefault="00C60FB2" w:rsidP="00C60FB2">
      <w:pPr>
        <w:rPr>
          <w:rFonts w:eastAsiaTheme="minorEastAsia"/>
        </w:rPr>
      </w:pPr>
      <w:r>
        <w:rPr>
          <w:rFonts w:eastAsiaTheme="minorEastAsia"/>
        </w:rPr>
        <w:t>This expressed as a vector would be:</w:t>
      </w:r>
    </w:p>
    <w:p w:rsidR="00C60FB2" w:rsidRDefault="00C60FB2" w:rsidP="00C60FB2">
      <w:pPr>
        <w:jc w:val="center"/>
        <w:rPr>
          <w:rFonts w:eastAsiaTheme="minorEastAsia"/>
        </w:rPr>
      </w:pPr>
      <w:r>
        <w:rPr>
          <w:rFonts w:eastAsiaTheme="minorEastAsia"/>
        </w:rPr>
        <w:t xml:space="preserve">[1 1 </w:t>
      </w:r>
      <w:proofErr w:type="spellStart"/>
      <w:r>
        <w:rPr>
          <w:rFonts w:eastAsiaTheme="minorEastAsia"/>
        </w:rPr>
        <w:t>1</w:t>
      </w:r>
      <w:proofErr w:type="spellEnd"/>
      <w:r>
        <w:rPr>
          <w:rFonts w:eastAsiaTheme="minorEastAsia"/>
        </w:rPr>
        <w:t xml:space="preserve"> 3 </w:t>
      </w:r>
      <w:proofErr w:type="spellStart"/>
      <w:r>
        <w:rPr>
          <w:rFonts w:eastAsiaTheme="minorEastAsia"/>
        </w:rPr>
        <w:t>3</w:t>
      </w:r>
      <w:proofErr w:type="spellEnd"/>
      <w:r>
        <w:rPr>
          <w:rFonts w:eastAsiaTheme="minorEastAsia"/>
        </w:rPr>
        <w:t xml:space="preserve"> 2 </w:t>
      </w:r>
      <w:proofErr w:type="spellStart"/>
      <w:r>
        <w:rPr>
          <w:rFonts w:eastAsiaTheme="minorEastAsia"/>
        </w:rPr>
        <w:t>2</w:t>
      </w:r>
      <w:proofErr w:type="spellEnd"/>
      <w:r>
        <w:rPr>
          <w:rFonts w:eastAsiaTheme="minorEastAsia"/>
        </w:rPr>
        <w:t xml:space="preserve"> </w:t>
      </w:r>
      <w:proofErr w:type="spellStart"/>
      <w:r>
        <w:rPr>
          <w:rFonts w:eastAsiaTheme="minorEastAsia"/>
        </w:rPr>
        <w:t>2</w:t>
      </w:r>
      <w:proofErr w:type="spellEnd"/>
      <w:r>
        <w:rPr>
          <w:rFonts w:eastAsiaTheme="minorEastAsia"/>
        </w:rPr>
        <w:t>]</w:t>
      </w:r>
    </w:p>
    <w:p w:rsidR="00C60FB2" w:rsidRDefault="00C60FB2" w:rsidP="00C60FB2">
      <w:pPr>
        <w:rPr>
          <w:rFonts w:eastAsiaTheme="minorEastAsia"/>
        </w:rPr>
      </w:pPr>
      <w:r>
        <w:rPr>
          <w:rFonts w:eastAsiaTheme="minorEastAsia"/>
        </w:rPr>
        <w:t>To check this, two vectors must be created in MATLAB, one for x[n] and one for y[n]: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[1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[1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2 0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out)</w:t>
      </w:r>
    </w:p>
    <w:p w:rsidR="00C60FB2" w:rsidRDefault="00C60FB2" w:rsidP="00C60FB2">
      <w:pPr>
        <w:autoSpaceDE w:val="0"/>
        <w:autoSpaceDN w:val="0"/>
        <w:adjustRightInd w:val="0"/>
        <w:spacing w:after="0" w:line="240" w:lineRule="auto"/>
        <w:rPr>
          <w:rFonts w:ascii="Courier New" w:hAnsi="Courier New" w:cs="Courier New"/>
          <w:color w:val="000000"/>
          <w:sz w:val="20"/>
          <w:szCs w:val="20"/>
        </w:rPr>
      </w:pPr>
    </w:p>
    <w:p w:rsidR="00C60FB2" w:rsidRDefault="00C60FB2" w:rsidP="00C60FB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[1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jc w:val="center"/>
        <w:rPr>
          <w:rFonts w:asciiTheme="majorHAnsi" w:hAnsiTheme="majorHAnsi" w:cstheme="majorBidi"/>
          <w:b/>
          <w:bCs/>
          <w:color w:val="4F81BD" w:themeColor="accent1"/>
          <w:sz w:val="26"/>
          <w:szCs w:val="26"/>
        </w:rPr>
      </w:pPr>
      <w:r>
        <w:rPr>
          <w:rFonts w:ascii="Courier New" w:hAnsi="Courier New" w:cs="Courier New"/>
          <w:noProof/>
          <w:sz w:val="24"/>
          <w:szCs w:val="24"/>
        </w:rPr>
        <w:drawing>
          <wp:inline distT="0" distB="0" distL="0" distR="0">
            <wp:extent cx="2533650" cy="1900238"/>
            <wp:effectExtent l="19050" t="0" r="0" b="0"/>
            <wp:docPr id="11" name="Picture 10" descr="Exerci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6.png"/>
                    <pic:cNvPicPr/>
                  </pic:nvPicPr>
                  <pic:blipFill>
                    <a:blip r:embed="rId11" cstate="print"/>
                    <a:stretch>
                      <a:fillRect/>
                    </a:stretch>
                  </pic:blipFill>
                  <pic:spPr>
                    <a:xfrm>
                      <a:off x="0" y="0"/>
                      <a:ext cx="2533635" cy="1900227"/>
                    </a:xfrm>
                    <a:prstGeom prst="rect">
                      <a:avLst/>
                    </a:prstGeom>
                  </pic:spPr>
                </pic:pic>
              </a:graphicData>
            </a:graphic>
          </wp:inline>
        </w:drawing>
      </w:r>
      <w:r>
        <w:br w:type="page"/>
      </w:r>
    </w:p>
    <w:p w:rsidR="00C60FB2" w:rsidRDefault="00C60FB2" w:rsidP="00C60FB2">
      <w:pPr>
        <w:pStyle w:val="Heading2"/>
        <w:rPr>
          <w:rFonts w:eastAsiaTheme="minorHAnsi"/>
        </w:rPr>
      </w:pPr>
      <w:r>
        <w:rPr>
          <w:rFonts w:eastAsiaTheme="minorHAnsi"/>
        </w:rPr>
        <w:lastRenderedPageBreak/>
        <w:t>Exercise 7 (6410)</w:t>
      </w:r>
    </w:p>
    <w:p w:rsidR="00C60FB2" w:rsidRDefault="00C60FB2" w:rsidP="00C60FB2">
      <w:r>
        <w:t xml:space="preserve">The purpose of Exercise was to evaluate two iterative </w:t>
      </w:r>
      <w:proofErr w:type="spellStart"/>
      <w:r>
        <w:t>squre</w:t>
      </w:r>
      <w:proofErr w:type="spellEnd"/>
      <w:r>
        <w:t xml:space="preserve"> root functions, and compare their performance over a range of values between 0 and 1.  The first function is included as </w:t>
      </w:r>
      <w:r>
        <w:fldChar w:fldCharType="begin"/>
      </w:r>
      <w:r>
        <w:instrText xml:space="preserve"> REF _Ref270862757 \h </w:instrText>
      </w:r>
      <w:r>
        <w:fldChar w:fldCharType="separate"/>
      </w:r>
      <w:r w:rsidR="00B65865">
        <w:t xml:space="preserve">Appendix B.1 </w:t>
      </w:r>
      <w:proofErr w:type="gramStart"/>
      <w:r w:rsidR="00B65865">
        <w:t>-  Exercise7a.m</w:t>
      </w:r>
      <w:proofErr w:type="gramEnd"/>
      <w:r>
        <w:fldChar w:fldCharType="end"/>
      </w:r>
      <w:r>
        <w:t xml:space="preserve">, and the second function is included as </w:t>
      </w:r>
      <w:r>
        <w:fldChar w:fldCharType="begin"/>
      </w:r>
      <w:r>
        <w:instrText xml:space="preserve"> REF _Ref270862768 \h </w:instrText>
      </w:r>
      <w:r>
        <w:fldChar w:fldCharType="separate"/>
      </w:r>
      <w:r w:rsidR="00B65865">
        <w:t>Appendix B.2 – Exercise7b.m</w:t>
      </w:r>
      <w:r>
        <w:fldChar w:fldCharType="end"/>
      </w:r>
      <w:r>
        <w:t>.  The two functions are compared in a separate benchmarking script</w:t>
      </w:r>
      <w:proofErr w:type="gramStart"/>
      <w:r>
        <w:t>,  which</w:t>
      </w:r>
      <w:proofErr w:type="gramEnd"/>
      <w:r>
        <w:t xml:space="preserve"> is included as </w:t>
      </w:r>
      <w:r>
        <w:fldChar w:fldCharType="begin"/>
      </w:r>
      <w:r>
        <w:instrText xml:space="preserve"> REF _Ref270862810 \h </w:instrText>
      </w:r>
      <w:r>
        <w:fldChar w:fldCharType="separate"/>
      </w:r>
      <w:r w:rsidR="00B65865">
        <w:t>Appendix B.3 - Exercise7.m</w:t>
      </w:r>
      <w:r>
        <w:fldChar w:fldCharType="end"/>
      </w:r>
      <w:r>
        <w:t>.</w:t>
      </w:r>
    </w:p>
    <w:p w:rsidR="00C60FB2" w:rsidRDefault="00C60FB2" w:rsidP="00C60FB2">
      <w:r>
        <w:t xml:space="preserve">The first step of the comparison was to visualize the two equations converging on the desired value. This is included below as </w:t>
      </w:r>
      <w:r>
        <w:fldChar w:fldCharType="begin"/>
      </w:r>
      <w:r>
        <w:instrText xml:space="preserve"> REF _Ref270862956 \h </w:instrText>
      </w:r>
      <w:r>
        <w:fldChar w:fldCharType="separate"/>
      </w:r>
      <w:r w:rsidR="00B65865">
        <w:t xml:space="preserve">Figure </w:t>
      </w:r>
      <w:r w:rsidR="00B65865">
        <w:rPr>
          <w:noProof/>
        </w:rPr>
        <w:t>7</w:t>
      </w:r>
      <w:r>
        <w:fldChar w:fldCharType="end"/>
      </w:r>
      <w:r>
        <w:t xml:space="preserve">.  </w:t>
      </w:r>
    </w:p>
    <w:p w:rsidR="00C60FB2" w:rsidRDefault="00C60FB2" w:rsidP="00C60FB2">
      <w:pPr>
        <w:keepNext/>
        <w:jc w:val="center"/>
      </w:pPr>
      <w:r>
        <w:rPr>
          <w:noProof/>
        </w:rPr>
        <w:drawing>
          <wp:inline distT="0" distB="0" distL="0" distR="0">
            <wp:extent cx="3933825" cy="4924305"/>
            <wp:effectExtent l="19050" t="0" r="9525" b="0"/>
            <wp:docPr id="10" name="Picture 9" descr="Exercise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7_01.png"/>
                    <pic:cNvPicPr/>
                  </pic:nvPicPr>
                  <pic:blipFill>
                    <a:blip r:embed="rId12" cstate="print"/>
                    <a:stretch>
                      <a:fillRect/>
                    </a:stretch>
                  </pic:blipFill>
                  <pic:spPr>
                    <a:xfrm>
                      <a:off x="0" y="0"/>
                      <a:ext cx="3933526" cy="4923930"/>
                    </a:xfrm>
                    <a:prstGeom prst="rect">
                      <a:avLst/>
                    </a:prstGeom>
                  </pic:spPr>
                </pic:pic>
              </a:graphicData>
            </a:graphic>
          </wp:inline>
        </w:drawing>
      </w:r>
    </w:p>
    <w:p w:rsidR="00C60FB2" w:rsidRPr="00C60FB2" w:rsidRDefault="00C60FB2" w:rsidP="00C60FB2">
      <w:pPr>
        <w:pStyle w:val="Caption"/>
        <w:jc w:val="center"/>
      </w:pPr>
      <w:bookmarkStart w:id="16" w:name="_Ref270862956"/>
      <w:r>
        <w:t xml:space="preserve">Figure </w:t>
      </w:r>
      <w:fldSimple w:instr=" SEQ Figure \* ARABIC ">
        <w:r w:rsidR="00B65865">
          <w:rPr>
            <w:noProof/>
          </w:rPr>
          <w:t>7</w:t>
        </w:r>
      </w:fldSimple>
      <w:bookmarkEnd w:id="16"/>
      <w:r>
        <w:t>: Convergence of Two Square Root Functions</w:t>
      </w:r>
    </w:p>
    <w:p w:rsidR="00C60FB2" w:rsidRDefault="00C60FB2" w:rsidP="00C60FB2">
      <w:r>
        <w:t>The two functions were then evaluated with an array of alpha values, 1000 evenly spaced values between 0 and 1, inclusive.  The first function was significantly faster, with mean iterations being 3.6 versus 13.35 for the second function.  This is almost an order of magnitude faster.  The difference becomes most evident at values close to 0 and 1.</w:t>
      </w:r>
    </w:p>
    <w:p w:rsidR="00C60FB2" w:rsidRPr="00606B1A" w:rsidRDefault="00C60FB2" w:rsidP="00484C64">
      <w:pPr>
        <w:pStyle w:val="Heading1"/>
      </w:pPr>
      <w:bookmarkStart w:id="17" w:name="_Ref270868064"/>
      <w:r>
        <w:lastRenderedPageBreak/>
        <w:t xml:space="preserve">Appendix </w:t>
      </w:r>
      <w:proofErr w:type="gramStart"/>
      <w:r>
        <w:t>A</w:t>
      </w:r>
      <w:proofErr w:type="gramEnd"/>
      <w:r>
        <w:t xml:space="preserve"> – Exercise2th5.m</w:t>
      </w:r>
      <w:bookmarkEnd w:id="4"/>
      <w:bookmarkEnd w:id="17"/>
    </w:p>
    <w:p w:rsidR="00C60FB2" w:rsidRDefault="00C60FB2" w:rsidP="00C60FB2">
      <w:pPr>
        <w:autoSpaceDE w:val="0"/>
        <w:autoSpaceDN w:val="0"/>
        <w:adjustRightInd w:val="0"/>
        <w:spacing w:after="0" w:line="240" w:lineRule="auto"/>
        <w:rPr>
          <w:rFonts w:ascii="Courier New" w:hAnsi="Courier New" w:cs="Courier New"/>
          <w:color w:val="228B22"/>
          <w:sz w:val="20"/>
          <w:szCs w:val="20"/>
        </w:rPr>
      </w:pP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two signals: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 Create a length-12 vector representing an impulse 0 and 11.</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delta1 = [1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Create a wave s1 with L = 80, A = 2, b = 0.08, and M = 20</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 </w:t>
      </w:r>
      <w:proofErr w:type="gramStart"/>
      <w:r>
        <w:rPr>
          <w:rFonts w:ascii="Courier New" w:hAnsi="Courier New" w:cs="Courier New"/>
          <w:color w:val="000000"/>
          <w:sz w:val="20"/>
          <w:szCs w:val="20"/>
        </w:rPr>
        <w:t>Exercise1(</w:t>
      </w:r>
      <w:proofErr w:type="gramEnd"/>
      <w:r>
        <w:rPr>
          <w:rFonts w:ascii="Courier New" w:hAnsi="Courier New" w:cs="Courier New"/>
          <w:color w:val="000000"/>
          <w:sz w:val="20"/>
          <w:szCs w:val="20"/>
        </w:rPr>
        <w:t>80,2,0.08,20);</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3</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Use </w:t>
      </w:r>
      <w:proofErr w:type="spellStart"/>
      <w:r>
        <w:rPr>
          <w:rFonts w:ascii="Courier New" w:hAnsi="Courier New" w:cs="Courier New"/>
          <w:color w:val="228B22"/>
          <w:sz w:val="20"/>
          <w:szCs w:val="20"/>
        </w:rPr>
        <w:t>conv</w:t>
      </w:r>
      <w:proofErr w:type="spellEnd"/>
      <w:r>
        <w:rPr>
          <w:rFonts w:ascii="Courier New" w:hAnsi="Courier New" w:cs="Courier New"/>
          <w:color w:val="228B22"/>
          <w:sz w:val="20"/>
          <w:szCs w:val="20"/>
        </w:rPr>
        <w:t xml:space="preserve"> to convolve s1 and delta1, and plot the result using stem.</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exercise3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(s1,delta1))</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'Exercise 3 - Convolution of s1 and delta1'</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4</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Examine another convolution:</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 Create another vector of length 12 representing an impulse at 0 and 11.</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delta2 = [1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 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Convolve delta2 with s1 and plot the result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exercise4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(s1,delta2))</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'Exercise 4 - Convolution of s1 and delta2'</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5</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Examine another type of impulse response:</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a flat impulse response hn3 that is three points long and</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normalized by the length</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hn3 = 1/3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1,3)];</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 Convolve hn3 with s1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exercise5a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(s1,hn3))</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'Exercise 5 - Convolution of hn3 and s1'</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 Increase the length of the impulse response to 5 and 10 and redo the</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convolution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hn5 = 1/5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1,5)];</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hn10 = 1/10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1,10)];</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exercise5c1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(s1,hn5))</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'Exercise 5 - Convolution of hn5 and s1'</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exercise5c2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conv</w:t>
      </w:r>
      <w:proofErr w:type="spellEnd"/>
      <w:r>
        <w:rPr>
          <w:rFonts w:ascii="Courier New" w:hAnsi="Courier New" w:cs="Courier New"/>
          <w:color w:val="000000"/>
          <w:sz w:val="20"/>
          <w:szCs w:val="20"/>
        </w:rPr>
        <w:t>(s1,hn10))</w:t>
      </w:r>
    </w:p>
    <w:p w:rsidR="00C60FB2" w:rsidRDefault="00C60FB2" w:rsidP="00C60FB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'Exercise 5 - Convolution of hn10 and s1'</w:t>
      </w:r>
      <w:r>
        <w:rPr>
          <w:rFonts w:ascii="Courier New" w:hAnsi="Courier New" w:cs="Courier New"/>
          <w:color w:val="000000"/>
          <w:sz w:val="20"/>
          <w:szCs w:val="20"/>
        </w:rPr>
        <w:t>)</w:t>
      </w:r>
    </w:p>
    <w:p w:rsidR="00C60FB2" w:rsidRDefault="00C60FB2" w:rsidP="00C60FB2">
      <w:pPr>
        <w:pStyle w:val="Heading1"/>
      </w:pPr>
      <w:r>
        <w:br w:type="page"/>
      </w:r>
      <w:r>
        <w:lastRenderedPageBreak/>
        <w:t xml:space="preserve">Appendix </w:t>
      </w:r>
      <w:proofErr w:type="gramStart"/>
      <w:r>
        <w:t>B  -</w:t>
      </w:r>
      <w:proofErr w:type="gramEnd"/>
      <w:r>
        <w:t xml:space="preserve"> Exercise7</w:t>
      </w:r>
    </w:p>
    <w:p w:rsidR="00C60FB2" w:rsidRDefault="00C60FB2" w:rsidP="00C60FB2">
      <w:pPr>
        <w:pStyle w:val="Heading2"/>
      </w:pPr>
      <w:bookmarkStart w:id="18" w:name="_Ref270862757"/>
      <w:r>
        <w:t xml:space="preserve">Appendix B.1 </w:t>
      </w:r>
      <w:proofErr w:type="gramStart"/>
      <w:r>
        <w:t>-  Exercise7a.m</w:t>
      </w:r>
      <w:bookmarkEnd w:id="18"/>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Exercise7a(x, </w:t>
      </w:r>
      <w:proofErr w:type="spellStart"/>
      <w:r>
        <w:rPr>
          <w:rFonts w:ascii="Courier New" w:hAnsi="Courier New" w:cs="Courier New"/>
          <w:color w:val="000000"/>
          <w:sz w:val="20"/>
          <w:szCs w:val="20"/>
        </w:rPr>
        <w:t>yInit</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Exercise7a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an iterative square root from a given input: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x[n] = \alpha*\mu[n]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the formula:</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y[n] = 1/2 *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n-1] + \</w:t>
      </w:r>
      <w:proofErr w:type="spellStart"/>
      <w:r>
        <w:rPr>
          <w:rFonts w:ascii="Courier New" w:hAnsi="Courier New" w:cs="Courier New"/>
          <w:color w:val="228B22"/>
          <w:sz w:val="20"/>
          <w:szCs w:val="20"/>
        </w:rPr>
        <w:t>frac</w:t>
      </w:r>
      <w:proofErr w:type="spellEnd"/>
      <w:r>
        <w:rPr>
          <w:rFonts w:ascii="Courier New" w:hAnsi="Courier New" w:cs="Courier New"/>
          <w:color w:val="228B22"/>
          <w:sz w:val="20"/>
          <w:szCs w:val="20"/>
        </w:rPr>
        <w:t>{x[n]}{y[n-1]})$$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size(x,2);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Pre-allocate, because it seems to make MATLAB happy.</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 the first case here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 = 1/2 * (</w:t>
      </w:r>
      <w:proofErr w:type="spellStart"/>
      <w:r>
        <w:rPr>
          <w:rFonts w:ascii="Courier New" w:hAnsi="Courier New" w:cs="Courier New"/>
          <w:color w:val="000000"/>
          <w:sz w:val="20"/>
          <w:szCs w:val="20"/>
        </w:rPr>
        <w:t>yInit</w:t>
      </w:r>
      <w:proofErr w:type="spellEnd"/>
      <w:r>
        <w:rPr>
          <w:rFonts w:ascii="Courier New" w:hAnsi="Courier New" w:cs="Courier New"/>
          <w:color w:val="000000"/>
          <w:sz w:val="20"/>
          <w:szCs w:val="20"/>
        </w:rPr>
        <w:t xml:space="preserve"> + x(1)/</w:t>
      </w:r>
      <w:proofErr w:type="spellStart"/>
      <w:r>
        <w:rPr>
          <w:rFonts w:ascii="Courier New" w:hAnsi="Courier New" w:cs="Courier New"/>
          <w:color w:val="000000"/>
          <w:sz w:val="20"/>
          <w:szCs w:val="20"/>
        </w:rPr>
        <w:t>yInit</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Take care of the rest of our iterations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2:iterations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 = 1/2 * (y(iter-1) + x(</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)/y(iter-1));</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60FB2" w:rsidRDefault="00C60FB2" w:rsidP="00C60FB2"/>
    <w:p w:rsidR="00C60FB2" w:rsidRDefault="00C60FB2" w:rsidP="00C60FB2">
      <w:pPr>
        <w:pStyle w:val="Heading2"/>
      </w:pPr>
      <w:bookmarkStart w:id="19" w:name="_Ref270862768"/>
      <w:r>
        <w:t>Appendix B.2 – Exercise7b.m</w:t>
      </w:r>
      <w:bookmarkEnd w:id="19"/>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Exercise7b(x, </w:t>
      </w:r>
      <w:proofErr w:type="spellStart"/>
      <w:r>
        <w:rPr>
          <w:rFonts w:ascii="Courier New" w:hAnsi="Courier New" w:cs="Courier New"/>
          <w:color w:val="000000"/>
          <w:sz w:val="20"/>
          <w:szCs w:val="20"/>
        </w:rPr>
        <w:t>yInit</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Exercise7b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an iterative square root from a given input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x[n] = \alpha*\mu[n]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the formula:</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y[n] = x[n] - y</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2}[n-1] + y[n-1]$$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size(x,2);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Pre-allocate, because it seems to make MATLAB happy.</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 the first case here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1) = x(1) - yInit^2 + </w:t>
      </w:r>
      <w:proofErr w:type="spellStart"/>
      <w:r>
        <w:rPr>
          <w:rFonts w:ascii="Courier New" w:hAnsi="Courier New" w:cs="Courier New"/>
          <w:color w:val="000000"/>
          <w:sz w:val="20"/>
          <w:szCs w:val="20"/>
        </w:rPr>
        <w:t>yInit</w:t>
      </w:r>
      <w:proofErr w:type="spell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Take care of the rest of our iterations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2:iterations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 y(iter-1)^2 + y(iter-1);</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60FB2" w:rsidRPr="00C60FB2" w:rsidRDefault="00C60FB2" w:rsidP="00C60FB2"/>
    <w:p w:rsidR="00C60FB2" w:rsidRPr="00C60FB2" w:rsidRDefault="00C60FB2" w:rsidP="00C60FB2">
      <w:pPr>
        <w:pStyle w:val="Heading2"/>
      </w:pPr>
      <w:bookmarkStart w:id="20" w:name="_Ref270862810"/>
      <w:r>
        <w:lastRenderedPageBreak/>
        <w:t>Appendix B.3 - Exercise7.m</w:t>
      </w:r>
      <w:bookmarkEnd w:id="20"/>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Exercise 7</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Compare two different iterative square-root functions.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Given</w:t>
      </w:r>
      <w:proofErr w:type="gramEnd"/>
      <w:r>
        <w:rPr>
          <w:rFonts w:ascii="Courier New" w:hAnsi="Courier New" w:cs="Courier New"/>
          <w:color w:val="228B22"/>
          <w:sz w:val="20"/>
          <w:szCs w:val="20"/>
        </w:rPr>
        <w:t xml:space="preserve"> an input $x[n] = \alpha\mu[n]$, where $\alpha$ is the number whose</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square root is desired.  For this system $\alpha$ must be between 0 and</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1.</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User inputs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Provide a seed value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-1], for the calculations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yInit</w:t>
      </w:r>
      <w:proofErr w:type="spellEnd"/>
      <w:proofErr w:type="gramEnd"/>
      <w:r>
        <w:rPr>
          <w:rFonts w:ascii="Courier New" w:hAnsi="Courier New" w:cs="Courier New"/>
          <w:color w:val="000000"/>
          <w:sz w:val="20"/>
          <w:szCs w:val="20"/>
        </w:rPr>
        <w:t xml:space="preserve"> = 0.5;</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Provide $\alpha$, the number whose square root we are calculating</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.9;</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Provide the number of iterations to calculate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100;</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Working Values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alpha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square roots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Output7a = Exercise7a(</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,yInit</w:t>
      </w:r>
      <w:proofErr w:type="spellEnd"/>
      <w:proofErr w:type="gram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Output7b = Exercise7b(</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,yInit</w:t>
      </w:r>
      <w:proofErr w:type="spellEnd"/>
      <w:proofErr w:type="gram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OutputFig</w:t>
      </w:r>
      <w:proofErr w:type="spellEnd"/>
      <w:r>
        <w:rPr>
          <w:rFonts w:ascii="Courier New" w:hAnsi="Courier New" w:cs="Courier New"/>
          <w:color w:val="000000"/>
          <w:sz w:val="20"/>
          <w:szCs w:val="20"/>
        </w:rPr>
        <w:t xml:space="preserve"> = figure;</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Output7a)</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'Output of $\</w:t>
      </w:r>
      <w:proofErr w:type="spellStart"/>
      <w:r>
        <w:rPr>
          <w:rFonts w:ascii="Courier New" w:hAnsi="Courier New" w:cs="Courier New"/>
          <w:color w:val="A020F0"/>
          <w:sz w:val="20"/>
          <w:szCs w:val="20"/>
        </w:rPr>
        <w:t>displaystyle</w:t>
      </w:r>
      <w:proofErr w:type="spellEnd"/>
      <w:r>
        <w:rPr>
          <w:rFonts w:ascii="Courier New" w:hAnsi="Courier New" w:cs="Courier New"/>
          <w:color w:val="A020F0"/>
          <w:sz w:val="20"/>
          <w:szCs w:val="20"/>
        </w:rPr>
        <w:t xml:space="preserve"> y[n] = \</w:t>
      </w:r>
      <w:proofErr w:type="spellStart"/>
      <w:r>
        <w:rPr>
          <w:rFonts w:ascii="Courier New" w:hAnsi="Courier New" w:cs="Courier New"/>
          <w:color w:val="A020F0"/>
          <w:sz w:val="20"/>
          <w:szCs w:val="20"/>
        </w:rPr>
        <w:t>frac</w:t>
      </w:r>
      <w:proofErr w:type="spellEnd"/>
      <w:r>
        <w:rPr>
          <w:rFonts w:ascii="Courier New" w:hAnsi="Courier New" w:cs="Courier New"/>
          <w:color w:val="A020F0"/>
          <w:sz w:val="20"/>
          <w:szCs w:val="20"/>
        </w:rPr>
        <w:t>{1}{2} \left(y[n-1] + \</w:t>
      </w:r>
      <w:proofErr w:type="spellStart"/>
      <w:r>
        <w:rPr>
          <w:rFonts w:ascii="Courier New" w:hAnsi="Courier New" w:cs="Courier New"/>
          <w:color w:val="A020F0"/>
          <w:sz w:val="20"/>
          <w:szCs w:val="20"/>
        </w:rPr>
        <w:t>frac</w:t>
      </w:r>
      <w:proofErr w:type="spellEnd"/>
      <w:r>
        <w:rPr>
          <w:rFonts w:ascii="Courier New" w:hAnsi="Courier New" w:cs="Courier New"/>
          <w:color w:val="A020F0"/>
          <w:sz w:val="20"/>
          <w:szCs w:val="20"/>
        </w:rPr>
        <w:t>{x[n]}{y[n-1]}\right)$'</w:t>
      </w:r>
      <w:r>
        <w:rPr>
          <w:rFonts w:ascii="Courier New" w:hAnsi="Courier New" w:cs="Courier New"/>
          <w:color w:val="000000"/>
          <w:sz w:val="20"/>
          <w:szCs w:val="20"/>
        </w:rPr>
        <w:t>,</w:t>
      </w:r>
      <w:r>
        <w:rPr>
          <w:rFonts w:ascii="Courier New" w:hAnsi="Courier New" w:cs="Courier New"/>
          <w:color w:val="0000FF"/>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interpreter</w:t>
      </w:r>
      <w:proofErr w:type="gram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Output7b)</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'Output of $\</w:t>
      </w:r>
      <w:proofErr w:type="spellStart"/>
      <w:r>
        <w:rPr>
          <w:rFonts w:ascii="Courier New" w:hAnsi="Courier New" w:cs="Courier New"/>
          <w:color w:val="A020F0"/>
          <w:sz w:val="20"/>
          <w:szCs w:val="20"/>
        </w:rPr>
        <w:t>displaystyle</w:t>
      </w:r>
      <w:proofErr w:type="spellEnd"/>
      <w:r>
        <w:rPr>
          <w:rFonts w:ascii="Courier New" w:hAnsi="Courier New" w:cs="Courier New"/>
          <w:color w:val="A020F0"/>
          <w:sz w:val="20"/>
          <w:szCs w:val="20"/>
        </w:rPr>
        <w:t xml:space="preserve"> y[n] = x[n] - y^2[n-1] + y[n-1]$'</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interpreter</w:t>
      </w:r>
      <w:proofErr w:type="gram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Efficiency Comparison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Evaluate how many iterations each function takes to get within 4 decimal</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places of accuracy over a range of inputs.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100 input values between 0 and 1, for statistics purposes.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(0,1,1000);</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 xml:space="preserve"> = zeros(2,size(inputs,2));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 going to go loop-heavy here because it's non-critical code</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1:size(inputs,2)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gramStart"/>
      <w:r>
        <w:rPr>
          <w:rFonts w:ascii="Courier New" w:hAnsi="Courier New" w:cs="Courier New"/>
          <w:color w:val="000000"/>
          <w:sz w:val="20"/>
          <w:szCs w:val="20"/>
        </w:rPr>
        <w:t>inputs(</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 * ones(1,iterations);</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Output7a = Exercise7a(</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,yInit</w:t>
      </w:r>
      <w:proofErr w:type="spellEnd"/>
      <w:proofErr w:type="gram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Output7b = Exercise7b(</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,yInit</w:t>
      </w:r>
      <w:proofErr w:type="spellEnd"/>
      <w:proofErr w:type="gramEnd"/>
      <w:r>
        <w:rPr>
          <w:rFonts w:ascii="Courier New" w:hAnsi="Courier New" w:cs="Courier New"/>
          <w:color w:val="000000"/>
          <w:sz w:val="20"/>
          <w:szCs w:val="20"/>
        </w:rPr>
        <w:t>);</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1:size(Output7a,2)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compare - Output7a(n));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&lt; 0.0001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1,iter) = 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1:size(Output7a,2)</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compare - Output7b(n));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 &lt; 0.0001</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outputs(</w:t>
      </w:r>
      <w:proofErr w:type="gramEnd"/>
      <w:r>
        <w:rPr>
          <w:rFonts w:ascii="Courier New" w:hAnsi="Courier New" w:cs="Courier New"/>
          <w:color w:val="000000"/>
          <w:sz w:val="20"/>
          <w:szCs w:val="20"/>
        </w:rPr>
        <w:t>2,iter) = n;</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average of all of the iterations required over a range of</w:t>
      </w:r>
    </w:p>
    <w:p w:rsidR="00C60FB2" w:rsidRDefault="00C60FB2" w:rsidP="00C60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values.</w:t>
      </w:r>
    </w:p>
    <w:p w:rsidR="00C60FB2" w:rsidRDefault="00C60FB2" w:rsidP="00C60F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averages</w:t>
      </w:r>
      <w:proofErr w:type="gramEnd"/>
      <w:r>
        <w:rPr>
          <w:rFonts w:ascii="Courier New" w:hAnsi="Courier New" w:cs="Courier New"/>
          <w:color w:val="000000"/>
          <w:sz w:val="20"/>
          <w:szCs w:val="20"/>
        </w:rPr>
        <w:t xml:space="preserve"> = mean(outputs,2)</w:t>
      </w:r>
    </w:p>
    <w:p w:rsidR="00C60FB2" w:rsidRPr="00C60FB2" w:rsidRDefault="00C60FB2" w:rsidP="00C60FB2"/>
    <w:sectPr w:rsidR="00C60FB2" w:rsidRPr="00C60FB2" w:rsidSect="00C612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D13" w:rsidRDefault="00693D13" w:rsidP="00693D13">
      <w:pPr>
        <w:spacing w:after="0" w:line="240" w:lineRule="auto"/>
      </w:pPr>
      <w:r>
        <w:separator/>
      </w:r>
    </w:p>
  </w:endnote>
  <w:endnote w:type="continuationSeparator" w:id="0">
    <w:p w:rsidR="00693D13" w:rsidRDefault="00693D13" w:rsidP="00693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D13" w:rsidRDefault="00693D13" w:rsidP="00693D13">
      <w:pPr>
        <w:spacing w:after="0" w:line="240" w:lineRule="auto"/>
      </w:pPr>
      <w:r>
        <w:separator/>
      </w:r>
    </w:p>
  </w:footnote>
  <w:footnote w:type="continuationSeparator" w:id="0">
    <w:p w:rsidR="00693D13" w:rsidRDefault="00693D13" w:rsidP="00693D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06CE5"/>
    <w:multiLevelType w:val="hybridMultilevel"/>
    <w:tmpl w:val="A8EA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footnotePr>
    <w:footnote w:id="-1"/>
    <w:footnote w:id="0"/>
  </w:footnotePr>
  <w:endnotePr>
    <w:endnote w:id="-1"/>
    <w:endnote w:id="0"/>
  </w:endnotePr>
  <w:compat/>
  <w:rsids>
    <w:rsidRoot w:val="00C60FB2"/>
    <w:rsid w:val="00073878"/>
    <w:rsid w:val="00484C64"/>
    <w:rsid w:val="00606B1A"/>
    <w:rsid w:val="00693D13"/>
    <w:rsid w:val="008D31E9"/>
    <w:rsid w:val="00B65865"/>
    <w:rsid w:val="00BB6028"/>
    <w:rsid w:val="00C065D5"/>
    <w:rsid w:val="00C60FB2"/>
    <w:rsid w:val="00C612D9"/>
    <w:rsid w:val="00D92597"/>
    <w:rsid w:val="00E50FE2"/>
    <w:rsid w:val="00FA2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D9"/>
  </w:style>
  <w:style w:type="paragraph" w:styleId="Heading1">
    <w:name w:val="heading 1"/>
    <w:basedOn w:val="Normal"/>
    <w:next w:val="Normal"/>
    <w:link w:val="Heading1Char"/>
    <w:uiPriority w:val="9"/>
    <w:qFormat/>
    <w:rsid w:val="00C60F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0F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0F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FB2"/>
    <w:rPr>
      <w:rFonts w:ascii="Tahoma" w:hAnsi="Tahoma" w:cs="Tahoma"/>
      <w:sz w:val="16"/>
      <w:szCs w:val="16"/>
    </w:rPr>
  </w:style>
  <w:style w:type="character" w:customStyle="1" w:styleId="Heading1Char">
    <w:name w:val="Heading 1 Char"/>
    <w:basedOn w:val="DefaultParagraphFont"/>
    <w:link w:val="Heading1"/>
    <w:uiPriority w:val="9"/>
    <w:rsid w:val="00C60F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0F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0FB2"/>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60FB2"/>
    <w:pPr>
      <w:spacing w:line="240" w:lineRule="auto"/>
    </w:pPr>
    <w:rPr>
      <w:b/>
      <w:bCs/>
      <w:color w:val="4F81BD" w:themeColor="accent1"/>
      <w:sz w:val="18"/>
      <w:szCs w:val="18"/>
    </w:rPr>
  </w:style>
  <w:style w:type="paragraph" w:styleId="ListParagraph">
    <w:name w:val="List Paragraph"/>
    <w:basedOn w:val="Normal"/>
    <w:uiPriority w:val="34"/>
    <w:qFormat/>
    <w:rsid w:val="00C60FB2"/>
    <w:pPr>
      <w:ind w:left="720"/>
      <w:contextualSpacing/>
    </w:pPr>
  </w:style>
  <w:style w:type="character" w:styleId="PlaceholderText">
    <w:name w:val="Placeholder Text"/>
    <w:basedOn w:val="DefaultParagraphFont"/>
    <w:uiPriority w:val="99"/>
    <w:semiHidden/>
    <w:rsid w:val="00C60FB2"/>
    <w:rPr>
      <w:color w:val="808080"/>
    </w:rPr>
  </w:style>
  <w:style w:type="character" w:styleId="Hyperlink">
    <w:name w:val="Hyperlink"/>
    <w:basedOn w:val="DefaultParagraphFont"/>
    <w:uiPriority w:val="99"/>
    <w:unhideWhenUsed/>
    <w:rsid w:val="00C60FB2"/>
    <w:rPr>
      <w:color w:val="0000FF" w:themeColor="hyperlink"/>
      <w:u w:val="single"/>
    </w:rPr>
  </w:style>
  <w:style w:type="paragraph" w:styleId="Header">
    <w:name w:val="header"/>
    <w:basedOn w:val="Normal"/>
    <w:link w:val="HeaderChar"/>
    <w:uiPriority w:val="99"/>
    <w:semiHidden/>
    <w:unhideWhenUsed/>
    <w:rsid w:val="00693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3D13"/>
  </w:style>
  <w:style w:type="paragraph" w:styleId="Footer">
    <w:name w:val="footer"/>
    <w:basedOn w:val="Normal"/>
    <w:link w:val="FooterChar"/>
    <w:uiPriority w:val="99"/>
    <w:unhideWhenUsed/>
    <w:rsid w:val="00693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D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89523-45CD-475A-AB60-31464097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carromj</dc:creator>
  <cp:lastModifiedBy>carromj</cp:lastModifiedBy>
  <cp:revision>9</cp:revision>
  <cp:lastPrinted>2010-08-29T23:04:00Z</cp:lastPrinted>
  <dcterms:created xsi:type="dcterms:W3CDTF">2010-08-29T20:39:00Z</dcterms:created>
  <dcterms:modified xsi:type="dcterms:W3CDTF">2010-08-29T23:05:00Z</dcterms:modified>
</cp:coreProperties>
</file>