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130D48D6" w:rsidR="0060375F" w:rsidRDefault="007A6728">
            <w:pPr>
              <w:pStyle w:val="TableContents"/>
              <w:rPr>
                <w:rFonts w:hint="eastAsia"/>
              </w:rPr>
            </w:pPr>
            <w:r>
              <w:t>None</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144D2CE9" w:rsidR="0060375F" w:rsidRDefault="003103FF">
            <w:pPr>
              <w:pStyle w:val="TableContents"/>
              <w:rPr>
                <w:rFonts w:hint="eastAsia"/>
              </w:rPr>
            </w:pPr>
            <w:r>
              <w:t>None</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3103FF"/>
    <w:rsid w:val="00366374"/>
    <w:rsid w:val="0060375F"/>
    <w:rsid w:val="007A6728"/>
    <w:rsid w:val="00900517"/>
    <w:rsid w:val="00B62D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4</cp:revision>
  <dcterms:created xsi:type="dcterms:W3CDTF">2025-09-29T21:04:00Z</dcterms:created>
  <dcterms:modified xsi:type="dcterms:W3CDTF">2025-11-25T15:41:00Z</dcterms:modified>
  <dc:language>en-CA</dc:language>
</cp:coreProperties>
</file>