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DB8E" w14:textId="4C5A273A" w:rsidR="00902A29" w:rsidRDefault="00902A29" w:rsidP="00902A29">
      <w:pPr>
        <w:pStyle w:val="Heading1"/>
      </w:pPr>
      <w:bookmarkStart w:id="0" w:name="OLE_LINK20"/>
      <w:bookmarkStart w:id="1" w:name="OLE_LINK21"/>
      <w:r>
        <w:t xml:space="preserve">Grimoire of </w:t>
      </w:r>
      <w:r w:rsidRPr="00902A29">
        <w:t>Hagall</w:t>
      </w:r>
      <w:r>
        <w:t xml:space="preserve"> (</w:t>
      </w:r>
      <w:r w:rsidRPr="00902A29">
        <w:rPr>
          <w:rFonts w:ascii="Segoe UI Historic" w:hAnsi="Segoe UI Historic" w:cs="Segoe UI Historic"/>
        </w:rPr>
        <w:t>ᚼ</w:t>
      </w:r>
      <w:r>
        <w:t>)</w:t>
      </w:r>
    </w:p>
    <w:p w14:paraId="3E108BEF" w14:textId="7A203608" w:rsidR="00902A29" w:rsidRDefault="00902A29" w:rsidP="00902A29">
      <w:pPr>
        <w:pStyle w:val="Heading2"/>
      </w:pPr>
      <w:r>
        <w:t>Meta-magic Spells</w:t>
      </w:r>
    </w:p>
    <w:p w14:paraId="560042FB" w14:textId="068B1164" w:rsidR="00902A29" w:rsidRDefault="00902A29" w:rsidP="00902A29">
      <w:r>
        <w:t xml:space="preserve">Variable spells (marked with a </w:t>
      </w:r>
      <w:bookmarkStart w:id="2" w:name="OLE_LINK237"/>
      <w:bookmarkStart w:id="3" w:name="OLE_LINK238"/>
      <w:r>
        <w:sym w:font="Symbol" w:char="F0A7"/>
      </w:r>
      <w:bookmarkEnd w:id="2"/>
      <w:bookmarkEnd w:id="3"/>
      <w:r>
        <w:t xml:space="preserve">)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232"/>
      <w:r>
        <w:sym w:font="Symbol" w:char="F0A7"/>
      </w:r>
      <w:bookmarkEnd w:id="4"/>
      <w:bookmarkEnd w:id="5"/>
      <w:bookmarkEnd w:id="6"/>
      <w:r>
        <w:t xml:space="preserve"> symbol.</w:t>
      </w:r>
    </w:p>
    <w:p w14:paraId="63167DFC" w14:textId="724528FC" w:rsidR="00902A29" w:rsidRDefault="00902A29" w:rsidP="00902A29">
      <w:r>
        <w:t>In addition, some spells have been rewritten to have a “</w:t>
      </w:r>
      <w:r w:rsidRPr="008C36D5">
        <w:rPr>
          <w:i/>
          <w:iCs/>
        </w:rPr>
        <w:t>Self</w:t>
      </w:r>
      <w:r>
        <w:rPr>
          <w:i/>
          <w:iCs/>
        </w:rPr>
        <w:t>”</w:t>
      </w:r>
      <w:r>
        <w:t xml:space="preserve"> version, which only affects the </w:t>
      </w:r>
      <w:r w:rsidR="003B1907">
        <w:t>rune</w:t>
      </w:r>
      <w:r>
        <w:t>caster, in addition to the normal version that can be cast on others</w:t>
      </w:r>
      <w:r w:rsidR="003B1907">
        <w:t xml:space="preserve"> in addition to the caster</w:t>
      </w:r>
      <w:r>
        <w:t>.</w:t>
      </w:r>
    </w:p>
    <w:p w14:paraId="70EC0E7A" w14:textId="77777777" w:rsidR="00902A29" w:rsidRDefault="00902A29" w:rsidP="00902A29">
      <w:r>
        <w:t>Any spell variation, whether it is moving from a “</w:t>
      </w:r>
      <w:r w:rsidRPr="008C36D5">
        <w:rPr>
          <w:i/>
          <w:iCs/>
        </w:rPr>
        <w:t>Self</w:t>
      </w:r>
      <w:r>
        <w:t>” version to being castable on others, or adding variations or levels, can be bought by paying the difference between the version currently possessed and the one desired.</w:t>
      </w:r>
    </w:p>
    <w:p w14:paraId="2AF447AC" w14:textId="30EA2E65" w:rsidR="00902A29" w:rsidRDefault="00902A29" w:rsidP="00902A29">
      <w:r>
        <w:t xml:space="preserve">And as always, the runecaster is NOT limited to the spells in this Grimoire. Any spell that they can imagine that senses, controls, manipulates, creates, or destroys magic can be created with this system. Use the existing spells as guidelines. </w:t>
      </w:r>
    </w:p>
    <w:p w14:paraId="2302947C" w14:textId="77777777" w:rsidR="009C4ED7" w:rsidRPr="00246CAB" w:rsidRDefault="009C4ED7" w:rsidP="00902A29"/>
    <w:p w14:paraId="3DC7B150" w14:textId="77777777" w:rsidR="009C4ED7" w:rsidRDefault="009C4ED7" w:rsidP="009C4ED7">
      <w:pPr>
        <w:ind w:firstLine="0"/>
        <w:sectPr w:rsidR="009C4ED7" w:rsidSect="00246CAB">
          <w:type w:val="continuous"/>
          <w:pgSz w:w="12240" w:h="15840"/>
          <w:pgMar w:top="1440" w:right="1440" w:bottom="1440" w:left="1440" w:header="720" w:footer="720" w:gutter="0"/>
          <w:cols w:space="360"/>
        </w:sectPr>
      </w:pPr>
    </w:p>
    <w:bookmarkEnd w:id="0"/>
    <w:bookmarkEnd w:id="1"/>
    <w:p w14:paraId="5611897B" w14:textId="654D5A08" w:rsidR="0080609E" w:rsidRPr="0080609E" w:rsidRDefault="0080609E" w:rsidP="0080609E">
      <w:pPr>
        <w:pStyle w:val="Heading4"/>
      </w:pPr>
      <w:r w:rsidRPr="0080609E">
        <w:t>Analyze Magic</w:t>
      </w:r>
      <w:bookmarkStart w:id="7" w:name="OLE_LINK269"/>
      <w:bookmarkStart w:id="8" w:name="OLE_LINK270"/>
      <w:r w:rsidRPr="00B86249">
        <w:rPr>
          <w:b w:val="0"/>
          <w:bCs/>
        </w:rPr>
        <w:t xml:space="preserve"> </w:t>
      </w:r>
      <w:bookmarkStart w:id="9" w:name="OLE_LINK281"/>
      <w:bookmarkStart w:id="10" w:name="OLE_LINK282"/>
      <w:r w:rsidR="004043F9" w:rsidRPr="00B86249">
        <w:rPr>
          <w:b w:val="0"/>
          <w:bCs/>
          <w:i w:val="0"/>
          <w:iCs w:val="0"/>
        </w:rPr>
        <w:sym w:font="Symbol" w:char="F0A7"/>
      </w:r>
      <w:bookmarkEnd w:id="7"/>
      <w:bookmarkEnd w:id="8"/>
      <w:bookmarkEnd w:id="9"/>
      <w:bookmarkEnd w:id="10"/>
    </w:p>
    <w:p w14:paraId="79D40EA5" w14:textId="68C0C081" w:rsidR="0080609E" w:rsidRDefault="0080609E" w:rsidP="0080609E">
      <w:pPr>
        <w:pStyle w:val="StatBlock"/>
      </w:pPr>
      <w:r w:rsidRPr="0080609E">
        <w:t xml:space="preserve">Keywords: Information. </w:t>
      </w:r>
    </w:p>
    <w:p w14:paraId="45A60196" w14:textId="0DD8EE30" w:rsidR="0080609E" w:rsidRPr="0080609E" w:rsidRDefault="0080609E" w:rsidP="0080609E">
      <w:pPr>
        <w:pStyle w:val="StatBlock"/>
      </w:pPr>
      <w:r>
        <w:t xml:space="preserve">Rune/Effect: </w:t>
      </w:r>
      <w:proofErr w:type="spellStart"/>
      <w:r>
        <w:t>Hagall</w:t>
      </w:r>
      <w:proofErr w:type="spellEnd"/>
      <w:r>
        <w:t>/</w:t>
      </w:r>
      <w:proofErr w:type="spellStart"/>
      <w:r>
        <w:t>Metamagic</w:t>
      </w:r>
      <w:proofErr w:type="spellEnd"/>
      <w:r>
        <w:t xml:space="preserve"> [3] + </w:t>
      </w:r>
      <w:r w:rsidR="00D83689">
        <w:t>Sense (+0)</w:t>
      </w:r>
      <w:r>
        <w:t>.</w:t>
      </w:r>
    </w:p>
    <w:p w14:paraId="5742BD69" w14:textId="34F79DED" w:rsidR="0080609E" w:rsidRPr="0080609E" w:rsidRDefault="0080609E" w:rsidP="0080609E">
      <w:pPr>
        <w:pStyle w:val="StatBlock"/>
      </w:pPr>
      <w:r w:rsidRPr="0080609E">
        <w:t xml:space="preserve">Full Cost: </w:t>
      </w:r>
      <w:r w:rsidR="004043F9">
        <w:t>10</w:t>
      </w:r>
      <w:r w:rsidRPr="0080609E">
        <w:t xml:space="preserve"> points. </w:t>
      </w:r>
    </w:p>
    <w:p w14:paraId="36694D85" w14:textId="77777777" w:rsidR="0080609E" w:rsidRPr="0080609E" w:rsidRDefault="0080609E" w:rsidP="0080609E">
      <w:pPr>
        <w:pStyle w:val="StatBlock"/>
      </w:pPr>
      <w:r w:rsidRPr="0080609E">
        <w:t xml:space="preserve">Casting Roll: None. </w:t>
      </w:r>
    </w:p>
    <w:p w14:paraId="00CFC222" w14:textId="04CF92C0" w:rsidR="0080609E" w:rsidRPr="0080609E" w:rsidRDefault="0080609E" w:rsidP="0080609E">
      <w:pPr>
        <w:pStyle w:val="StatBlock"/>
      </w:pPr>
      <w:r w:rsidRPr="0080609E">
        <w:t xml:space="preserve">Range: </w:t>
      </w:r>
      <w:r w:rsidR="004043F9">
        <w:t>Touch</w:t>
      </w:r>
      <w:r w:rsidRPr="0080609E">
        <w:t xml:space="preserve">. </w:t>
      </w:r>
    </w:p>
    <w:p w14:paraId="3D574B86" w14:textId="77777777" w:rsidR="0080609E" w:rsidRPr="0080609E" w:rsidRDefault="0080609E" w:rsidP="0080609E">
      <w:pPr>
        <w:pStyle w:val="StatBlockEnd"/>
      </w:pPr>
      <w:r w:rsidRPr="0080609E">
        <w:t xml:space="preserve">Duration: Instantaneous. </w:t>
      </w:r>
    </w:p>
    <w:p w14:paraId="58F91DDC" w14:textId="1B99E2D9" w:rsidR="0080609E" w:rsidRPr="0080609E" w:rsidRDefault="0080609E" w:rsidP="0080609E">
      <w:pPr>
        <w:pStyle w:val="SpellText"/>
      </w:pPr>
      <w:r w:rsidRPr="0080609E">
        <w:t xml:space="preserve">Identifies </w:t>
      </w:r>
      <w:r w:rsidR="000548AF">
        <w:t>all</w:t>
      </w:r>
      <w:r w:rsidRPr="0080609E">
        <w:t xml:space="preserve"> spells cast on the subject; enchanted items do count. The caster must be able to see or touch the subject. If the sorcerer is familiar with the spells in question, this will reveal them. Otherwise, the GM will provide a clue, for example, “some kind of a protection spell”. </w:t>
      </w:r>
    </w:p>
    <w:p w14:paraId="67FB5F7B" w14:textId="725AB5DA" w:rsidR="0080609E" w:rsidRDefault="0080609E" w:rsidP="0080609E">
      <w:pPr>
        <w:pStyle w:val="SpellText"/>
      </w:pPr>
      <w:r w:rsidRPr="0080609E">
        <w:rPr>
          <w:i/>
          <w:iCs/>
        </w:rPr>
        <w:t>Statistics</w:t>
      </w:r>
      <w:r w:rsidRPr="0080609E">
        <w:t xml:space="preserve">: Detect (Magic; </w:t>
      </w:r>
      <w:bookmarkStart w:id="11" w:name="OLE_LINK233"/>
      <w:bookmarkStart w:id="12" w:name="OLE_LINK234"/>
      <w:bookmarkStart w:id="13" w:name="OLE_LINK235"/>
      <w:r w:rsidRPr="0080609E">
        <w:t xml:space="preserve">Analysis, +100%; Analysis Only, </w:t>
      </w:r>
      <w:r w:rsidR="00437574">
        <w:t>−</w:t>
      </w:r>
      <w:r w:rsidRPr="0080609E">
        <w:t xml:space="preserve">50%; </w:t>
      </w:r>
      <w:r>
        <w:t>Runecasting</w:t>
      </w:r>
      <w:r w:rsidRPr="0080609E">
        <w:t xml:space="preserve">, </w:t>
      </w:r>
      <w:r w:rsidR="00437574">
        <w:t>−</w:t>
      </w:r>
      <w:r>
        <w:t>30</w:t>
      </w:r>
      <w:r w:rsidRPr="0080609E">
        <w:t xml:space="preserve">%; Touch-Based, </w:t>
      </w:r>
      <w:r w:rsidR="00437574">
        <w:t>−</w:t>
      </w:r>
      <w:r w:rsidR="004043F9">
        <w:t>20</w:t>
      </w:r>
      <w:r w:rsidRPr="0080609E">
        <w:t>%</w:t>
      </w:r>
      <w:bookmarkEnd w:id="11"/>
      <w:bookmarkEnd w:id="12"/>
      <w:bookmarkEnd w:id="13"/>
      <w:r w:rsidRPr="0080609E">
        <w:t>) [</w:t>
      </w:r>
      <w:r w:rsidR="004043F9">
        <w:t>10</w:t>
      </w:r>
      <w:r w:rsidRPr="0080609E">
        <w:t xml:space="preserve">]. </w:t>
      </w:r>
    </w:p>
    <w:p w14:paraId="16C30405" w14:textId="427BAD28" w:rsidR="004043F9" w:rsidRPr="0080609E" w:rsidRDefault="00A558E9" w:rsidP="00496A06">
      <w:pPr>
        <w:pStyle w:val="SpellText"/>
        <w:numPr>
          <w:ilvl w:val="0"/>
          <w:numId w:val="17"/>
        </w:numPr>
        <w:ind w:left="270" w:hanging="270"/>
      </w:pPr>
      <w:r w:rsidRPr="00D0747A">
        <w:rPr>
          <w:i/>
          <w:iCs/>
        </w:rPr>
        <w:t>Seeing is believing.</w:t>
      </w:r>
      <w:r>
        <w:t xml:space="preserve"> Add the ability to analyze magic based on sight alone. This avoids having to touch a potentially dangerous artifact! (Change </w:t>
      </w:r>
      <w:r>
        <w:rPr>
          <w:i/>
          <w:iCs/>
        </w:rPr>
        <w:t xml:space="preserve">Touch-Based, </w:t>
      </w:r>
      <w:r w:rsidR="00437574">
        <w:t>−</w:t>
      </w:r>
      <w:r>
        <w:rPr>
          <w:i/>
          <w:iCs/>
        </w:rPr>
        <w:t>20%</w:t>
      </w:r>
      <w:r>
        <w:t xml:space="preserve"> to </w:t>
      </w:r>
      <w:r>
        <w:rPr>
          <w:i/>
          <w:iCs/>
        </w:rPr>
        <w:t xml:space="preserve">Touch- or Vision-based, </w:t>
      </w:r>
      <w:r w:rsidR="00437574">
        <w:t>−</w:t>
      </w:r>
      <w:r>
        <w:rPr>
          <w:i/>
          <w:iCs/>
        </w:rPr>
        <w:t>15%</w:t>
      </w:r>
      <w:r>
        <w:t>.) [+1 point].</w:t>
      </w:r>
    </w:p>
    <w:p w14:paraId="318AD45E" w14:textId="77777777" w:rsidR="0080609E" w:rsidRPr="0080609E" w:rsidRDefault="0080609E" w:rsidP="00B570E6">
      <w:pPr>
        <w:pStyle w:val="Heading4"/>
      </w:pPr>
      <w:r w:rsidRPr="0080609E">
        <w:t xml:space="preserve">Identify Spell </w:t>
      </w:r>
    </w:p>
    <w:p w14:paraId="3601D618" w14:textId="419279EF" w:rsidR="0080609E" w:rsidRDefault="0080609E" w:rsidP="00B570E6">
      <w:pPr>
        <w:pStyle w:val="StatBlock"/>
      </w:pPr>
      <w:r w:rsidRPr="0080609E">
        <w:t xml:space="preserve">Keywords: Information. </w:t>
      </w:r>
    </w:p>
    <w:p w14:paraId="2B5C9DB7" w14:textId="7D8CDD36" w:rsidR="00B570E6" w:rsidRPr="0080609E" w:rsidRDefault="00B570E6" w:rsidP="00B570E6">
      <w:pPr>
        <w:pStyle w:val="StatBlock"/>
      </w:pPr>
      <w:bookmarkStart w:id="14" w:name="OLE_LINK273"/>
      <w:bookmarkStart w:id="15" w:name="OLE_LINK274"/>
      <w:r>
        <w:t xml:space="preserve">Rune/Effect: </w:t>
      </w:r>
      <w:proofErr w:type="spellStart"/>
      <w:r>
        <w:t>Hagall</w:t>
      </w:r>
      <w:proofErr w:type="spellEnd"/>
      <w:r>
        <w:t>/</w:t>
      </w:r>
      <w:proofErr w:type="spellStart"/>
      <w:r>
        <w:t>Metamagic</w:t>
      </w:r>
      <w:proofErr w:type="spellEnd"/>
      <w:r>
        <w:t xml:space="preserve"> [3] + </w:t>
      </w:r>
      <w:r w:rsidR="00D83689">
        <w:t>Sense (+0)</w:t>
      </w:r>
      <w:r>
        <w:t>.</w:t>
      </w:r>
    </w:p>
    <w:bookmarkEnd w:id="14"/>
    <w:bookmarkEnd w:id="15"/>
    <w:p w14:paraId="7F7F162E" w14:textId="77777777" w:rsidR="0080609E" w:rsidRPr="0080609E" w:rsidRDefault="0080609E" w:rsidP="00B570E6">
      <w:pPr>
        <w:pStyle w:val="StatBlock"/>
      </w:pPr>
      <w:r w:rsidRPr="0080609E">
        <w:t xml:space="preserve">Full Cost: 2 points. </w:t>
      </w:r>
    </w:p>
    <w:p w14:paraId="4982DD25" w14:textId="77777777" w:rsidR="0080609E" w:rsidRPr="0080609E" w:rsidRDefault="0080609E" w:rsidP="00B570E6">
      <w:pPr>
        <w:pStyle w:val="StatBlock"/>
      </w:pPr>
      <w:r w:rsidRPr="0080609E">
        <w:t xml:space="preserve">Casting Roll: IQ. </w:t>
      </w:r>
    </w:p>
    <w:p w14:paraId="3C6AA6CA" w14:textId="77777777" w:rsidR="0080609E" w:rsidRPr="0080609E" w:rsidRDefault="0080609E" w:rsidP="00B570E6">
      <w:pPr>
        <w:pStyle w:val="StatBlock"/>
      </w:pPr>
      <w:r w:rsidRPr="0080609E">
        <w:t xml:space="preserve">Range: Unlimited. </w:t>
      </w:r>
    </w:p>
    <w:p w14:paraId="628D5EC2" w14:textId="77777777" w:rsidR="0080609E" w:rsidRPr="0080609E" w:rsidRDefault="0080609E" w:rsidP="00B570E6">
      <w:pPr>
        <w:pStyle w:val="StatBlockEnd"/>
      </w:pPr>
      <w:r w:rsidRPr="0080609E">
        <w:t xml:space="preserve">Duration: Instantaneous. </w:t>
      </w:r>
    </w:p>
    <w:p w14:paraId="64792E56" w14:textId="01F6DDF5" w:rsidR="0080609E" w:rsidRPr="0080609E" w:rsidRDefault="0080609E" w:rsidP="00114953">
      <w:pPr>
        <w:pStyle w:val="SpellText"/>
      </w:pPr>
      <w:bookmarkStart w:id="16" w:name="OLE_LINK77"/>
      <w:bookmarkStart w:id="17" w:name="OLE_LINK78"/>
      <w:r w:rsidRPr="0080609E">
        <w:t xml:space="preserve">Identifies the spells cast on the subject or by the subject within the last 5 seconds; enchanted items do </w:t>
      </w:r>
      <w:r w:rsidRPr="0080609E">
        <w:rPr>
          <w:i/>
          <w:iCs/>
        </w:rPr>
        <w:t>not</w:t>
      </w:r>
      <w:r w:rsidRPr="0080609E">
        <w:t xml:space="preserve"> count. The GM will secretly roll against the caster’s IQ minus range penalties</w:t>
      </w:r>
      <w:r w:rsidR="00114953">
        <w:t xml:space="preserve"> from the Size and </w:t>
      </w:r>
      <w:r w:rsidR="00114953">
        <w:t>Speed/Range table</w:t>
      </w:r>
      <w:r w:rsidRPr="0080609E">
        <w:t xml:space="preserve"> to the subject, which the caster must be able to see or touch. If the sorcerer is familiar with the spells in question, this will reveal them. Otherwise, the GM will use the margin of success to determine how much information to give the sorcerer. For example, “some kind of a protection spell”. </w:t>
      </w:r>
    </w:p>
    <w:bookmarkEnd w:id="16"/>
    <w:bookmarkEnd w:id="17"/>
    <w:p w14:paraId="17F38EBC" w14:textId="5B4A4C6F" w:rsidR="0080609E" w:rsidRPr="0080609E" w:rsidRDefault="0080609E" w:rsidP="00114953">
      <w:pPr>
        <w:pStyle w:val="SpellText"/>
      </w:pPr>
      <w:r w:rsidRPr="0080609E">
        <w:rPr>
          <w:i/>
          <w:iCs/>
        </w:rPr>
        <w:t>Statistics</w:t>
      </w:r>
      <w:r w:rsidRPr="0080609E">
        <w:t xml:space="preserve">: Detect (Magic; Analysis Only, </w:t>
      </w:r>
      <w:r w:rsidR="00A97F5A">
        <w:t>−</w:t>
      </w:r>
      <w:r w:rsidRPr="0080609E">
        <w:t xml:space="preserve">50%; </w:t>
      </w:r>
      <w:r w:rsidR="00114953">
        <w:t>Runecasting</w:t>
      </w:r>
      <w:r w:rsidRPr="0080609E">
        <w:t xml:space="preserve">, </w:t>
      </w:r>
      <w:r w:rsidR="00A97F5A">
        <w:t>−</w:t>
      </w:r>
      <w:r w:rsidR="00114953">
        <w:t>30</w:t>
      </w:r>
      <w:r w:rsidRPr="0080609E">
        <w:t xml:space="preserve">%; Touch- or Vision-Based, </w:t>
      </w:r>
      <w:r w:rsidR="00A97F5A">
        <w:t>−</w:t>
      </w:r>
      <w:r w:rsidRPr="0080609E">
        <w:t xml:space="preserve">15%) [2]. </w:t>
      </w:r>
    </w:p>
    <w:p w14:paraId="75B76E94" w14:textId="1330DAA6" w:rsidR="0080609E" w:rsidRPr="0080609E" w:rsidRDefault="0080609E" w:rsidP="00B86249">
      <w:pPr>
        <w:pStyle w:val="Heading4"/>
      </w:pPr>
      <w:proofErr w:type="spellStart"/>
      <w:r w:rsidRPr="0080609E">
        <w:t>Counterspell</w:t>
      </w:r>
      <w:proofErr w:type="spellEnd"/>
      <w:r w:rsidRPr="0080609E">
        <w:t xml:space="preserve"> </w:t>
      </w:r>
      <w:r w:rsidR="00B86249" w:rsidRPr="00B86249">
        <w:rPr>
          <w:b w:val="0"/>
          <w:bCs/>
        </w:rPr>
        <w:t xml:space="preserve"> </w:t>
      </w:r>
      <w:bookmarkStart w:id="18" w:name="OLE_LINK293"/>
      <w:bookmarkStart w:id="19" w:name="OLE_LINK294"/>
      <w:r w:rsidR="00B86249" w:rsidRPr="002D1B0D">
        <w:rPr>
          <w:b w:val="0"/>
          <w:bCs/>
          <w:i w:val="0"/>
          <w:iCs w:val="0"/>
        </w:rPr>
        <w:sym w:font="Symbol" w:char="F0A7"/>
      </w:r>
      <w:bookmarkEnd w:id="18"/>
      <w:bookmarkEnd w:id="19"/>
    </w:p>
    <w:p w14:paraId="191A0B05" w14:textId="77777777" w:rsidR="0080609E" w:rsidRPr="0080609E" w:rsidRDefault="0080609E" w:rsidP="00B86249">
      <w:pPr>
        <w:pStyle w:val="StatBlock"/>
      </w:pPr>
      <w:r w:rsidRPr="00D52CE6">
        <w:rPr>
          <w:i/>
          <w:iCs/>
        </w:rPr>
        <w:t>Keywords</w:t>
      </w:r>
      <w:r w:rsidRPr="0080609E">
        <w:t xml:space="preserve">: Resisted (Will or spell). </w:t>
      </w:r>
    </w:p>
    <w:p w14:paraId="3267E910" w14:textId="38410958" w:rsidR="00117232" w:rsidRPr="0080609E" w:rsidRDefault="00117232" w:rsidP="00117232">
      <w:pPr>
        <w:pStyle w:val="StatBlock"/>
      </w:pPr>
      <w:bookmarkStart w:id="20" w:name="OLE_LINK277"/>
      <w:bookmarkStart w:id="21" w:name="OLE_LINK278"/>
      <w:r w:rsidRPr="00D52CE6">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bookmarkEnd w:id="20"/>
    <w:bookmarkEnd w:id="21"/>
    <w:p w14:paraId="17257DFC" w14:textId="4EA56E51" w:rsidR="0080609E" w:rsidRPr="0080609E" w:rsidRDefault="0080609E" w:rsidP="00B86249">
      <w:pPr>
        <w:pStyle w:val="StatBlock"/>
      </w:pPr>
      <w:r w:rsidRPr="0080609E">
        <w:t xml:space="preserve">Full Cost: </w:t>
      </w:r>
      <w:r w:rsidR="00FE3A2B">
        <w:t>13</w:t>
      </w:r>
      <w:r w:rsidRPr="0080609E">
        <w:t xml:space="preserve"> points. </w:t>
      </w:r>
    </w:p>
    <w:p w14:paraId="145EE4BF" w14:textId="77777777" w:rsidR="0080609E" w:rsidRPr="0080609E" w:rsidRDefault="0080609E" w:rsidP="00B86249">
      <w:pPr>
        <w:pStyle w:val="StatBlock"/>
      </w:pPr>
      <w:r w:rsidRPr="0080609E">
        <w:t xml:space="preserve">Casting Roll: Will. </w:t>
      </w:r>
    </w:p>
    <w:p w14:paraId="177A2FB5" w14:textId="0289E0BE" w:rsidR="0080609E" w:rsidRPr="0080609E" w:rsidRDefault="0080609E" w:rsidP="00B86249">
      <w:pPr>
        <w:pStyle w:val="StatBlock"/>
      </w:pPr>
      <w:r w:rsidRPr="0080609E">
        <w:t xml:space="preserve">Range: </w:t>
      </w:r>
      <w:r w:rsidR="00B86249">
        <w:t>Touch*</w:t>
      </w:r>
      <w:r w:rsidRPr="0080609E">
        <w:t xml:space="preserve">. </w:t>
      </w:r>
    </w:p>
    <w:p w14:paraId="4584EEB2" w14:textId="77777777" w:rsidR="0080609E" w:rsidRPr="0080609E" w:rsidRDefault="0080609E" w:rsidP="00B86249">
      <w:pPr>
        <w:pStyle w:val="StatBlockEnd"/>
      </w:pPr>
      <w:r w:rsidRPr="0080609E">
        <w:t xml:space="preserve">Duration: Instantaneous. </w:t>
      </w:r>
    </w:p>
    <w:p w14:paraId="17C6087F" w14:textId="4A05C5F0" w:rsidR="0080609E" w:rsidRPr="0080609E" w:rsidRDefault="0080609E" w:rsidP="00B86249">
      <w:pPr>
        <w:pStyle w:val="SpellText"/>
      </w:pPr>
      <w:bookmarkStart w:id="22" w:name="OLE_LINK83"/>
      <w:bookmarkStart w:id="23" w:name="OLE_LINK84"/>
      <w:r w:rsidRPr="0080609E">
        <w:t xml:space="preserve">Attempts to dispel a single instance of magic. </w:t>
      </w:r>
      <w:proofErr w:type="spellStart"/>
      <w:r w:rsidRPr="0080609E">
        <w:t>Counterspell</w:t>
      </w:r>
      <w:proofErr w:type="spellEnd"/>
      <w:r w:rsidRPr="0080609E">
        <w:t xml:space="preserve"> must target the subject of the spell, which can be a person, object, or area. For areas, </w:t>
      </w:r>
      <w:r w:rsidR="00117232">
        <w:t>the caster must target</w:t>
      </w:r>
      <w:r w:rsidRPr="0080609E">
        <w:t xml:space="preserve"> the center of the area. The sorcerer must state which spell he is attempting to counter</w:t>
      </w:r>
      <w:r w:rsidR="00242F3C">
        <w:t xml:space="preserve"> and be able to touch the target.</w:t>
      </w:r>
    </w:p>
    <w:bookmarkEnd w:id="22"/>
    <w:bookmarkEnd w:id="23"/>
    <w:p w14:paraId="23409DD8" w14:textId="5DB89B78" w:rsidR="0080609E" w:rsidRPr="0080609E" w:rsidRDefault="0080609E" w:rsidP="00B86249">
      <w:pPr>
        <w:pStyle w:val="SpellText"/>
      </w:pPr>
      <w:r w:rsidRPr="0080609E">
        <w:t xml:space="preserve">Treat the resistance roll as for Dispel Magic. This spell cannot end Truly Permanent effects, such as the magic of enchanted items. </w:t>
      </w:r>
    </w:p>
    <w:p w14:paraId="00F439AB" w14:textId="63180D52" w:rsidR="0080609E" w:rsidRDefault="0080609E" w:rsidP="00B86249">
      <w:pPr>
        <w:pStyle w:val="SpellText"/>
      </w:pPr>
      <w:r w:rsidRPr="0080609E">
        <w:rPr>
          <w:i/>
          <w:iCs/>
        </w:rPr>
        <w:t>Statistics</w:t>
      </w:r>
      <w:r w:rsidRPr="0080609E">
        <w:t xml:space="preserve">: Neutralize Magic (Accessibility, </w:t>
      </w:r>
      <w:proofErr w:type="gramStart"/>
      <w:r w:rsidRPr="0080609E">
        <w:t>Must</w:t>
      </w:r>
      <w:proofErr w:type="gramEnd"/>
      <w:r w:rsidRPr="0080609E">
        <w:t xml:space="preserve"> target subject, not caster, </w:t>
      </w:r>
      <w:r w:rsidR="00A97F5A">
        <w:t>−</w:t>
      </w:r>
      <w:r w:rsidRPr="0080609E">
        <w:t xml:space="preserve">10%; Accessibility, One spell at a time, </w:t>
      </w:r>
      <w:r w:rsidR="00A97F5A">
        <w:t>−</w:t>
      </w:r>
      <w:r w:rsidRPr="0080609E">
        <w:t xml:space="preserve">5%; Interruption, </w:t>
      </w:r>
      <w:r w:rsidR="00A97F5A">
        <w:t>−</w:t>
      </w:r>
      <w:r w:rsidRPr="0080609E">
        <w:t xml:space="preserve">50%; Precise, +20%; </w:t>
      </w:r>
      <w:r w:rsidR="00B86249">
        <w:t>Runecasting</w:t>
      </w:r>
      <w:r w:rsidRPr="0080609E">
        <w:t xml:space="preserve">, </w:t>
      </w:r>
      <w:r w:rsidR="00A97F5A">
        <w:t>−</w:t>
      </w:r>
      <w:r w:rsidR="00B86249">
        <w:t>30</w:t>
      </w:r>
      <w:r w:rsidRPr="0080609E">
        <w:t>%) [</w:t>
      </w:r>
      <w:r w:rsidR="00FE3A2B">
        <w:t>13</w:t>
      </w:r>
      <w:r w:rsidRPr="0080609E">
        <w:t xml:space="preserve">]. </w:t>
      </w:r>
    </w:p>
    <w:p w14:paraId="6F1CF753" w14:textId="2C4D6A35" w:rsidR="00B86249" w:rsidRPr="007B3870" w:rsidRDefault="00242F3C" w:rsidP="007B3870">
      <w:pPr>
        <w:pStyle w:val="SpellText"/>
        <w:numPr>
          <w:ilvl w:val="0"/>
          <w:numId w:val="17"/>
        </w:numPr>
        <w:ind w:left="270" w:hanging="270"/>
      </w:pPr>
      <w:bookmarkStart w:id="24" w:name="OLE_LINK263"/>
      <w:bookmarkStart w:id="25" w:name="OLE_LINK264"/>
      <w:bookmarkStart w:id="26" w:name="OLE_LINK283"/>
      <w:bookmarkStart w:id="27" w:name="OLE_LINK284"/>
      <w:bookmarkStart w:id="28" w:name="OLE_LINK295"/>
      <w:r w:rsidRPr="00C90415">
        <w:rPr>
          <w:i/>
          <w:iCs/>
        </w:rPr>
        <w:t>Spooky Action at a Distance</w:t>
      </w:r>
      <w:bookmarkEnd w:id="24"/>
      <w:bookmarkEnd w:id="25"/>
      <w:r w:rsidRPr="007B3870">
        <w:rPr>
          <w:i/>
          <w:iCs/>
        </w:rPr>
        <w:t xml:space="preserve">: </w:t>
      </w:r>
      <w:r w:rsidRPr="007B3870">
        <w:t>Use this spell on a distant target</w:t>
      </w:r>
      <w:r w:rsidR="007F0154" w:rsidRPr="007B3870">
        <w:t xml:space="preserve">. Range is unlimited, but the Will roll is </w:t>
      </w:r>
      <w:r w:rsidR="007F0154" w:rsidRPr="007B3870">
        <w:lastRenderedPageBreak/>
        <w:t>modified</w:t>
      </w:r>
      <w:r w:rsidRPr="007B3870">
        <w:t xml:space="preserve"> </w:t>
      </w:r>
      <w:r w:rsidR="007F0154" w:rsidRPr="007B3870">
        <w:t xml:space="preserve">for range from </w:t>
      </w:r>
      <w:r w:rsidRPr="007B3870">
        <w:t>the Size and Speed/Range table. (</w:t>
      </w:r>
      <w:r w:rsidR="00FE3A2B" w:rsidRPr="00C90415">
        <w:rPr>
          <w:i/>
          <w:iCs/>
        </w:rPr>
        <w:t>Ranged</w:t>
      </w:r>
      <w:r w:rsidRPr="007B3870">
        <w:rPr>
          <w:i/>
          <w:iCs/>
        </w:rPr>
        <w:t xml:space="preserve">, </w:t>
      </w:r>
      <w:r w:rsidR="00FE3A2B" w:rsidRPr="007B3870">
        <w:rPr>
          <w:i/>
          <w:iCs/>
        </w:rPr>
        <w:t>+4</w:t>
      </w:r>
      <w:r w:rsidRPr="007B3870">
        <w:rPr>
          <w:i/>
          <w:iCs/>
        </w:rPr>
        <w:t>0%</w:t>
      </w:r>
      <w:r w:rsidRPr="007B3870">
        <w:t>). [+</w:t>
      </w:r>
      <w:r w:rsidR="00FE3A2B" w:rsidRPr="007B3870">
        <w:t>20</w:t>
      </w:r>
      <w:r w:rsidRPr="007B3870">
        <w:t xml:space="preserve"> points].</w:t>
      </w:r>
    </w:p>
    <w:bookmarkEnd w:id="26"/>
    <w:bookmarkEnd w:id="27"/>
    <w:bookmarkEnd w:id="28"/>
    <w:p w14:paraId="34551290" w14:textId="2D521698" w:rsidR="0080609E" w:rsidRPr="0080609E" w:rsidRDefault="0080609E" w:rsidP="00117232">
      <w:pPr>
        <w:pStyle w:val="Heading4"/>
      </w:pPr>
      <w:r w:rsidRPr="0080609E">
        <w:t>Dispel Magic</w:t>
      </w:r>
      <w:bookmarkStart w:id="29" w:name="OLE_LINK297"/>
      <w:bookmarkStart w:id="30" w:name="OLE_LINK298"/>
      <w:r w:rsidR="002D1B0D">
        <w:t xml:space="preserve"> </w:t>
      </w:r>
      <w:r w:rsidR="002D1B0D" w:rsidRPr="002D1B0D">
        <w:rPr>
          <w:b w:val="0"/>
          <w:bCs/>
          <w:i w:val="0"/>
          <w:iCs w:val="0"/>
        </w:rPr>
        <w:sym w:font="Symbol" w:char="F0A7"/>
      </w:r>
      <w:bookmarkEnd w:id="29"/>
      <w:bookmarkEnd w:id="30"/>
    </w:p>
    <w:p w14:paraId="379119B9" w14:textId="47B61909" w:rsidR="00117232" w:rsidRDefault="0080609E" w:rsidP="00AC1B94">
      <w:pPr>
        <w:pStyle w:val="StatBlock"/>
      </w:pPr>
      <w:r w:rsidRPr="0080609E">
        <w:rPr>
          <w:i/>
          <w:iCs/>
        </w:rPr>
        <w:t xml:space="preserve">Keywords: </w:t>
      </w:r>
      <w:r w:rsidRPr="0080609E">
        <w:t xml:space="preserve">Area (Leveled), Resisted (Will). </w:t>
      </w:r>
    </w:p>
    <w:p w14:paraId="0EA00F4D" w14:textId="31026C37" w:rsidR="00AC1B94" w:rsidRPr="0080609E" w:rsidRDefault="00AC1B94" w:rsidP="00AC1B94">
      <w:pPr>
        <w:pStyle w:val="StatBlock"/>
      </w:pPr>
      <w:bookmarkStart w:id="31" w:name="OLE_LINK289"/>
      <w:bookmarkStart w:id="32" w:name="OLE_LINK290"/>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bookmarkEnd w:id="31"/>
    <w:bookmarkEnd w:id="32"/>
    <w:p w14:paraId="57A300DE" w14:textId="5A48F8BB" w:rsidR="00117232" w:rsidRDefault="0080609E" w:rsidP="00AC1B94">
      <w:pPr>
        <w:pStyle w:val="StatBlock"/>
      </w:pPr>
      <w:r w:rsidRPr="0080609E">
        <w:rPr>
          <w:i/>
          <w:iCs/>
        </w:rPr>
        <w:t xml:space="preserve">Full Cost: </w:t>
      </w:r>
      <w:r w:rsidR="002D1B0D">
        <w:t>3</w:t>
      </w:r>
      <w:r w:rsidR="00642419">
        <w:t>3</w:t>
      </w:r>
      <w:r w:rsidRPr="0080609E">
        <w:t xml:space="preserve"> </w:t>
      </w:r>
      <w:r w:rsidR="004F1CE5">
        <w:t>points</w:t>
      </w:r>
      <w:r w:rsidRPr="0080609E">
        <w:t xml:space="preserve">. </w:t>
      </w:r>
    </w:p>
    <w:p w14:paraId="65AD50F6" w14:textId="32F76323" w:rsidR="0080609E" w:rsidRPr="0080609E" w:rsidRDefault="0080609E" w:rsidP="00AC1B94">
      <w:pPr>
        <w:pStyle w:val="StatBlock"/>
      </w:pPr>
      <w:r w:rsidRPr="0080609E">
        <w:rPr>
          <w:i/>
          <w:iCs/>
        </w:rPr>
        <w:t xml:space="preserve">Casting Roll: </w:t>
      </w:r>
      <w:r w:rsidRPr="0080609E">
        <w:t xml:space="preserve">Will. </w:t>
      </w:r>
    </w:p>
    <w:p w14:paraId="4507D5AB" w14:textId="5654C385" w:rsidR="0080609E" w:rsidRPr="0080609E" w:rsidRDefault="0080609E" w:rsidP="00AC1B94">
      <w:pPr>
        <w:pStyle w:val="StatBlock"/>
      </w:pPr>
      <w:r w:rsidRPr="0080609E">
        <w:rPr>
          <w:i/>
          <w:iCs/>
        </w:rPr>
        <w:t xml:space="preserve">Range: </w:t>
      </w:r>
      <w:r w:rsidR="00116B9E">
        <w:t>Touch</w:t>
      </w:r>
      <w:r w:rsidR="004F1CE5">
        <w:t>*</w:t>
      </w:r>
      <w:r w:rsidRPr="0080609E">
        <w:t>.</w:t>
      </w:r>
    </w:p>
    <w:p w14:paraId="589CD4F7" w14:textId="012A89A4" w:rsidR="0080609E" w:rsidRPr="0080609E" w:rsidRDefault="0080609E" w:rsidP="00AC1B94">
      <w:pPr>
        <w:pStyle w:val="StatBlockEnd"/>
      </w:pPr>
      <w:r w:rsidRPr="0080609E">
        <w:rPr>
          <w:i/>
          <w:iCs/>
        </w:rPr>
        <w:t xml:space="preserve">Duration: </w:t>
      </w:r>
      <w:r w:rsidRPr="0080609E">
        <w:t>Instantaneous.</w:t>
      </w:r>
    </w:p>
    <w:p w14:paraId="13A2EB63" w14:textId="49D5234E" w:rsidR="0080609E" w:rsidRPr="0080609E" w:rsidRDefault="0080609E" w:rsidP="00AC1B94">
      <w:pPr>
        <w:pStyle w:val="SpellText"/>
      </w:pPr>
      <w:r w:rsidRPr="0080609E">
        <w:t xml:space="preserve">Attempts to negate </w:t>
      </w:r>
      <w:r w:rsidRPr="00AC1B94">
        <w:rPr>
          <w:i/>
          <w:iCs/>
        </w:rPr>
        <w:t>every</w:t>
      </w:r>
      <w:r w:rsidRPr="0080609E">
        <w:t xml:space="preserve"> instance of magic </w:t>
      </w:r>
      <w:r w:rsidR="002D1B0D">
        <w:t>on the area</w:t>
      </w:r>
      <w:r w:rsidRPr="0080609E">
        <w:t>. Dispel Magic does not care if the spell is beneficial or harmful;</w:t>
      </w:r>
      <w:r w:rsidR="002D1B0D">
        <w:t xml:space="preserve"> if the area includes a spell’s effect,</w:t>
      </w:r>
      <w:r w:rsidRPr="0080609E">
        <w:t xml:space="preserve"> </w:t>
      </w:r>
      <w:r w:rsidR="002D1B0D">
        <w:t>Dispel Magic</w:t>
      </w:r>
      <w:r w:rsidRPr="0080609E">
        <w:t xml:space="preserve"> attempts to counter it. Casting Dispel Magic on another magician will remove any Buff spells and such that he’d previously cast upon </w:t>
      </w:r>
      <w:r w:rsidR="00AC1B94" w:rsidRPr="0080609E">
        <w:t>himself but</w:t>
      </w:r>
      <w:r w:rsidRPr="0080609E">
        <w:t xml:space="preserve"> does not affect any of his more distant ongoing spells nor his spellcasting ability.</w:t>
      </w:r>
    </w:p>
    <w:p w14:paraId="6C2CFEC4" w14:textId="07027486" w:rsidR="0080609E" w:rsidRPr="0080609E" w:rsidRDefault="0080609E" w:rsidP="00AC1B94">
      <w:pPr>
        <w:pStyle w:val="SpellText"/>
      </w:pPr>
      <w:bookmarkStart w:id="33" w:name="OLE_LINK85"/>
      <w:bookmarkStart w:id="34" w:name="OLE_LINK86"/>
      <w:r w:rsidRPr="0080609E">
        <w:t xml:space="preserve">Note how much the sorcerer’s Will roll (minus range penalties) succeeds by; every spell </w:t>
      </w:r>
      <w:r w:rsidR="002D1B0D">
        <w:t>on</w:t>
      </w:r>
      <w:r w:rsidRPr="0080609E">
        <w:t xml:space="preserve"> the </w:t>
      </w:r>
      <w:r w:rsidR="002D1B0D">
        <w:t>area</w:t>
      </w:r>
      <w:r w:rsidRPr="0080609E">
        <w:t xml:space="preserve"> resists separately with a Quick Contest. Use the Will + Talent. If the sorcerer </w:t>
      </w:r>
      <w:r w:rsidRPr="0080609E">
        <w:rPr>
          <w:i/>
          <w:iCs/>
        </w:rPr>
        <w:t xml:space="preserve">wins, </w:t>
      </w:r>
      <w:r w:rsidRPr="0080609E">
        <w:t>the spell dissipates; it may be recast normally.</w:t>
      </w:r>
    </w:p>
    <w:bookmarkEnd w:id="33"/>
    <w:bookmarkEnd w:id="34"/>
    <w:p w14:paraId="1536A230" w14:textId="5F1D3BA1" w:rsidR="0080609E" w:rsidRPr="0080609E" w:rsidRDefault="0080609E" w:rsidP="00AC1B94">
      <w:pPr>
        <w:pStyle w:val="SpellText"/>
      </w:pPr>
      <w:r w:rsidRPr="0080609E">
        <w:t xml:space="preserve">Dispel Magic has no effect on instantaneous spells (which don’t stick around) or on the secondary effects of lasting spells (e.g., if a mind-controlled bear has mauled people, their wounds don’t go away). Also, some spells explicitly state that they are unaffected by Dispel Magic; such spells require more powerful </w:t>
      </w:r>
      <w:proofErr w:type="spellStart"/>
      <w:r w:rsidRPr="0080609E">
        <w:t>countermagic</w:t>
      </w:r>
      <w:proofErr w:type="spellEnd"/>
      <w:r w:rsidRPr="0080609E">
        <w:t>, usually Remove Curse (below). It also cannot end Truly Permanent effects, such as the magic of enchanted items.</w:t>
      </w:r>
    </w:p>
    <w:p w14:paraId="7A194378" w14:textId="42C014A4" w:rsidR="00AC1B94" w:rsidRDefault="0080609E" w:rsidP="00AC1B94">
      <w:pPr>
        <w:pStyle w:val="SpellText"/>
      </w:pPr>
      <w:r w:rsidRPr="0080609E">
        <w:rPr>
          <w:i/>
          <w:iCs/>
        </w:rPr>
        <w:t xml:space="preserve">Statistics: </w:t>
      </w:r>
      <w:r w:rsidRPr="0080609E">
        <w:t xml:space="preserve">Neutralize Magic (Accessibility, </w:t>
      </w:r>
      <w:proofErr w:type="gramStart"/>
      <w:r w:rsidRPr="0080609E">
        <w:t>Must</w:t>
      </w:r>
      <w:proofErr w:type="gramEnd"/>
      <w:r w:rsidRPr="0080609E">
        <w:t xml:space="preserve"> target subject, not caster, </w:t>
      </w:r>
      <w:bookmarkStart w:id="35" w:name="OLE_LINK287"/>
      <w:bookmarkStart w:id="36" w:name="OLE_LINK288"/>
      <w:r w:rsidR="00AC1B94">
        <w:t>−</w:t>
      </w:r>
      <w:bookmarkEnd w:id="35"/>
      <w:bookmarkEnd w:id="36"/>
      <w:r w:rsidRPr="0080609E">
        <w:t xml:space="preserve">10%; </w:t>
      </w:r>
      <w:r w:rsidRPr="00642419">
        <w:t>Area Effect, 2 yards, +50%;</w:t>
      </w:r>
      <w:r w:rsidRPr="0080609E">
        <w:rPr>
          <w:b/>
          <w:bCs/>
        </w:rPr>
        <w:t xml:space="preserve"> </w:t>
      </w:r>
      <w:r w:rsidRPr="0080609E">
        <w:t xml:space="preserve">Interruption, </w:t>
      </w:r>
      <w:r w:rsidR="00AC1B94">
        <w:t>−</w:t>
      </w:r>
      <w:r w:rsidRPr="0080609E">
        <w:t xml:space="preserve">50%; </w:t>
      </w:r>
      <w:r w:rsidR="00AC1B94">
        <w:t>Runecasting</w:t>
      </w:r>
      <w:r w:rsidRPr="0080609E">
        <w:t xml:space="preserve">, </w:t>
      </w:r>
      <w:r w:rsidR="00AC1B94">
        <w:t>−30</w:t>
      </w:r>
      <w:r w:rsidRPr="0080609E">
        <w:t xml:space="preserve">%; </w:t>
      </w:r>
      <w:r w:rsidRPr="00642419">
        <w:t>Variable, Area, +5%)</w:t>
      </w:r>
      <w:r w:rsidRPr="0080609E">
        <w:t xml:space="preserve"> [</w:t>
      </w:r>
      <w:r w:rsidR="002D1B0D">
        <w:t>33</w:t>
      </w:r>
      <w:r w:rsidRPr="0080609E">
        <w:t xml:space="preserve">]. </w:t>
      </w:r>
    </w:p>
    <w:p w14:paraId="477EB3D4" w14:textId="094F800E" w:rsidR="004F1CE5" w:rsidRDefault="004F1CE5" w:rsidP="004F1CE5">
      <w:pPr>
        <w:pStyle w:val="SpellText"/>
        <w:numPr>
          <w:ilvl w:val="0"/>
          <w:numId w:val="18"/>
        </w:numPr>
        <w:ind w:left="270" w:hanging="270"/>
      </w:pPr>
      <w:r w:rsidRPr="00727484">
        <w:rPr>
          <w:i/>
          <w:iCs/>
        </w:rPr>
        <w:t xml:space="preserve">And Leon’s Getting </w:t>
      </w:r>
      <w:proofErr w:type="gramStart"/>
      <w:r w:rsidRPr="00727484">
        <w:rPr>
          <w:i/>
          <w:iCs/>
        </w:rPr>
        <w:t>Larger</w:t>
      </w:r>
      <w:r w:rsidRPr="00727484">
        <w:t>!</w:t>
      </w:r>
      <w:r>
        <w:t>:</w:t>
      </w:r>
      <w:proofErr w:type="gramEnd"/>
      <w:r>
        <w:t xml:space="preserve"> For every 25 points, double the area of effect. (Increase</w:t>
      </w:r>
      <w:r w:rsidRPr="0080609E">
        <w:t xml:space="preserve"> </w:t>
      </w:r>
      <w:r>
        <w:t xml:space="preserve">level of </w:t>
      </w:r>
      <w:r w:rsidRPr="00727484">
        <w:rPr>
          <w:i/>
          <w:iCs/>
        </w:rPr>
        <w:t>Area Effect, +50%/level</w:t>
      </w:r>
      <w:r>
        <w:t>.</w:t>
      </w:r>
      <w:r w:rsidRPr="0080609E">
        <w:t>) [+</w:t>
      </w:r>
      <w:r>
        <w:t>25/level</w:t>
      </w:r>
      <w:r w:rsidRPr="0080609E">
        <w:t>].</w:t>
      </w:r>
    </w:p>
    <w:p w14:paraId="484BA5E3" w14:textId="74F47990" w:rsidR="002D1B0D" w:rsidRPr="0080609E" w:rsidRDefault="002D1B0D" w:rsidP="004A3567">
      <w:pPr>
        <w:pStyle w:val="SpellText"/>
        <w:numPr>
          <w:ilvl w:val="0"/>
          <w:numId w:val="18"/>
        </w:numPr>
        <w:ind w:left="270" w:hanging="270"/>
      </w:pPr>
      <w:bookmarkStart w:id="37" w:name="OLE_LINK299"/>
      <w:bookmarkStart w:id="38" w:name="OLE_LINK300"/>
      <w:bookmarkStart w:id="39" w:name="OLE_LINK320"/>
      <w:r w:rsidRPr="00C90415">
        <w:rPr>
          <w:i/>
          <w:iCs/>
        </w:rPr>
        <w:t>Spooky Action at a Distance</w:t>
      </w:r>
      <w:r w:rsidRPr="00C90415">
        <w:t>: Use this spell on a distant target</w:t>
      </w:r>
      <w:r>
        <w:t>. Range is unlimited, but the Will roll is modified</w:t>
      </w:r>
      <w:r w:rsidRPr="00C90415">
        <w:t xml:space="preserve"> </w:t>
      </w:r>
      <w:r>
        <w:t xml:space="preserve">for range from </w:t>
      </w:r>
      <w:r w:rsidRPr="00C90415">
        <w:t>the Size and Speed/Range table. (</w:t>
      </w:r>
      <w:r w:rsidRPr="00C90415">
        <w:rPr>
          <w:i/>
          <w:iCs/>
        </w:rPr>
        <w:t>Ranged</w:t>
      </w:r>
      <w:r w:rsidRPr="00C90415">
        <w:t xml:space="preserve">, </w:t>
      </w:r>
      <w:r w:rsidRPr="007353EB">
        <w:rPr>
          <w:i/>
          <w:iCs/>
        </w:rPr>
        <w:t>+40%</w:t>
      </w:r>
      <w:r w:rsidRPr="00C90415">
        <w:t>). [+20 points].</w:t>
      </w:r>
    </w:p>
    <w:bookmarkEnd w:id="37"/>
    <w:bookmarkEnd w:id="38"/>
    <w:bookmarkEnd w:id="39"/>
    <w:p w14:paraId="4CC37279" w14:textId="5D1FBCD1" w:rsidR="00883AE7" w:rsidRPr="0080609E" w:rsidRDefault="00883AE7" w:rsidP="00883AE7">
      <w:pPr>
        <w:pStyle w:val="Heading4"/>
      </w:pPr>
      <w:r w:rsidRPr="0080609E">
        <w:t>Magic Resistance</w:t>
      </w:r>
      <w:r w:rsidR="009C4ED7">
        <w:t>,</w:t>
      </w:r>
      <w:r w:rsidRPr="0080609E">
        <w:t xml:space="preserve"> </w:t>
      </w:r>
      <w:r>
        <w:t>Self</w:t>
      </w:r>
    </w:p>
    <w:p w14:paraId="010B7A2E" w14:textId="162E1107" w:rsidR="00883AE7" w:rsidRPr="0080609E" w:rsidRDefault="00883AE7" w:rsidP="00883AE7">
      <w:pPr>
        <w:pStyle w:val="StatBlock"/>
      </w:pPr>
      <w:r w:rsidRPr="0080609E">
        <w:t>Keywords</w:t>
      </w:r>
      <w:r w:rsidRPr="0080609E">
        <w:rPr>
          <w:i/>
          <w:iCs/>
        </w:rPr>
        <w:t>:</w:t>
      </w:r>
      <w:r w:rsidR="00754E99">
        <w:t xml:space="preserve"> </w:t>
      </w:r>
      <w:r w:rsidRPr="0080609E">
        <w:t xml:space="preserve">Buff. </w:t>
      </w:r>
    </w:p>
    <w:p w14:paraId="305AF19B" w14:textId="66D6DE5F" w:rsidR="00883AE7" w:rsidRPr="0080609E" w:rsidRDefault="00883AE7" w:rsidP="00883AE7">
      <w:pPr>
        <w:pStyle w:val="StatBlock"/>
      </w:pPr>
      <w:bookmarkStart w:id="40" w:name="OLE_LINK301"/>
      <w:bookmarkStart w:id="41" w:name="OLE_LINK302"/>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bookmarkEnd w:id="40"/>
    <w:bookmarkEnd w:id="41"/>
    <w:p w14:paraId="2BF3984F" w14:textId="5F181675" w:rsidR="00883AE7" w:rsidRPr="0080609E" w:rsidRDefault="00883AE7" w:rsidP="00883AE7">
      <w:pPr>
        <w:pStyle w:val="StatBlock"/>
      </w:pPr>
      <w:r w:rsidRPr="0080609E">
        <w:t xml:space="preserve">Full Cost: </w:t>
      </w:r>
      <w:r>
        <w:t>4.</w:t>
      </w:r>
      <w:r w:rsidR="007D1785">
        <w:t>8</w:t>
      </w:r>
      <w:r>
        <w:t xml:space="preserve"> per level.</w:t>
      </w:r>
    </w:p>
    <w:p w14:paraId="3B26DB3D" w14:textId="61309514" w:rsidR="00883AE7" w:rsidRPr="0080609E" w:rsidRDefault="00883AE7" w:rsidP="00883AE7">
      <w:pPr>
        <w:pStyle w:val="StatBlock"/>
      </w:pPr>
      <w:r w:rsidRPr="0080609E">
        <w:t xml:space="preserve">Casting Roll: </w:t>
      </w:r>
      <w:r>
        <w:t>None.</w:t>
      </w:r>
    </w:p>
    <w:p w14:paraId="5CB58EC2" w14:textId="54199638" w:rsidR="00883AE7" w:rsidRPr="0080609E" w:rsidRDefault="00883AE7" w:rsidP="00883AE7">
      <w:pPr>
        <w:pStyle w:val="StatBlock"/>
      </w:pPr>
      <w:r w:rsidRPr="0080609E">
        <w:t xml:space="preserve">Range: </w:t>
      </w:r>
      <w:r>
        <w:t>Self.</w:t>
      </w:r>
    </w:p>
    <w:p w14:paraId="3C3297AC" w14:textId="77777777" w:rsidR="00883AE7" w:rsidRPr="0080609E" w:rsidRDefault="00883AE7" w:rsidP="00883AE7">
      <w:pPr>
        <w:pStyle w:val="StatBlockEnd"/>
      </w:pPr>
      <w:r w:rsidRPr="0080609E">
        <w:t xml:space="preserve">Duration: 3 minutes. </w:t>
      </w:r>
    </w:p>
    <w:p w14:paraId="7BF16A3D" w14:textId="7422021E" w:rsidR="00883AE7" w:rsidRPr="0080609E" w:rsidRDefault="00883AE7" w:rsidP="00883AE7">
      <w:pPr>
        <w:pStyle w:val="SpellText"/>
      </w:pPr>
      <w:bookmarkStart w:id="42" w:name="OLE_LINK90"/>
      <w:bookmarkStart w:id="43" w:name="OLE_LINK91"/>
      <w:r w:rsidRPr="0080609E">
        <w:t xml:space="preserve">The </w:t>
      </w:r>
      <w:r>
        <w:t>caster</w:t>
      </w:r>
      <w:r w:rsidRPr="0080609E">
        <w:t xml:space="preserve"> is less likely to be affected by magic. Subtract your Magic Resistance level from the skill of anyone casting a spell on </w:t>
      </w:r>
      <w:r>
        <w:t>you.</w:t>
      </w:r>
      <w:r w:rsidRPr="0080609E">
        <w:t xml:space="preserve"> </w:t>
      </w:r>
      <w:r>
        <w:t>A</w:t>
      </w:r>
      <w:r w:rsidRPr="0080609E">
        <w:t xml:space="preserve">dd it to </w:t>
      </w:r>
      <w:r>
        <w:t>your</w:t>
      </w:r>
      <w:r w:rsidRPr="0080609E">
        <w:t xml:space="preserve"> roll to resist any spell that offers a resistance roll. For instance, if you have Magic Resistance 3, wizards have </w:t>
      </w:r>
      <w:r>
        <w:t>−</w:t>
      </w:r>
      <w:r w:rsidRPr="0080609E">
        <w:t xml:space="preserve">3 to cast spells on you </w:t>
      </w:r>
      <w:r w:rsidRPr="00883AE7">
        <w:rPr>
          <w:i/>
          <w:iCs/>
        </w:rPr>
        <w:t>and</w:t>
      </w:r>
      <w:r w:rsidRPr="0080609E">
        <w:t xml:space="preserve"> you get +3 to resist. In addition, </w:t>
      </w:r>
      <w:r>
        <w:t>you</w:t>
      </w:r>
      <w:r w:rsidRPr="0080609E">
        <w:t xml:space="preserve"> may roll against HT + Magic Resistance to resist the effects of magical elixirs. </w:t>
      </w:r>
    </w:p>
    <w:bookmarkEnd w:id="42"/>
    <w:bookmarkEnd w:id="43"/>
    <w:p w14:paraId="77858E4F" w14:textId="01AE88F3" w:rsidR="00883AE7" w:rsidRPr="0080609E" w:rsidRDefault="00883AE7" w:rsidP="00883AE7">
      <w:pPr>
        <w:pStyle w:val="SpellText"/>
      </w:pPr>
      <w:r w:rsidRPr="0080609E">
        <w:t xml:space="preserve">Magic Resistance only interferes with spells cast directly on </w:t>
      </w:r>
      <w:r>
        <w:t>you</w:t>
      </w:r>
      <w:r w:rsidRPr="0080609E">
        <w:t>. It provides no benefit against Missile spells (which are cast on the wizard’s hand and hurled at the subject), attacks by magic weapons, or information-gathering spells that aren’t cast directly on</w:t>
      </w:r>
      <w:r>
        <w:t xml:space="preserve"> you</w:t>
      </w:r>
      <w:r w:rsidRPr="0080609E">
        <w:t xml:space="preserve">. It also has no effect on supernatural powers other than magic; e.g., divine miracles, psionics, or the innate powers of spirits. </w:t>
      </w:r>
    </w:p>
    <w:p w14:paraId="59B1591F" w14:textId="77777777" w:rsidR="00883AE7" w:rsidRPr="0080609E" w:rsidRDefault="00883AE7" w:rsidP="00883AE7">
      <w:pPr>
        <w:pStyle w:val="SpellText"/>
      </w:pPr>
      <w:r w:rsidRPr="0080609E">
        <w:t xml:space="preserve">Magic Resistance, and its precise level, can be recognized by any mage who looks at the target’s aura, or by anyone who casts a spell on the subject. </w:t>
      </w:r>
    </w:p>
    <w:p w14:paraId="03B4CDD0" w14:textId="55120811" w:rsidR="00883AE7" w:rsidRDefault="00883AE7" w:rsidP="00883AE7">
      <w:pPr>
        <w:pStyle w:val="SpellText"/>
      </w:pPr>
      <w:r w:rsidRPr="0080609E">
        <w:rPr>
          <w:i/>
          <w:iCs/>
        </w:rPr>
        <w:t>Statistics</w:t>
      </w:r>
      <w:r w:rsidRPr="0080609E">
        <w:t xml:space="preserve">: </w:t>
      </w:r>
      <w:bookmarkStart w:id="44" w:name="OLE_LINK305"/>
      <w:bookmarkStart w:id="45" w:name="OLE_LINK306"/>
      <w:r>
        <w:t>Magic Resistance</w:t>
      </w:r>
      <w:r w:rsidRPr="0080609E">
        <w:t xml:space="preserve"> </w:t>
      </w:r>
      <w:bookmarkEnd w:id="44"/>
      <w:bookmarkEnd w:id="45"/>
      <w:r w:rsidRPr="0080609E">
        <w:t>1 (</w:t>
      </w:r>
      <w:r>
        <w:t>Improved, +150%;</w:t>
      </w:r>
      <w:r w:rsidRPr="0080609E">
        <w:t xml:space="preserve"> </w:t>
      </w:r>
      <w:r w:rsidR="00296A48" w:rsidRPr="0080609E">
        <w:t>Fixed Duration, +0%;</w:t>
      </w:r>
      <w:r w:rsidR="00296A48">
        <w:t xml:space="preserve"> </w:t>
      </w:r>
      <w:r w:rsidR="00296A48" w:rsidRPr="0080609E">
        <w:t xml:space="preserve">No Signature, +20%; </w:t>
      </w:r>
      <w:r>
        <w:t>Runecasting</w:t>
      </w:r>
      <w:r w:rsidRPr="0080609E">
        <w:t>,</w:t>
      </w:r>
      <w:r w:rsidR="000C7D15">
        <w:t xml:space="preserve"> </w:t>
      </w:r>
      <w:r>
        <w:t>−30</w:t>
      </w:r>
      <w:r w:rsidRPr="0080609E">
        <w:t>%) [</w:t>
      </w:r>
      <w:r>
        <w:t>4.</w:t>
      </w:r>
      <w:r w:rsidR="007D1785">
        <w:t>8</w:t>
      </w:r>
      <w:r>
        <w:t>/level</w:t>
      </w:r>
      <w:r w:rsidRPr="0080609E">
        <w:t xml:space="preserve">]. </w:t>
      </w:r>
    </w:p>
    <w:p w14:paraId="331630AC" w14:textId="6B4935F0" w:rsidR="00D81BCC" w:rsidRDefault="00D81BCC" w:rsidP="00883AE7">
      <w:pPr>
        <w:pStyle w:val="SpellText"/>
      </w:pPr>
      <w:r>
        <w:t>* - Determine total cost for the number of levels and then round up.</w:t>
      </w:r>
    </w:p>
    <w:p w14:paraId="51B18879" w14:textId="7CF7775F" w:rsidR="00883AE7" w:rsidRPr="0080609E" w:rsidRDefault="00883AE7" w:rsidP="00883AE7">
      <w:pPr>
        <w:pStyle w:val="Heading4"/>
      </w:pPr>
      <w:r w:rsidRPr="0080609E">
        <w:t>Magic Resistance</w:t>
      </w:r>
      <w:bookmarkStart w:id="46" w:name="OLE_LINK311"/>
      <w:bookmarkStart w:id="47" w:name="OLE_LINK312"/>
      <w:bookmarkStart w:id="48" w:name="OLE_LINK325"/>
      <w:r w:rsidR="00327387">
        <w:t xml:space="preserve"> </w:t>
      </w:r>
      <w:r w:rsidR="00327387" w:rsidRPr="002D1B0D">
        <w:rPr>
          <w:b w:val="0"/>
          <w:bCs/>
          <w:i w:val="0"/>
          <w:iCs w:val="0"/>
        </w:rPr>
        <w:sym w:font="Symbol" w:char="F0A7"/>
      </w:r>
      <w:bookmarkEnd w:id="46"/>
      <w:bookmarkEnd w:id="47"/>
      <w:bookmarkEnd w:id="48"/>
    </w:p>
    <w:p w14:paraId="22CD5F14" w14:textId="7DC12C7B" w:rsidR="00883AE7" w:rsidRPr="0080609E" w:rsidRDefault="00883AE7" w:rsidP="00883AE7">
      <w:pPr>
        <w:pStyle w:val="StatBlock"/>
      </w:pPr>
      <w:r w:rsidRPr="0080609E">
        <w:t>Keywords</w:t>
      </w:r>
      <w:r w:rsidRPr="0080609E">
        <w:rPr>
          <w:i/>
          <w:iCs/>
        </w:rPr>
        <w:t>:</w:t>
      </w:r>
      <w:r w:rsidR="00DC1F28">
        <w:t xml:space="preserve"> </w:t>
      </w:r>
      <w:r w:rsidRPr="0080609E">
        <w:t>Buff</w:t>
      </w:r>
      <w:r w:rsidR="00327387">
        <w:t>.</w:t>
      </w:r>
    </w:p>
    <w:p w14:paraId="3BC542EE" w14:textId="324FA6E9" w:rsidR="00883AE7" w:rsidRPr="0080609E" w:rsidRDefault="00883AE7" w:rsidP="00883AE7">
      <w:pPr>
        <w:pStyle w:val="StatBlock"/>
      </w:pPr>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p w14:paraId="19A574F0" w14:textId="37828BDB" w:rsidR="00883AE7" w:rsidRPr="0080609E" w:rsidRDefault="00883AE7" w:rsidP="00883AE7">
      <w:pPr>
        <w:pStyle w:val="StatBlock"/>
      </w:pPr>
      <w:r w:rsidRPr="0080609E">
        <w:t xml:space="preserve">Full Cost: </w:t>
      </w:r>
      <w:r w:rsidR="008F0648">
        <w:t>8</w:t>
      </w:r>
      <w:r w:rsidRPr="0080609E">
        <w:t xml:space="preserve"> </w:t>
      </w:r>
      <w:r w:rsidR="00327387">
        <w:t>points</w:t>
      </w:r>
      <w:r w:rsidR="008F0648">
        <w:t xml:space="preserve"> for level one</w:t>
      </w:r>
      <w:r w:rsidR="00327387">
        <w:t xml:space="preserve"> </w:t>
      </w:r>
      <w:r w:rsidR="00FF5A18">
        <w:t>+ 2/</w:t>
      </w:r>
      <w:r w:rsidR="008F0648">
        <w:t xml:space="preserve">additional </w:t>
      </w:r>
      <w:r w:rsidR="00FF5A18">
        <w:t>level</w:t>
      </w:r>
      <w:r w:rsidR="00BC5AC1">
        <w:t>*</w:t>
      </w:r>
      <w:r w:rsidR="00FF5A18">
        <w:t>.</w:t>
      </w:r>
    </w:p>
    <w:p w14:paraId="7B83D1CF" w14:textId="77777777" w:rsidR="00883AE7" w:rsidRPr="0080609E" w:rsidRDefault="00883AE7" w:rsidP="00883AE7">
      <w:pPr>
        <w:pStyle w:val="StatBlock"/>
      </w:pPr>
      <w:r w:rsidRPr="0080609E">
        <w:t xml:space="preserve">Casting Roll: Use Innate Attack (Gaze) to aim. </w:t>
      </w:r>
    </w:p>
    <w:p w14:paraId="0B14DC00" w14:textId="120D0158" w:rsidR="00883AE7" w:rsidRPr="0080609E" w:rsidRDefault="00883AE7" w:rsidP="00883AE7">
      <w:pPr>
        <w:pStyle w:val="StatBlock"/>
      </w:pPr>
      <w:r w:rsidRPr="0080609E">
        <w:t xml:space="preserve">Range: </w:t>
      </w:r>
      <w:r w:rsidR="00327387">
        <w:t>Touch*</w:t>
      </w:r>
      <w:r w:rsidRPr="0080609E">
        <w:t xml:space="preserve">. </w:t>
      </w:r>
    </w:p>
    <w:p w14:paraId="3A48B1C2" w14:textId="77777777" w:rsidR="00883AE7" w:rsidRPr="0080609E" w:rsidRDefault="00883AE7" w:rsidP="00883AE7">
      <w:pPr>
        <w:pStyle w:val="StatBlockEnd"/>
      </w:pPr>
      <w:r w:rsidRPr="0080609E">
        <w:t xml:space="preserve">Duration: 3 minutes. </w:t>
      </w:r>
    </w:p>
    <w:p w14:paraId="047A1A76" w14:textId="5B93D1BB" w:rsidR="00883AE7" w:rsidRPr="0080609E" w:rsidRDefault="00327387" w:rsidP="00883AE7">
      <w:pPr>
        <w:pStyle w:val="SpellText"/>
      </w:pPr>
      <w:r>
        <w:t>The same as Magic Resistance</w:t>
      </w:r>
      <w:r w:rsidR="00703422">
        <w:t>,</w:t>
      </w:r>
      <w:r>
        <w:t xml:space="preserve"> Self </w:t>
      </w:r>
      <w:r w:rsidR="00296A48">
        <w:t>except</w:t>
      </w:r>
      <w:r>
        <w:t xml:space="preserve"> that you can cast it on others</w:t>
      </w:r>
      <w:r w:rsidR="00883AE7" w:rsidRPr="0080609E">
        <w:t xml:space="preserve">. </w:t>
      </w:r>
      <w:r w:rsidR="0058573A" w:rsidRPr="0058573A">
        <w:t>The base version prevents the subject from using mana-based magic abilit</w:t>
      </w:r>
      <w:r w:rsidR="0058573A">
        <w:t>i</w:t>
      </w:r>
      <w:r w:rsidR="0058573A" w:rsidRPr="0058573A">
        <w:t>es, including spell/rune casting.</w:t>
      </w:r>
    </w:p>
    <w:p w14:paraId="5B55DD55" w14:textId="6AB8194E" w:rsidR="00883AE7" w:rsidRDefault="00883AE7" w:rsidP="00883AE7">
      <w:pPr>
        <w:pStyle w:val="SpellText"/>
      </w:pPr>
      <w:r w:rsidRPr="0080609E">
        <w:rPr>
          <w:i/>
          <w:iCs/>
        </w:rPr>
        <w:t>Statistics</w:t>
      </w:r>
      <w:r w:rsidRPr="0080609E">
        <w:t>: Affliction 1 (HT; Advantage, Magic Resistance, +</w:t>
      </w:r>
      <w:r w:rsidR="00691A7C">
        <w:t>20</w:t>
      </w:r>
      <w:r w:rsidRPr="0080609E">
        <w:t xml:space="preserve">%; </w:t>
      </w:r>
      <w:bookmarkStart w:id="49" w:name="OLE_LINK333"/>
      <w:bookmarkStart w:id="50" w:name="OLE_LINK334"/>
      <w:r w:rsidRPr="0080609E">
        <w:t>Fixed Duration, +0%;</w:t>
      </w:r>
      <w:r w:rsidR="00327387">
        <w:t xml:space="preserve"> </w:t>
      </w:r>
      <w:bookmarkEnd w:id="49"/>
      <w:bookmarkEnd w:id="50"/>
      <w:r w:rsidR="00327387">
        <w:t xml:space="preserve">Melee Attack, Reach C, </w:t>
      </w:r>
      <w:bookmarkStart w:id="51" w:name="OLE_LINK1"/>
      <w:bookmarkStart w:id="52" w:name="OLE_LINK2"/>
      <w:r w:rsidR="00AB5653">
        <w:t>−</w:t>
      </w:r>
      <w:bookmarkEnd w:id="51"/>
      <w:bookmarkEnd w:id="52"/>
      <w:r w:rsidR="00327387">
        <w:t>30%</w:t>
      </w:r>
      <w:r w:rsidRPr="0080609E">
        <w:t xml:space="preserve">; </w:t>
      </w:r>
      <w:bookmarkStart w:id="53" w:name="OLE_LINK335"/>
      <w:bookmarkStart w:id="54" w:name="OLE_LINK336"/>
      <w:r w:rsidRPr="0080609E">
        <w:t xml:space="preserve">No Signature, +20%; </w:t>
      </w:r>
      <w:bookmarkEnd w:id="53"/>
      <w:bookmarkEnd w:id="54"/>
      <w:r>
        <w:t>Runecasting</w:t>
      </w:r>
      <w:r w:rsidRPr="0080609E">
        <w:t>,</w:t>
      </w:r>
      <w:bookmarkStart w:id="55" w:name="OLE_LINK303"/>
      <w:bookmarkStart w:id="56" w:name="OLE_LINK304"/>
      <w:r w:rsidR="00ED3FD5">
        <w:t xml:space="preserve"> </w:t>
      </w:r>
      <w:r>
        <w:t>−</w:t>
      </w:r>
      <w:bookmarkEnd w:id="55"/>
      <w:bookmarkEnd w:id="56"/>
      <w:r>
        <w:t>30</w:t>
      </w:r>
      <w:r w:rsidRPr="0080609E">
        <w:t>%) [</w:t>
      </w:r>
      <w:r w:rsidR="008F0648">
        <w:t>8</w:t>
      </w:r>
      <w:r w:rsidR="00327387">
        <w:t>/level</w:t>
      </w:r>
      <w:r w:rsidRPr="0080609E">
        <w:t xml:space="preserve">]. </w:t>
      </w:r>
    </w:p>
    <w:p w14:paraId="0BDF02DD" w14:textId="2B5A47D3" w:rsidR="00691A7C" w:rsidRDefault="00691A7C" w:rsidP="00883AE7">
      <w:pPr>
        <w:pStyle w:val="SpellText"/>
      </w:pPr>
      <w:r>
        <w:t>Note: Magic Resistance is Magic Resistance 1 (Magic, −10%). [2/level].</w:t>
      </w:r>
    </w:p>
    <w:p w14:paraId="74D6300E" w14:textId="3D0EBBAD" w:rsidR="00327387" w:rsidRDefault="00327387" w:rsidP="004A3567">
      <w:pPr>
        <w:pStyle w:val="SpellText"/>
        <w:numPr>
          <w:ilvl w:val="0"/>
          <w:numId w:val="18"/>
        </w:numPr>
        <w:ind w:left="270" w:hanging="270"/>
      </w:pPr>
      <w:bookmarkStart w:id="57" w:name="OLE_LINK313"/>
      <w:bookmarkStart w:id="58" w:name="OLE_LINK314"/>
      <w:r w:rsidRPr="00C90415">
        <w:rPr>
          <w:i/>
          <w:iCs/>
        </w:rPr>
        <w:t>Spooky Action at a Distance</w:t>
      </w:r>
      <w:r w:rsidRPr="00C90415">
        <w:t>: Use this spell on a distant target</w:t>
      </w:r>
      <w:r>
        <w:t>. Range is 100 yards, modified</w:t>
      </w:r>
      <w:r w:rsidRPr="00C90415">
        <w:t xml:space="preserve"> </w:t>
      </w:r>
      <w:r>
        <w:t xml:space="preserve">for range from </w:t>
      </w:r>
      <w:r w:rsidRPr="00C90415">
        <w:t>the Size and Speed/Range table. (</w:t>
      </w:r>
      <w:r w:rsidRPr="00327387">
        <w:t>Remove</w:t>
      </w:r>
      <w:r>
        <w:rPr>
          <w:i/>
          <w:iCs/>
        </w:rPr>
        <w:t xml:space="preserve"> Melee Attack, Reach C, </w:t>
      </w:r>
      <w:r w:rsidR="00D632CB">
        <w:t>−</w:t>
      </w:r>
      <w:r>
        <w:rPr>
          <w:i/>
          <w:iCs/>
        </w:rPr>
        <w:t>30%</w:t>
      </w:r>
      <w:r w:rsidRPr="00327387">
        <w:t xml:space="preserve"> and add </w:t>
      </w:r>
      <w:r>
        <w:rPr>
          <w:i/>
          <w:iCs/>
        </w:rPr>
        <w:t>Increased 1/2D, 10</w:t>
      </w:r>
      <w:r w:rsidR="007353EB" w:rsidRPr="0081748F">
        <w:rPr>
          <w:i/>
          <w:iCs/>
        </w:rPr>
        <w:t>×</w:t>
      </w:r>
      <w:r>
        <w:rPr>
          <w:i/>
          <w:iCs/>
        </w:rPr>
        <w:t>, +15%</w:t>
      </w:r>
      <w:r w:rsidRPr="00C90415">
        <w:t>). [+</w:t>
      </w:r>
      <w:r>
        <w:t>4</w:t>
      </w:r>
      <w:r w:rsidRPr="00C90415">
        <w:t xml:space="preserve"> points].</w:t>
      </w:r>
    </w:p>
    <w:p w14:paraId="7942B802" w14:textId="3710028E" w:rsidR="00691A7C" w:rsidRDefault="00FF5A18" w:rsidP="00691A7C">
      <w:pPr>
        <w:pStyle w:val="SpellText"/>
        <w:numPr>
          <w:ilvl w:val="0"/>
          <w:numId w:val="18"/>
        </w:numPr>
        <w:ind w:left="270" w:hanging="270"/>
      </w:pPr>
      <w:r w:rsidRPr="00FF5A18">
        <w:rPr>
          <w:i/>
          <w:iCs/>
        </w:rPr>
        <w:t>But What About Me?</w:t>
      </w:r>
      <w:r>
        <w:t xml:space="preserve"> Allows the subject to use magical abilities.</w:t>
      </w:r>
      <w:r w:rsidR="00691A7C" w:rsidRPr="00691A7C">
        <w:t xml:space="preserve"> </w:t>
      </w:r>
      <w:r>
        <w:t xml:space="preserve">(Replace </w:t>
      </w:r>
      <w:r>
        <w:rPr>
          <w:i/>
          <w:iCs/>
        </w:rPr>
        <w:t xml:space="preserve">Advantage, Magic </w:t>
      </w:r>
      <w:r>
        <w:rPr>
          <w:i/>
          <w:iCs/>
        </w:rPr>
        <w:lastRenderedPageBreak/>
        <w:t>Resistance, +20%</w:t>
      </w:r>
      <w:r>
        <w:t xml:space="preserve"> with </w:t>
      </w:r>
      <w:r>
        <w:rPr>
          <w:i/>
          <w:iCs/>
        </w:rPr>
        <w:t>Advantage, Improved Magic Resistance, +50%</w:t>
      </w:r>
      <w:r>
        <w:t xml:space="preserve">). </w:t>
      </w:r>
      <w:r w:rsidR="00691A7C" w:rsidRPr="00691A7C">
        <w:t>[+</w:t>
      </w:r>
      <w:r>
        <w:t>3/level</w:t>
      </w:r>
      <w:r w:rsidR="00691A7C" w:rsidRPr="00691A7C">
        <w:t>].</w:t>
      </w:r>
    </w:p>
    <w:p w14:paraId="0F5DD69B" w14:textId="15069AC9" w:rsidR="00FF5A18" w:rsidRPr="00691A7C" w:rsidRDefault="00FF5A18" w:rsidP="00FF5A18">
      <w:pPr>
        <w:pStyle w:val="SpellText"/>
        <w:ind w:firstLine="0"/>
      </w:pPr>
      <w:r>
        <w:t>Note: Improved Magic Resistance is Magic Resistance 1 (Improved, +150%; Magic, -10%). [5/level].</w:t>
      </w:r>
    </w:p>
    <w:bookmarkEnd w:id="57"/>
    <w:bookmarkEnd w:id="58"/>
    <w:p w14:paraId="50D29242" w14:textId="71998DEC" w:rsidR="00720663" w:rsidRPr="00720663" w:rsidRDefault="00720663" w:rsidP="006704B4">
      <w:pPr>
        <w:pStyle w:val="Heading4"/>
        <w:rPr>
          <w:rFonts w:ascii="Times New Roman" w:hAnsi="Times New Roman"/>
          <w:sz w:val="24"/>
        </w:rPr>
      </w:pPr>
      <w:r w:rsidRPr="00720663">
        <w:t>Remove Curse</w:t>
      </w:r>
      <w:r w:rsidR="006704B4">
        <w:t xml:space="preserve"> </w:t>
      </w:r>
      <w:r w:rsidR="006704B4" w:rsidRPr="006704B4">
        <w:rPr>
          <w:b w:val="0"/>
          <w:bCs/>
          <w:i w:val="0"/>
          <w:iCs w:val="0"/>
        </w:rPr>
        <w:sym w:font="Symbol" w:char="F0A7"/>
      </w:r>
    </w:p>
    <w:p w14:paraId="7444DA12" w14:textId="7372BEB4" w:rsidR="006704B4" w:rsidRDefault="00720663" w:rsidP="006704B4">
      <w:pPr>
        <w:pStyle w:val="StatBlock"/>
      </w:pPr>
      <w:r w:rsidRPr="00720663">
        <w:rPr>
          <w:i/>
          <w:iCs/>
        </w:rPr>
        <w:t xml:space="preserve">Keywords: </w:t>
      </w:r>
      <w:r w:rsidRPr="00720663">
        <w:t xml:space="preserve">Resisted (Will). </w:t>
      </w:r>
    </w:p>
    <w:p w14:paraId="1316B074" w14:textId="38DA258A" w:rsidR="00D27EF9" w:rsidRPr="0080609E" w:rsidRDefault="00D27EF9" w:rsidP="00D27EF9">
      <w:pPr>
        <w:pStyle w:val="StatBlock"/>
      </w:pPr>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p w14:paraId="7208D79A" w14:textId="4CC8B0D7" w:rsidR="006704B4" w:rsidRDefault="00720663" w:rsidP="006704B4">
      <w:pPr>
        <w:pStyle w:val="StatBlock"/>
      </w:pPr>
      <w:r w:rsidRPr="00720663">
        <w:rPr>
          <w:i/>
          <w:iCs/>
        </w:rPr>
        <w:t xml:space="preserve">Full Cost: </w:t>
      </w:r>
      <w:r w:rsidR="00F23D95">
        <w:t>38</w:t>
      </w:r>
      <w:r w:rsidRPr="00720663">
        <w:t xml:space="preserve"> points.</w:t>
      </w:r>
    </w:p>
    <w:p w14:paraId="59E1ECFB" w14:textId="77777777" w:rsidR="006704B4" w:rsidRDefault="00720663" w:rsidP="006704B4">
      <w:pPr>
        <w:pStyle w:val="StatBlock"/>
      </w:pPr>
      <w:r w:rsidRPr="00720663">
        <w:rPr>
          <w:i/>
          <w:iCs/>
        </w:rPr>
        <w:t xml:space="preserve">Casting Roll: </w:t>
      </w:r>
      <w:r w:rsidRPr="00720663">
        <w:t>Will.</w:t>
      </w:r>
    </w:p>
    <w:p w14:paraId="3941D262" w14:textId="7EF53514" w:rsidR="00720663" w:rsidRPr="00720663" w:rsidRDefault="00720663" w:rsidP="006704B4">
      <w:pPr>
        <w:pStyle w:val="StatBlock"/>
        <w:rPr>
          <w:rFonts w:ascii="Times New Roman" w:hAnsi="Times New Roman"/>
          <w:sz w:val="24"/>
        </w:rPr>
      </w:pPr>
      <w:r w:rsidRPr="00720663">
        <w:rPr>
          <w:i/>
          <w:iCs/>
        </w:rPr>
        <w:t xml:space="preserve">Range: </w:t>
      </w:r>
      <w:r w:rsidR="00F23D95">
        <w:t>Touch</w:t>
      </w:r>
      <w:r w:rsidRPr="00720663">
        <w:t xml:space="preserve">. </w:t>
      </w:r>
    </w:p>
    <w:p w14:paraId="2D30BC5D" w14:textId="77777777" w:rsidR="00720663" w:rsidRPr="00720663" w:rsidRDefault="00720663" w:rsidP="006704B4">
      <w:pPr>
        <w:pStyle w:val="StatBlockEnd"/>
        <w:rPr>
          <w:rFonts w:ascii="Times New Roman" w:hAnsi="Times New Roman"/>
          <w:sz w:val="24"/>
        </w:rPr>
      </w:pPr>
      <w:r w:rsidRPr="00720663">
        <w:rPr>
          <w:i/>
          <w:iCs/>
        </w:rPr>
        <w:t xml:space="preserve">Duration: </w:t>
      </w:r>
      <w:r w:rsidRPr="00720663">
        <w:t xml:space="preserve">Instantaneous. </w:t>
      </w:r>
    </w:p>
    <w:p w14:paraId="41B70F8E" w14:textId="6FFB0D30" w:rsidR="00720663" w:rsidRPr="00720663" w:rsidRDefault="00720663" w:rsidP="006704B4">
      <w:pPr>
        <w:pStyle w:val="SpellText"/>
        <w:rPr>
          <w:rFonts w:ascii="Times New Roman" w:hAnsi="Times New Roman"/>
          <w:sz w:val="24"/>
        </w:rPr>
      </w:pPr>
      <w:r w:rsidRPr="00720663">
        <w:t xml:space="preserve">Attempts to dispel a single instance of magic. Remove Curse must target the subject of the spell, which can be a person, object, or area. For areas, calculate range to the </w:t>
      </w:r>
      <w:r w:rsidRPr="00720663">
        <w:rPr>
          <w:i/>
          <w:iCs/>
        </w:rPr>
        <w:t xml:space="preserve">center </w:t>
      </w:r>
      <w:r w:rsidRPr="00720663">
        <w:t xml:space="preserve">of the area. The sorcerer must state which spell he is attempting to counter. </w:t>
      </w:r>
    </w:p>
    <w:p w14:paraId="26DC9746" w14:textId="1FA836D6" w:rsidR="00720663" w:rsidRPr="00720663" w:rsidRDefault="00720663" w:rsidP="006704B4">
      <w:pPr>
        <w:pStyle w:val="SpellText"/>
        <w:rPr>
          <w:rFonts w:ascii="Times New Roman" w:hAnsi="Times New Roman"/>
          <w:sz w:val="24"/>
        </w:rPr>
      </w:pPr>
      <w:r w:rsidRPr="00720663">
        <w:t xml:space="preserve">Treat the resistance roll as for Dispel Magic (above). Remove Curse differs from Dispel Magic primarily in that it cannot counter all magic in the area, just one spell, but it </w:t>
      </w:r>
      <w:r w:rsidRPr="00720663">
        <w:rPr>
          <w:i/>
          <w:iCs/>
        </w:rPr>
        <w:t xml:space="preserve">can </w:t>
      </w:r>
      <w:r w:rsidRPr="00720663">
        <w:t xml:space="preserve">remove powerful magic such as Lesser </w:t>
      </w:r>
      <w:proofErr w:type="spellStart"/>
      <w:r w:rsidRPr="00720663">
        <w:t>Geas</w:t>
      </w:r>
      <w:proofErr w:type="spellEnd"/>
      <w:r w:rsidRPr="00720663">
        <w:t xml:space="preserve">, Flesh to Stone, and Suspend Time. It cannot end Truly Permanent effects, such as the magic of enchanted items. </w:t>
      </w:r>
    </w:p>
    <w:p w14:paraId="77A4265A" w14:textId="7B96F931" w:rsidR="00720663" w:rsidRDefault="00720663" w:rsidP="006704B4">
      <w:pPr>
        <w:pStyle w:val="SpellText"/>
      </w:pPr>
      <w:r w:rsidRPr="00720663">
        <w:rPr>
          <w:i/>
          <w:iCs/>
        </w:rPr>
        <w:t xml:space="preserve">Statistics: </w:t>
      </w:r>
      <w:r w:rsidRPr="00720663">
        <w:t xml:space="preserve">Neutralize Magic (Accessibility, Must target subject, not caster, </w:t>
      </w:r>
      <w:r w:rsidR="00703422">
        <w:t>−</w:t>
      </w:r>
      <w:r w:rsidRPr="00720663">
        <w:t xml:space="preserve">10%; Accessibility, One spell at a time, </w:t>
      </w:r>
      <w:r w:rsidR="00703422">
        <w:t>−</w:t>
      </w:r>
      <w:r w:rsidRPr="00720663">
        <w:t xml:space="preserve">5%; Cosmic, Can dispel spells that are immune to Dispel Magic, +50%; Interruption, </w:t>
      </w:r>
      <w:r w:rsidR="00703422">
        <w:t>−</w:t>
      </w:r>
      <w:r w:rsidRPr="00720663">
        <w:t xml:space="preserve">50%; Precise, +20%; </w:t>
      </w:r>
      <w:r w:rsidR="006704B4">
        <w:t>Runecasting</w:t>
      </w:r>
      <w:r w:rsidRPr="00720663">
        <w:t xml:space="preserve">, </w:t>
      </w:r>
      <w:r w:rsidR="00703422">
        <w:t>−</w:t>
      </w:r>
      <w:r w:rsidR="006704B4">
        <w:t>30</w:t>
      </w:r>
      <w:r w:rsidRPr="00720663">
        <w:t>%) [</w:t>
      </w:r>
      <w:r w:rsidR="00F23D95">
        <w:t>38</w:t>
      </w:r>
      <w:r w:rsidRPr="00720663">
        <w:t xml:space="preserve">]. </w:t>
      </w:r>
    </w:p>
    <w:p w14:paraId="4433AA99" w14:textId="775BB4F1" w:rsidR="00F23D95" w:rsidRPr="00F23D95" w:rsidRDefault="00F23D95" w:rsidP="006704B4">
      <w:pPr>
        <w:pStyle w:val="SpellText"/>
        <w:numPr>
          <w:ilvl w:val="0"/>
          <w:numId w:val="18"/>
        </w:numPr>
        <w:ind w:left="270" w:hanging="270"/>
      </w:pPr>
      <w:bookmarkStart w:id="59" w:name="OLE_LINK341"/>
      <w:bookmarkStart w:id="60" w:name="OLE_LINK342"/>
      <w:r w:rsidRPr="00C90415">
        <w:rPr>
          <w:i/>
          <w:iCs/>
        </w:rPr>
        <w:t>Spooky Action at a Distance</w:t>
      </w:r>
      <w:r w:rsidRPr="00C90415">
        <w:t>: Use this spell on a distant target</w:t>
      </w:r>
      <w:r>
        <w:t>. Range is unlimited, but the Will roll is modified</w:t>
      </w:r>
      <w:r w:rsidRPr="00C90415">
        <w:t xml:space="preserve"> </w:t>
      </w:r>
      <w:r>
        <w:t xml:space="preserve">for range from </w:t>
      </w:r>
      <w:r w:rsidRPr="00C90415">
        <w:t>the Size and Speed/Range table. (</w:t>
      </w:r>
      <w:r w:rsidRPr="00C90415">
        <w:rPr>
          <w:i/>
          <w:iCs/>
        </w:rPr>
        <w:t>Ranged</w:t>
      </w:r>
      <w:r w:rsidRPr="00C90415">
        <w:t>, +40%). [+20 points].</w:t>
      </w:r>
    </w:p>
    <w:bookmarkEnd w:id="59"/>
    <w:bookmarkEnd w:id="60"/>
    <w:p w14:paraId="1E7002E1" w14:textId="1C3B1F10" w:rsidR="008551A5" w:rsidRPr="008551A5" w:rsidRDefault="008551A5" w:rsidP="008551A5">
      <w:pPr>
        <w:pStyle w:val="Heading4"/>
        <w:rPr>
          <w:rFonts w:ascii="Times New Roman" w:hAnsi="Times New Roman"/>
          <w:sz w:val="24"/>
        </w:rPr>
      </w:pPr>
      <w:proofErr w:type="spellStart"/>
      <w:r w:rsidRPr="008551A5">
        <w:t>Scryguard</w:t>
      </w:r>
      <w:proofErr w:type="spellEnd"/>
      <w:r w:rsidR="00081F4B">
        <w:t>,</w:t>
      </w:r>
      <w:r w:rsidRPr="008551A5">
        <w:t xml:space="preserve"> </w:t>
      </w:r>
      <w:r>
        <w:t>Self</w:t>
      </w:r>
    </w:p>
    <w:p w14:paraId="4A2B28F6" w14:textId="77777777" w:rsidR="008551A5" w:rsidRDefault="008551A5" w:rsidP="008551A5">
      <w:pPr>
        <w:pStyle w:val="StatBlock"/>
      </w:pPr>
      <w:r w:rsidRPr="008551A5">
        <w:t>Keywords: Buff.</w:t>
      </w:r>
    </w:p>
    <w:p w14:paraId="74CF3A2F" w14:textId="3DA30761" w:rsidR="008551A5" w:rsidRPr="0080609E" w:rsidRDefault="008551A5" w:rsidP="008551A5">
      <w:pPr>
        <w:pStyle w:val="StatBlock"/>
      </w:pPr>
      <w:bookmarkStart w:id="61" w:name="OLE_LINK345"/>
      <w:bookmarkStart w:id="62" w:name="OLE_LINK346"/>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bookmarkEnd w:id="61"/>
    <w:bookmarkEnd w:id="62"/>
    <w:p w14:paraId="4CF80E97" w14:textId="21625A1C" w:rsidR="008551A5" w:rsidRDefault="008551A5" w:rsidP="008551A5">
      <w:pPr>
        <w:pStyle w:val="StatBlock"/>
      </w:pPr>
      <w:r w:rsidRPr="008551A5">
        <w:t xml:space="preserve">Full Cost: </w:t>
      </w:r>
      <w:r w:rsidR="0034476F">
        <w:t>60</w:t>
      </w:r>
      <w:r w:rsidRPr="008551A5">
        <w:t xml:space="preserve"> points.</w:t>
      </w:r>
    </w:p>
    <w:p w14:paraId="635497E3" w14:textId="552F2494" w:rsidR="008551A5" w:rsidRDefault="008551A5" w:rsidP="008551A5">
      <w:pPr>
        <w:pStyle w:val="StatBlock"/>
      </w:pPr>
      <w:r w:rsidRPr="008551A5">
        <w:t xml:space="preserve">Casting Roll: </w:t>
      </w:r>
      <w:r>
        <w:t>None</w:t>
      </w:r>
      <w:r w:rsidRPr="008551A5">
        <w:t xml:space="preserve">. </w:t>
      </w:r>
    </w:p>
    <w:p w14:paraId="3F53C1EC" w14:textId="5527A5A9" w:rsidR="008551A5" w:rsidRDefault="008551A5" w:rsidP="008551A5">
      <w:pPr>
        <w:pStyle w:val="StatBlock"/>
      </w:pPr>
      <w:r w:rsidRPr="008551A5">
        <w:t xml:space="preserve">Range: </w:t>
      </w:r>
      <w:r>
        <w:t>None.</w:t>
      </w:r>
    </w:p>
    <w:p w14:paraId="0B434824" w14:textId="77777777" w:rsidR="008551A5" w:rsidRPr="008551A5" w:rsidRDefault="008551A5" w:rsidP="008551A5">
      <w:pPr>
        <w:pStyle w:val="StatBlockEnd"/>
        <w:rPr>
          <w:rFonts w:ascii="Times New Roman" w:hAnsi="Times New Roman"/>
          <w:sz w:val="24"/>
        </w:rPr>
      </w:pPr>
      <w:r w:rsidRPr="008551A5">
        <w:rPr>
          <w:i/>
          <w:iCs/>
        </w:rPr>
        <w:t xml:space="preserve">Duration: </w:t>
      </w:r>
      <w:r w:rsidRPr="008551A5">
        <w:t xml:space="preserve">Five hours. </w:t>
      </w:r>
    </w:p>
    <w:p w14:paraId="2F33328B" w14:textId="3BE0411D" w:rsidR="008551A5" w:rsidRPr="008551A5" w:rsidRDefault="008551A5" w:rsidP="008551A5">
      <w:pPr>
        <w:pStyle w:val="SpellText"/>
        <w:rPr>
          <w:rFonts w:ascii="Times New Roman" w:hAnsi="Times New Roman"/>
          <w:sz w:val="24"/>
        </w:rPr>
      </w:pPr>
      <w:r w:rsidRPr="008551A5">
        <w:t xml:space="preserve">The </w:t>
      </w:r>
      <w:r w:rsidR="0034476F">
        <w:t>caster</w:t>
      </w:r>
      <w:r w:rsidRPr="008551A5">
        <w:t xml:space="preserve"> is nearly impossible to detect, see, or divine with any Information spells, regardless of the magic system used to cast them. </w:t>
      </w:r>
      <w:proofErr w:type="spellStart"/>
      <w:r w:rsidRPr="008551A5">
        <w:t>Scryguard</w:t>
      </w:r>
      <w:proofErr w:type="spellEnd"/>
      <w:r w:rsidRPr="008551A5">
        <w:t xml:space="preserve"> reduces the diviner’s effective margin of success by </w:t>
      </w:r>
      <w:r w:rsidRPr="008551A5">
        <w:rPr>
          <w:i/>
          <w:iCs/>
        </w:rPr>
        <w:t xml:space="preserve">10 </w:t>
      </w:r>
      <w:r w:rsidRPr="008551A5">
        <w:t xml:space="preserve">for these purposes – so a spell that succeeded by 0-9 completely fails to find the subject, while one that succeeded by 10+ provides less information than normal and is at a </w:t>
      </w:r>
      <w:r w:rsidRPr="008551A5">
        <w:rPr>
          <w:i/>
          <w:iCs/>
        </w:rPr>
        <w:t xml:space="preserve">huge </w:t>
      </w:r>
      <w:r w:rsidRPr="008551A5">
        <w:t xml:space="preserve">disadvantage if it’s resisted. </w:t>
      </w:r>
    </w:p>
    <w:p w14:paraId="5A26D171" w14:textId="252ED140" w:rsidR="008551A5" w:rsidRPr="008551A5" w:rsidRDefault="008551A5" w:rsidP="008551A5">
      <w:pPr>
        <w:pStyle w:val="SpellText"/>
        <w:rPr>
          <w:rFonts w:ascii="Times New Roman" w:hAnsi="Times New Roman"/>
          <w:sz w:val="24"/>
        </w:rPr>
      </w:pPr>
      <w:r w:rsidRPr="008551A5">
        <w:t xml:space="preserve">A spell like Detect Magic will reveal the existence of the </w:t>
      </w:r>
      <w:proofErr w:type="spellStart"/>
      <w:r w:rsidRPr="008551A5">
        <w:t>Scryguard</w:t>
      </w:r>
      <w:proofErr w:type="spellEnd"/>
      <w:r w:rsidRPr="008551A5">
        <w:t xml:space="preserve"> spell, but that’s all – and the caster </w:t>
      </w:r>
      <w:r w:rsidRPr="008551A5">
        <w:t xml:space="preserve">would have to first see the subject with his own eyes to cast it. </w:t>
      </w:r>
    </w:p>
    <w:p w14:paraId="1E3DB8D0" w14:textId="2F6E1506" w:rsidR="008551A5" w:rsidRPr="008551A5" w:rsidRDefault="008551A5" w:rsidP="008551A5">
      <w:pPr>
        <w:pStyle w:val="SpellText"/>
        <w:rPr>
          <w:rFonts w:ascii="Times New Roman" w:hAnsi="Times New Roman"/>
          <w:sz w:val="24"/>
        </w:rPr>
      </w:pPr>
      <w:r w:rsidRPr="008551A5">
        <w:rPr>
          <w:i/>
          <w:iCs/>
        </w:rPr>
        <w:t xml:space="preserve">Statistics: </w:t>
      </w:r>
      <w:r w:rsidRPr="008551A5">
        <w:t xml:space="preserve">Obscure 10 (Information Spells; Defensive, +50%; </w:t>
      </w:r>
      <w:r w:rsidR="0034476F" w:rsidRPr="008551A5">
        <w:t>Extended Duration, 100</w:t>
      </w:r>
      <w:r w:rsidR="0034476F">
        <w:t>x</w:t>
      </w:r>
      <w:r w:rsidR="0034476F" w:rsidRPr="008551A5">
        <w:t xml:space="preserve">, +80%; </w:t>
      </w:r>
      <w:r>
        <w:t>Runecasting</w:t>
      </w:r>
      <w:r w:rsidRPr="008551A5">
        <w:t xml:space="preserve">, </w:t>
      </w:r>
      <w:r w:rsidR="007353EB">
        <w:t>−</w:t>
      </w:r>
      <w:r>
        <w:t>3</w:t>
      </w:r>
      <w:r w:rsidRPr="008551A5">
        <w:t>0%; Stealthy, +100%) [</w:t>
      </w:r>
      <w:r w:rsidR="0034476F">
        <w:t>60</w:t>
      </w:r>
      <w:r w:rsidRPr="008551A5">
        <w:t xml:space="preserve">]. </w:t>
      </w:r>
    </w:p>
    <w:p w14:paraId="40E7D875" w14:textId="15588FC0" w:rsidR="008551A5" w:rsidRPr="008551A5" w:rsidRDefault="008551A5" w:rsidP="008551A5">
      <w:pPr>
        <w:pStyle w:val="Heading4"/>
        <w:rPr>
          <w:rFonts w:ascii="Times New Roman" w:hAnsi="Times New Roman"/>
          <w:sz w:val="24"/>
        </w:rPr>
      </w:pPr>
      <w:proofErr w:type="spellStart"/>
      <w:r w:rsidRPr="008551A5">
        <w:t>Scryguard</w:t>
      </w:r>
      <w:proofErr w:type="spellEnd"/>
      <w:r w:rsidR="002B5248">
        <w:t xml:space="preserve"> </w:t>
      </w:r>
      <w:bookmarkStart w:id="63" w:name="OLE_LINK339"/>
      <w:bookmarkStart w:id="64" w:name="OLE_LINK340"/>
      <w:r w:rsidR="002B5248" w:rsidRPr="002D1B0D">
        <w:rPr>
          <w:b w:val="0"/>
          <w:bCs/>
          <w:i w:val="0"/>
          <w:iCs w:val="0"/>
        </w:rPr>
        <w:sym w:font="Symbol" w:char="F0A7"/>
      </w:r>
      <w:bookmarkEnd w:id="63"/>
      <w:bookmarkEnd w:id="64"/>
    </w:p>
    <w:p w14:paraId="1967D2A1" w14:textId="77777777" w:rsidR="008551A5" w:rsidRDefault="008551A5" w:rsidP="008551A5">
      <w:pPr>
        <w:pStyle w:val="StatBlock"/>
      </w:pPr>
      <w:r w:rsidRPr="008551A5">
        <w:t>Keywords: Buff.</w:t>
      </w:r>
    </w:p>
    <w:p w14:paraId="3F0820F6" w14:textId="45C934F5" w:rsidR="008551A5" w:rsidRPr="0080609E" w:rsidRDefault="008551A5" w:rsidP="008551A5">
      <w:pPr>
        <w:pStyle w:val="StatBlock"/>
      </w:pPr>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p w14:paraId="35E5593B" w14:textId="40EA8E21" w:rsidR="008551A5" w:rsidRDefault="008551A5" w:rsidP="008551A5">
      <w:pPr>
        <w:pStyle w:val="StatBlock"/>
      </w:pPr>
      <w:r w:rsidRPr="008551A5">
        <w:t xml:space="preserve">Full Cost: </w:t>
      </w:r>
      <w:r w:rsidR="002B5248">
        <w:t>67</w:t>
      </w:r>
      <w:r w:rsidRPr="008551A5">
        <w:t xml:space="preserve"> points.</w:t>
      </w:r>
    </w:p>
    <w:p w14:paraId="3A9CFA6F" w14:textId="324BEBE9" w:rsidR="008551A5" w:rsidRDefault="008551A5" w:rsidP="008551A5">
      <w:pPr>
        <w:pStyle w:val="StatBlock"/>
      </w:pPr>
      <w:r w:rsidRPr="008551A5">
        <w:t xml:space="preserve">Casting Roll: </w:t>
      </w:r>
      <w:r w:rsidR="002975B0">
        <w:t>None</w:t>
      </w:r>
      <w:r w:rsidRPr="008551A5">
        <w:t xml:space="preserve"> </w:t>
      </w:r>
    </w:p>
    <w:p w14:paraId="33405189" w14:textId="29B71F26" w:rsidR="008551A5" w:rsidRDefault="008551A5" w:rsidP="008551A5">
      <w:pPr>
        <w:pStyle w:val="StatBlock"/>
      </w:pPr>
      <w:r w:rsidRPr="008551A5">
        <w:t xml:space="preserve">Range: </w:t>
      </w:r>
      <w:r w:rsidR="002B5248">
        <w:t>Touch*</w:t>
      </w:r>
      <w:r w:rsidRPr="008551A5">
        <w:t>.</w:t>
      </w:r>
    </w:p>
    <w:p w14:paraId="4584CD1C" w14:textId="77777777" w:rsidR="008551A5" w:rsidRPr="008551A5" w:rsidRDefault="008551A5" w:rsidP="008551A5">
      <w:pPr>
        <w:pStyle w:val="StatBlockEnd"/>
        <w:rPr>
          <w:rFonts w:ascii="Times New Roman" w:hAnsi="Times New Roman"/>
          <w:sz w:val="24"/>
        </w:rPr>
      </w:pPr>
      <w:r w:rsidRPr="008551A5">
        <w:rPr>
          <w:i/>
          <w:iCs/>
        </w:rPr>
        <w:t xml:space="preserve">Duration: </w:t>
      </w:r>
      <w:r w:rsidRPr="008551A5">
        <w:t xml:space="preserve">Five hours. </w:t>
      </w:r>
    </w:p>
    <w:p w14:paraId="0C87AB8C" w14:textId="205D06C9" w:rsidR="008551A5" w:rsidRPr="008551A5" w:rsidRDefault="002B5248" w:rsidP="008551A5">
      <w:pPr>
        <w:pStyle w:val="SpellText"/>
        <w:rPr>
          <w:rFonts w:ascii="Times New Roman" w:hAnsi="Times New Roman"/>
          <w:sz w:val="24"/>
        </w:rPr>
      </w:pPr>
      <w:r>
        <w:t>This spell is the same a</w:t>
      </w:r>
      <w:r w:rsidR="00D52CE6">
        <w:t>s</w:t>
      </w:r>
      <w:r>
        <w:t xml:space="preserve"> </w:t>
      </w:r>
      <w:proofErr w:type="spellStart"/>
      <w:r>
        <w:t>Scryguard</w:t>
      </w:r>
      <w:proofErr w:type="spellEnd"/>
      <w:r>
        <w:t xml:space="preserve"> (Self) except that it can be cast on others.</w:t>
      </w:r>
    </w:p>
    <w:p w14:paraId="0F3BD96A" w14:textId="381FC050" w:rsidR="0034476F" w:rsidRDefault="008551A5" w:rsidP="008551A5">
      <w:pPr>
        <w:pStyle w:val="SpellText"/>
      </w:pPr>
      <w:r w:rsidRPr="008551A5">
        <w:rPr>
          <w:i/>
          <w:iCs/>
        </w:rPr>
        <w:t xml:space="preserve">Statistics: </w:t>
      </w:r>
      <w:r w:rsidRPr="008551A5">
        <w:t xml:space="preserve">Affliction 1 (HT; Advantage, </w:t>
      </w:r>
      <w:proofErr w:type="spellStart"/>
      <w:r w:rsidRPr="008551A5">
        <w:t>Scryguard</w:t>
      </w:r>
      <w:proofErr w:type="spellEnd"/>
      <w:r w:rsidRPr="008551A5">
        <w:t xml:space="preserve">, +480%; </w:t>
      </w:r>
      <w:bookmarkStart w:id="65" w:name="OLE_LINK331"/>
      <w:bookmarkStart w:id="66" w:name="OLE_LINK332"/>
      <w:r w:rsidRPr="008551A5">
        <w:t>Extended Duration, 100</w:t>
      </w:r>
      <w:r w:rsidR="006B2C0B">
        <w:t>x</w:t>
      </w:r>
      <w:r w:rsidRPr="008551A5">
        <w:t xml:space="preserve">, +80%; </w:t>
      </w:r>
      <w:bookmarkEnd w:id="65"/>
      <w:bookmarkEnd w:id="66"/>
      <w:r w:rsidRPr="008551A5">
        <w:t xml:space="preserve">Fixed Duration, +0%; </w:t>
      </w:r>
      <w:r w:rsidR="002975B0">
        <w:t>Melee Attack, Reach C</w:t>
      </w:r>
      <w:r w:rsidR="00FD6527">
        <w:t>,</w:t>
      </w:r>
      <w:r w:rsidR="002975B0">
        <w:t xml:space="preserve"> </w:t>
      </w:r>
      <w:r w:rsidR="007353EB">
        <w:t>−</w:t>
      </w:r>
      <w:r w:rsidR="002975B0">
        <w:t>30</w:t>
      </w:r>
      <w:r w:rsidRPr="008551A5">
        <w:t xml:space="preserve">%; No Signature, +20%; </w:t>
      </w:r>
      <w:r w:rsidR="00296A48">
        <w:t>Runecasting</w:t>
      </w:r>
      <w:r w:rsidRPr="008551A5">
        <w:t xml:space="preserve">, </w:t>
      </w:r>
      <w:r w:rsidR="007353EB">
        <w:t>−</w:t>
      </w:r>
      <w:r w:rsidR="002B5248">
        <w:t>30</w:t>
      </w:r>
      <w:r w:rsidRPr="008551A5">
        <w:t>%) [</w:t>
      </w:r>
      <w:r w:rsidR="002B5248">
        <w:t>6</w:t>
      </w:r>
      <w:r w:rsidR="002975B0">
        <w:t>2</w:t>
      </w:r>
      <w:r w:rsidRPr="008551A5">
        <w:t xml:space="preserve">]. </w:t>
      </w:r>
    </w:p>
    <w:p w14:paraId="49024DA0" w14:textId="62289702" w:rsidR="002975B0" w:rsidRDefault="002975B0" w:rsidP="002975B0">
      <w:pPr>
        <w:pStyle w:val="SpellText"/>
        <w:numPr>
          <w:ilvl w:val="0"/>
          <w:numId w:val="18"/>
        </w:numPr>
        <w:ind w:left="270" w:hanging="270"/>
      </w:pPr>
      <w:r w:rsidRPr="00C90415">
        <w:rPr>
          <w:i/>
          <w:iCs/>
        </w:rPr>
        <w:t>Spooky Action at a Distance</w:t>
      </w:r>
      <w:r w:rsidRPr="00C90415">
        <w:t xml:space="preserve">: </w:t>
      </w:r>
      <w:r>
        <w:t>Cast</w:t>
      </w:r>
      <w:r w:rsidRPr="00C90415">
        <w:t xml:space="preserve"> this spell on a distant target</w:t>
      </w:r>
      <w:r>
        <w:t>. Use Innate Attack (Gaze) to aim. Range is 100 yards, modified</w:t>
      </w:r>
      <w:r w:rsidRPr="00C90415">
        <w:t xml:space="preserve"> </w:t>
      </w:r>
      <w:r>
        <w:t xml:space="preserve">for range from </w:t>
      </w:r>
      <w:r w:rsidRPr="00C90415">
        <w:t>the Size and Speed/Range table. (</w:t>
      </w:r>
      <w:r>
        <w:t xml:space="preserve">Remove </w:t>
      </w:r>
      <w:r w:rsidRPr="006B2C0B">
        <w:rPr>
          <w:i/>
          <w:iCs/>
        </w:rPr>
        <w:t xml:space="preserve">Melee Attack, Reach C, </w:t>
      </w:r>
      <w:r w:rsidR="007353EB">
        <w:t>−</w:t>
      </w:r>
      <w:r w:rsidRPr="006B2C0B">
        <w:rPr>
          <w:i/>
          <w:iCs/>
        </w:rPr>
        <w:t>30%</w:t>
      </w:r>
      <w:r>
        <w:t xml:space="preserve"> and add </w:t>
      </w:r>
      <w:r>
        <w:rPr>
          <w:i/>
          <w:iCs/>
        </w:rPr>
        <w:t>Increased 1/2D, 10</w:t>
      </w:r>
      <w:r w:rsidR="007353EB" w:rsidRPr="0081748F">
        <w:rPr>
          <w:i/>
          <w:iCs/>
        </w:rPr>
        <w:t>×</w:t>
      </w:r>
      <w:r w:rsidRPr="00727484">
        <w:rPr>
          <w:i/>
          <w:iCs/>
        </w:rPr>
        <w:t>, +</w:t>
      </w:r>
      <w:r>
        <w:rPr>
          <w:i/>
          <w:iCs/>
        </w:rPr>
        <w:t>15</w:t>
      </w:r>
      <w:r w:rsidRPr="00727484">
        <w:rPr>
          <w:i/>
          <w:iCs/>
        </w:rPr>
        <w:t>%</w:t>
      </w:r>
      <w:r w:rsidRPr="00C90415">
        <w:t>). [+</w:t>
      </w:r>
      <w:r>
        <w:t>5</w:t>
      </w:r>
      <w:r w:rsidRPr="00C90415">
        <w:t xml:space="preserve"> points].</w:t>
      </w:r>
    </w:p>
    <w:p w14:paraId="4BCCE097" w14:textId="10F78B6F" w:rsidR="008551A5" w:rsidRPr="008551A5" w:rsidRDefault="008551A5" w:rsidP="008551A5">
      <w:pPr>
        <w:pStyle w:val="SpellText"/>
        <w:rPr>
          <w:rFonts w:ascii="Times New Roman" w:hAnsi="Times New Roman"/>
          <w:sz w:val="24"/>
        </w:rPr>
      </w:pPr>
      <w:r w:rsidRPr="008551A5">
        <w:rPr>
          <w:i/>
          <w:iCs/>
        </w:rPr>
        <w:t xml:space="preserve">Note: </w:t>
      </w:r>
      <w:r w:rsidRPr="008551A5">
        <w:t>“</w:t>
      </w:r>
      <w:proofErr w:type="spellStart"/>
      <w:r w:rsidRPr="008551A5">
        <w:t>Scryguard</w:t>
      </w:r>
      <w:proofErr w:type="spellEnd"/>
      <w:r w:rsidRPr="008551A5">
        <w:t xml:space="preserve">” is Obscure 10 (Information Spells; Defensive, +50%; Magical, </w:t>
      </w:r>
      <w:r w:rsidR="007353EB">
        <w:t>−</w:t>
      </w:r>
      <w:r w:rsidRPr="008551A5">
        <w:t xml:space="preserve">10%; Stealthy, +100%) [48]. </w:t>
      </w:r>
    </w:p>
    <w:p w14:paraId="67C8B278" w14:textId="7557242E" w:rsidR="0080609E" w:rsidRPr="0080609E" w:rsidRDefault="0080609E" w:rsidP="001B3C19">
      <w:pPr>
        <w:pStyle w:val="Heading4"/>
      </w:pPr>
      <w:r w:rsidRPr="0080609E">
        <w:t>Spell Shield</w:t>
      </w:r>
      <w:bookmarkStart w:id="67" w:name="OLE_LINK318"/>
      <w:bookmarkStart w:id="68" w:name="OLE_LINK319"/>
      <w:r w:rsidR="004C7A98">
        <w:t xml:space="preserve"> </w:t>
      </w:r>
      <w:bookmarkStart w:id="69" w:name="OLE_LINK337"/>
      <w:bookmarkStart w:id="70" w:name="OLE_LINK338"/>
      <w:r w:rsidR="004C7A98" w:rsidRPr="002D1B0D">
        <w:rPr>
          <w:b w:val="0"/>
          <w:bCs/>
          <w:i w:val="0"/>
          <w:iCs w:val="0"/>
        </w:rPr>
        <w:sym w:font="Symbol" w:char="F0A7"/>
      </w:r>
      <w:bookmarkEnd w:id="67"/>
      <w:bookmarkEnd w:id="68"/>
      <w:bookmarkEnd w:id="69"/>
      <w:bookmarkEnd w:id="70"/>
    </w:p>
    <w:p w14:paraId="1973825C" w14:textId="776593DF" w:rsidR="0080609E" w:rsidRDefault="0080609E" w:rsidP="001B3C19">
      <w:pPr>
        <w:pStyle w:val="StatBlock"/>
      </w:pPr>
      <w:r w:rsidRPr="0080609E">
        <w:t xml:space="preserve">Keywords: Area (Leveled). </w:t>
      </w:r>
    </w:p>
    <w:p w14:paraId="0EE6CB06" w14:textId="7B7062AE" w:rsidR="001B3C19" w:rsidRPr="0080609E" w:rsidRDefault="001B3C19" w:rsidP="001B3C19">
      <w:pPr>
        <w:pStyle w:val="StatBlock"/>
      </w:pPr>
      <w:bookmarkStart w:id="71" w:name="OLE_LINK316"/>
      <w:bookmarkStart w:id="72" w:name="OLE_LINK317"/>
      <w:bookmarkStart w:id="73" w:name="OLE_LINK330"/>
      <w:r w:rsidRPr="00AC1B94">
        <w:rPr>
          <w:i/>
          <w:iCs/>
        </w:rPr>
        <w:t>Rune/Effect:</w:t>
      </w:r>
      <w:r>
        <w:t xml:space="preserve"> </w:t>
      </w:r>
      <w:proofErr w:type="spellStart"/>
      <w:r>
        <w:t>Hagall</w:t>
      </w:r>
      <w:proofErr w:type="spellEnd"/>
      <w:r>
        <w:t>/</w:t>
      </w:r>
      <w:proofErr w:type="spellStart"/>
      <w:r>
        <w:t>Metamagic</w:t>
      </w:r>
      <w:proofErr w:type="spellEnd"/>
      <w:r>
        <w:t xml:space="preserve"> [3] + </w:t>
      </w:r>
      <w:r w:rsidR="00D83689">
        <w:t>Destroy (−4)</w:t>
      </w:r>
      <w:r>
        <w:t>.</w:t>
      </w:r>
    </w:p>
    <w:bookmarkEnd w:id="71"/>
    <w:bookmarkEnd w:id="72"/>
    <w:bookmarkEnd w:id="73"/>
    <w:p w14:paraId="7F5CB1F3" w14:textId="302BF22E" w:rsidR="0080609E" w:rsidRPr="0080609E" w:rsidRDefault="0080609E" w:rsidP="001B3C19">
      <w:pPr>
        <w:pStyle w:val="StatBlock"/>
      </w:pPr>
      <w:r w:rsidRPr="0080609E">
        <w:t xml:space="preserve">Full Cost: </w:t>
      </w:r>
      <w:r w:rsidR="00727484">
        <w:t>50*</w:t>
      </w:r>
      <w:r w:rsidRPr="0080609E">
        <w:t xml:space="preserve"> </w:t>
      </w:r>
      <w:r w:rsidR="00727484">
        <w:t>points</w:t>
      </w:r>
      <w:r w:rsidRPr="0080609E">
        <w:t xml:space="preserve">. </w:t>
      </w:r>
    </w:p>
    <w:p w14:paraId="2223AFC4" w14:textId="4E39954F" w:rsidR="0080609E" w:rsidRPr="0080609E" w:rsidRDefault="0080609E" w:rsidP="001B3C19">
      <w:pPr>
        <w:pStyle w:val="StatBlock"/>
      </w:pPr>
      <w:r w:rsidRPr="0080609E">
        <w:t>Casting Roll:</w:t>
      </w:r>
      <w:r w:rsidR="00D632CB">
        <w:t xml:space="preserve"> </w:t>
      </w:r>
      <w:r w:rsidRPr="0080609E">
        <w:t xml:space="preserve">Innate Attack (Gaze) to aim. </w:t>
      </w:r>
    </w:p>
    <w:p w14:paraId="4E1AA8AD" w14:textId="34D99C60" w:rsidR="0080609E" w:rsidRPr="0080609E" w:rsidRDefault="0080609E" w:rsidP="001B3C19">
      <w:pPr>
        <w:pStyle w:val="StatBlock"/>
      </w:pPr>
      <w:r w:rsidRPr="0080609E">
        <w:t xml:space="preserve">Range: </w:t>
      </w:r>
      <w:r w:rsidR="004C7A98">
        <w:t>None</w:t>
      </w:r>
      <w:r w:rsidR="001B61D8">
        <w:t>*</w:t>
      </w:r>
      <w:r w:rsidR="00727484">
        <w:t xml:space="preserve"> (centered on caster)</w:t>
      </w:r>
      <w:r w:rsidRPr="0080609E">
        <w:t xml:space="preserve">. </w:t>
      </w:r>
    </w:p>
    <w:p w14:paraId="6FC5D0B5" w14:textId="37F4BB35" w:rsidR="0080609E" w:rsidRPr="0080609E" w:rsidRDefault="0080609E" w:rsidP="001B3C19">
      <w:pPr>
        <w:pStyle w:val="StatBlockEnd"/>
      </w:pPr>
      <w:r w:rsidRPr="0080609E">
        <w:t xml:space="preserve">Duration: </w:t>
      </w:r>
      <w:r w:rsidR="004C7A98">
        <w:t>30</w:t>
      </w:r>
      <w:r w:rsidRPr="0080609E">
        <w:t xml:space="preserve"> </w:t>
      </w:r>
      <w:r w:rsidR="004C7A98">
        <w:t>seconds</w:t>
      </w:r>
      <w:r w:rsidRPr="0080609E">
        <w:t xml:space="preserve">. </w:t>
      </w:r>
    </w:p>
    <w:p w14:paraId="12E4A41F" w14:textId="58340395" w:rsidR="0080609E" w:rsidRPr="0080609E" w:rsidRDefault="0080609E" w:rsidP="001B3C19">
      <w:pPr>
        <w:pStyle w:val="SpellText"/>
      </w:pPr>
      <w:r w:rsidRPr="0080609E">
        <w:t>This spell creates a transparent blue dome that negates any spell cast through it. Spells can be cast within the dome, but no spell can cross the boundary. Spell Shield does</w:t>
      </w:r>
      <w:r w:rsidR="00C668F9">
        <w:t xml:space="preserve"> </w:t>
      </w:r>
      <w:r w:rsidRPr="0080609E">
        <w:rPr>
          <w:i/>
          <w:iCs/>
        </w:rPr>
        <w:t>not</w:t>
      </w:r>
      <w:r w:rsidR="00C668F9">
        <w:t xml:space="preserve"> </w:t>
      </w:r>
      <w:r w:rsidRPr="0080609E">
        <w:t xml:space="preserve">affect missile and jet spells. </w:t>
      </w:r>
    </w:p>
    <w:p w14:paraId="6878F02F" w14:textId="26FF33F8" w:rsidR="0080609E" w:rsidRPr="0080609E" w:rsidRDefault="0080609E" w:rsidP="001B3C19">
      <w:pPr>
        <w:pStyle w:val="SpellText"/>
      </w:pPr>
      <w:r w:rsidRPr="0080609E">
        <w:t>The basic (</w:t>
      </w:r>
      <w:r w:rsidR="001C4FC3">
        <w:t>50</w:t>
      </w:r>
      <w:r w:rsidRPr="0080609E">
        <w:t xml:space="preserve">-point) version of this spell covers a two-yard radius. For each additional 15 points, you may double this radius; e.g., four yards for 93 points, 8 yards for 108 points, or 16 yards for 123 points. The GM must determine the maximum level allowed; 128 yards is recommended. You may always choose to affect a lesser area. </w:t>
      </w:r>
    </w:p>
    <w:p w14:paraId="0E819F98" w14:textId="20F6A3FB" w:rsidR="00663DB1" w:rsidRDefault="0080609E" w:rsidP="001B3C19">
      <w:pPr>
        <w:pStyle w:val="SpellText"/>
      </w:pPr>
      <w:r w:rsidRPr="0080609E">
        <w:rPr>
          <w:i/>
          <w:iCs/>
        </w:rPr>
        <w:t>Statistics</w:t>
      </w:r>
      <w:r w:rsidRPr="0080609E">
        <w:t xml:space="preserve">: Static (Magic; Accessibility, Not on missile and jet spells, </w:t>
      </w:r>
      <w:r w:rsidR="00D632CB">
        <w:t>−</w:t>
      </w:r>
      <w:r w:rsidRPr="0080609E">
        <w:t>15%; Area Effect, 2 yards, +100%; Extended Duration, 3x, +</w:t>
      </w:r>
      <w:r w:rsidR="004C7A98">
        <w:t>2</w:t>
      </w:r>
      <w:r w:rsidRPr="0080609E">
        <w:t xml:space="preserve">0%; Only around the </w:t>
      </w:r>
      <w:r w:rsidRPr="0080609E">
        <w:lastRenderedPageBreak/>
        <w:t xml:space="preserve">border of the area, </w:t>
      </w:r>
      <w:r w:rsidR="00D632CB">
        <w:t>+</w:t>
      </w:r>
      <w:r w:rsidRPr="0080609E">
        <w:t xml:space="preserve">0%; </w:t>
      </w:r>
      <w:r w:rsidR="00D632CB">
        <w:t>Runecasting</w:t>
      </w:r>
      <w:r w:rsidRPr="0080609E">
        <w:t xml:space="preserve">, </w:t>
      </w:r>
      <w:r w:rsidR="00D632CB">
        <w:t>−30</w:t>
      </w:r>
      <w:r w:rsidRPr="0080609E">
        <w:t xml:space="preserve">%; Visible, </w:t>
      </w:r>
      <w:r w:rsidR="00D632CB">
        <w:t>−</w:t>
      </w:r>
      <w:r w:rsidRPr="0080609E">
        <w:t>10%) [</w:t>
      </w:r>
      <w:r w:rsidR="00727484">
        <w:t>50</w:t>
      </w:r>
      <w:r w:rsidRPr="0080609E">
        <w:t xml:space="preserve">]. </w:t>
      </w:r>
    </w:p>
    <w:p w14:paraId="3CDE4EC1" w14:textId="4ECB0671" w:rsidR="00727484" w:rsidRDefault="00727484" w:rsidP="00727484">
      <w:pPr>
        <w:pStyle w:val="SpellText"/>
        <w:numPr>
          <w:ilvl w:val="0"/>
          <w:numId w:val="18"/>
        </w:numPr>
        <w:ind w:left="270" w:hanging="270"/>
      </w:pPr>
      <w:bookmarkStart w:id="74" w:name="OLE_LINK343"/>
      <w:bookmarkStart w:id="75" w:name="OLE_LINK344"/>
      <w:r w:rsidRPr="00C90415">
        <w:rPr>
          <w:i/>
          <w:iCs/>
        </w:rPr>
        <w:t>Spooky Action at a Distance</w:t>
      </w:r>
      <w:r w:rsidRPr="00C90415">
        <w:t xml:space="preserve">: </w:t>
      </w:r>
      <w:r>
        <w:t>Center</w:t>
      </w:r>
      <w:r w:rsidRPr="00C90415">
        <w:t xml:space="preserve"> this spell on a distant target</w:t>
      </w:r>
      <w:r>
        <w:t>. Use Innate Attack (Gaze) to aim. Range is 100 yards, modified</w:t>
      </w:r>
      <w:r w:rsidRPr="00C90415">
        <w:t xml:space="preserve"> </w:t>
      </w:r>
      <w:r>
        <w:t xml:space="preserve">for range from </w:t>
      </w:r>
      <w:r w:rsidRPr="00C90415">
        <w:t>the Size and Speed/Range table. (</w:t>
      </w:r>
      <w:r w:rsidRPr="00727484">
        <w:rPr>
          <w:i/>
          <w:iCs/>
        </w:rPr>
        <w:t>Ranged, +40%</w:t>
      </w:r>
      <w:r w:rsidRPr="00C90415">
        <w:t>). [+</w:t>
      </w:r>
      <w:r>
        <w:t>12</w:t>
      </w:r>
      <w:r w:rsidRPr="00C90415">
        <w:t xml:space="preserve"> points].</w:t>
      </w:r>
    </w:p>
    <w:p w14:paraId="2448D9A1" w14:textId="77777777" w:rsidR="007A160F" w:rsidRDefault="00727484" w:rsidP="000118D6">
      <w:pPr>
        <w:pStyle w:val="SpellText"/>
        <w:numPr>
          <w:ilvl w:val="0"/>
          <w:numId w:val="18"/>
        </w:numPr>
        <w:ind w:left="270" w:hanging="270"/>
      </w:pPr>
      <w:bookmarkStart w:id="76" w:name="OLE_LINK328"/>
      <w:bookmarkStart w:id="77" w:name="OLE_LINK329"/>
      <w:bookmarkEnd w:id="74"/>
      <w:bookmarkEnd w:id="75"/>
      <w:r w:rsidRPr="00727484">
        <w:rPr>
          <w:i/>
          <w:iCs/>
        </w:rPr>
        <w:t>And Leon’s Getting Larger</w:t>
      </w:r>
      <w:r w:rsidRPr="00727484">
        <w:t>!</w:t>
      </w:r>
      <w:r>
        <w:t>: For every 15 points, double the area of effect. (Increase</w:t>
      </w:r>
      <w:r w:rsidR="0080609E" w:rsidRPr="0080609E">
        <w:t xml:space="preserve"> </w:t>
      </w:r>
      <w:r>
        <w:t xml:space="preserve">level of </w:t>
      </w:r>
      <w:r w:rsidR="0080609E" w:rsidRPr="00727484">
        <w:rPr>
          <w:i/>
          <w:iCs/>
        </w:rPr>
        <w:t>Area Effect</w:t>
      </w:r>
      <w:r w:rsidRPr="00727484">
        <w:rPr>
          <w:i/>
          <w:iCs/>
        </w:rPr>
        <w:t xml:space="preserve">, </w:t>
      </w:r>
      <w:r w:rsidR="0080609E" w:rsidRPr="00727484">
        <w:rPr>
          <w:i/>
          <w:iCs/>
        </w:rPr>
        <w:t>+50%</w:t>
      </w:r>
      <w:r w:rsidRPr="00727484">
        <w:rPr>
          <w:i/>
          <w:iCs/>
        </w:rPr>
        <w:t>/level</w:t>
      </w:r>
      <w:r>
        <w:t>.</w:t>
      </w:r>
      <w:r w:rsidR="0080609E" w:rsidRPr="0080609E">
        <w:t>) [+15</w:t>
      </w:r>
      <w:r>
        <w:t>/level</w:t>
      </w:r>
      <w:r w:rsidR="0080609E" w:rsidRPr="0080609E">
        <w:t>].</w:t>
      </w:r>
    </w:p>
    <w:p w14:paraId="2679EB4F" w14:textId="59E633A9" w:rsidR="00E06468" w:rsidRDefault="007A160F" w:rsidP="00403CC7">
      <w:pPr>
        <w:pStyle w:val="SpellText"/>
        <w:numPr>
          <w:ilvl w:val="0"/>
          <w:numId w:val="18"/>
        </w:numPr>
        <w:ind w:left="270" w:hanging="270"/>
      </w:pPr>
      <w:bookmarkStart w:id="78" w:name="OLE_LINK142"/>
      <w:bookmarkStart w:id="79" w:name="OLE_LINK143"/>
      <w:bookmarkEnd w:id="76"/>
      <w:bookmarkEnd w:id="77"/>
      <w:r>
        <w:rPr>
          <w:i/>
          <w:iCs/>
        </w:rPr>
        <w:t>Better Late than Never:</w:t>
      </w:r>
      <w:r w:rsidRPr="0081748F">
        <w:t xml:space="preserve"> </w:t>
      </w:r>
      <w:r w:rsidRPr="001B61D8">
        <w:t xml:space="preserve">Extend duration to 5 minutes. (Replace </w:t>
      </w:r>
      <w:r w:rsidRPr="00B72512">
        <w:rPr>
          <w:i/>
          <w:iCs/>
        </w:rPr>
        <w:t>Extended Duration, 3</w:t>
      </w:r>
      <w:r w:rsidRPr="0081748F">
        <w:t xml:space="preserve">×, </w:t>
      </w:r>
      <w:r w:rsidR="0046630A">
        <w:t>+</w:t>
      </w:r>
      <w:r w:rsidRPr="0081748F">
        <w:t xml:space="preserve">20% </w:t>
      </w:r>
      <w:r w:rsidRPr="001B61D8">
        <w:t>with</w:t>
      </w:r>
      <w:r w:rsidRPr="0081748F">
        <w:t xml:space="preserve"> </w:t>
      </w:r>
      <w:r w:rsidRPr="00B72512">
        <w:rPr>
          <w:i/>
          <w:iCs/>
        </w:rPr>
        <w:t>Extended Duration, 3</w:t>
      </w:r>
      <w:r w:rsidRPr="0081748F">
        <w:t>0</w:t>
      </w:r>
      <w:bookmarkStart w:id="80" w:name="OLE_LINK347"/>
      <w:bookmarkStart w:id="81" w:name="OLE_LINK348"/>
      <w:r w:rsidRPr="0081748F">
        <w:rPr>
          <w:i/>
          <w:iCs/>
        </w:rPr>
        <w:t>×</w:t>
      </w:r>
      <w:bookmarkEnd w:id="80"/>
      <w:bookmarkEnd w:id="81"/>
      <w:r w:rsidRPr="0081748F">
        <w:t xml:space="preserve">, </w:t>
      </w:r>
      <w:r w:rsidR="0046630A">
        <w:t>+</w:t>
      </w:r>
      <w:r w:rsidRPr="0081748F">
        <w:t>60%.</w:t>
      </w:r>
      <w:r w:rsidRPr="001B61D8">
        <w:t xml:space="preserve">) [+12 points]. </w:t>
      </w:r>
      <w:bookmarkEnd w:id="78"/>
      <w:bookmarkEnd w:id="79"/>
      <w:r w:rsidR="0080609E" w:rsidRPr="001B61D8">
        <w:t xml:space="preserve"> </w:t>
      </w:r>
    </w:p>
    <w:p w14:paraId="0A9F5D59" w14:textId="77777777" w:rsidR="002A0E33" w:rsidRDefault="002A0E33" w:rsidP="002A0E33">
      <w:pPr>
        <w:pStyle w:val="SpellText"/>
        <w:ind w:firstLine="0"/>
        <w:sectPr w:rsidR="002A0E33" w:rsidSect="00E06468">
          <w:type w:val="continuous"/>
          <w:pgSz w:w="12240" w:h="15840"/>
          <w:pgMar w:top="1440" w:right="1440" w:bottom="1440" w:left="1440" w:header="720" w:footer="720" w:gutter="0"/>
          <w:cols w:num="2" w:space="360"/>
        </w:sectPr>
      </w:pPr>
    </w:p>
    <w:p w14:paraId="6F58CAB6" w14:textId="1ED27356" w:rsidR="002A0E33" w:rsidRPr="00902A29" w:rsidRDefault="002A0E33" w:rsidP="002A0E33">
      <w:pPr>
        <w:pStyle w:val="SpellText"/>
        <w:ind w:firstLine="0"/>
      </w:pPr>
      <w:bookmarkStart w:id="82" w:name="_GoBack"/>
      <w:bookmarkEnd w:id="82"/>
    </w:p>
    <w:sectPr w:rsidR="002A0E33" w:rsidRPr="00902A29" w:rsidSect="00E0646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B903B" w14:textId="77777777" w:rsidR="00C91AB8" w:rsidRDefault="00C91AB8" w:rsidP="001F04CD">
      <w:pPr>
        <w:spacing w:after="0"/>
      </w:pPr>
      <w:r>
        <w:separator/>
      </w:r>
    </w:p>
  </w:endnote>
  <w:endnote w:type="continuationSeparator" w:id="0">
    <w:p w14:paraId="4FCEC912" w14:textId="77777777" w:rsidR="00C91AB8" w:rsidRDefault="00C91AB8"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044E2" w14:textId="77777777" w:rsidR="00C91AB8" w:rsidRDefault="00C91AB8" w:rsidP="001F04CD">
      <w:pPr>
        <w:spacing w:after="0"/>
      </w:pPr>
      <w:r>
        <w:separator/>
      </w:r>
    </w:p>
  </w:footnote>
  <w:footnote w:type="continuationSeparator" w:id="0">
    <w:p w14:paraId="13315925" w14:textId="77777777" w:rsidR="00C91AB8" w:rsidRDefault="00C91AB8"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1650D"/>
    <w:multiLevelType w:val="hybridMultilevel"/>
    <w:tmpl w:val="EF0ADC1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E962850"/>
    <w:multiLevelType w:val="hybridMultilevel"/>
    <w:tmpl w:val="BE1EFBE8"/>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6"/>
  </w:num>
  <w:num w:numId="2">
    <w:abstractNumId w:val="8"/>
  </w:num>
  <w:num w:numId="3">
    <w:abstractNumId w:val="10"/>
  </w:num>
  <w:num w:numId="4">
    <w:abstractNumId w:val="4"/>
  </w:num>
  <w:num w:numId="5">
    <w:abstractNumId w:val="3"/>
  </w:num>
  <w:num w:numId="6">
    <w:abstractNumId w:val="14"/>
  </w:num>
  <w:num w:numId="7">
    <w:abstractNumId w:val="7"/>
  </w:num>
  <w:num w:numId="8">
    <w:abstractNumId w:val="5"/>
  </w:num>
  <w:num w:numId="9">
    <w:abstractNumId w:val="17"/>
  </w:num>
  <w:num w:numId="10">
    <w:abstractNumId w:val="12"/>
  </w:num>
  <w:num w:numId="11">
    <w:abstractNumId w:val="1"/>
  </w:num>
  <w:num w:numId="12">
    <w:abstractNumId w:val="6"/>
  </w:num>
  <w:num w:numId="13">
    <w:abstractNumId w:val="2"/>
  </w:num>
  <w:num w:numId="14">
    <w:abstractNumId w:val="9"/>
  </w:num>
  <w:num w:numId="15">
    <w:abstractNumId w:val="15"/>
  </w:num>
  <w:num w:numId="16">
    <w:abstractNumId w:val="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51F3"/>
    <w:rsid w:val="00046925"/>
    <w:rsid w:val="000548AF"/>
    <w:rsid w:val="00056F23"/>
    <w:rsid w:val="00057B25"/>
    <w:rsid w:val="00062F6E"/>
    <w:rsid w:val="000739DA"/>
    <w:rsid w:val="0007465F"/>
    <w:rsid w:val="00075F56"/>
    <w:rsid w:val="00081D60"/>
    <w:rsid w:val="00081F4B"/>
    <w:rsid w:val="00082EB2"/>
    <w:rsid w:val="00087C92"/>
    <w:rsid w:val="00087FAA"/>
    <w:rsid w:val="000903C2"/>
    <w:rsid w:val="00092D05"/>
    <w:rsid w:val="00097E9B"/>
    <w:rsid w:val="000B2885"/>
    <w:rsid w:val="000B5E7E"/>
    <w:rsid w:val="000B5FA8"/>
    <w:rsid w:val="000C244A"/>
    <w:rsid w:val="000C5D15"/>
    <w:rsid w:val="000C76E1"/>
    <w:rsid w:val="000C7D15"/>
    <w:rsid w:val="000D0EE9"/>
    <w:rsid w:val="000D3FA9"/>
    <w:rsid w:val="000D56EA"/>
    <w:rsid w:val="000E2B6B"/>
    <w:rsid w:val="000E3DBB"/>
    <w:rsid w:val="000F16DF"/>
    <w:rsid w:val="000F475C"/>
    <w:rsid w:val="000F4BDB"/>
    <w:rsid w:val="000F4F5F"/>
    <w:rsid w:val="00100B13"/>
    <w:rsid w:val="001040A5"/>
    <w:rsid w:val="00104385"/>
    <w:rsid w:val="00114953"/>
    <w:rsid w:val="00115D52"/>
    <w:rsid w:val="00116821"/>
    <w:rsid w:val="00116B9E"/>
    <w:rsid w:val="00117232"/>
    <w:rsid w:val="00126FBA"/>
    <w:rsid w:val="00126FEA"/>
    <w:rsid w:val="00132CED"/>
    <w:rsid w:val="00134090"/>
    <w:rsid w:val="0013499C"/>
    <w:rsid w:val="001354EF"/>
    <w:rsid w:val="00135AA2"/>
    <w:rsid w:val="00136190"/>
    <w:rsid w:val="00152BDC"/>
    <w:rsid w:val="001622D9"/>
    <w:rsid w:val="001632C0"/>
    <w:rsid w:val="001639F5"/>
    <w:rsid w:val="001666F2"/>
    <w:rsid w:val="00173354"/>
    <w:rsid w:val="001744BE"/>
    <w:rsid w:val="0017639D"/>
    <w:rsid w:val="00180A22"/>
    <w:rsid w:val="00186425"/>
    <w:rsid w:val="00190CAC"/>
    <w:rsid w:val="001A5B5D"/>
    <w:rsid w:val="001A686D"/>
    <w:rsid w:val="001B0328"/>
    <w:rsid w:val="001B0F07"/>
    <w:rsid w:val="001B3C19"/>
    <w:rsid w:val="001B61D8"/>
    <w:rsid w:val="001B6764"/>
    <w:rsid w:val="001C115A"/>
    <w:rsid w:val="001C24A6"/>
    <w:rsid w:val="001C353B"/>
    <w:rsid w:val="001C4FC3"/>
    <w:rsid w:val="001C7725"/>
    <w:rsid w:val="001E1A09"/>
    <w:rsid w:val="001E223D"/>
    <w:rsid w:val="001E6262"/>
    <w:rsid w:val="001E62C8"/>
    <w:rsid w:val="001E7B1F"/>
    <w:rsid w:val="001F04CD"/>
    <w:rsid w:val="001F1EA1"/>
    <w:rsid w:val="001F2B94"/>
    <w:rsid w:val="002177C9"/>
    <w:rsid w:val="002200E1"/>
    <w:rsid w:val="0022025B"/>
    <w:rsid w:val="00221829"/>
    <w:rsid w:val="00223315"/>
    <w:rsid w:val="00223645"/>
    <w:rsid w:val="0023466B"/>
    <w:rsid w:val="00235F1C"/>
    <w:rsid w:val="00236397"/>
    <w:rsid w:val="0024277B"/>
    <w:rsid w:val="00242F3C"/>
    <w:rsid w:val="00246CAB"/>
    <w:rsid w:val="002528C8"/>
    <w:rsid w:val="00253C58"/>
    <w:rsid w:val="00256AC2"/>
    <w:rsid w:val="00267B57"/>
    <w:rsid w:val="00270EB7"/>
    <w:rsid w:val="00273814"/>
    <w:rsid w:val="0027468D"/>
    <w:rsid w:val="00274D4A"/>
    <w:rsid w:val="0028344A"/>
    <w:rsid w:val="00283978"/>
    <w:rsid w:val="00286C8F"/>
    <w:rsid w:val="00296A48"/>
    <w:rsid w:val="002975B0"/>
    <w:rsid w:val="002A075F"/>
    <w:rsid w:val="002A0E33"/>
    <w:rsid w:val="002A19AC"/>
    <w:rsid w:val="002A74E9"/>
    <w:rsid w:val="002B0212"/>
    <w:rsid w:val="002B0223"/>
    <w:rsid w:val="002B2F75"/>
    <w:rsid w:val="002B376E"/>
    <w:rsid w:val="002B5248"/>
    <w:rsid w:val="002B5DAB"/>
    <w:rsid w:val="002D0910"/>
    <w:rsid w:val="002D1B0D"/>
    <w:rsid w:val="002D54DB"/>
    <w:rsid w:val="002D7558"/>
    <w:rsid w:val="002E2422"/>
    <w:rsid w:val="002E3B87"/>
    <w:rsid w:val="002E55B2"/>
    <w:rsid w:val="002E6DC1"/>
    <w:rsid w:val="002F4DD2"/>
    <w:rsid w:val="003006AB"/>
    <w:rsid w:val="003008CB"/>
    <w:rsid w:val="00306E39"/>
    <w:rsid w:val="003129D4"/>
    <w:rsid w:val="0031359D"/>
    <w:rsid w:val="0031377B"/>
    <w:rsid w:val="003218E2"/>
    <w:rsid w:val="00327387"/>
    <w:rsid w:val="00327DE0"/>
    <w:rsid w:val="00330669"/>
    <w:rsid w:val="0034476F"/>
    <w:rsid w:val="00346F6F"/>
    <w:rsid w:val="0035245A"/>
    <w:rsid w:val="00353ED7"/>
    <w:rsid w:val="00356B24"/>
    <w:rsid w:val="0036329C"/>
    <w:rsid w:val="003651DB"/>
    <w:rsid w:val="00372B48"/>
    <w:rsid w:val="00372C31"/>
    <w:rsid w:val="003742CE"/>
    <w:rsid w:val="00376406"/>
    <w:rsid w:val="003854CB"/>
    <w:rsid w:val="00393118"/>
    <w:rsid w:val="00396102"/>
    <w:rsid w:val="00396749"/>
    <w:rsid w:val="00397FC0"/>
    <w:rsid w:val="003A1FCA"/>
    <w:rsid w:val="003A5DA7"/>
    <w:rsid w:val="003A5E6B"/>
    <w:rsid w:val="003B1907"/>
    <w:rsid w:val="003B3D95"/>
    <w:rsid w:val="003C05E0"/>
    <w:rsid w:val="003C2109"/>
    <w:rsid w:val="003C794B"/>
    <w:rsid w:val="003D22BC"/>
    <w:rsid w:val="003E060D"/>
    <w:rsid w:val="003E1260"/>
    <w:rsid w:val="003F26F9"/>
    <w:rsid w:val="003F2A18"/>
    <w:rsid w:val="003F70B9"/>
    <w:rsid w:val="004043F9"/>
    <w:rsid w:val="00407339"/>
    <w:rsid w:val="0040783D"/>
    <w:rsid w:val="00412962"/>
    <w:rsid w:val="00414440"/>
    <w:rsid w:val="00416931"/>
    <w:rsid w:val="004207A2"/>
    <w:rsid w:val="004214FD"/>
    <w:rsid w:val="004254B3"/>
    <w:rsid w:val="00426C6F"/>
    <w:rsid w:val="00427C14"/>
    <w:rsid w:val="00430546"/>
    <w:rsid w:val="00435D30"/>
    <w:rsid w:val="00437574"/>
    <w:rsid w:val="00444016"/>
    <w:rsid w:val="00451B02"/>
    <w:rsid w:val="004529B8"/>
    <w:rsid w:val="00456EC4"/>
    <w:rsid w:val="0046367D"/>
    <w:rsid w:val="00463A8B"/>
    <w:rsid w:val="00463BA2"/>
    <w:rsid w:val="0046630A"/>
    <w:rsid w:val="00474CC3"/>
    <w:rsid w:val="004751D5"/>
    <w:rsid w:val="0047586B"/>
    <w:rsid w:val="004762B1"/>
    <w:rsid w:val="00482BF3"/>
    <w:rsid w:val="00485506"/>
    <w:rsid w:val="00491B75"/>
    <w:rsid w:val="0049340F"/>
    <w:rsid w:val="00495CD1"/>
    <w:rsid w:val="004963D9"/>
    <w:rsid w:val="00496A06"/>
    <w:rsid w:val="004A2CCE"/>
    <w:rsid w:val="004A3567"/>
    <w:rsid w:val="004A7C14"/>
    <w:rsid w:val="004B433A"/>
    <w:rsid w:val="004C7A98"/>
    <w:rsid w:val="004D2272"/>
    <w:rsid w:val="004D3430"/>
    <w:rsid w:val="004E1E0F"/>
    <w:rsid w:val="004F1CE5"/>
    <w:rsid w:val="004F6068"/>
    <w:rsid w:val="005065D8"/>
    <w:rsid w:val="005108BA"/>
    <w:rsid w:val="005129F3"/>
    <w:rsid w:val="00515F70"/>
    <w:rsid w:val="005207FF"/>
    <w:rsid w:val="00521215"/>
    <w:rsid w:val="0052172B"/>
    <w:rsid w:val="00533C99"/>
    <w:rsid w:val="00535575"/>
    <w:rsid w:val="0054465B"/>
    <w:rsid w:val="00547FBF"/>
    <w:rsid w:val="005515D9"/>
    <w:rsid w:val="005528C9"/>
    <w:rsid w:val="00554CE2"/>
    <w:rsid w:val="00566750"/>
    <w:rsid w:val="00572DC9"/>
    <w:rsid w:val="005768C9"/>
    <w:rsid w:val="00580A94"/>
    <w:rsid w:val="00583DBA"/>
    <w:rsid w:val="00584F06"/>
    <w:rsid w:val="0058573A"/>
    <w:rsid w:val="00590F42"/>
    <w:rsid w:val="0059200A"/>
    <w:rsid w:val="0059350D"/>
    <w:rsid w:val="005946D2"/>
    <w:rsid w:val="005948CE"/>
    <w:rsid w:val="005A0DFC"/>
    <w:rsid w:val="005A48BB"/>
    <w:rsid w:val="005B0C65"/>
    <w:rsid w:val="005B299D"/>
    <w:rsid w:val="005B7919"/>
    <w:rsid w:val="005C1109"/>
    <w:rsid w:val="005C47B3"/>
    <w:rsid w:val="005D169B"/>
    <w:rsid w:val="005D6945"/>
    <w:rsid w:val="005D78C9"/>
    <w:rsid w:val="005E3764"/>
    <w:rsid w:val="005E6F43"/>
    <w:rsid w:val="005E7F94"/>
    <w:rsid w:val="005F3C40"/>
    <w:rsid w:val="00604193"/>
    <w:rsid w:val="00607122"/>
    <w:rsid w:val="006106DF"/>
    <w:rsid w:val="00615261"/>
    <w:rsid w:val="00615DF8"/>
    <w:rsid w:val="00623AFC"/>
    <w:rsid w:val="00626A98"/>
    <w:rsid w:val="00626C18"/>
    <w:rsid w:val="00627226"/>
    <w:rsid w:val="0063047B"/>
    <w:rsid w:val="0063135B"/>
    <w:rsid w:val="006376BF"/>
    <w:rsid w:val="00637D1C"/>
    <w:rsid w:val="00637DDC"/>
    <w:rsid w:val="00640227"/>
    <w:rsid w:val="00642419"/>
    <w:rsid w:val="00642E71"/>
    <w:rsid w:val="00646363"/>
    <w:rsid w:val="006468A7"/>
    <w:rsid w:val="00651059"/>
    <w:rsid w:val="006529EF"/>
    <w:rsid w:val="006529FD"/>
    <w:rsid w:val="00653762"/>
    <w:rsid w:val="00655EC1"/>
    <w:rsid w:val="00656BD1"/>
    <w:rsid w:val="00656F34"/>
    <w:rsid w:val="00663DB1"/>
    <w:rsid w:val="006704B4"/>
    <w:rsid w:val="00671A1D"/>
    <w:rsid w:val="00686BF7"/>
    <w:rsid w:val="00691A7C"/>
    <w:rsid w:val="00691B88"/>
    <w:rsid w:val="00696605"/>
    <w:rsid w:val="006A4A3D"/>
    <w:rsid w:val="006B0E08"/>
    <w:rsid w:val="006B2C0B"/>
    <w:rsid w:val="006B5670"/>
    <w:rsid w:val="006B5EEE"/>
    <w:rsid w:val="006C0785"/>
    <w:rsid w:val="006C16E4"/>
    <w:rsid w:val="006C233B"/>
    <w:rsid w:val="006C4154"/>
    <w:rsid w:val="006C7EEC"/>
    <w:rsid w:val="006D4C95"/>
    <w:rsid w:val="006D4CE5"/>
    <w:rsid w:val="006D4E0E"/>
    <w:rsid w:val="006D5E03"/>
    <w:rsid w:val="006E1D3A"/>
    <w:rsid w:val="006E7999"/>
    <w:rsid w:val="006F31F1"/>
    <w:rsid w:val="006F4501"/>
    <w:rsid w:val="006F552D"/>
    <w:rsid w:val="00703422"/>
    <w:rsid w:val="007076D0"/>
    <w:rsid w:val="007158AB"/>
    <w:rsid w:val="00715A18"/>
    <w:rsid w:val="0071747B"/>
    <w:rsid w:val="00717D1B"/>
    <w:rsid w:val="00720663"/>
    <w:rsid w:val="00723CEF"/>
    <w:rsid w:val="00727484"/>
    <w:rsid w:val="007279A7"/>
    <w:rsid w:val="00732354"/>
    <w:rsid w:val="007353EB"/>
    <w:rsid w:val="00735BC0"/>
    <w:rsid w:val="00742787"/>
    <w:rsid w:val="0074648D"/>
    <w:rsid w:val="00754407"/>
    <w:rsid w:val="00754E99"/>
    <w:rsid w:val="00755187"/>
    <w:rsid w:val="007569A7"/>
    <w:rsid w:val="00757598"/>
    <w:rsid w:val="00762144"/>
    <w:rsid w:val="007646A6"/>
    <w:rsid w:val="007664C1"/>
    <w:rsid w:val="0077597B"/>
    <w:rsid w:val="007826DC"/>
    <w:rsid w:val="00783A0F"/>
    <w:rsid w:val="007914F2"/>
    <w:rsid w:val="00791CA4"/>
    <w:rsid w:val="007A160F"/>
    <w:rsid w:val="007A4769"/>
    <w:rsid w:val="007B30E0"/>
    <w:rsid w:val="007B3870"/>
    <w:rsid w:val="007C1619"/>
    <w:rsid w:val="007C176B"/>
    <w:rsid w:val="007C23A7"/>
    <w:rsid w:val="007C249E"/>
    <w:rsid w:val="007C5268"/>
    <w:rsid w:val="007D1785"/>
    <w:rsid w:val="007D1894"/>
    <w:rsid w:val="007D5AC0"/>
    <w:rsid w:val="007D6CBA"/>
    <w:rsid w:val="007D7A85"/>
    <w:rsid w:val="007E4458"/>
    <w:rsid w:val="007E65E8"/>
    <w:rsid w:val="007F0154"/>
    <w:rsid w:val="007F0858"/>
    <w:rsid w:val="007F658D"/>
    <w:rsid w:val="0080465D"/>
    <w:rsid w:val="0080609E"/>
    <w:rsid w:val="0081748F"/>
    <w:rsid w:val="00820A16"/>
    <w:rsid w:val="00823884"/>
    <w:rsid w:val="00823E2C"/>
    <w:rsid w:val="00832514"/>
    <w:rsid w:val="0084761A"/>
    <w:rsid w:val="00852C7A"/>
    <w:rsid w:val="008551A5"/>
    <w:rsid w:val="00855E73"/>
    <w:rsid w:val="008562F2"/>
    <w:rsid w:val="00857EB5"/>
    <w:rsid w:val="008614E6"/>
    <w:rsid w:val="00863168"/>
    <w:rsid w:val="00864AE0"/>
    <w:rsid w:val="008651CC"/>
    <w:rsid w:val="00866009"/>
    <w:rsid w:val="00871877"/>
    <w:rsid w:val="00877AB4"/>
    <w:rsid w:val="00881E9D"/>
    <w:rsid w:val="00883AE7"/>
    <w:rsid w:val="00890699"/>
    <w:rsid w:val="00896E19"/>
    <w:rsid w:val="008A004F"/>
    <w:rsid w:val="008A6976"/>
    <w:rsid w:val="008A6E87"/>
    <w:rsid w:val="008B6283"/>
    <w:rsid w:val="008B6AD9"/>
    <w:rsid w:val="008E0DCB"/>
    <w:rsid w:val="008E3166"/>
    <w:rsid w:val="008E4F24"/>
    <w:rsid w:val="008E6B01"/>
    <w:rsid w:val="008F0648"/>
    <w:rsid w:val="008F4709"/>
    <w:rsid w:val="008F4DDD"/>
    <w:rsid w:val="008F5619"/>
    <w:rsid w:val="008F6EF6"/>
    <w:rsid w:val="0090101A"/>
    <w:rsid w:val="00901407"/>
    <w:rsid w:val="009022E0"/>
    <w:rsid w:val="00902A29"/>
    <w:rsid w:val="00911A29"/>
    <w:rsid w:val="00911C68"/>
    <w:rsid w:val="00920205"/>
    <w:rsid w:val="009220AE"/>
    <w:rsid w:val="0092285E"/>
    <w:rsid w:val="00923377"/>
    <w:rsid w:val="00924273"/>
    <w:rsid w:val="009261E8"/>
    <w:rsid w:val="00931990"/>
    <w:rsid w:val="00933A90"/>
    <w:rsid w:val="00942ABD"/>
    <w:rsid w:val="00952103"/>
    <w:rsid w:val="00962758"/>
    <w:rsid w:val="00963B1A"/>
    <w:rsid w:val="009674A0"/>
    <w:rsid w:val="00971243"/>
    <w:rsid w:val="00971F38"/>
    <w:rsid w:val="00977BC9"/>
    <w:rsid w:val="009829AD"/>
    <w:rsid w:val="00983CA1"/>
    <w:rsid w:val="0098416E"/>
    <w:rsid w:val="00984E5B"/>
    <w:rsid w:val="00985062"/>
    <w:rsid w:val="00985C7F"/>
    <w:rsid w:val="0098795B"/>
    <w:rsid w:val="00987FC0"/>
    <w:rsid w:val="009B0435"/>
    <w:rsid w:val="009B0B04"/>
    <w:rsid w:val="009B3B17"/>
    <w:rsid w:val="009B4C98"/>
    <w:rsid w:val="009B7996"/>
    <w:rsid w:val="009C42EA"/>
    <w:rsid w:val="009C4ED7"/>
    <w:rsid w:val="009D61E9"/>
    <w:rsid w:val="009D6FE1"/>
    <w:rsid w:val="009E0E22"/>
    <w:rsid w:val="009E123B"/>
    <w:rsid w:val="009E14B0"/>
    <w:rsid w:val="009E3358"/>
    <w:rsid w:val="009F18E6"/>
    <w:rsid w:val="009F672F"/>
    <w:rsid w:val="009F6A3F"/>
    <w:rsid w:val="00A05650"/>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58E9"/>
    <w:rsid w:val="00A5778C"/>
    <w:rsid w:val="00A809D8"/>
    <w:rsid w:val="00A854D7"/>
    <w:rsid w:val="00A8632C"/>
    <w:rsid w:val="00A87ECC"/>
    <w:rsid w:val="00A94333"/>
    <w:rsid w:val="00A95023"/>
    <w:rsid w:val="00A97A37"/>
    <w:rsid w:val="00A97F5A"/>
    <w:rsid w:val="00AA217D"/>
    <w:rsid w:val="00AA26EC"/>
    <w:rsid w:val="00AB17C7"/>
    <w:rsid w:val="00AB1D17"/>
    <w:rsid w:val="00AB5653"/>
    <w:rsid w:val="00AB7B9B"/>
    <w:rsid w:val="00AC0544"/>
    <w:rsid w:val="00AC1A71"/>
    <w:rsid w:val="00AC1B94"/>
    <w:rsid w:val="00AC2C9D"/>
    <w:rsid w:val="00AC453F"/>
    <w:rsid w:val="00AC78B6"/>
    <w:rsid w:val="00AD3390"/>
    <w:rsid w:val="00AD6A9F"/>
    <w:rsid w:val="00AD6EEE"/>
    <w:rsid w:val="00AD7ABC"/>
    <w:rsid w:val="00AE173D"/>
    <w:rsid w:val="00AE4EE0"/>
    <w:rsid w:val="00AF0066"/>
    <w:rsid w:val="00AF31E6"/>
    <w:rsid w:val="00AF6C47"/>
    <w:rsid w:val="00B0277D"/>
    <w:rsid w:val="00B03182"/>
    <w:rsid w:val="00B03E0A"/>
    <w:rsid w:val="00B13C02"/>
    <w:rsid w:val="00B16E8B"/>
    <w:rsid w:val="00B1717D"/>
    <w:rsid w:val="00B3385D"/>
    <w:rsid w:val="00B3768E"/>
    <w:rsid w:val="00B37FF1"/>
    <w:rsid w:val="00B4025A"/>
    <w:rsid w:val="00B43F49"/>
    <w:rsid w:val="00B56A1D"/>
    <w:rsid w:val="00B570E6"/>
    <w:rsid w:val="00B6159C"/>
    <w:rsid w:val="00B74E86"/>
    <w:rsid w:val="00B75A66"/>
    <w:rsid w:val="00B77027"/>
    <w:rsid w:val="00B800F9"/>
    <w:rsid w:val="00B83899"/>
    <w:rsid w:val="00B86249"/>
    <w:rsid w:val="00B90082"/>
    <w:rsid w:val="00BA7D03"/>
    <w:rsid w:val="00BC1E63"/>
    <w:rsid w:val="00BC46CE"/>
    <w:rsid w:val="00BC477B"/>
    <w:rsid w:val="00BC5AC1"/>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5148"/>
    <w:rsid w:val="00C11081"/>
    <w:rsid w:val="00C11B25"/>
    <w:rsid w:val="00C135A3"/>
    <w:rsid w:val="00C15F54"/>
    <w:rsid w:val="00C23F4A"/>
    <w:rsid w:val="00C26167"/>
    <w:rsid w:val="00C32EE9"/>
    <w:rsid w:val="00C336C9"/>
    <w:rsid w:val="00C3584A"/>
    <w:rsid w:val="00C37DDD"/>
    <w:rsid w:val="00C40439"/>
    <w:rsid w:val="00C4102F"/>
    <w:rsid w:val="00C42AD1"/>
    <w:rsid w:val="00C4360A"/>
    <w:rsid w:val="00C46B78"/>
    <w:rsid w:val="00C52075"/>
    <w:rsid w:val="00C52EB1"/>
    <w:rsid w:val="00C57D4B"/>
    <w:rsid w:val="00C61C81"/>
    <w:rsid w:val="00C668F9"/>
    <w:rsid w:val="00C7065D"/>
    <w:rsid w:val="00C716FA"/>
    <w:rsid w:val="00C71CF9"/>
    <w:rsid w:val="00C732CD"/>
    <w:rsid w:val="00C75E41"/>
    <w:rsid w:val="00C76823"/>
    <w:rsid w:val="00C80B47"/>
    <w:rsid w:val="00C82FF3"/>
    <w:rsid w:val="00C8471B"/>
    <w:rsid w:val="00C90415"/>
    <w:rsid w:val="00C915C5"/>
    <w:rsid w:val="00C91AB8"/>
    <w:rsid w:val="00C9240A"/>
    <w:rsid w:val="00C9243E"/>
    <w:rsid w:val="00C94134"/>
    <w:rsid w:val="00CA5014"/>
    <w:rsid w:val="00CA6683"/>
    <w:rsid w:val="00CB18C5"/>
    <w:rsid w:val="00CB20AC"/>
    <w:rsid w:val="00CB320D"/>
    <w:rsid w:val="00CB3B3A"/>
    <w:rsid w:val="00CC18AF"/>
    <w:rsid w:val="00CC18D1"/>
    <w:rsid w:val="00CC6A93"/>
    <w:rsid w:val="00CC723D"/>
    <w:rsid w:val="00CD03AD"/>
    <w:rsid w:val="00CD3055"/>
    <w:rsid w:val="00CD3A8B"/>
    <w:rsid w:val="00CD4C2A"/>
    <w:rsid w:val="00CE320C"/>
    <w:rsid w:val="00CE34F4"/>
    <w:rsid w:val="00CE37D7"/>
    <w:rsid w:val="00CE7D8F"/>
    <w:rsid w:val="00CF4592"/>
    <w:rsid w:val="00CF5243"/>
    <w:rsid w:val="00D00CE8"/>
    <w:rsid w:val="00D0416B"/>
    <w:rsid w:val="00D0747A"/>
    <w:rsid w:val="00D11A99"/>
    <w:rsid w:val="00D220FF"/>
    <w:rsid w:val="00D27A28"/>
    <w:rsid w:val="00D27EF9"/>
    <w:rsid w:val="00D36D35"/>
    <w:rsid w:val="00D37D24"/>
    <w:rsid w:val="00D4342A"/>
    <w:rsid w:val="00D515F0"/>
    <w:rsid w:val="00D51C72"/>
    <w:rsid w:val="00D52CE6"/>
    <w:rsid w:val="00D555DE"/>
    <w:rsid w:val="00D561CC"/>
    <w:rsid w:val="00D632CB"/>
    <w:rsid w:val="00D6399A"/>
    <w:rsid w:val="00D7068F"/>
    <w:rsid w:val="00D72BDC"/>
    <w:rsid w:val="00D753B6"/>
    <w:rsid w:val="00D7578D"/>
    <w:rsid w:val="00D81BCC"/>
    <w:rsid w:val="00D81D93"/>
    <w:rsid w:val="00D82BA1"/>
    <w:rsid w:val="00D83689"/>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1F28"/>
    <w:rsid w:val="00DC6937"/>
    <w:rsid w:val="00DC7858"/>
    <w:rsid w:val="00DD7D4E"/>
    <w:rsid w:val="00DE0408"/>
    <w:rsid w:val="00DE5227"/>
    <w:rsid w:val="00DF0F48"/>
    <w:rsid w:val="00DF0FDD"/>
    <w:rsid w:val="00DF30BE"/>
    <w:rsid w:val="00E01955"/>
    <w:rsid w:val="00E04319"/>
    <w:rsid w:val="00E06468"/>
    <w:rsid w:val="00E07CD0"/>
    <w:rsid w:val="00E07D03"/>
    <w:rsid w:val="00E10F5D"/>
    <w:rsid w:val="00E1530D"/>
    <w:rsid w:val="00E21719"/>
    <w:rsid w:val="00E217DA"/>
    <w:rsid w:val="00E33FFB"/>
    <w:rsid w:val="00E34739"/>
    <w:rsid w:val="00E34D22"/>
    <w:rsid w:val="00E40E25"/>
    <w:rsid w:val="00E512BD"/>
    <w:rsid w:val="00E615C6"/>
    <w:rsid w:val="00E64541"/>
    <w:rsid w:val="00E64591"/>
    <w:rsid w:val="00E65DCA"/>
    <w:rsid w:val="00E7065A"/>
    <w:rsid w:val="00E70A06"/>
    <w:rsid w:val="00E74C1C"/>
    <w:rsid w:val="00E74EAF"/>
    <w:rsid w:val="00E802D6"/>
    <w:rsid w:val="00E8298D"/>
    <w:rsid w:val="00E846E8"/>
    <w:rsid w:val="00E860E3"/>
    <w:rsid w:val="00E876F3"/>
    <w:rsid w:val="00E925F3"/>
    <w:rsid w:val="00E94631"/>
    <w:rsid w:val="00EA196C"/>
    <w:rsid w:val="00EA440A"/>
    <w:rsid w:val="00EA4C40"/>
    <w:rsid w:val="00EA77AF"/>
    <w:rsid w:val="00EB0FA2"/>
    <w:rsid w:val="00EB1620"/>
    <w:rsid w:val="00EC2391"/>
    <w:rsid w:val="00EC46F8"/>
    <w:rsid w:val="00ED132D"/>
    <w:rsid w:val="00ED2F0E"/>
    <w:rsid w:val="00ED3FD5"/>
    <w:rsid w:val="00ED55A4"/>
    <w:rsid w:val="00EE27A8"/>
    <w:rsid w:val="00EE6BE2"/>
    <w:rsid w:val="00EE7CC7"/>
    <w:rsid w:val="00EF1086"/>
    <w:rsid w:val="00EF746B"/>
    <w:rsid w:val="00EF7EBA"/>
    <w:rsid w:val="00F0482F"/>
    <w:rsid w:val="00F101DB"/>
    <w:rsid w:val="00F203DE"/>
    <w:rsid w:val="00F23D95"/>
    <w:rsid w:val="00F24C31"/>
    <w:rsid w:val="00F255CC"/>
    <w:rsid w:val="00F314D2"/>
    <w:rsid w:val="00F346D4"/>
    <w:rsid w:val="00F35C6F"/>
    <w:rsid w:val="00F35EFA"/>
    <w:rsid w:val="00F4093A"/>
    <w:rsid w:val="00F436D7"/>
    <w:rsid w:val="00F438B0"/>
    <w:rsid w:val="00F5397A"/>
    <w:rsid w:val="00F55222"/>
    <w:rsid w:val="00F57E87"/>
    <w:rsid w:val="00F60F7F"/>
    <w:rsid w:val="00F73CB3"/>
    <w:rsid w:val="00F75040"/>
    <w:rsid w:val="00F807EE"/>
    <w:rsid w:val="00F812C4"/>
    <w:rsid w:val="00F9041C"/>
    <w:rsid w:val="00F91F19"/>
    <w:rsid w:val="00F97105"/>
    <w:rsid w:val="00FB543D"/>
    <w:rsid w:val="00FB5696"/>
    <w:rsid w:val="00FD0484"/>
    <w:rsid w:val="00FD102B"/>
    <w:rsid w:val="00FD2C94"/>
    <w:rsid w:val="00FD6006"/>
    <w:rsid w:val="00FD6527"/>
    <w:rsid w:val="00FE1745"/>
    <w:rsid w:val="00FE3A2B"/>
    <w:rsid w:val="00FE44B1"/>
    <w:rsid w:val="00FE7B81"/>
    <w:rsid w:val="00FF28E5"/>
    <w:rsid w:val="00FF4BFC"/>
    <w:rsid w:val="00FF57B4"/>
    <w:rsid w:val="00FF5A18"/>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2DDA5D6B-B9B9-804A-B476-6203C1AB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 w:type="paragraph" w:styleId="Revision">
    <w:name w:val="Revision"/>
    <w:hidden/>
    <w:uiPriority w:val="99"/>
    <w:semiHidden/>
    <w:rsid w:val="00D8368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383260">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19586">
      <w:bodyDiv w:val="1"/>
      <w:marLeft w:val="0"/>
      <w:marRight w:val="0"/>
      <w:marTop w:val="0"/>
      <w:marBottom w:val="0"/>
      <w:divBdr>
        <w:top w:val="none" w:sz="0" w:space="0" w:color="auto"/>
        <w:left w:val="none" w:sz="0" w:space="0" w:color="auto"/>
        <w:bottom w:val="none" w:sz="0" w:space="0" w:color="auto"/>
        <w:right w:val="none" w:sz="0" w:space="0" w:color="auto"/>
      </w:divBdr>
      <w:divsChild>
        <w:div w:id="1307659667">
          <w:marLeft w:val="0"/>
          <w:marRight w:val="0"/>
          <w:marTop w:val="0"/>
          <w:marBottom w:val="0"/>
          <w:divBdr>
            <w:top w:val="none" w:sz="0" w:space="0" w:color="auto"/>
            <w:left w:val="none" w:sz="0" w:space="0" w:color="auto"/>
            <w:bottom w:val="none" w:sz="0" w:space="0" w:color="auto"/>
            <w:right w:val="none" w:sz="0" w:space="0" w:color="auto"/>
          </w:divBdr>
          <w:divsChild>
            <w:div w:id="12807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82115361">
      <w:bodyDiv w:val="1"/>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sChild>
            <w:div w:id="957830987">
              <w:marLeft w:val="0"/>
              <w:marRight w:val="0"/>
              <w:marTop w:val="0"/>
              <w:marBottom w:val="0"/>
              <w:divBdr>
                <w:top w:val="none" w:sz="0" w:space="0" w:color="auto"/>
                <w:left w:val="none" w:sz="0" w:space="0" w:color="auto"/>
                <w:bottom w:val="none" w:sz="0" w:space="0" w:color="auto"/>
                <w:right w:val="none" w:sz="0" w:space="0" w:color="auto"/>
              </w:divBdr>
              <w:divsChild>
                <w:div w:id="1033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88665">
      <w:bodyDiv w:val="1"/>
      <w:marLeft w:val="0"/>
      <w:marRight w:val="0"/>
      <w:marTop w:val="0"/>
      <w:marBottom w:val="0"/>
      <w:divBdr>
        <w:top w:val="none" w:sz="0" w:space="0" w:color="auto"/>
        <w:left w:val="none" w:sz="0" w:space="0" w:color="auto"/>
        <w:bottom w:val="none" w:sz="0" w:space="0" w:color="auto"/>
        <w:right w:val="none" w:sz="0" w:space="0" w:color="auto"/>
      </w:divBdr>
      <w:divsChild>
        <w:div w:id="1878736885">
          <w:marLeft w:val="0"/>
          <w:marRight w:val="0"/>
          <w:marTop w:val="0"/>
          <w:marBottom w:val="0"/>
          <w:divBdr>
            <w:top w:val="none" w:sz="0" w:space="0" w:color="auto"/>
            <w:left w:val="none" w:sz="0" w:space="0" w:color="auto"/>
            <w:bottom w:val="none" w:sz="0" w:space="0" w:color="auto"/>
            <w:right w:val="none" w:sz="0" w:space="0" w:color="auto"/>
          </w:divBdr>
          <w:divsChild>
            <w:div w:id="1811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6242306">
      <w:bodyDiv w:val="1"/>
      <w:marLeft w:val="0"/>
      <w:marRight w:val="0"/>
      <w:marTop w:val="0"/>
      <w:marBottom w:val="0"/>
      <w:divBdr>
        <w:top w:val="none" w:sz="0" w:space="0" w:color="auto"/>
        <w:left w:val="none" w:sz="0" w:space="0" w:color="auto"/>
        <w:bottom w:val="none" w:sz="0" w:space="0" w:color="auto"/>
        <w:right w:val="none" w:sz="0" w:space="0" w:color="auto"/>
      </w:divBdr>
      <w:divsChild>
        <w:div w:id="1348561979">
          <w:marLeft w:val="0"/>
          <w:marRight w:val="0"/>
          <w:marTop w:val="0"/>
          <w:marBottom w:val="0"/>
          <w:divBdr>
            <w:top w:val="none" w:sz="0" w:space="0" w:color="auto"/>
            <w:left w:val="none" w:sz="0" w:space="0" w:color="auto"/>
            <w:bottom w:val="none" w:sz="0" w:space="0" w:color="auto"/>
            <w:right w:val="none" w:sz="0" w:space="0" w:color="auto"/>
          </w:divBdr>
          <w:divsChild>
            <w:div w:id="993416660">
              <w:marLeft w:val="0"/>
              <w:marRight w:val="0"/>
              <w:marTop w:val="0"/>
              <w:marBottom w:val="0"/>
              <w:divBdr>
                <w:top w:val="none" w:sz="0" w:space="0" w:color="auto"/>
                <w:left w:val="none" w:sz="0" w:space="0" w:color="auto"/>
                <w:bottom w:val="none" w:sz="0" w:space="0" w:color="auto"/>
                <w:right w:val="none" w:sz="0" w:space="0" w:color="auto"/>
              </w:divBdr>
              <w:divsChild>
                <w:div w:id="15125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22291797">
      <w:bodyDiv w:val="1"/>
      <w:marLeft w:val="0"/>
      <w:marRight w:val="0"/>
      <w:marTop w:val="0"/>
      <w:marBottom w:val="0"/>
      <w:divBdr>
        <w:top w:val="none" w:sz="0" w:space="0" w:color="auto"/>
        <w:left w:val="none" w:sz="0" w:space="0" w:color="auto"/>
        <w:bottom w:val="none" w:sz="0" w:space="0" w:color="auto"/>
        <w:right w:val="none" w:sz="0" w:space="0" w:color="auto"/>
      </w:divBdr>
      <w:divsChild>
        <w:div w:id="910820688">
          <w:marLeft w:val="0"/>
          <w:marRight w:val="0"/>
          <w:marTop w:val="0"/>
          <w:marBottom w:val="0"/>
          <w:divBdr>
            <w:top w:val="none" w:sz="0" w:space="0" w:color="auto"/>
            <w:left w:val="none" w:sz="0" w:space="0" w:color="auto"/>
            <w:bottom w:val="none" w:sz="0" w:space="0" w:color="auto"/>
            <w:right w:val="none" w:sz="0" w:space="0" w:color="auto"/>
          </w:divBdr>
          <w:divsChild>
            <w:div w:id="1257397526">
              <w:marLeft w:val="0"/>
              <w:marRight w:val="0"/>
              <w:marTop w:val="0"/>
              <w:marBottom w:val="0"/>
              <w:divBdr>
                <w:top w:val="none" w:sz="0" w:space="0" w:color="auto"/>
                <w:left w:val="none" w:sz="0" w:space="0" w:color="auto"/>
                <w:bottom w:val="none" w:sz="0" w:space="0" w:color="auto"/>
                <w:right w:val="none" w:sz="0" w:space="0" w:color="auto"/>
              </w:divBdr>
              <w:divsChild>
                <w:div w:id="4040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78594902">
      <w:bodyDiv w:val="1"/>
      <w:marLeft w:val="0"/>
      <w:marRight w:val="0"/>
      <w:marTop w:val="0"/>
      <w:marBottom w:val="0"/>
      <w:divBdr>
        <w:top w:val="none" w:sz="0" w:space="0" w:color="auto"/>
        <w:left w:val="none" w:sz="0" w:space="0" w:color="auto"/>
        <w:bottom w:val="none" w:sz="0" w:space="0" w:color="auto"/>
        <w:right w:val="none" w:sz="0" w:space="0" w:color="auto"/>
      </w:divBdr>
      <w:divsChild>
        <w:div w:id="1853571879">
          <w:marLeft w:val="0"/>
          <w:marRight w:val="0"/>
          <w:marTop w:val="0"/>
          <w:marBottom w:val="0"/>
          <w:divBdr>
            <w:top w:val="none" w:sz="0" w:space="0" w:color="auto"/>
            <w:left w:val="none" w:sz="0" w:space="0" w:color="auto"/>
            <w:bottom w:val="none" w:sz="0" w:space="0" w:color="auto"/>
            <w:right w:val="none" w:sz="0" w:space="0" w:color="auto"/>
          </w:divBdr>
          <w:divsChild>
            <w:div w:id="1422068770">
              <w:marLeft w:val="0"/>
              <w:marRight w:val="0"/>
              <w:marTop w:val="0"/>
              <w:marBottom w:val="0"/>
              <w:divBdr>
                <w:top w:val="none" w:sz="0" w:space="0" w:color="auto"/>
                <w:left w:val="none" w:sz="0" w:space="0" w:color="auto"/>
                <w:bottom w:val="none" w:sz="0" w:space="0" w:color="auto"/>
                <w:right w:val="none" w:sz="0" w:space="0" w:color="auto"/>
              </w:divBdr>
              <w:divsChild>
                <w:div w:id="19725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20781423">
      <w:bodyDiv w:val="1"/>
      <w:marLeft w:val="0"/>
      <w:marRight w:val="0"/>
      <w:marTop w:val="0"/>
      <w:marBottom w:val="0"/>
      <w:divBdr>
        <w:top w:val="none" w:sz="0" w:space="0" w:color="auto"/>
        <w:left w:val="none" w:sz="0" w:space="0" w:color="auto"/>
        <w:bottom w:val="none" w:sz="0" w:space="0" w:color="auto"/>
        <w:right w:val="none" w:sz="0" w:space="0" w:color="auto"/>
      </w:divBdr>
      <w:divsChild>
        <w:div w:id="1552959936">
          <w:marLeft w:val="0"/>
          <w:marRight w:val="0"/>
          <w:marTop w:val="0"/>
          <w:marBottom w:val="0"/>
          <w:divBdr>
            <w:top w:val="none" w:sz="0" w:space="0" w:color="auto"/>
            <w:left w:val="none" w:sz="0" w:space="0" w:color="auto"/>
            <w:bottom w:val="none" w:sz="0" w:space="0" w:color="auto"/>
            <w:right w:val="none" w:sz="0" w:space="0" w:color="auto"/>
          </w:divBdr>
          <w:divsChild>
            <w:div w:id="645356946">
              <w:marLeft w:val="0"/>
              <w:marRight w:val="0"/>
              <w:marTop w:val="0"/>
              <w:marBottom w:val="0"/>
              <w:divBdr>
                <w:top w:val="none" w:sz="0" w:space="0" w:color="auto"/>
                <w:left w:val="none" w:sz="0" w:space="0" w:color="auto"/>
                <w:bottom w:val="none" w:sz="0" w:space="0" w:color="auto"/>
                <w:right w:val="none" w:sz="0" w:space="0" w:color="auto"/>
              </w:divBdr>
              <w:divsChild>
                <w:div w:id="405494828">
                  <w:marLeft w:val="0"/>
                  <w:marRight w:val="0"/>
                  <w:marTop w:val="0"/>
                  <w:marBottom w:val="0"/>
                  <w:divBdr>
                    <w:top w:val="none" w:sz="0" w:space="0" w:color="auto"/>
                    <w:left w:val="none" w:sz="0" w:space="0" w:color="auto"/>
                    <w:bottom w:val="none" w:sz="0" w:space="0" w:color="auto"/>
                    <w:right w:val="none" w:sz="0" w:space="0" w:color="auto"/>
                  </w:divBdr>
                  <w:divsChild>
                    <w:div w:id="18571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858734245">
      <w:bodyDiv w:val="1"/>
      <w:marLeft w:val="0"/>
      <w:marRight w:val="0"/>
      <w:marTop w:val="0"/>
      <w:marBottom w:val="0"/>
      <w:divBdr>
        <w:top w:val="none" w:sz="0" w:space="0" w:color="auto"/>
        <w:left w:val="none" w:sz="0" w:space="0" w:color="auto"/>
        <w:bottom w:val="none" w:sz="0" w:space="0" w:color="auto"/>
        <w:right w:val="none" w:sz="0" w:space="0" w:color="auto"/>
      </w:divBdr>
      <w:divsChild>
        <w:div w:id="582837922">
          <w:marLeft w:val="0"/>
          <w:marRight w:val="0"/>
          <w:marTop w:val="0"/>
          <w:marBottom w:val="0"/>
          <w:divBdr>
            <w:top w:val="none" w:sz="0" w:space="0" w:color="auto"/>
            <w:left w:val="none" w:sz="0" w:space="0" w:color="auto"/>
            <w:bottom w:val="none" w:sz="0" w:space="0" w:color="auto"/>
            <w:right w:val="none" w:sz="0" w:space="0" w:color="auto"/>
          </w:divBdr>
          <w:divsChild>
            <w:div w:id="499664868">
              <w:marLeft w:val="0"/>
              <w:marRight w:val="0"/>
              <w:marTop w:val="0"/>
              <w:marBottom w:val="0"/>
              <w:divBdr>
                <w:top w:val="none" w:sz="0" w:space="0" w:color="auto"/>
                <w:left w:val="none" w:sz="0" w:space="0" w:color="auto"/>
                <w:bottom w:val="none" w:sz="0" w:space="0" w:color="auto"/>
                <w:right w:val="none" w:sz="0" w:space="0" w:color="auto"/>
              </w:divBdr>
              <w:divsChild>
                <w:div w:id="7806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7825">
      <w:bodyDiv w:val="1"/>
      <w:marLeft w:val="0"/>
      <w:marRight w:val="0"/>
      <w:marTop w:val="0"/>
      <w:marBottom w:val="0"/>
      <w:divBdr>
        <w:top w:val="none" w:sz="0" w:space="0" w:color="auto"/>
        <w:left w:val="none" w:sz="0" w:space="0" w:color="auto"/>
        <w:bottom w:val="none" w:sz="0" w:space="0" w:color="auto"/>
        <w:right w:val="none" w:sz="0" w:space="0" w:color="auto"/>
      </w:divBdr>
      <w:divsChild>
        <w:div w:id="1657758927">
          <w:marLeft w:val="0"/>
          <w:marRight w:val="0"/>
          <w:marTop w:val="0"/>
          <w:marBottom w:val="0"/>
          <w:divBdr>
            <w:top w:val="none" w:sz="0" w:space="0" w:color="auto"/>
            <w:left w:val="none" w:sz="0" w:space="0" w:color="auto"/>
            <w:bottom w:val="none" w:sz="0" w:space="0" w:color="auto"/>
            <w:right w:val="none" w:sz="0" w:space="0" w:color="auto"/>
          </w:divBdr>
          <w:divsChild>
            <w:div w:id="12337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3925518">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 w:id="2130736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5</cp:revision>
  <cp:lastPrinted>2019-07-25T19:52:00Z</cp:lastPrinted>
  <dcterms:created xsi:type="dcterms:W3CDTF">2019-08-06T21:52:00Z</dcterms:created>
  <dcterms:modified xsi:type="dcterms:W3CDTF">2019-09-03T18:02:00Z</dcterms:modified>
  <cp:category/>
</cp:coreProperties>
</file>