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8B6D"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STUDIOJEKER – HOMEPAGE</w:t>
      </w:r>
    </w:p>
    <w:p w14:paraId="247F96E9"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Deutsch &amp; English</w:t>
      </w:r>
    </w:p>
    <w:p w14:paraId="4DCD38F8"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6E2F0A37" wp14:editId="1DA7D2A0">
                <wp:extent cx="5760720" cy="1270"/>
                <wp:effectExtent l="0" t="31750" r="0" b="36830"/>
                <wp:docPr id="1105677274"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4F7C93" id="Rechteck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50F5124"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HERO</w:t>
      </w:r>
    </w:p>
    <w:p w14:paraId="47A8C41E"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w:t>
      </w:r>
    </w:p>
    <w:p w14:paraId="30789E46"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1E5CA212"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We Create Visibility.</w:t>
      </w:r>
    </w:p>
    <w:p w14:paraId="62C260AF"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Subheadline</w:t>
      </w:r>
    </w:p>
    <w:p w14:paraId="5603F2BD"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Ihr Visibility Partner für Unternehmen, Produkte und Architektur.</w:t>
      </w:r>
    </w:p>
    <w:p w14:paraId="70841C57"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17403416"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Sichtbarkeit entsteht nicht durch Zufall.</w:t>
      </w:r>
    </w:p>
    <w:p w14:paraId="151AFAD9"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Sie entsteht, wenn Strategie, hochwertiger Content und die richtige Kommunikation zusammenkommen.</w:t>
      </w:r>
    </w:p>
    <w:p w14:paraId="47161BEA"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Seit 1992 begleiten wir Unternehmen dabei, ihre Marke zu stärken, Produkte überzeugend zu präsentieren und Projekte erlebbar zu machen.</w:t>
      </w:r>
    </w:p>
    <w:p w14:paraId="3639CBFB"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Von der ersten Idee bis zur erfolgreichen Umsetzung.</w:t>
      </w:r>
    </w:p>
    <w:p w14:paraId="62532C35"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We Create Visibility.</w:t>
      </w:r>
    </w:p>
    <w:p w14:paraId="2BD3C6CB"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CTA</w:t>
      </w:r>
    </w:p>
    <w:p w14:paraId="767E35E8"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Projekt besprechen</w:t>
      </w:r>
    </w:p>
    <w:p w14:paraId="62E6EF27"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Unsere Arbeiten entdecken</w:t>
      </w:r>
    </w:p>
    <w:p w14:paraId="50719E55"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4A47F427" wp14:editId="456E6691">
                <wp:extent cx="5760720" cy="1270"/>
                <wp:effectExtent l="0" t="31750" r="0" b="36830"/>
                <wp:docPr id="1482109634" name="Rechtec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EC81EA" id="Rechteck 1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1D403B0"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EN</w:t>
      </w:r>
    </w:p>
    <w:p w14:paraId="2D9E447D"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2BB6492D"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We Create Visibility.</w:t>
      </w:r>
    </w:p>
    <w:p w14:paraId="0B220E0E"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lastRenderedPageBreak/>
        <w:t>Subheadline</w:t>
      </w:r>
    </w:p>
    <w:p w14:paraId="3481E63C"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Your Visibility Partner for businesses, products and architecture.</w:t>
      </w:r>
    </w:p>
    <w:p w14:paraId="766A59A5"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68FE0494"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Visibility doesn’t happen by chance.</w:t>
      </w:r>
    </w:p>
    <w:p w14:paraId="74028258"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It is created when strategy, premium content and meaningful communication come together.</w:t>
      </w:r>
    </w:p>
    <w:p w14:paraId="1F4F6F58"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Since 1992, we have helped businesses strengthen their brands, communicate products with clarity and bring projects to life.</w:t>
      </w:r>
    </w:p>
    <w:p w14:paraId="456F42BC"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From the first idea to the final result.</w:t>
      </w:r>
    </w:p>
    <w:p w14:paraId="585FEFE0"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We Create Visibility.</w:t>
      </w:r>
    </w:p>
    <w:p w14:paraId="73824C73"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CTA</w:t>
      </w:r>
    </w:p>
    <w:p w14:paraId="68BBBD14"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Let’s talk</w:t>
      </w:r>
    </w:p>
    <w:p w14:paraId="0551984A"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Explore our work</w:t>
      </w:r>
    </w:p>
    <w:p w14:paraId="264BF134"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37619FD1" wp14:editId="373CF848">
                <wp:extent cx="5760720" cy="1270"/>
                <wp:effectExtent l="0" t="31750" r="0" b="36830"/>
                <wp:docPr id="85354261"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A30EF1" id="Rechteck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A7112B6"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SECTION 2</w:t>
      </w:r>
    </w:p>
    <w:p w14:paraId="6EE79A25"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w:t>
      </w:r>
    </w:p>
    <w:p w14:paraId="461168F7"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24F49862"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Wobei dürfen wir Sie unterstützen?</w:t>
      </w:r>
    </w:p>
    <w:p w14:paraId="5686BA79"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Business Communication</w:t>
      </w:r>
    </w:p>
    <w:p w14:paraId="09AC89C1"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Authentische Kommunikation für Unternehmen, Organisationen und Marken.</w:t>
      </w:r>
    </w:p>
    <w:p w14:paraId="3B2D63C4"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Businessportraits, Unternehmensfilme, Erklärvideos, Mitarbeiterfotografie und Social Media schaffen Vertrauen und geben Ihrem Unternehmen ein Gesicht.</w:t>
      </w:r>
    </w:p>
    <w:p w14:paraId="575927F3"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390DB674" wp14:editId="5E1D40E1">
                <wp:extent cx="5760720" cy="1270"/>
                <wp:effectExtent l="0" t="31750" r="0" b="36830"/>
                <wp:docPr id="2106196730"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F57D49" id="Rechteck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25E75A3"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Product Communication</w:t>
      </w:r>
    </w:p>
    <w:p w14:paraId="4CD3B852"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Komplexe Produkte verständlich kommunizieren.</w:t>
      </w:r>
    </w:p>
    <w:p w14:paraId="7152EDEA"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Mit Fotografie, Film und 3D entwickeln wir Inhalte, die Produkte erklären, begeistern und den Vertrieb unterstützen.</w:t>
      </w:r>
    </w:p>
    <w:p w14:paraId="157E18D4"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w:lastRenderedPageBreak/>
        <mc:AlternateContent>
          <mc:Choice Requires="wps">
            <w:drawing>
              <wp:inline distT="0" distB="0" distL="0" distR="0" wp14:anchorId="234ECF2F" wp14:editId="216EF094">
                <wp:extent cx="5760720" cy="1270"/>
                <wp:effectExtent l="0" t="31750" r="0" b="36830"/>
                <wp:docPr id="687213905"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D7A589" id="Rechteck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18B495F"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Architecture &amp; Real Estate</w:t>
      </w:r>
    </w:p>
    <w:p w14:paraId="778A7882"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Architektur beginnt mit einer Vision.</w:t>
      </w:r>
    </w:p>
    <w:p w14:paraId="163DF982"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Fotorealistische Visualisierungen, Animationen und virtuelle Rundgänge machen Projekte bereits vor ihrer Realisierung erlebbar.</w:t>
      </w:r>
    </w:p>
    <w:p w14:paraId="6299A174"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38102194" wp14:editId="5DE4ED00">
                <wp:extent cx="5760720" cy="1270"/>
                <wp:effectExtent l="0" t="31750" r="0" b="36830"/>
                <wp:docPr id="2034987511"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9C3EA0" id="Rechteck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AD3C5F1"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EN</w:t>
      </w:r>
    </w:p>
    <w:p w14:paraId="695D907B"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457CA808"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How can we support you?</w:t>
      </w:r>
    </w:p>
    <w:p w14:paraId="5A472394"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Business Communication</w:t>
      </w:r>
    </w:p>
    <w:p w14:paraId="762CDB73"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Authentic communication for companies, organisations and brands.</w:t>
      </w:r>
    </w:p>
    <w:p w14:paraId="31EBC031"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Business portraits, corporate films, explainer videos, employee photography and social media that build trust and strengthen your brand.</w:t>
      </w:r>
    </w:p>
    <w:p w14:paraId="3C38E38E"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326508B8" wp14:editId="690C4E03">
                <wp:extent cx="5760720" cy="1270"/>
                <wp:effectExtent l="0" t="31750" r="0" b="36830"/>
                <wp:docPr id="288430970"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5089C1" id="Rechteck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D7E8A90"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Product Communication</w:t>
      </w:r>
    </w:p>
    <w:p w14:paraId="2A969732"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Communicate complex products with clarity.</w:t>
      </w:r>
    </w:p>
    <w:p w14:paraId="6E332DC1"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Photography, video and 3D solutions that explain products and support sales.</w:t>
      </w:r>
    </w:p>
    <w:p w14:paraId="3C6F4817"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1819BAC2" wp14:editId="2E1E6D02">
                <wp:extent cx="5760720" cy="1270"/>
                <wp:effectExtent l="0" t="31750" r="0" b="36830"/>
                <wp:docPr id="1648487513"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31BE6B" id="Rechteck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42D6151"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Architecture &amp; Real Estate</w:t>
      </w:r>
    </w:p>
    <w:p w14:paraId="2BFB146D"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Every successful project starts with a vision.</w:t>
      </w:r>
    </w:p>
    <w:p w14:paraId="5A4B75AF"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Photorealistic visualizations, animations and virtual tours help clients experience architecture before it is built.</w:t>
      </w:r>
    </w:p>
    <w:p w14:paraId="1BEE9D7B"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6048B8F8" wp14:editId="60ECFABA">
                <wp:extent cx="5760720" cy="1270"/>
                <wp:effectExtent l="0" t="31750" r="0" b="36830"/>
                <wp:docPr id="606107635" name="Rechtec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1B13D4" id="Rechteck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C1C4888"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SECTION 3</w:t>
      </w:r>
    </w:p>
    <w:p w14:paraId="541762DF"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w:t>
      </w:r>
    </w:p>
    <w:p w14:paraId="2038DA35"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lastRenderedPageBreak/>
        <w:t>Headline</w:t>
      </w:r>
    </w:p>
    <w:p w14:paraId="4017EAE3"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Mehr als 30 Jahre Erfahrung.</w:t>
      </w:r>
    </w:p>
    <w:p w14:paraId="709AD2D0"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Subheadline</w:t>
      </w:r>
    </w:p>
    <w:p w14:paraId="7E967948"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Persönlich. Kreativ. Zuverlässig.</w:t>
      </w:r>
    </w:p>
    <w:p w14:paraId="6DB7CBCB"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3F1228B3"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Studiojeker verbindet langjährige Erfahrung mit modernster Technologie und einem starken Partnernetzwerk.</w:t>
      </w:r>
    </w:p>
    <w:p w14:paraId="36B041E8"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Mit einem kleinen, engagierten Team entwickeln wir hochwertige Kommunikationslösungen – flexibel, persönlich und mit dem Anspruch, jedes Projekt zu etwas Besonderem zu machen.</w:t>
      </w:r>
    </w:p>
    <w:p w14:paraId="22DD23D2"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7E5B9C57" wp14:editId="1B89AF97">
                <wp:extent cx="5760720" cy="1270"/>
                <wp:effectExtent l="0" t="31750" r="0" b="36830"/>
                <wp:docPr id="1413222142"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21C482" id="Rechteck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8B3EE28"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EN</w:t>
      </w:r>
    </w:p>
    <w:p w14:paraId="49C43738"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07872C26"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More than 30 years of experience.</w:t>
      </w:r>
    </w:p>
    <w:p w14:paraId="67B5683F"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Subheadline</w:t>
      </w:r>
    </w:p>
    <w:p w14:paraId="356D2CCD"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Personal. Creative. Reliable.</w:t>
      </w:r>
    </w:p>
    <w:p w14:paraId="385C8E3D"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51C984DD"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Studiojeker combines decades of experience with modern technology and a trusted network of specialists.</w:t>
      </w:r>
    </w:p>
    <w:p w14:paraId="3AFAEFCC"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As a small and dedicated team, we create premium communication solutions with a personal approach and a strong commitment to quality.</w:t>
      </w:r>
    </w:p>
    <w:p w14:paraId="47CE32F6"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0C22029C" wp14:editId="0FCACA7B">
                <wp:extent cx="5760720" cy="1270"/>
                <wp:effectExtent l="0" t="31750" r="0" b="36830"/>
                <wp:docPr id="1346625396"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FB198A" id="Rechteck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C85D6A4"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SECTION 4</w:t>
      </w:r>
    </w:p>
    <w:p w14:paraId="45883229"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w:t>
      </w:r>
    </w:p>
    <w:p w14:paraId="14F92DE8"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3662DD0C"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Unsere Arbeiten sprechen für sich.</w:t>
      </w:r>
    </w:p>
    <w:p w14:paraId="09C6DEF1"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lastRenderedPageBreak/>
        <w:t>Subheadline</w:t>
      </w:r>
    </w:p>
    <w:p w14:paraId="2D638544"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Jedes Projekt erzählt eine eigene Geschichte.</w:t>
      </w:r>
    </w:p>
    <w:p w14:paraId="5DFC40A4"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Kurze Showreels, ausgewählte Referenzen und Case Studies zeigen, wie wir Unternehmen, Produkte und Architektur sichtbar machen.</w:t>
      </w:r>
    </w:p>
    <w:p w14:paraId="3148C399"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71C67FD0" wp14:editId="67223211">
                <wp:extent cx="5760720" cy="1270"/>
                <wp:effectExtent l="0" t="31750" r="0" b="36830"/>
                <wp:docPr id="1805093832"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56642E" id="Rechteck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F848D43"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EN</w:t>
      </w:r>
    </w:p>
    <w:p w14:paraId="2B2C2486"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5781F2B5"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Our work speaks for itself.</w:t>
      </w:r>
    </w:p>
    <w:p w14:paraId="2F48F547"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Subheadline</w:t>
      </w:r>
    </w:p>
    <w:p w14:paraId="1CF6715F"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Every project tells its own story.</w:t>
      </w:r>
    </w:p>
    <w:p w14:paraId="3568156A"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Short showreels, selected projects and case studies demonstrate how we help businesses, products and architecture become more visible.</w:t>
      </w:r>
    </w:p>
    <w:p w14:paraId="750A5D6B"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25E79869" wp14:editId="40CEACA4">
                <wp:extent cx="5760720" cy="1270"/>
                <wp:effectExtent l="0" t="31750" r="0" b="36830"/>
                <wp:docPr id="1866143026"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5DAFE" id="Rechteck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9AED0E0"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SECTION 5</w:t>
      </w:r>
    </w:p>
    <w:p w14:paraId="328FF6B8"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DE</w:t>
      </w:r>
    </w:p>
    <w:p w14:paraId="57F8C669"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7DE0949D"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t>Lassen Sie uns über Ihr Projekt sprechen.</w:t>
      </w:r>
    </w:p>
    <w:p w14:paraId="2BB24F83"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72A10D75"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Ganz gleich, ob Unternehmenskommunikation, Produktmarketing oder Architekturprojekt – gemeinsam entwickeln wir Lösungen, die nachhaltig wirken und Sichtbarkeit schaffen.</w:t>
      </w:r>
    </w:p>
    <w:p w14:paraId="278E3C8A"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CTA</w:t>
      </w:r>
    </w:p>
    <w:p w14:paraId="16B5375A"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Kontakt aufnehmen</w:t>
      </w:r>
    </w:p>
    <w:p w14:paraId="41193A88" w14:textId="77777777" w:rsidR="004B0A62" w:rsidRPr="004B0A62" w:rsidRDefault="004B0A62" w:rsidP="004B0A62">
      <w:pPr>
        <w:spacing w:after="0" w:line="240" w:lineRule="auto"/>
        <w:rPr>
          <w:rFonts w:ascii="Times New Roman" w:eastAsia="Times New Roman" w:hAnsi="Times New Roman" w:cs="Times New Roman"/>
          <w:kern w:val="0"/>
          <w14:ligatures w14:val="none"/>
        </w:rPr>
      </w:pPr>
      <w:r w:rsidRPr="004B0A62">
        <w:rPr>
          <w:rFonts w:ascii="Times New Roman" w:eastAsia="Times New Roman" w:hAnsi="Times New Roman" w:cs="Times New Roman"/>
          <w:noProof/>
          <w:kern w:val="0"/>
          <w14:ligatures w14:val="none"/>
        </w:rPr>
        <mc:AlternateContent>
          <mc:Choice Requires="wps">
            <w:drawing>
              <wp:inline distT="0" distB="0" distL="0" distR="0" wp14:anchorId="53C1E7C5" wp14:editId="50E54263">
                <wp:extent cx="5760720" cy="1270"/>
                <wp:effectExtent l="0" t="31750" r="0" b="36830"/>
                <wp:docPr id="76923897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4FE67E" id="Rechteck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FE74E24" w14:textId="77777777" w:rsidR="004B0A62" w:rsidRPr="004B0A62" w:rsidRDefault="004B0A62" w:rsidP="004B0A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0A62">
        <w:rPr>
          <w:rFonts w:ascii="Times New Roman" w:eastAsia="Times New Roman" w:hAnsi="Times New Roman" w:cs="Times New Roman"/>
          <w:b/>
          <w:bCs/>
          <w:kern w:val="0"/>
          <w:sz w:val="36"/>
          <w:szCs w:val="36"/>
          <w14:ligatures w14:val="none"/>
        </w:rPr>
        <w:t>EN</w:t>
      </w:r>
    </w:p>
    <w:p w14:paraId="67ADBA01"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Headline</w:t>
      </w:r>
    </w:p>
    <w:p w14:paraId="0EC5AD08" w14:textId="77777777" w:rsidR="004B0A62" w:rsidRPr="004B0A62" w:rsidRDefault="004B0A62" w:rsidP="004B0A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0A62">
        <w:rPr>
          <w:rFonts w:ascii="Times New Roman" w:eastAsia="Times New Roman" w:hAnsi="Times New Roman" w:cs="Times New Roman"/>
          <w:b/>
          <w:bCs/>
          <w:kern w:val="36"/>
          <w:sz w:val="48"/>
          <w:szCs w:val="48"/>
          <w14:ligatures w14:val="none"/>
        </w:rPr>
        <w:lastRenderedPageBreak/>
        <w:t>Let’s create visibility together.</w:t>
      </w:r>
    </w:p>
    <w:p w14:paraId="508BB843"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Text</w:t>
      </w:r>
    </w:p>
    <w:p w14:paraId="1B28D090"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kern w:val="0"/>
          <w14:ligatures w14:val="none"/>
        </w:rPr>
        <w:t>Whether you are looking for business communication, product marketing or architectural visualization, we would love to hear about your project.</w:t>
      </w:r>
    </w:p>
    <w:p w14:paraId="07D5DF36" w14:textId="77777777" w:rsidR="004B0A62" w:rsidRPr="004B0A62" w:rsidRDefault="004B0A62" w:rsidP="004B0A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0A62">
        <w:rPr>
          <w:rFonts w:ascii="Times New Roman" w:eastAsia="Times New Roman" w:hAnsi="Times New Roman" w:cs="Times New Roman"/>
          <w:b/>
          <w:bCs/>
          <w:kern w:val="0"/>
          <w:sz w:val="27"/>
          <w:szCs w:val="27"/>
          <w14:ligatures w14:val="none"/>
        </w:rPr>
        <w:t>CTA</w:t>
      </w:r>
    </w:p>
    <w:p w14:paraId="32E0C541" w14:textId="77777777" w:rsidR="004B0A62" w:rsidRPr="004B0A62" w:rsidRDefault="004B0A62" w:rsidP="004B0A62">
      <w:pPr>
        <w:spacing w:before="100" w:beforeAutospacing="1" w:after="100" w:afterAutospacing="1" w:line="240" w:lineRule="auto"/>
        <w:rPr>
          <w:rFonts w:ascii="Times New Roman" w:hAnsi="Times New Roman" w:cs="Times New Roman"/>
          <w:kern w:val="0"/>
          <w14:ligatures w14:val="none"/>
        </w:rPr>
      </w:pPr>
      <w:r w:rsidRPr="004B0A62">
        <w:rPr>
          <w:rFonts w:ascii="Times New Roman" w:hAnsi="Times New Roman" w:cs="Times New Roman"/>
          <w:b/>
          <w:bCs/>
          <w:kern w:val="0"/>
          <w14:ligatures w14:val="none"/>
        </w:rPr>
        <w:t>Get in touch</w:t>
      </w:r>
    </w:p>
    <w:p w14:paraId="3860CC39"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BUSINESS COMMUNICATION</w:t>
      </w:r>
    </w:p>
    <w:p w14:paraId="74876BB7"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Deutsch &amp; English</w:t>
      </w:r>
    </w:p>
    <w:p w14:paraId="0A3C307D"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ACCEEC0" wp14:editId="52F037C1">
                <wp:extent cx="5760720" cy="1270"/>
                <wp:effectExtent l="0" t="31750" r="0" b="36830"/>
                <wp:docPr id="11863757" name="Rechtec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9911E" id="Rechteck 2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21CD931"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HERO</w:t>
      </w:r>
    </w:p>
    <w:p w14:paraId="67C505F7"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w:t>
      </w:r>
    </w:p>
    <w:p w14:paraId="0C82B46B"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0D501EA0"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Menschen schaffen Vertrauen. Kommunikation schafft Beziehungen.</w:t>
      </w:r>
    </w:p>
    <w:p w14:paraId="55B3AAFA"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Subheadline</w:t>
      </w:r>
    </w:p>
    <w:p w14:paraId="68B32444"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Authentische Unternehmenskommunikation für Unternehmen, Organisationen und Marken.</w:t>
      </w:r>
    </w:p>
    <w:p w14:paraId="3B8330AD"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32EF2CDF"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Der erste Eindruck entscheidet oft über den weiteren Verlauf einer Geschäftsbeziehung.</w:t>
      </w:r>
    </w:p>
    <w:p w14:paraId="1C99408E"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Mit professionellen Businessportraits, Unternehmensfilmen, Erklärvideos, Mitarbeiterfotografie und Social Media unterstützen wir Unternehmen dabei, Persönlichkeit zu zeigen, Vertrauen aufzubauen und nachhaltig sichtbar zu werden.</w:t>
      </w:r>
    </w:p>
    <w:p w14:paraId="3E4E3D63"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CTA</w:t>
      </w:r>
    </w:p>
    <w:p w14:paraId="5A95C279"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Projekt besprechen</w:t>
      </w:r>
    </w:p>
    <w:p w14:paraId="3E528F0C"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Referenzen entdecken</w:t>
      </w:r>
    </w:p>
    <w:p w14:paraId="00469934"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w:lastRenderedPageBreak/>
        <mc:AlternateContent>
          <mc:Choice Requires="wps">
            <w:drawing>
              <wp:inline distT="0" distB="0" distL="0" distR="0" wp14:anchorId="6497D8A1" wp14:editId="305E7972">
                <wp:extent cx="5760720" cy="1270"/>
                <wp:effectExtent l="0" t="31750" r="0" b="36830"/>
                <wp:docPr id="779597284" name="Rechteck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36A104" id="Rechteck 1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F700B33"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EN</w:t>
      </w:r>
    </w:p>
    <w:p w14:paraId="786A7CEA"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28471FFC"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People build trust. Communication builds relationships.</w:t>
      </w:r>
    </w:p>
    <w:p w14:paraId="4BA2CD81"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Subheadline</w:t>
      </w:r>
    </w:p>
    <w:p w14:paraId="3FB2A83A"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Authentic communication for businesses, organisations and brands.</w:t>
      </w:r>
    </w:p>
    <w:p w14:paraId="43EC9528"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6623026F"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First impressions matter.</w:t>
      </w:r>
    </w:p>
    <w:p w14:paraId="68215388"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Through business portraits, corporate films, explainer videos, employee photography and social media, we help organisations present themselves professionally, build trust and increase their visibility.</w:t>
      </w:r>
    </w:p>
    <w:p w14:paraId="618E883B"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CTA</w:t>
      </w:r>
    </w:p>
    <w:p w14:paraId="340D3AFE"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Let’s talk</w:t>
      </w:r>
    </w:p>
    <w:p w14:paraId="7A9CE9E7"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View our work</w:t>
      </w:r>
    </w:p>
    <w:p w14:paraId="70C635A1"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3365E5E7" wp14:editId="6731A070">
                <wp:extent cx="5760720" cy="1270"/>
                <wp:effectExtent l="0" t="31750" r="0" b="36830"/>
                <wp:docPr id="1419519299" name="Rechtec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503940" id="Rechteck 1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F046549"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SECTION 2</w:t>
      </w:r>
    </w:p>
    <w:p w14:paraId="66AE8ED6"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w:t>
      </w:r>
    </w:p>
    <w:p w14:paraId="51AAA88B"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1B10BF8E"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Zeigen Sie, wer Sie sind.</w:t>
      </w:r>
    </w:p>
    <w:p w14:paraId="6C916301"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209014F3"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Menschen arbeiten mit Menschen.</w:t>
      </w:r>
    </w:p>
    <w:p w14:paraId="52808438"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Deshalb beginnt erfolgreiche Kommunikation nicht mit einem Logo, sondern mit authentischen Bildern, glaubwürdigen Geschichten und einer klaren Botschaft.</w:t>
      </w:r>
    </w:p>
    <w:p w14:paraId="275D3F4C"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lastRenderedPageBreak/>
        <w:t>Gemeinsam entwickeln wir Inhalte, die Ihr Unternehmen sichtbar machen und Ihre Werte erlebbar machen.</w:t>
      </w:r>
    </w:p>
    <w:p w14:paraId="3F52101D"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75E4DA80" wp14:editId="679F5D54">
                <wp:extent cx="5760720" cy="1270"/>
                <wp:effectExtent l="0" t="31750" r="0" b="36830"/>
                <wp:docPr id="988909920" name="Rechteck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C7AE49" id="Rechteck 1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A4109A4"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EN</w:t>
      </w:r>
    </w:p>
    <w:p w14:paraId="3C1BC201"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0FEE69A5"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Show who you are.</w:t>
      </w:r>
    </w:p>
    <w:p w14:paraId="4857AB25"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664D79DD"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People connect with people.</w:t>
      </w:r>
    </w:p>
    <w:p w14:paraId="454901CE"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Successful communication starts with authenticity, not with logos.</w:t>
      </w:r>
    </w:p>
    <w:p w14:paraId="1CD7129B"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We create visual stories that communicate your values, strengthen your brand and build lasting trust.</w:t>
      </w:r>
    </w:p>
    <w:p w14:paraId="01F184D3"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7CC50E1" wp14:editId="2447C120">
                <wp:extent cx="5760720" cy="1270"/>
                <wp:effectExtent l="0" t="31750" r="0" b="36830"/>
                <wp:docPr id="1146045319" name="Rechtec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8A8494" id="Rechteck 1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9815531"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SECTION 3</w:t>
      </w:r>
    </w:p>
    <w:p w14:paraId="61ADF7AB"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w:t>
      </w:r>
    </w:p>
    <w:p w14:paraId="6A0334CF"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180DD34D"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Unsere Lösungen</w:t>
      </w:r>
    </w:p>
    <w:p w14:paraId="656FEC3D"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Businessportraits</w:t>
      </w:r>
    </w:p>
    <w:p w14:paraId="11C6D401"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Professionelle Portraits für Geschäftsleitung, Mitarbeitende und Teams.</w:t>
      </w:r>
    </w:p>
    <w:p w14:paraId="13BFD6CC"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FC8A5FD" wp14:editId="7F94D20B">
                <wp:extent cx="5760720" cy="1270"/>
                <wp:effectExtent l="0" t="31750" r="0" b="36830"/>
                <wp:docPr id="246657675" name="Rechtec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B97A29" id="Rechteck 1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1A01EEF"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Unternehmensfilme</w:t>
      </w:r>
    </w:p>
    <w:p w14:paraId="36CF93F6"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Authentische Filme, die Ihr Unternehmen, Ihre Kultur und Ihre Leistungen sichtbar machen.</w:t>
      </w:r>
    </w:p>
    <w:p w14:paraId="546C15BD"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0B4AE8DC" wp14:editId="53D3F2F2">
                <wp:extent cx="5760720" cy="1270"/>
                <wp:effectExtent l="0" t="31750" r="0" b="36830"/>
                <wp:docPr id="808707624"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8B7018" id="Rechteck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18AD78A"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Erklärvideos</w:t>
      </w:r>
    </w:p>
    <w:p w14:paraId="567BA7D7"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Komplexe Themen verständlich und sympathisch erklärt.</w:t>
      </w:r>
    </w:p>
    <w:p w14:paraId="60E2D3B9"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w:lastRenderedPageBreak/>
        <mc:AlternateContent>
          <mc:Choice Requires="wps">
            <w:drawing>
              <wp:inline distT="0" distB="0" distL="0" distR="0" wp14:anchorId="051C2282" wp14:editId="23647A9E">
                <wp:extent cx="5760720" cy="1270"/>
                <wp:effectExtent l="0" t="31750" r="0" b="36830"/>
                <wp:docPr id="69049885" name="Rechtec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1FF9F6" id="Rechteck 1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8E13A45"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Mitarbeiterfotografie</w:t>
      </w:r>
    </w:p>
    <w:p w14:paraId="73854FA4"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Echte Menschen. Echte Geschichten.</w:t>
      </w:r>
    </w:p>
    <w:p w14:paraId="5C4D3A0B"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Für Website, Recruiting und Employer Branding.</w:t>
      </w:r>
    </w:p>
    <w:p w14:paraId="19B88E64"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0C0CB60" wp14:editId="5F4702C1">
                <wp:extent cx="5760720" cy="1270"/>
                <wp:effectExtent l="0" t="31750" r="0" b="36830"/>
                <wp:docPr id="2023429572"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511C3" id="Rechteck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83B565D"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Musikvideos</w:t>
      </w:r>
    </w:p>
    <w:p w14:paraId="776D04EC"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Kreative Produktionen für Künstlerinnen, Künstler und Kulturschaffende.</w:t>
      </w:r>
    </w:p>
    <w:p w14:paraId="2C62DB74"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4241A0FF" wp14:editId="6ACA2C47">
                <wp:extent cx="5760720" cy="1270"/>
                <wp:effectExtent l="0" t="31750" r="0" b="36830"/>
                <wp:docPr id="1698239621"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BF2500" id="Rechteck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789C56F"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Social Media Content</w:t>
      </w:r>
    </w:p>
    <w:p w14:paraId="2B681A6D"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Kontinuierlicher Content für LinkedIn, Instagram, Facebook und weitere Plattformen.</w:t>
      </w:r>
    </w:p>
    <w:p w14:paraId="53CA9F0A"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911913B" wp14:editId="61FD84C9">
                <wp:extent cx="5760720" cy="1270"/>
                <wp:effectExtent l="0" t="31750" r="0" b="36830"/>
                <wp:docPr id="39094908"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CE62F3" id="Rechteck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F441B80"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EN</w:t>
      </w:r>
    </w:p>
    <w:p w14:paraId="12DFC150"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2D07DC4D"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Our Solutions</w:t>
      </w:r>
    </w:p>
    <w:p w14:paraId="219B3F54"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Business Portraits</w:t>
      </w:r>
    </w:p>
    <w:p w14:paraId="5BD94CAF"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Professional portraits for executives, teams and employees.</w:t>
      </w:r>
    </w:p>
    <w:p w14:paraId="3A5FC73E"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55DBF2A1" wp14:editId="71F7DBA2">
                <wp:extent cx="5760720" cy="1270"/>
                <wp:effectExtent l="0" t="31750" r="0" b="36830"/>
                <wp:docPr id="1045477200"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0BC537" id="Rechteck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76B5E0F"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Corporate Films</w:t>
      </w:r>
    </w:p>
    <w:p w14:paraId="3D041255"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Authentic storytelling for companies and organisations.</w:t>
      </w:r>
    </w:p>
    <w:p w14:paraId="60401926"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4CB1CB30" wp14:editId="5BCCDB82">
                <wp:extent cx="5760720" cy="1270"/>
                <wp:effectExtent l="0" t="31750" r="0" b="36830"/>
                <wp:docPr id="640136850"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AA826" id="Rechteck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611B195"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Explainer Videos</w:t>
      </w:r>
    </w:p>
    <w:p w14:paraId="3FD64E63"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Making complex topics simple and engaging.</w:t>
      </w:r>
    </w:p>
    <w:p w14:paraId="1B89FAB8"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5D0DF9B8" wp14:editId="7C31EC78">
                <wp:extent cx="5760720" cy="1270"/>
                <wp:effectExtent l="0" t="31750" r="0" b="36830"/>
                <wp:docPr id="587406225"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3852C2" id="Rechteck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76414A7"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Employee Photography</w:t>
      </w:r>
    </w:p>
    <w:p w14:paraId="7578F9CC"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lastRenderedPageBreak/>
        <w:t>Real people.</w:t>
      </w:r>
    </w:p>
    <w:p w14:paraId="3D13EA9D"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Real stories.</w:t>
      </w:r>
    </w:p>
    <w:p w14:paraId="401C6B44"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For websites, recruitment and employer branding.</w:t>
      </w:r>
    </w:p>
    <w:p w14:paraId="1D4BEE91"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2249B5A0" wp14:editId="00C98289">
                <wp:extent cx="5760720" cy="1270"/>
                <wp:effectExtent l="0" t="31750" r="0" b="36830"/>
                <wp:docPr id="1216205447" name="Rechtec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7A1F31" id="Rechteck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50BE282"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Music Videos</w:t>
      </w:r>
    </w:p>
    <w:p w14:paraId="33FD40B0"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Creative productions for artists and musicians.</w:t>
      </w:r>
    </w:p>
    <w:p w14:paraId="15A760E7"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4DA17937" wp14:editId="46B41CB5">
                <wp:extent cx="5760720" cy="1270"/>
                <wp:effectExtent l="0" t="31750" r="0" b="36830"/>
                <wp:docPr id="654118145"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3B1F71" id="Rechteck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13D43E6"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Social Media Content</w:t>
      </w:r>
    </w:p>
    <w:p w14:paraId="3662C16C"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Consistent content for LinkedIn, Instagram, Facebook and other platforms.</w:t>
      </w:r>
    </w:p>
    <w:p w14:paraId="05A3112C"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06BE1603" wp14:editId="455F24CA">
                <wp:extent cx="5760720" cy="1270"/>
                <wp:effectExtent l="0" t="31750" r="0" b="36830"/>
                <wp:docPr id="870374483"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F9273" id="Rechteck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BD67CA8"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SECTION 4</w:t>
      </w:r>
    </w:p>
    <w:p w14:paraId="4E79114C"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w:t>
      </w:r>
    </w:p>
    <w:p w14:paraId="15996967"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396D5143"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Kommunikation, die Wirkung zeigt.</w:t>
      </w:r>
    </w:p>
    <w:p w14:paraId="31D33DB3"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0FF2C503"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Ob Bank, Versicherung, Spital, KMU, Verband oder Kulturbetrieb – jede Organisation erzählt ihre eigene Geschichte.</w:t>
      </w:r>
    </w:p>
    <w:p w14:paraId="6F7CB46B"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Wir helfen Ihnen dabei, diese Geschichte sichtbar zu machen.</w:t>
      </w:r>
    </w:p>
    <w:p w14:paraId="1E224CC8"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(Hier folgen Referenzen.)</w:t>
      </w:r>
    </w:p>
    <w:p w14:paraId="24E85B51"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6E133FF5" wp14:editId="73898D64">
                <wp:extent cx="5760720" cy="1270"/>
                <wp:effectExtent l="0" t="31750" r="0" b="36830"/>
                <wp:docPr id="1862988092"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8B329" id="Rechteck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103F0EC"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EN</w:t>
      </w:r>
    </w:p>
    <w:p w14:paraId="0F3E2D95"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5F67682C"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Communication that creates impact.</w:t>
      </w:r>
    </w:p>
    <w:p w14:paraId="1D144A6C"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2E77D8B8"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lastRenderedPageBreak/>
        <w:t>Every organisation has its own story.</w:t>
      </w:r>
    </w:p>
    <w:p w14:paraId="46C1C942"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We help businesses, institutions and brands tell that story with authenticity, clarity and emotion.</w:t>
      </w:r>
    </w:p>
    <w:p w14:paraId="1352CE95"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(Selected projects follow.)</w:t>
      </w:r>
    </w:p>
    <w:p w14:paraId="6ACBE94B"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7F022B09" wp14:editId="113A0643">
                <wp:extent cx="5760720" cy="1270"/>
                <wp:effectExtent l="0" t="31750" r="0" b="36830"/>
                <wp:docPr id="1122038124"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E6C94F" id="Rechteck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BC1C0CF"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SECTION 5</w:t>
      </w:r>
    </w:p>
    <w:p w14:paraId="430E8184"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DE</w:t>
      </w:r>
    </w:p>
    <w:p w14:paraId="1E8B8743"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69D0D4CD"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Sichtbarkeit beginnt mit einem Gespräch.</w:t>
      </w:r>
    </w:p>
    <w:p w14:paraId="0B80B6E9"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63F5B47A"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Lernen wir uns kennen.</w:t>
      </w:r>
    </w:p>
    <w:p w14:paraId="6419901F"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Gemeinsam entwickeln wir Kommunikationslösungen, die Vertrauen schaffen und Ihre Organisation nachhaltig sichtbar machen.</w:t>
      </w:r>
    </w:p>
    <w:p w14:paraId="43BAF35E"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CTA</w:t>
      </w:r>
    </w:p>
    <w:p w14:paraId="76172B85"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b/>
          <w:bCs/>
          <w:kern w:val="0"/>
          <w14:ligatures w14:val="none"/>
        </w:rPr>
        <w:t>Kontakt aufnehmen</w:t>
      </w:r>
    </w:p>
    <w:p w14:paraId="71ED8D5E" w14:textId="77777777" w:rsidR="00A9011C" w:rsidRPr="00A9011C" w:rsidRDefault="00A9011C" w:rsidP="00A9011C">
      <w:pPr>
        <w:spacing w:after="0" w:line="240" w:lineRule="auto"/>
        <w:rPr>
          <w:rFonts w:ascii="Times New Roman" w:eastAsia="Times New Roman" w:hAnsi="Times New Roman" w:cs="Times New Roman"/>
          <w:kern w:val="0"/>
          <w14:ligatures w14:val="none"/>
        </w:rPr>
      </w:pPr>
      <w:r w:rsidRPr="00A9011C">
        <w:rPr>
          <w:rFonts w:ascii="Times New Roman" w:eastAsia="Times New Roman" w:hAnsi="Times New Roman" w:cs="Times New Roman"/>
          <w:noProof/>
          <w:kern w:val="0"/>
          <w14:ligatures w14:val="none"/>
        </w:rPr>
        <mc:AlternateContent>
          <mc:Choice Requires="wps">
            <w:drawing>
              <wp:inline distT="0" distB="0" distL="0" distR="0" wp14:anchorId="7A0EF3E8" wp14:editId="2AAFF4A2">
                <wp:extent cx="5760720" cy="1270"/>
                <wp:effectExtent l="0" t="31750" r="0" b="36830"/>
                <wp:docPr id="1244879182"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36DBB2" id="Rechteck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1553952" w14:textId="77777777" w:rsidR="00A9011C" w:rsidRPr="00A9011C" w:rsidRDefault="00A9011C" w:rsidP="00A901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11C">
        <w:rPr>
          <w:rFonts w:ascii="Times New Roman" w:eastAsia="Times New Roman" w:hAnsi="Times New Roman" w:cs="Times New Roman"/>
          <w:b/>
          <w:bCs/>
          <w:kern w:val="0"/>
          <w:sz w:val="36"/>
          <w:szCs w:val="36"/>
          <w14:ligatures w14:val="none"/>
        </w:rPr>
        <w:t>EN</w:t>
      </w:r>
    </w:p>
    <w:p w14:paraId="7D84E776"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Headline</w:t>
      </w:r>
    </w:p>
    <w:p w14:paraId="6EB0908D" w14:textId="77777777" w:rsidR="00A9011C" w:rsidRPr="00A9011C" w:rsidRDefault="00A9011C" w:rsidP="00A901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011C">
        <w:rPr>
          <w:rFonts w:ascii="Times New Roman" w:eastAsia="Times New Roman" w:hAnsi="Times New Roman" w:cs="Times New Roman"/>
          <w:b/>
          <w:bCs/>
          <w:kern w:val="36"/>
          <w:sz w:val="48"/>
          <w:szCs w:val="48"/>
          <w14:ligatures w14:val="none"/>
        </w:rPr>
        <w:t>Let’s create visibility together.</w:t>
      </w:r>
    </w:p>
    <w:p w14:paraId="06A666A4"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Text</w:t>
      </w:r>
    </w:p>
    <w:p w14:paraId="38BC46F8" w14:textId="77777777" w:rsidR="00A9011C" w:rsidRPr="00A9011C" w:rsidRDefault="00A9011C" w:rsidP="00A9011C">
      <w:pPr>
        <w:spacing w:before="100" w:beforeAutospacing="1" w:after="100" w:afterAutospacing="1" w:line="240" w:lineRule="auto"/>
        <w:rPr>
          <w:rFonts w:ascii="Times New Roman" w:hAnsi="Times New Roman" w:cs="Times New Roman"/>
          <w:kern w:val="0"/>
          <w14:ligatures w14:val="none"/>
        </w:rPr>
      </w:pPr>
      <w:r w:rsidRPr="00A9011C">
        <w:rPr>
          <w:rFonts w:ascii="Times New Roman" w:hAnsi="Times New Roman" w:cs="Times New Roman"/>
          <w:kern w:val="0"/>
          <w14:ligatures w14:val="none"/>
        </w:rPr>
        <w:t>Let’s talk about your organisation, your goals and how we can help you communicate with clarity and confidence.</w:t>
      </w:r>
    </w:p>
    <w:p w14:paraId="29FB6413" w14:textId="77777777" w:rsidR="00A9011C" w:rsidRPr="00A9011C" w:rsidRDefault="00A9011C" w:rsidP="00A901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11C">
        <w:rPr>
          <w:rFonts w:ascii="Times New Roman" w:eastAsia="Times New Roman" w:hAnsi="Times New Roman" w:cs="Times New Roman"/>
          <w:b/>
          <w:bCs/>
          <w:kern w:val="0"/>
          <w:sz w:val="27"/>
          <w:szCs w:val="27"/>
          <w14:ligatures w14:val="none"/>
        </w:rPr>
        <w:t>CTA</w:t>
      </w:r>
    </w:p>
    <w:p w14:paraId="2C3AE76C" w14:textId="77777777" w:rsidR="00A9011C" w:rsidRDefault="00A9011C" w:rsidP="00A9011C">
      <w:pPr>
        <w:spacing w:before="100" w:beforeAutospacing="1" w:after="100" w:afterAutospacing="1" w:line="240" w:lineRule="auto"/>
        <w:rPr>
          <w:rFonts w:ascii="Times New Roman" w:hAnsi="Times New Roman" w:cs="Times New Roman"/>
          <w:b/>
          <w:bCs/>
          <w:kern w:val="0"/>
          <w14:ligatures w14:val="none"/>
        </w:rPr>
      </w:pPr>
      <w:r w:rsidRPr="00A9011C">
        <w:rPr>
          <w:rFonts w:ascii="Times New Roman" w:hAnsi="Times New Roman" w:cs="Times New Roman"/>
          <w:b/>
          <w:bCs/>
          <w:kern w:val="0"/>
          <w14:ligatures w14:val="none"/>
        </w:rPr>
        <w:t>Get in touch</w:t>
      </w:r>
    </w:p>
    <w:p w14:paraId="6D2DE611" w14:textId="77777777" w:rsidR="001570FA" w:rsidRDefault="001570FA" w:rsidP="00A9011C">
      <w:pPr>
        <w:spacing w:before="100" w:beforeAutospacing="1" w:after="100" w:afterAutospacing="1" w:line="240" w:lineRule="auto"/>
        <w:rPr>
          <w:rFonts w:ascii="Times New Roman" w:hAnsi="Times New Roman" w:cs="Times New Roman"/>
          <w:b/>
          <w:bCs/>
          <w:kern w:val="0"/>
          <w14:ligatures w14:val="none"/>
        </w:rPr>
      </w:pPr>
    </w:p>
    <w:p w14:paraId="2104D6F1"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lastRenderedPageBreak/>
        <w:t>PRODUCT COMMUNICATION</w:t>
      </w:r>
    </w:p>
    <w:p w14:paraId="51B6B072"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Times New Roman" w:eastAsia="Times New Roman" w:hAnsi="Times New Roman" w:cs="Times New Roman"/>
          <w:b/>
          <w:bCs/>
          <w:kern w:val="0"/>
          <w:sz w:val="36"/>
          <w:szCs w:val="36"/>
          <w14:ligatures w14:val="none"/>
        </w:rPr>
        <w:t>Deutsch &amp; English</w:t>
      </w:r>
    </w:p>
    <w:p w14:paraId="689BD789"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CFB1745" wp14:editId="67B870EE">
                <wp:extent cx="5760720" cy="1270"/>
                <wp:effectExtent l="0" t="31750" r="0" b="36830"/>
                <wp:docPr id="1268160432" name="Rechtec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7B1BE2" id="Rechteck 2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DA87F9B"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Apple Color Emoji" w:eastAsia="Times New Roman" w:hAnsi="Apple Color Emoji" w:cs="Apple Color Emoji"/>
          <w:b/>
          <w:bCs/>
          <w:kern w:val="36"/>
          <w:sz w:val="48"/>
          <w:szCs w:val="48"/>
          <w14:ligatures w14:val="none"/>
        </w:rPr>
        <w:t>🇩🇪</w:t>
      </w:r>
    </w:p>
    <w:p w14:paraId="0434392D"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Times New Roman" w:eastAsia="Times New Roman" w:hAnsi="Times New Roman" w:cs="Times New Roman"/>
          <w:b/>
          <w:bCs/>
          <w:kern w:val="0"/>
          <w:sz w:val="36"/>
          <w:szCs w:val="36"/>
          <w14:ligatures w14:val="none"/>
        </w:rPr>
        <w:t>HERO</w:t>
      </w:r>
    </w:p>
    <w:p w14:paraId="62821AFC"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345212C2"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Gute Produkte verdienen eine überzeugende Bühne.</w:t>
      </w:r>
    </w:p>
    <w:p w14:paraId="4BA674D1"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4BDC55A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Wir entwickeln visuelle Kommunikation, die Produkte verständlich macht, Vertrauen schafft und den Verkauf unterstützt.</w:t>
      </w:r>
    </w:p>
    <w:p w14:paraId="5ECFF9A8"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6BA98F20"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Ob neues Produkt, komplexe Maschine oder innovative Technologie – wir helfen Ihnen, die Stärken Ihres Produkts sichtbar zu machen.</w:t>
      </w:r>
    </w:p>
    <w:p w14:paraId="62E4AA72"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Mit professioneller Produktfotografie, Produktfilmen, 3D-Visualisierungen und Animationen entwickeln wir Inhalte, die begeistern und überzeugen.</w:t>
      </w:r>
    </w:p>
    <w:p w14:paraId="796BBFF0"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CTA</w:t>
      </w:r>
    </w:p>
    <w:p w14:paraId="35AF42F0"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Projekt besprechen</w:t>
      </w:r>
    </w:p>
    <w:p w14:paraId="1FA7C87B"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Referenzen ansehen</w:t>
      </w:r>
    </w:p>
    <w:p w14:paraId="02C2E19E"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29D14383" wp14:editId="5C17C564">
                <wp:extent cx="5760720" cy="1270"/>
                <wp:effectExtent l="0" t="31750" r="0" b="36830"/>
                <wp:docPr id="1827380487" name="Rechteck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24C043" id="Rechteck 1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9561017"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Apple Color Emoji" w:eastAsia="Times New Roman" w:hAnsi="Apple Color Emoji" w:cs="Apple Color Emoji"/>
          <w:b/>
          <w:bCs/>
          <w:kern w:val="36"/>
          <w:sz w:val="48"/>
          <w:szCs w:val="48"/>
          <w14:ligatures w14:val="none"/>
        </w:rPr>
        <w:t>🇬🇧</w:t>
      </w:r>
    </w:p>
    <w:p w14:paraId="45B403D8"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Times New Roman" w:eastAsia="Times New Roman" w:hAnsi="Times New Roman" w:cs="Times New Roman"/>
          <w:b/>
          <w:bCs/>
          <w:kern w:val="0"/>
          <w:sz w:val="36"/>
          <w:szCs w:val="36"/>
          <w14:ligatures w14:val="none"/>
        </w:rPr>
        <w:t>HERO</w:t>
      </w:r>
    </w:p>
    <w:p w14:paraId="26045CDD"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106B47F4"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lastRenderedPageBreak/>
        <w:t>Great products deserve a great stage.</w:t>
      </w:r>
    </w:p>
    <w:p w14:paraId="7EB421EB"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5F86431C"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We create visual communication that explains products, builds trust and supports sales.</w:t>
      </w:r>
    </w:p>
    <w:p w14:paraId="3CC9640F"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151079F4"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Whether you are launching a new product, explaining complex technology or strengthening your brand, we create photography, video and 3D content that helps customers understand and value your products.</w:t>
      </w:r>
    </w:p>
    <w:p w14:paraId="34234BB3"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CTA</w:t>
      </w:r>
    </w:p>
    <w:p w14:paraId="491BE57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Let’s talk</w:t>
      </w:r>
    </w:p>
    <w:p w14:paraId="4E402050"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View our work</w:t>
      </w:r>
    </w:p>
    <w:p w14:paraId="0D247B7A"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6FC6E23" wp14:editId="6D1A0243">
                <wp:extent cx="5760720" cy="1270"/>
                <wp:effectExtent l="0" t="31750" r="0" b="36830"/>
                <wp:docPr id="212624234" name="Rechtec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2B1E7C" id="Rechteck 1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BA1A5B3"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SECTION 2</w:t>
      </w:r>
    </w:p>
    <w:p w14:paraId="135EAE94"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325C227B"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13A3A3CD"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Mehr als schöne Produktbilder.</w:t>
      </w:r>
    </w:p>
    <w:p w14:paraId="07CF9E28"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42F31E3A"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Produkte müssen verstanden werden, bevor sie verkauft werden.</w:t>
      </w:r>
    </w:p>
    <w:p w14:paraId="03DB6BAB"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13BE355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Erfolgreiche Produktkommunikation verbindet Information mit Emotion.</w:t>
      </w:r>
    </w:p>
    <w:p w14:paraId="03124479"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Wir entwickeln Inhalte, die Funktionen verständlich erklären, Qualität sichtbar machen und Kaufentscheidungen erleichtern.</w:t>
      </w:r>
    </w:p>
    <w:p w14:paraId="6ED989F4"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9D5C478" wp14:editId="38DEFA4C">
                <wp:extent cx="5760720" cy="1270"/>
                <wp:effectExtent l="0" t="31750" r="0" b="36830"/>
                <wp:docPr id="1528184387" name="Rechteck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5BFBC1" id="Rechteck 1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A8E5818"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31D66444"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08D14C7D"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lastRenderedPageBreak/>
        <w:t>More than beautiful product images.</w:t>
      </w:r>
    </w:p>
    <w:p w14:paraId="60700B55"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456FB75C"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Products need to be understood before they can be sold.</w:t>
      </w:r>
    </w:p>
    <w:p w14:paraId="69DA2B72"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71C1AB3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Successful product communication combines information with emotion.</w:t>
      </w:r>
    </w:p>
    <w:p w14:paraId="2DD3933D"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We create visual content that explains, inspires and supports better buying decisions.</w:t>
      </w:r>
    </w:p>
    <w:p w14:paraId="28C44EAC"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5D35131E" wp14:editId="582B5A1C">
                <wp:extent cx="5760720" cy="1270"/>
                <wp:effectExtent l="0" t="31750" r="0" b="36830"/>
                <wp:docPr id="1963330956" name="Rechtec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81C746" id="Rechteck 1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E0AE937"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SECTION 3</w:t>
      </w:r>
    </w:p>
    <w:p w14:paraId="53A19675"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7915D82C"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56130FBC"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Unsere Lösungen</w:t>
      </w:r>
    </w:p>
    <w:p w14:paraId="344F93F6"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Produktfotografie</w:t>
      </w:r>
    </w:p>
    <w:p w14:paraId="6BEC1716"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Professionelle Bilder für Websites, Kataloge, Onlineshops und Marketingkampagnen.</w:t>
      </w:r>
    </w:p>
    <w:p w14:paraId="5B3E9536"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22CD9D0" wp14:editId="5DACBAC8">
                <wp:extent cx="5760720" cy="1270"/>
                <wp:effectExtent l="0" t="31750" r="0" b="36830"/>
                <wp:docPr id="666950352" name="Rechtec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297C55" id="Rechteck 1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AEF19F4"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Produktfilme</w:t>
      </w:r>
    </w:p>
    <w:p w14:paraId="11C3573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Produkte in Bewegung – emotional, informativ und überzeugend.</w:t>
      </w:r>
    </w:p>
    <w:p w14:paraId="0DF6C8CF"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468669AA" wp14:editId="2D9084E3">
                <wp:extent cx="5760720" cy="1270"/>
                <wp:effectExtent l="0" t="31750" r="0" b="36830"/>
                <wp:docPr id="992819774"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F145A" id="Rechteck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F825429"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3D-Visualisierungen</w:t>
      </w:r>
    </w:p>
    <w:p w14:paraId="55E3941E"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Perfekt für Produkte, die noch in Entwicklung sind oder sich mit klassischer Fotografie nicht optimal darstellen lassen.</w:t>
      </w:r>
    </w:p>
    <w:p w14:paraId="16B619F8"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C46C20C" wp14:editId="618F0812">
                <wp:extent cx="5760720" cy="1270"/>
                <wp:effectExtent l="0" t="31750" r="0" b="36830"/>
                <wp:docPr id="859587305" name="Rechtec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915EED" id="Rechteck 1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30EF51E"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3D-Animationen</w:t>
      </w:r>
    </w:p>
    <w:p w14:paraId="4FDE5850"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Komplexe Funktionen und technische Abläufe verständlich erklärt.</w:t>
      </w:r>
    </w:p>
    <w:p w14:paraId="1FEEDBCB"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47357FD8" wp14:editId="6A764B1F">
                <wp:extent cx="5760720" cy="1270"/>
                <wp:effectExtent l="0" t="31750" r="0" b="36830"/>
                <wp:docPr id="1513820566"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864E16" id="Rechteck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972AF59"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lastRenderedPageBreak/>
        <w:t>Technische Visualisierung</w:t>
      </w:r>
    </w:p>
    <w:p w14:paraId="2FBDB071"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Anschauliche Darstellungen für Industrie, Maschinenbau und Medizintechnik.</w:t>
      </w:r>
    </w:p>
    <w:p w14:paraId="1B26A0FE"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572CD34E" wp14:editId="6DB33884">
                <wp:extent cx="5760720" cy="1270"/>
                <wp:effectExtent l="0" t="31750" r="0" b="36830"/>
                <wp:docPr id="15011228"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895CAE" id="Rechteck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3FADDC2"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Marketing Content</w:t>
      </w:r>
    </w:p>
    <w:p w14:paraId="3A1A18C5"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Bild- und Videomaterial für Websites, Social Media, Messen, Präsentationen und Vertrieb.</w:t>
      </w:r>
    </w:p>
    <w:p w14:paraId="16350760"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0F8C1059" wp14:editId="0B5BEB7F">
                <wp:extent cx="5760720" cy="1270"/>
                <wp:effectExtent l="0" t="31750" r="0" b="36830"/>
                <wp:docPr id="378453691"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0A5115" id="Rechteck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B689E22"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Apple Color Emoji" w:eastAsia="Times New Roman" w:hAnsi="Apple Color Emoji" w:cs="Apple Color Emoji"/>
          <w:b/>
          <w:bCs/>
          <w:kern w:val="36"/>
          <w:sz w:val="48"/>
          <w:szCs w:val="48"/>
          <w14:ligatures w14:val="none"/>
        </w:rPr>
        <w:t>🇬🇧</w:t>
      </w:r>
    </w:p>
    <w:p w14:paraId="478730EE"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286CE53E"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Our Solutions</w:t>
      </w:r>
    </w:p>
    <w:p w14:paraId="74A339A3"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Product Photography</w:t>
      </w:r>
    </w:p>
    <w:p w14:paraId="34E7124F"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Professional imagery for websites, catalogues, online shops and campaigns.</w:t>
      </w:r>
    </w:p>
    <w:p w14:paraId="1FB6305A"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60660D59" wp14:editId="461B0199">
                <wp:extent cx="5760720" cy="1270"/>
                <wp:effectExtent l="0" t="31750" r="0" b="36830"/>
                <wp:docPr id="558562587"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A244FD" id="Rechteck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B69A365"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Product Videos</w:t>
      </w:r>
    </w:p>
    <w:p w14:paraId="0EAE2419"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Present products with emotion, clarity and impact.</w:t>
      </w:r>
    </w:p>
    <w:p w14:paraId="49AB94B8"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15192480" wp14:editId="0099F4C8">
                <wp:extent cx="5760720" cy="1270"/>
                <wp:effectExtent l="0" t="31750" r="0" b="36830"/>
                <wp:docPr id="2115716855"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B21B9" id="Rechteck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675352D"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3D Visualization</w:t>
      </w:r>
    </w:p>
    <w:p w14:paraId="6985F37C"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Ideal for products still under development or difficult to photograph.</w:t>
      </w:r>
    </w:p>
    <w:p w14:paraId="52DACAB7"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2D504B90" wp14:editId="7C6FA1E9">
                <wp:extent cx="5760720" cy="1270"/>
                <wp:effectExtent l="0" t="31750" r="0" b="36830"/>
                <wp:docPr id="601520024"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9AFF41" id="Rechteck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E9FB32F"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3D Animation</w:t>
      </w:r>
    </w:p>
    <w:p w14:paraId="3FA9F0B6"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Explain complex technology with simple and engaging visual storytelling.</w:t>
      </w:r>
    </w:p>
    <w:p w14:paraId="75843966"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61A361BD" wp14:editId="53E97C15">
                <wp:extent cx="5760720" cy="1270"/>
                <wp:effectExtent l="0" t="31750" r="0" b="36830"/>
                <wp:docPr id="1833058018" name="Rechtec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7C90EB" id="Rechteck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C9B029A"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Technical Visualization</w:t>
      </w:r>
    </w:p>
    <w:p w14:paraId="11BFB43A"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Clear communication for industrial, medical and technical products.</w:t>
      </w:r>
    </w:p>
    <w:p w14:paraId="0271C64D"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3F4A0519" wp14:editId="15B27743">
                <wp:extent cx="5760720" cy="1270"/>
                <wp:effectExtent l="0" t="31750" r="0" b="36830"/>
                <wp:docPr id="1005563314"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1FCF2" id="Rechteck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1D13869"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lastRenderedPageBreak/>
        <w:t>Marketing Content</w:t>
      </w:r>
    </w:p>
    <w:p w14:paraId="326DF614"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Photography and video content for websites, social media, exhibitions and sales.</w:t>
      </w:r>
    </w:p>
    <w:p w14:paraId="3F863741"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7A95FD62" wp14:editId="672693B5">
                <wp:extent cx="5760720" cy="1270"/>
                <wp:effectExtent l="0" t="31750" r="0" b="36830"/>
                <wp:docPr id="1414845878"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2C9732" id="Rechteck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B029839"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SECTION 4</w:t>
      </w:r>
    </w:p>
    <w:p w14:paraId="4D9693DB"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24B30789"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0334D77C"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Produkte, die überzeugen.</w:t>
      </w:r>
    </w:p>
    <w:p w14:paraId="1D3B52D1"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07E4DA33"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Jedes Produkt erzählt seine eigene Geschichte.</w:t>
      </w:r>
    </w:p>
    <w:p w14:paraId="71937878"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Hier präsentieren wir ausgewählte Projekte aus Industrie, Medizintechnik, Konsumgütern und Technologie.</w:t>
      </w:r>
    </w:p>
    <w:p w14:paraId="4181784C"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4DFD7160" wp14:editId="0EF35BED">
                <wp:extent cx="5760720" cy="1270"/>
                <wp:effectExtent l="0" t="31750" r="0" b="36830"/>
                <wp:docPr id="917061208"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F44FCA" id="Rechteck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EF0DA3F"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18F1662D"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7FE9842A"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Products that inspire confidence.</w:t>
      </w:r>
    </w:p>
    <w:p w14:paraId="3C804BD3"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Subheadline</w:t>
      </w:r>
    </w:p>
    <w:p w14:paraId="20E9AE34"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Every product has a story worth telling.</w:t>
      </w:r>
    </w:p>
    <w:p w14:paraId="3FCCBE7B"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Selected projects from industrial, medical and consumer markets.</w:t>
      </w:r>
    </w:p>
    <w:p w14:paraId="2CB45A5D"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291A43BA" wp14:editId="6FA50BFC">
                <wp:extent cx="5760720" cy="1270"/>
                <wp:effectExtent l="0" t="31750" r="0" b="36830"/>
                <wp:docPr id="1178652852" name="Rechteck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E07E4" id="Rechteck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DFB67EC"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SECTION 5</w:t>
      </w:r>
    </w:p>
    <w:p w14:paraId="50CE7CCF"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1C96F442"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66254065"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lastRenderedPageBreak/>
        <w:t>Gemeinsam machen wir Ihr Produkt sichtbar.</w:t>
      </w:r>
    </w:p>
    <w:p w14:paraId="3E245A47"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13A82BBD"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Von der ersten Idee bis zur internationalen Markteinführung begleiten wir Unternehmen mit professioneller Produktkommunikation – abgestimmt auf Marketing, Vertrieb und digitale Kanäle.</w:t>
      </w:r>
    </w:p>
    <w:p w14:paraId="35A2B240"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CTA</w:t>
      </w:r>
    </w:p>
    <w:p w14:paraId="3D9D0AC1"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b/>
          <w:bCs/>
          <w:kern w:val="0"/>
          <w14:ligatures w14:val="none"/>
        </w:rPr>
        <w:t>Lassen Sie uns über Ihr Produkt sprechen.</w:t>
      </w:r>
    </w:p>
    <w:p w14:paraId="4CB26F38" w14:textId="77777777" w:rsidR="001570FA" w:rsidRPr="001570FA" w:rsidRDefault="001570FA" w:rsidP="001570FA">
      <w:pPr>
        <w:spacing w:after="0" w:line="240" w:lineRule="auto"/>
        <w:rPr>
          <w:rFonts w:ascii="Times New Roman" w:eastAsia="Times New Roman" w:hAnsi="Times New Roman" w:cs="Times New Roman"/>
          <w:kern w:val="0"/>
          <w14:ligatures w14:val="none"/>
        </w:rPr>
      </w:pPr>
      <w:r w:rsidRPr="001570FA">
        <w:rPr>
          <w:rFonts w:ascii="Times New Roman" w:eastAsia="Times New Roman" w:hAnsi="Times New Roman" w:cs="Times New Roman"/>
          <w:noProof/>
          <w:kern w:val="0"/>
          <w14:ligatures w14:val="none"/>
        </w:rPr>
        <mc:AlternateContent>
          <mc:Choice Requires="wps">
            <w:drawing>
              <wp:inline distT="0" distB="0" distL="0" distR="0" wp14:anchorId="29C9C573" wp14:editId="3CA88CD7">
                <wp:extent cx="5760720" cy="1270"/>
                <wp:effectExtent l="0" t="31750" r="0" b="36830"/>
                <wp:docPr id="1485477397"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DE5500" id="Rechteck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7461A0C4" w14:textId="77777777" w:rsidR="001570FA" w:rsidRPr="001570FA" w:rsidRDefault="001570FA" w:rsidP="001570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0FA">
        <w:rPr>
          <w:rFonts w:ascii="Apple Color Emoji" w:eastAsia="Times New Roman" w:hAnsi="Apple Color Emoji" w:cs="Apple Color Emoji"/>
          <w:b/>
          <w:bCs/>
          <w:kern w:val="0"/>
          <w:sz w:val="36"/>
          <w:szCs w:val="36"/>
          <w14:ligatures w14:val="none"/>
        </w:rPr>
        <w:t>🇬🇧</w:t>
      </w:r>
    </w:p>
    <w:p w14:paraId="60616ED8"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Headline</w:t>
      </w:r>
    </w:p>
    <w:p w14:paraId="14E64709" w14:textId="77777777" w:rsidR="001570FA" w:rsidRPr="001570FA" w:rsidRDefault="001570FA" w:rsidP="001570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70FA">
        <w:rPr>
          <w:rFonts w:ascii="Times New Roman" w:eastAsia="Times New Roman" w:hAnsi="Times New Roman" w:cs="Times New Roman"/>
          <w:b/>
          <w:bCs/>
          <w:kern w:val="36"/>
          <w:sz w:val="48"/>
          <w:szCs w:val="48"/>
          <w14:ligatures w14:val="none"/>
        </w:rPr>
        <w:t>Let’s make your product visible.</w:t>
      </w:r>
    </w:p>
    <w:p w14:paraId="613FF3B1"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Text</w:t>
      </w:r>
    </w:p>
    <w:p w14:paraId="6D74BBD1" w14:textId="77777777" w:rsidR="001570FA" w:rsidRPr="001570FA" w:rsidRDefault="001570FA" w:rsidP="001570FA">
      <w:pPr>
        <w:spacing w:before="100" w:beforeAutospacing="1" w:after="100" w:afterAutospacing="1" w:line="240" w:lineRule="auto"/>
        <w:rPr>
          <w:rFonts w:ascii="Times New Roman" w:hAnsi="Times New Roman" w:cs="Times New Roman"/>
          <w:kern w:val="0"/>
          <w14:ligatures w14:val="none"/>
        </w:rPr>
      </w:pPr>
      <w:r w:rsidRPr="001570FA">
        <w:rPr>
          <w:rFonts w:ascii="Times New Roman" w:hAnsi="Times New Roman" w:cs="Times New Roman"/>
          <w:kern w:val="0"/>
          <w14:ligatures w14:val="none"/>
        </w:rPr>
        <w:t>From product launch to international marketing, we create visual communication that helps your products stand out and supports your business goals.</w:t>
      </w:r>
    </w:p>
    <w:p w14:paraId="32563E0F" w14:textId="77777777" w:rsidR="001570FA" w:rsidRPr="001570FA" w:rsidRDefault="001570FA" w:rsidP="001570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0FA">
        <w:rPr>
          <w:rFonts w:ascii="Times New Roman" w:eastAsia="Times New Roman" w:hAnsi="Times New Roman" w:cs="Times New Roman"/>
          <w:b/>
          <w:bCs/>
          <w:kern w:val="0"/>
          <w:sz w:val="27"/>
          <w:szCs w:val="27"/>
          <w14:ligatures w14:val="none"/>
        </w:rPr>
        <w:t>CTA</w:t>
      </w:r>
    </w:p>
    <w:p w14:paraId="319785F7" w14:textId="77777777" w:rsidR="001570FA" w:rsidRDefault="001570FA" w:rsidP="001570FA">
      <w:pPr>
        <w:spacing w:before="100" w:beforeAutospacing="1" w:after="100" w:afterAutospacing="1" w:line="240" w:lineRule="auto"/>
        <w:rPr>
          <w:rFonts w:ascii="Times New Roman" w:hAnsi="Times New Roman" w:cs="Times New Roman"/>
          <w:b/>
          <w:bCs/>
          <w:kern w:val="0"/>
          <w14:ligatures w14:val="none"/>
        </w:rPr>
      </w:pPr>
      <w:r w:rsidRPr="001570FA">
        <w:rPr>
          <w:rFonts w:ascii="Times New Roman" w:hAnsi="Times New Roman" w:cs="Times New Roman"/>
          <w:b/>
          <w:bCs/>
          <w:kern w:val="0"/>
          <w14:ligatures w14:val="none"/>
        </w:rPr>
        <w:t>Get in touch</w:t>
      </w:r>
    </w:p>
    <w:p w14:paraId="55E0B931" w14:textId="77777777" w:rsidR="005A3B02" w:rsidRDefault="005A3B02" w:rsidP="001570FA">
      <w:pPr>
        <w:spacing w:before="100" w:beforeAutospacing="1" w:after="100" w:afterAutospacing="1" w:line="240" w:lineRule="auto"/>
        <w:rPr>
          <w:rFonts w:ascii="Times New Roman" w:hAnsi="Times New Roman" w:cs="Times New Roman"/>
          <w:b/>
          <w:bCs/>
          <w:kern w:val="0"/>
          <w14:ligatures w14:val="none"/>
        </w:rPr>
      </w:pPr>
    </w:p>
    <w:p w14:paraId="4E56421F"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ARCHITECTURE &amp; REAL ESTATE</w:t>
      </w:r>
    </w:p>
    <w:p w14:paraId="5E33847D"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796E9875" w14:textId="77777777" w:rsidR="005A3B02" w:rsidRPr="00615B29" w:rsidRDefault="005A3B02" w:rsidP="00FF0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B29">
        <w:rPr>
          <w:rFonts w:ascii="Times New Roman" w:eastAsia="Times New Roman" w:hAnsi="Times New Roman" w:cs="Times New Roman"/>
          <w:b/>
          <w:bCs/>
          <w:kern w:val="0"/>
          <w:sz w:val="36"/>
          <w:szCs w:val="36"/>
          <w14:ligatures w14:val="none"/>
        </w:rPr>
        <w:t>HERO</w:t>
      </w:r>
    </w:p>
    <w:p w14:paraId="22DBB3AC"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61888800"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Bevor Architektur entsteht, muss Begeisterung entstehen.</w:t>
      </w:r>
    </w:p>
    <w:p w14:paraId="4DD662E2"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lastRenderedPageBreak/>
        <w:t>Subheadline</w:t>
      </w:r>
    </w:p>
    <w:p w14:paraId="349C4DBF"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Visualisierungen, Animationen und digitale Erlebnisse für Architektur- und Immobilienprojekte.</w:t>
      </w:r>
    </w:p>
    <w:p w14:paraId="6B5F6376"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Text</w:t>
      </w:r>
    </w:p>
    <w:p w14:paraId="4577A638"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Erfolgreiche Projekte beginnen lange vor dem ersten Spatenstich. Mit fotorealistischen Visualisierungen, 3D-Animationen, virtuellen Rundgängen und Drohnenaufnahmen machen wir Architektur erlebbar – für Wettbewerbe, Investoren, Käufer und Vermarktung.</w:t>
      </w:r>
    </w:p>
    <w:p w14:paraId="1A309208"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CTA</w:t>
      </w:r>
    </w:p>
    <w:p w14:paraId="545EEEA8"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Projekt besprechen</w:t>
      </w:r>
    </w:p>
    <w:p w14:paraId="58F6943F"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Referenzen ansehen</w:t>
      </w:r>
    </w:p>
    <w:p w14:paraId="06A22056"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35CF222A" wp14:editId="665E708F">
                <wp:extent cx="5760720" cy="1270"/>
                <wp:effectExtent l="0" t="31750" r="0" b="36830"/>
                <wp:docPr id="927278076" name="Rechteck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C8DB7" id="Rechteck 2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4BF48DB"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095AA339" w14:textId="77777777" w:rsidR="005A3B02" w:rsidRPr="00615B29" w:rsidRDefault="005A3B02" w:rsidP="00FF0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5B29">
        <w:rPr>
          <w:rFonts w:ascii="Times New Roman" w:eastAsia="Times New Roman" w:hAnsi="Times New Roman" w:cs="Times New Roman"/>
          <w:b/>
          <w:bCs/>
          <w:kern w:val="0"/>
          <w:sz w:val="36"/>
          <w:szCs w:val="36"/>
          <w14:ligatures w14:val="none"/>
        </w:rPr>
        <w:t>HERO</w:t>
      </w:r>
    </w:p>
    <w:p w14:paraId="753474E1"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7874DE43"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Great architecture starts with inspiration.</w:t>
      </w:r>
    </w:p>
    <w:p w14:paraId="367F9A3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584BFCC8"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Architectural visualizations, animations and digital experiences for real estate projects.</w:t>
      </w:r>
    </w:p>
    <w:p w14:paraId="762D6576"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Text</w:t>
      </w:r>
    </w:p>
    <w:p w14:paraId="469A53C8"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Successful projects begin long before construction starts. Through photorealistic visualizations, animations, virtual tours and drone footage, we help architects, developers and real estate companies present their ideas with clarity and impact.</w:t>
      </w:r>
    </w:p>
    <w:p w14:paraId="298CF97F"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CTA</w:t>
      </w:r>
    </w:p>
    <w:p w14:paraId="204C4ED0"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Let’s talk</w:t>
      </w:r>
    </w:p>
    <w:p w14:paraId="2A783497"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View our projects</w:t>
      </w:r>
    </w:p>
    <w:p w14:paraId="60865314"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50110CD8" wp14:editId="39268DB7">
                <wp:extent cx="5760720" cy="1270"/>
                <wp:effectExtent l="0" t="31750" r="0" b="36830"/>
                <wp:docPr id="962363816" name="Rechtec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329A1D" id="Rechteck 2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C2E1862"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SECTION 2</w:t>
      </w:r>
    </w:p>
    <w:p w14:paraId="2F6A3395"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lastRenderedPageBreak/>
        <w:t>🇩🇪</w:t>
      </w:r>
    </w:p>
    <w:p w14:paraId="184995A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59FED5D3"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Überzeugen, bevor gebaut wird.</w:t>
      </w:r>
    </w:p>
    <w:p w14:paraId="205DD54C"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4ACC8FB0"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Visualisierung schafft Vertrauen und erleichtert Entscheidungen.</w:t>
      </w:r>
    </w:p>
    <w:p w14:paraId="24B12CEE"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Text</w:t>
      </w:r>
    </w:p>
    <w:p w14:paraId="3C155FB5"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Architektur muss heute früh verstanden und erlebt werden. Unsere Visualisierungen helfen dabei, Wettbewerbe zu gewinnen, Investoren zu überzeugen, Immobilien erfolgreicher zu vermarkten und Projekte verständlich zu präsentieren.</w:t>
      </w:r>
    </w:p>
    <w:p w14:paraId="1B0573E7"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171777C1" wp14:editId="7A59EB85">
                <wp:extent cx="5760720" cy="1270"/>
                <wp:effectExtent l="0" t="31750" r="0" b="36830"/>
                <wp:docPr id="1031137090" name="Rechteck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0ACB74" id="Rechteck 2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B3C33E5"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0F9F9CE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7953130B"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Convince before construction begins.</w:t>
      </w:r>
    </w:p>
    <w:p w14:paraId="030E97FE"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61E99CA6"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Visualization builds confidence and supports better decisions.</w:t>
      </w:r>
    </w:p>
    <w:p w14:paraId="5A2B810B"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Text</w:t>
      </w:r>
    </w:p>
    <w:p w14:paraId="520273B0"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Today’s projects need to be understood long before they are built. Our visualizations help win competitions, attract investors and market developments more successfully.</w:t>
      </w:r>
    </w:p>
    <w:p w14:paraId="431D07F8"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66AD474C" wp14:editId="209523B9">
                <wp:extent cx="5760720" cy="1270"/>
                <wp:effectExtent l="0" t="31750" r="0" b="36830"/>
                <wp:docPr id="1967365664" name="Rechteck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507BD0" id="Rechteck 1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BC7978D"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SECTION 3</w:t>
      </w:r>
    </w:p>
    <w:p w14:paraId="430DC9A0"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02FCCAF5"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3702C596"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Unsere Lösungen</w:t>
      </w:r>
    </w:p>
    <w:p w14:paraId="0062E843"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w:lastRenderedPageBreak/>
        <mc:AlternateContent>
          <mc:Choice Requires="wps">
            <w:drawing>
              <wp:inline distT="0" distB="0" distL="0" distR="0" wp14:anchorId="14884661" wp14:editId="4B00A65E">
                <wp:extent cx="5760720" cy="1270"/>
                <wp:effectExtent l="0" t="31750" r="0" b="36830"/>
                <wp:docPr id="2052948049" name="Rechteck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D6BB08" id="Rechteck 1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D74F182"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Architekturvisualisierungen</w:t>
      </w:r>
    </w:p>
    <w:p w14:paraId="3A61F7A6"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Fotorealistische Bilder für Wettbewerbe, Baueingaben und Vermarktung.</w:t>
      </w:r>
    </w:p>
    <w:p w14:paraId="5B6660E9"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72FB47A7" wp14:editId="2CF8B3E7">
                <wp:extent cx="5760720" cy="1270"/>
                <wp:effectExtent l="0" t="31750" r="0" b="36830"/>
                <wp:docPr id="1858676734" name="Rechteck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B0784" id="Rechteck 1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1A0C109"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3D-Animationen</w:t>
      </w:r>
    </w:p>
    <w:p w14:paraId="0F1A2973"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Beeindruckende Filme, welche Architektur verständlich und emotional präsentieren.</w:t>
      </w:r>
    </w:p>
    <w:p w14:paraId="79B4D693"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5C1A5D7D" wp14:editId="7A816391">
                <wp:extent cx="5760720" cy="1270"/>
                <wp:effectExtent l="0" t="31750" r="0" b="36830"/>
                <wp:docPr id="398637115" name="Rechteck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9A038B" id="Rechteck 1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998BAC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Virtuelle Rundgänge</w:t>
      </w:r>
    </w:p>
    <w:p w14:paraId="63423FA1"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Immobilien digital erleben – jederzeit und überall.</w:t>
      </w:r>
    </w:p>
    <w:p w14:paraId="7F8FED6F"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50D5A5BD" wp14:editId="2F442B70">
                <wp:extent cx="5760720" cy="1270"/>
                <wp:effectExtent l="0" t="31750" r="0" b="36830"/>
                <wp:docPr id="1418883967" name="Rechteck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C0EE98" id="Rechteck 1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F94B562"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Drohnenaufnahmen</w:t>
      </w:r>
    </w:p>
    <w:p w14:paraId="16FF4666"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Professionelle Luftaufnahmen für Architektur, Immobilien und Bauprojekte.</w:t>
      </w:r>
    </w:p>
    <w:p w14:paraId="5A3C69B4"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6543311E" wp14:editId="5DC02609">
                <wp:extent cx="5760720" cy="1270"/>
                <wp:effectExtent l="0" t="31750" r="0" b="36830"/>
                <wp:docPr id="1627248918" name="Rechteck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4E60A3" id="Rechteck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AB01680"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Verkaufsdokumentationen</w:t>
      </w:r>
    </w:p>
    <w:p w14:paraId="305C0CDC"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Exposés und Verkaufsunterlagen, die Projekte hochwertig präsentieren.</w:t>
      </w:r>
    </w:p>
    <w:p w14:paraId="56661E06"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2F8014D1" wp14:editId="5FAB5ED4">
                <wp:extent cx="5760720" cy="1270"/>
                <wp:effectExtent l="0" t="31750" r="0" b="36830"/>
                <wp:docPr id="2075555269" name="Rechteck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AD01AA" id="Rechteck 1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69ABEAC"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Digitale Vermarktung</w:t>
      </w:r>
    </w:p>
    <w:p w14:paraId="199194F1"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Content für Website, Social Media und Vermarktungskampagnen.</w:t>
      </w:r>
    </w:p>
    <w:p w14:paraId="010BADD5"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4C61E11A" wp14:editId="62058679">
                <wp:extent cx="5760720" cy="1270"/>
                <wp:effectExtent l="0" t="31750" r="0" b="36830"/>
                <wp:docPr id="1827804484" name="Rechteck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061641" id="Rechteck 1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38187469"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1D36A42F"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54455B51"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Our Solutions</w:t>
      </w:r>
    </w:p>
    <w:p w14:paraId="03CD0DC4"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0904BC9B" wp14:editId="15C44853">
                <wp:extent cx="5760720" cy="1270"/>
                <wp:effectExtent l="0" t="31750" r="0" b="36830"/>
                <wp:docPr id="97373940" name="Rechteck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868D8A" id="Rechteck 1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C95DBC9"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Architectural Visualizations</w:t>
      </w:r>
    </w:p>
    <w:p w14:paraId="4C1DA814"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lastRenderedPageBreak/>
        <w:t>Photorealistic imagery for competitions, planning and marketing.</w:t>
      </w:r>
    </w:p>
    <w:p w14:paraId="28C5DD0F"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26174C9B" wp14:editId="66E28F7A">
                <wp:extent cx="5760720" cy="1270"/>
                <wp:effectExtent l="0" t="31750" r="0" b="36830"/>
                <wp:docPr id="1823449557" name="Rechtec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661DE5" id="Rechteck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9BE617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3D Animation</w:t>
      </w:r>
    </w:p>
    <w:p w14:paraId="27ADE3FB"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Engaging animations that communicate architecture with emotion.</w:t>
      </w:r>
    </w:p>
    <w:p w14:paraId="550FCE2D"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1CA72BDD" wp14:editId="544A9061">
                <wp:extent cx="5760720" cy="1270"/>
                <wp:effectExtent l="0" t="31750" r="0" b="36830"/>
                <wp:docPr id="1197825681"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27DB00" id="Rechteck 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5A6584D0"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Virtual Tours</w:t>
      </w:r>
    </w:p>
    <w:p w14:paraId="03A5120F"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Allow clients to experience projects from anywhere.</w:t>
      </w:r>
    </w:p>
    <w:p w14:paraId="6EB26B8A"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4B91C3F0" wp14:editId="32169AD7">
                <wp:extent cx="5760720" cy="1270"/>
                <wp:effectExtent l="0" t="31750" r="0" b="36830"/>
                <wp:docPr id="1540297988" name="Rechtec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E1F07B" id="Rechteck 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DD47FC6"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Drone Footage</w:t>
      </w:r>
    </w:p>
    <w:p w14:paraId="6C36A552"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Professional aerial imagery for architecture and real estate.</w:t>
      </w:r>
    </w:p>
    <w:p w14:paraId="07712531"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283EFCFA" wp14:editId="137BD89E">
                <wp:extent cx="5760720" cy="1270"/>
                <wp:effectExtent l="0" t="31750" r="0" b="36830"/>
                <wp:docPr id="489466634" name="Rechtec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95430" id="Rechteck 7"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1AAC7995"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Sales Documentation</w:t>
      </w:r>
    </w:p>
    <w:p w14:paraId="65C1061E"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Premium brochures and sales material that inspire confidence.</w:t>
      </w:r>
    </w:p>
    <w:p w14:paraId="3914A78F"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1131D80E" wp14:editId="403A3C78">
                <wp:extent cx="5760720" cy="1270"/>
                <wp:effectExtent l="0" t="31750" r="0" b="36830"/>
                <wp:docPr id="1812188857" name="Rechtec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EA5104" id="Rechteck 6"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86CD9AF"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Digital Marketing</w:t>
      </w:r>
    </w:p>
    <w:p w14:paraId="32E80C61"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Content for websites, social media and marketing campaigns.</w:t>
      </w:r>
    </w:p>
    <w:p w14:paraId="0B2FBE1B"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152EA7F4" wp14:editId="39EE05BF">
                <wp:extent cx="5760720" cy="1270"/>
                <wp:effectExtent l="0" t="31750" r="0" b="36830"/>
                <wp:docPr id="961043547"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FE946D" id="Rechteck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419CD59E"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SECTION 4</w:t>
      </w:r>
    </w:p>
    <w:p w14:paraId="38BBF700"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1DFF845B"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6E856A3A"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Unsere Projekte erzählen ihre eigene Geschichte.</w:t>
      </w:r>
    </w:p>
    <w:p w14:paraId="0F4924BD"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04132F45"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lastRenderedPageBreak/>
        <w:t>Jedes Projekt stellt andere Anforderungen – unser Anspruch bleibt derselbe: höchste Qualität.</w:t>
      </w:r>
    </w:p>
    <w:p w14:paraId="6F091DEA"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(Hier folgen Referenzen mit grossen Bildern.)</w:t>
      </w:r>
    </w:p>
    <w:p w14:paraId="4BCD8E85"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7B5F3C83" wp14:editId="0FA15C69">
                <wp:extent cx="5760720" cy="1270"/>
                <wp:effectExtent l="0" t="31750" r="0" b="36830"/>
                <wp:docPr id="116634787" name="Rechtec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A3EAD8" id="Rechteck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27E16F8A"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0E80D834"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7FF2F8E9"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Every project tells its own story.</w:t>
      </w:r>
    </w:p>
    <w:p w14:paraId="2744016D"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76F772F5"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Every project is different. Our commitment to quality remains the same.</w:t>
      </w:r>
    </w:p>
    <w:p w14:paraId="0E022255" w14:textId="77777777" w:rsidR="005A3B02" w:rsidRPr="00615B29" w:rsidRDefault="005A3B02" w:rsidP="00FF098F">
      <w:pPr>
        <w:spacing w:after="0" w:line="240" w:lineRule="auto"/>
        <w:rPr>
          <w:rFonts w:ascii="Times New Roman" w:eastAsia="Times New Roman" w:hAnsi="Times New Roman" w:cs="Times New Roman"/>
          <w:kern w:val="0"/>
          <w14:ligatures w14:val="none"/>
        </w:rPr>
      </w:pPr>
      <w:r w:rsidRPr="00615B29">
        <w:rPr>
          <w:rFonts w:ascii="Times New Roman" w:eastAsia="Times New Roman" w:hAnsi="Times New Roman" w:cs="Times New Roman"/>
          <w:noProof/>
          <w:kern w:val="0"/>
          <w14:ligatures w14:val="none"/>
        </w:rPr>
        <mc:AlternateContent>
          <mc:Choice Requires="wps">
            <w:drawing>
              <wp:inline distT="0" distB="0" distL="0" distR="0" wp14:anchorId="3C62F47F" wp14:editId="3B4A897F">
                <wp:extent cx="5760720" cy="1270"/>
                <wp:effectExtent l="0" t="31750" r="0" b="36830"/>
                <wp:docPr id="248593843"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FA0F48" id="Rechteck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02EBDDFD"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SECTION 5</w:t>
      </w:r>
    </w:p>
    <w:p w14:paraId="2DAFF4D9"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Apple Color Emoji" w:eastAsia="Times New Roman" w:hAnsi="Apple Color Emoji" w:cs="Apple Color Emoji"/>
          <w:b/>
          <w:bCs/>
          <w:kern w:val="36"/>
          <w:sz w:val="48"/>
          <w:szCs w:val="48"/>
          <w14:ligatures w14:val="none"/>
        </w:rPr>
        <w:t>🇩🇪</w:t>
      </w:r>
    </w:p>
    <w:p w14:paraId="5250FCAE"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Headline</w:t>
      </w:r>
    </w:p>
    <w:p w14:paraId="07FA7382" w14:textId="77777777" w:rsidR="005A3B02" w:rsidRPr="00615B29" w:rsidRDefault="005A3B02" w:rsidP="00FF0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5B29">
        <w:rPr>
          <w:rFonts w:ascii="Times New Roman" w:eastAsia="Times New Roman" w:hAnsi="Times New Roman" w:cs="Times New Roman"/>
          <w:b/>
          <w:bCs/>
          <w:kern w:val="36"/>
          <w:sz w:val="48"/>
          <w:szCs w:val="48"/>
          <w14:ligatures w14:val="none"/>
        </w:rPr>
        <w:t>Von der ersten Idee bis zur erfolgreichen Vermarktung.</w:t>
      </w:r>
    </w:p>
    <w:p w14:paraId="2E2E02F7"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Subheadline</w:t>
      </w:r>
    </w:p>
    <w:p w14:paraId="3634952C"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Ein Partner für den gesamten visuellen Kommunikationsprozess.</w:t>
      </w:r>
    </w:p>
    <w:p w14:paraId="1A4B91DA"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Text</w:t>
      </w:r>
    </w:p>
    <w:p w14:paraId="60271C01"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kern w:val="0"/>
          <w14:ligatures w14:val="none"/>
        </w:rPr>
        <w:t>Ob Wettbewerb, Immobilienvermarktung oder Grossprojekt – wir begleiten Sie von der ersten Visualisierung bis zur fertigen Kommunikationskampagne und schaffen Sichtbarkeit über alle Kanäle hinweg.</w:t>
      </w:r>
    </w:p>
    <w:p w14:paraId="576A3AF6" w14:textId="77777777" w:rsidR="005A3B02" w:rsidRPr="00615B29" w:rsidRDefault="005A3B02" w:rsidP="00FF0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5B29">
        <w:rPr>
          <w:rFonts w:ascii="Times New Roman" w:eastAsia="Times New Roman" w:hAnsi="Times New Roman" w:cs="Times New Roman"/>
          <w:b/>
          <w:bCs/>
          <w:kern w:val="0"/>
          <w:sz w:val="27"/>
          <w:szCs w:val="27"/>
          <w14:ligatures w14:val="none"/>
        </w:rPr>
        <w:t>CTA</w:t>
      </w:r>
    </w:p>
    <w:p w14:paraId="2164DF16" w14:textId="77777777" w:rsidR="005A3B02" w:rsidRPr="00615B29" w:rsidRDefault="005A3B02" w:rsidP="00FF098F">
      <w:pPr>
        <w:spacing w:before="100" w:beforeAutospacing="1" w:after="100" w:afterAutospacing="1" w:line="240" w:lineRule="auto"/>
        <w:rPr>
          <w:rFonts w:ascii="Times New Roman" w:hAnsi="Times New Roman" w:cs="Times New Roman"/>
          <w:kern w:val="0"/>
          <w14:ligatures w14:val="none"/>
        </w:rPr>
      </w:pPr>
      <w:r w:rsidRPr="00615B29">
        <w:rPr>
          <w:rFonts w:ascii="Times New Roman" w:hAnsi="Times New Roman" w:cs="Times New Roman"/>
          <w:b/>
          <w:bCs/>
          <w:kern w:val="0"/>
          <w14:ligatures w14:val="none"/>
        </w:rPr>
        <w:t>Lassen Sie uns über Ihr Projekt sprechen.</w:t>
      </w:r>
    </w:p>
    <w:p w14:paraId="4D51988D" w14:textId="77777777" w:rsidR="005A3B02" w:rsidRPr="001570FA" w:rsidRDefault="005A3B02" w:rsidP="001570FA">
      <w:pPr>
        <w:spacing w:before="100" w:beforeAutospacing="1" w:after="100" w:afterAutospacing="1" w:line="240" w:lineRule="auto"/>
        <w:rPr>
          <w:rFonts w:ascii="Times New Roman" w:hAnsi="Times New Roman" w:cs="Times New Roman"/>
          <w:kern w:val="0"/>
          <w14:ligatures w14:val="none"/>
        </w:rPr>
      </w:pPr>
    </w:p>
    <w:p w14:paraId="6FC3620F" w14:textId="77777777" w:rsidR="001570FA" w:rsidRPr="00A9011C" w:rsidRDefault="001570FA" w:rsidP="00A9011C">
      <w:pPr>
        <w:spacing w:before="100" w:beforeAutospacing="1" w:after="100" w:afterAutospacing="1" w:line="240" w:lineRule="auto"/>
        <w:rPr>
          <w:rFonts w:ascii="Times New Roman" w:hAnsi="Times New Roman" w:cs="Times New Roman"/>
          <w:kern w:val="0"/>
          <w14:ligatures w14:val="none"/>
        </w:rPr>
      </w:pPr>
    </w:p>
    <w:p w14:paraId="12896F16" w14:textId="77777777" w:rsidR="004B0A62" w:rsidRDefault="004B0A62"/>
    <w:sectPr w:rsidR="004B0A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62"/>
    <w:rsid w:val="001570FA"/>
    <w:rsid w:val="004B0A62"/>
    <w:rsid w:val="004D73C4"/>
    <w:rsid w:val="005A3B02"/>
    <w:rsid w:val="00A9011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8C325CA"/>
  <w15:chartTrackingRefBased/>
  <w15:docId w15:val="{C111149C-8F69-F744-AD6A-B3C7F45B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B0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B0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B0A6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B0A6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B0A6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0A6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0A6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0A6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0A6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0A6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B0A6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B0A6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B0A6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0A6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0A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0A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0A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0A62"/>
    <w:rPr>
      <w:rFonts w:eastAsiaTheme="majorEastAsia" w:cstheme="majorBidi"/>
      <w:color w:val="272727" w:themeColor="text1" w:themeTint="D8"/>
    </w:rPr>
  </w:style>
  <w:style w:type="paragraph" w:styleId="Titel">
    <w:name w:val="Title"/>
    <w:basedOn w:val="Standard"/>
    <w:next w:val="Standard"/>
    <w:link w:val="TitelZchn"/>
    <w:uiPriority w:val="10"/>
    <w:qFormat/>
    <w:rsid w:val="004B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0A6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0A6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0A6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0A6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0A62"/>
    <w:rPr>
      <w:i/>
      <w:iCs/>
      <w:color w:val="404040" w:themeColor="text1" w:themeTint="BF"/>
    </w:rPr>
  </w:style>
  <w:style w:type="paragraph" w:styleId="Listenabsatz">
    <w:name w:val="List Paragraph"/>
    <w:basedOn w:val="Standard"/>
    <w:uiPriority w:val="34"/>
    <w:qFormat/>
    <w:rsid w:val="004B0A62"/>
    <w:pPr>
      <w:ind w:left="720"/>
      <w:contextualSpacing/>
    </w:pPr>
  </w:style>
  <w:style w:type="character" w:styleId="IntensiveHervorhebung">
    <w:name w:val="Intense Emphasis"/>
    <w:basedOn w:val="Absatz-Standardschriftart"/>
    <w:uiPriority w:val="21"/>
    <w:qFormat/>
    <w:rsid w:val="004B0A62"/>
    <w:rPr>
      <w:i/>
      <w:iCs/>
      <w:color w:val="0F4761" w:themeColor="accent1" w:themeShade="BF"/>
    </w:rPr>
  </w:style>
  <w:style w:type="paragraph" w:styleId="IntensivesZitat">
    <w:name w:val="Intense Quote"/>
    <w:basedOn w:val="Standard"/>
    <w:next w:val="Standard"/>
    <w:link w:val="IntensivesZitatZchn"/>
    <w:uiPriority w:val="30"/>
    <w:qFormat/>
    <w:rsid w:val="004B0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0A62"/>
    <w:rPr>
      <w:i/>
      <w:iCs/>
      <w:color w:val="0F4761" w:themeColor="accent1" w:themeShade="BF"/>
    </w:rPr>
  </w:style>
  <w:style w:type="character" w:styleId="IntensiverVerweis">
    <w:name w:val="Intense Reference"/>
    <w:basedOn w:val="Absatz-Standardschriftart"/>
    <w:uiPriority w:val="32"/>
    <w:qFormat/>
    <w:rsid w:val="004B0A62"/>
    <w:rPr>
      <w:b/>
      <w:bCs/>
      <w:smallCaps/>
      <w:color w:val="0F4761" w:themeColor="accent1" w:themeShade="BF"/>
      <w:spacing w:val="5"/>
    </w:rPr>
  </w:style>
  <w:style w:type="character" w:customStyle="1" w:styleId="s1">
    <w:name w:val="s1"/>
    <w:basedOn w:val="Absatz-Standardschriftart"/>
    <w:rsid w:val="004B0A62"/>
  </w:style>
  <w:style w:type="paragraph" w:customStyle="1" w:styleId="p2">
    <w:name w:val="p2"/>
    <w:basedOn w:val="Standard"/>
    <w:rsid w:val="004B0A62"/>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4B0A62"/>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Standard"/>
    <w:rsid w:val="004B0A62"/>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Standard"/>
    <w:rsid w:val="004B0A6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Absatz-Standardschriftart"/>
    <w:rsid w:val="004B0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2022</Words>
  <Characters>12743</Characters>
  <Application>Microsoft Office Word</Application>
  <DocSecurity>0</DocSecurity>
  <Lines>106</Lines>
  <Paragraphs>29</Paragraphs>
  <ScaleCrop>false</ScaleCrop>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Jeker</dc:creator>
  <cp:keywords/>
  <dc:description/>
  <cp:lastModifiedBy>Martin Jeker</cp:lastModifiedBy>
  <cp:revision>3</cp:revision>
  <dcterms:created xsi:type="dcterms:W3CDTF">2026-06-23T14:18:00Z</dcterms:created>
  <dcterms:modified xsi:type="dcterms:W3CDTF">2026-06-23T14:22:00Z</dcterms:modified>
</cp:coreProperties>
</file>