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28ED9" w14:textId="532DE49C" w:rsidR="00FB5606" w:rsidRPr="0040609C" w:rsidRDefault="00610514">
      <w:pPr>
        <w:rPr>
          <w:rFonts w:cstheme="minorHAnsi"/>
          <w:b/>
          <w:bCs/>
        </w:rPr>
      </w:pPr>
      <w:bookmarkStart w:id="0" w:name="_Hlk210320983"/>
      <w:r w:rsidRPr="0040609C">
        <w:rPr>
          <w:rFonts w:cstheme="minorHAnsi"/>
          <w:b/>
          <w:bCs/>
        </w:rPr>
        <w:t>LOGISTIC 1 PROCESS AND FLOW</w:t>
      </w:r>
    </w:p>
    <w:p w14:paraId="5BDBF7FA" w14:textId="64367522" w:rsidR="00F46E85" w:rsidRPr="0040609C" w:rsidRDefault="00FB5606" w:rsidP="00F46E85">
      <w:pPr>
        <w:rPr>
          <w:rFonts w:cstheme="minorHAnsi"/>
          <w:b/>
          <w:bCs/>
        </w:rPr>
      </w:pPr>
      <w:r w:rsidRPr="0040609C">
        <w:rPr>
          <w:rFonts w:cstheme="minorHAnsi"/>
          <w:b/>
          <w:bCs/>
        </w:rPr>
        <w:t>Modules:</w:t>
      </w:r>
      <w:r w:rsidR="00BC2259" w:rsidRPr="0040609C">
        <w:rPr>
          <w:rFonts w:cstheme="minorHAnsi"/>
          <w:b/>
          <w:bCs/>
        </w:rPr>
        <w:t xml:space="preserve"> </w:t>
      </w:r>
    </w:p>
    <w:p w14:paraId="38044339" w14:textId="26C6D8AB" w:rsidR="00FB5606" w:rsidRPr="0040609C" w:rsidRDefault="00FB5606" w:rsidP="009C157A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 w:rsidRPr="0040609C">
        <w:rPr>
          <w:rFonts w:cstheme="minorHAnsi"/>
          <w:b/>
          <w:bCs/>
          <w:highlight w:val="green"/>
        </w:rPr>
        <w:t>Procurement &amp; Sourcing Management (PSM)</w:t>
      </w:r>
    </w:p>
    <w:p w14:paraId="1693B57B" w14:textId="77777777" w:rsidR="00FB5606" w:rsidRPr="0040609C" w:rsidRDefault="00FB5606" w:rsidP="009C157A">
      <w:pPr>
        <w:numPr>
          <w:ilvl w:val="0"/>
          <w:numId w:val="1"/>
        </w:numPr>
        <w:rPr>
          <w:rFonts w:cstheme="minorHAnsi"/>
          <w:b/>
          <w:bCs/>
          <w:highlight w:val="yellow"/>
        </w:rPr>
      </w:pPr>
      <w:r w:rsidRPr="0040609C">
        <w:rPr>
          <w:rFonts w:cstheme="minorHAnsi"/>
          <w:b/>
          <w:bCs/>
          <w:highlight w:val="yellow"/>
        </w:rPr>
        <w:t>Smart Warehousing System (SWS)</w:t>
      </w:r>
    </w:p>
    <w:p w14:paraId="3BA5E602" w14:textId="77777777" w:rsidR="00FB5606" w:rsidRPr="0040609C" w:rsidRDefault="00FB5606" w:rsidP="009C157A">
      <w:pPr>
        <w:numPr>
          <w:ilvl w:val="0"/>
          <w:numId w:val="1"/>
        </w:numPr>
        <w:rPr>
          <w:rFonts w:cstheme="minorHAnsi"/>
          <w:b/>
          <w:bCs/>
          <w:highlight w:val="cyan"/>
        </w:rPr>
      </w:pPr>
      <w:r w:rsidRPr="0040609C">
        <w:rPr>
          <w:rFonts w:cstheme="minorHAnsi"/>
          <w:b/>
          <w:bCs/>
          <w:highlight w:val="cyan"/>
        </w:rPr>
        <w:t>Project Logistics Tracker (PLT)</w:t>
      </w:r>
    </w:p>
    <w:p w14:paraId="6675A8A6" w14:textId="77777777" w:rsidR="00FB5606" w:rsidRPr="0040609C" w:rsidRDefault="00FB5606" w:rsidP="009C157A">
      <w:pPr>
        <w:numPr>
          <w:ilvl w:val="0"/>
          <w:numId w:val="1"/>
        </w:numPr>
        <w:rPr>
          <w:rFonts w:cstheme="minorHAnsi"/>
          <w:b/>
          <w:bCs/>
          <w:highlight w:val="magenta"/>
        </w:rPr>
      </w:pPr>
      <w:r w:rsidRPr="0040609C">
        <w:rPr>
          <w:rFonts w:cstheme="minorHAnsi"/>
          <w:b/>
          <w:bCs/>
          <w:highlight w:val="magenta"/>
        </w:rPr>
        <w:t>Asset Lifecycle &amp; Maintenance (ALM)</w:t>
      </w:r>
    </w:p>
    <w:p w14:paraId="6B5173CF" w14:textId="6E778E13" w:rsidR="00F123AB" w:rsidRPr="0040609C" w:rsidRDefault="00FB5606" w:rsidP="009C157A">
      <w:pPr>
        <w:numPr>
          <w:ilvl w:val="0"/>
          <w:numId w:val="1"/>
        </w:numPr>
        <w:rPr>
          <w:rFonts w:cstheme="minorHAnsi"/>
          <w:b/>
          <w:bCs/>
          <w:highlight w:val="darkCyan"/>
        </w:rPr>
      </w:pPr>
      <w:r w:rsidRPr="0040609C">
        <w:rPr>
          <w:rFonts w:cstheme="minorHAnsi"/>
          <w:b/>
          <w:bCs/>
          <w:highlight w:val="darkCyan"/>
        </w:rPr>
        <w:t>Document Tracking &amp; Logistics Records (DTLR)</w:t>
      </w:r>
      <w:bookmarkEnd w:id="0"/>
    </w:p>
    <w:p w14:paraId="7B926ECD" w14:textId="3D843D5C" w:rsidR="00F123AB" w:rsidRPr="0040609C" w:rsidRDefault="00F123AB" w:rsidP="00F123AB">
      <w:pPr>
        <w:rPr>
          <w:rFonts w:cstheme="minorHAnsi"/>
          <w:b/>
          <w:bCs/>
          <w:highlight w:val="darkCyan"/>
        </w:rPr>
      </w:pPr>
    </w:p>
    <w:p w14:paraId="1532C0F3" w14:textId="77777777" w:rsidR="00F123AB" w:rsidRPr="0040609C" w:rsidRDefault="00F123AB" w:rsidP="00F123AB">
      <w:pPr>
        <w:rPr>
          <w:rFonts w:cstheme="minorHAnsi"/>
          <w:b/>
          <w:bCs/>
          <w:highlight w:val="darkCyan"/>
        </w:rPr>
      </w:pPr>
    </w:p>
    <w:p w14:paraId="13D7352B" w14:textId="78C343B9" w:rsidR="002D70BF" w:rsidRPr="0040609C" w:rsidRDefault="0098352A" w:rsidP="00F123AB">
      <w:pPr>
        <w:rPr>
          <w:rFonts w:cstheme="minorHAnsi"/>
        </w:rPr>
      </w:pPr>
      <w:bookmarkStart w:id="1" w:name="_Hlk210321008"/>
      <w:r w:rsidRPr="0040609C">
        <w:rPr>
          <w:rFonts w:cstheme="minorHAnsi"/>
          <w:b/>
          <w:bCs/>
          <w:highlight w:val="green"/>
        </w:rPr>
        <w:t>P</w:t>
      </w:r>
      <w:r w:rsidR="00721EBE" w:rsidRPr="0040609C">
        <w:rPr>
          <w:rFonts w:cstheme="minorHAnsi"/>
          <w:b/>
          <w:bCs/>
          <w:highlight w:val="green"/>
        </w:rPr>
        <w:t>rocurement</w:t>
      </w:r>
      <w:r w:rsidR="00721EBE" w:rsidRPr="0040609C">
        <w:rPr>
          <w:rFonts w:cstheme="minorHAnsi"/>
          <w:highlight w:val="green"/>
        </w:rPr>
        <w:t xml:space="preserve"> </w:t>
      </w:r>
      <w:r w:rsidRPr="0040609C">
        <w:rPr>
          <w:rFonts w:cstheme="minorHAnsi"/>
          <w:b/>
          <w:bCs/>
          <w:highlight w:val="green"/>
        </w:rPr>
        <w:t>&amp; Sourcing</w:t>
      </w:r>
      <w:r w:rsidR="005678C0" w:rsidRPr="0040609C">
        <w:rPr>
          <w:rFonts w:cstheme="minorHAnsi"/>
          <w:b/>
          <w:bCs/>
          <w:highlight w:val="green"/>
        </w:rPr>
        <w:t xml:space="preserve"> Management (PSM)</w:t>
      </w:r>
      <w:r w:rsidRPr="0040609C">
        <w:rPr>
          <w:rFonts w:cstheme="minorHAnsi"/>
        </w:rPr>
        <w:t xml:space="preserve"> </w:t>
      </w:r>
      <w:r w:rsidR="00721EBE" w:rsidRPr="0040609C">
        <w:rPr>
          <w:rFonts w:cstheme="minorHAnsi"/>
        </w:rPr>
        <w:t>- may m</w:t>
      </w:r>
      <w:r w:rsidR="00B35801" w:rsidRPr="0040609C">
        <w:rPr>
          <w:rFonts w:cstheme="minorHAnsi"/>
        </w:rPr>
        <w:t>a</w:t>
      </w:r>
      <w:r w:rsidR="00721EBE" w:rsidRPr="0040609C">
        <w:rPr>
          <w:rFonts w:cstheme="minorHAnsi"/>
        </w:rPr>
        <w:t>kikitang kung ilan yung supply, generated tracking - no need na pumunta sa warehouse, code ‎to warehous</w:t>
      </w:r>
      <w:r w:rsidR="002E1C20" w:rsidRPr="0040609C">
        <w:rPr>
          <w:rFonts w:cstheme="minorHAnsi"/>
        </w:rPr>
        <w:t xml:space="preserve">e </w:t>
      </w:r>
      <w:r w:rsidR="00B35801" w:rsidRPr="0040609C">
        <w:rPr>
          <w:rFonts w:cstheme="minorHAnsi"/>
        </w:rPr>
        <w:t>(qr code | barcode)</w:t>
      </w:r>
    </w:p>
    <w:p w14:paraId="1640D207" w14:textId="3579E276" w:rsidR="005678C0" w:rsidRPr="0040609C" w:rsidRDefault="005678C0" w:rsidP="00F50AE2">
      <w:pPr>
        <w:rPr>
          <w:rFonts w:cstheme="minorHAnsi"/>
          <w:b/>
          <w:bCs/>
        </w:rPr>
      </w:pPr>
      <w:r w:rsidRPr="0040609C">
        <w:rPr>
          <w:rFonts w:cstheme="minorHAnsi"/>
          <w:b/>
          <w:bCs/>
        </w:rPr>
        <w:t>Sub Modules:</w:t>
      </w:r>
    </w:p>
    <w:p w14:paraId="78C5E5C7" w14:textId="5DB224F6" w:rsidR="00F50AE2" w:rsidRPr="0040609C" w:rsidRDefault="00F50AE2" w:rsidP="00F50AE2">
      <w:pPr>
        <w:rPr>
          <w:rFonts w:cstheme="minorHAnsi"/>
          <w:b/>
          <w:bCs/>
        </w:rPr>
      </w:pPr>
      <w:r w:rsidRPr="0040609C">
        <w:rPr>
          <w:rFonts w:cstheme="minorHAnsi"/>
          <w:b/>
          <w:bCs/>
          <w:highlight w:val="green"/>
        </w:rPr>
        <w:t>1. Supplier Identification &amp; Pre-Qualification</w:t>
      </w:r>
      <w:r w:rsidR="00FB5606" w:rsidRPr="0040609C">
        <w:rPr>
          <w:rFonts w:cstheme="minorHAnsi"/>
          <w:b/>
          <w:bCs/>
        </w:rPr>
        <w:t xml:space="preserve"> </w:t>
      </w:r>
    </w:p>
    <w:p w14:paraId="5B0D04C5" w14:textId="08FB8E75" w:rsidR="00F50AE2" w:rsidRPr="0040609C" w:rsidRDefault="00F50AE2" w:rsidP="00417A28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t>Requirement Definition</w:t>
      </w:r>
      <w:r w:rsidRPr="0040609C">
        <w:rPr>
          <w:rFonts w:cstheme="minorHAnsi"/>
        </w:rPr>
        <w:t xml:space="preserve"> → System identifies material/service needs (e.g., raw materials, packaging, carriers).</w:t>
      </w:r>
    </w:p>
    <w:p w14:paraId="1D7CCE9D" w14:textId="3594DDE5" w:rsidR="00F50AE2" w:rsidRPr="0040609C" w:rsidRDefault="00F50AE2" w:rsidP="00417A28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t>Supplier Database Search</w:t>
      </w:r>
      <w:r w:rsidRPr="0040609C">
        <w:rPr>
          <w:rFonts w:cstheme="minorHAnsi"/>
        </w:rPr>
        <w:t xml:space="preserve"> → AI recommends suppliers based on past performance, pricing, and certifications.</w:t>
      </w:r>
    </w:p>
    <w:p w14:paraId="55E7D887" w14:textId="721E8289" w:rsidR="00F50AE2" w:rsidRPr="0040609C" w:rsidRDefault="00F50AE2" w:rsidP="003328FE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t>Pre-Qualification</w:t>
      </w:r>
      <w:r w:rsidRPr="0040609C">
        <w:rPr>
          <w:rFonts w:cstheme="minorHAnsi"/>
        </w:rPr>
        <w:t xml:space="preserve"> → System verifies compliance, certifications, sustainability metrics, and risk factors.</w:t>
      </w:r>
    </w:p>
    <w:p w14:paraId="1782A56D" w14:textId="2E12CF18" w:rsidR="003328FE" w:rsidRPr="0040609C" w:rsidRDefault="003328FE" w:rsidP="003328FE">
      <w:pPr>
        <w:ind w:left="720"/>
        <w:rPr>
          <w:rFonts w:cstheme="minorHAnsi"/>
        </w:rPr>
      </w:pPr>
      <w:r w:rsidRPr="0040609C">
        <w:rPr>
          <w:rFonts w:cstheme="minorHAnsi"/>
        </w:rPr>
        <w:t xml:space="preserve">Integration sub module: </w:t>
      </w:r>
      <w:r w:rsidRPr="0040609C">
        <w:rPr>
          <w:rFonts w:cstheme="minorHAnsi"/>
          <w:b/>
          <w:bCs/>
          <w:highlight w:val="yellow"/>
        </w:rPr>
        <w:t>Inbound Logistics (Receiving &amp; Putaway) (SWS</w:t>
      </w:r>
      <w:r w:rsidRPr="0040609C">
        <w:rPr>
          <w:rFonts w:cstheme="minorHAnsi"/>
          <w:b/>
          <w:bCs/>
        </w:rPr>
        <w:t xml:space="preserve">) </w:t>
      </w:r>
      <w:r w:rsidRPr="0040609C">
        <w:rPr>
          <w:rFonts w:cstheme="minorHAnsi"/>
        </w:rPr>
        <w:t>→</w:t>
      </w:r>
      <w:r w:rsidRPr="0040609C">
        <w:rPr>
          <w:rFonts w:cstheme="minorHAnsi"/>
          <w:b/>
          <w:bCs/>
        </w:rPr>
        <w:t xml:space="preserve"> </w:t>
      </w:r>
      <w:r w:rsidRPr="0040609C">
        <w:rPr>
          <w:rFonts w:cstheme="minorHAnsi"/>
          <w:b/>
          <w:bCs/>
          <w:highlight w:val="cyan"/>
        </w:rPr>
        <w:t>Procurement &amp; Supplier Coordination (PLT)</w:t>
      </w:r>
      <w:r w:rsidRPr="0040609C">
        <w:rPr>
          <w:rFonts w:cstheme="minorHAnsi"/>
          <w:b/>
          <w:bCs/>
        </w:rPr>
        <w:t xml:space="preserve"> </w:t>
      </w:r>
      <w:r w:rsidRPr="0040609C">
        <w:rPr>
          <w:rFonts w:cstheme="minorHAnsi"/>
        </w:rPr>
        <w:t xml:space="preserve">→ </w:t>
      </w:r>
      <w:r w:rsidRPr="0040609C">
        <w:rPr>
          <w:rFonts w:cstheme="minorHAnsi"/>
          <w:b/>
          <w:bCs/>
          <w:highlight w:val="darkCyan"/>
        </w:rPr>
        <w:t>Document Creation &amp; Capture (DTLR)</w:t>
      </w:r>
    </w:p>
    <w:p w14:paraId="4BB4D5C7" w14:textId="77777777" w:rsidR="003328FE" w:rsidRPr="0040609C" w:rsidRDefault="003328FE" w:rsidP="003328FE">
      <w:pPr>
        <w:ind w:left="720"/>
        <w:rPr>
          <w:rFonts w:cstheme="minorHAnsi"/>
        </w:rPr>
      </w:pPr>
    </w:p>
    <w:p w14:paraId="23FA2844" w14:textId="060DE260" w:rsidR="00F50AE2" w:rsidRPr="0040609C" w:rsidRDefault="00F50AE2" w:rsidP="00F50AE2">
      <w:pPr>
        <w:rPr>
          <w:rFonts w:cstheme="minorHAnsi"/>
          <w:b/>
          <w:bCs/>
        </w:rPr>
      </w:pPr>
      <w:r w:rsidRPr="0040609C">
        <w:rPr>
          <w:rFonts w:cstheme="minorHAnsi"/>
          <w:b/>
          <w:bCs/>
          <w:highlight w:val="green"/>
        </w:rPr>
        <w:t>2. Supplier Evaluation &amp; Selection</w:t>
      </w:r>
    </w:p>
    <w:p w14:paraId="4EE785F4" w14:textId="55B47E90" w:rsidR="00F50AE2" w:rsidRPr="0040609C" w:rsidRDefault="00F50AE2" w:rsidP="00417A28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t>Request for Quotation (RFQ)</w:t>
      </w:r>
      <w:r w:rsidRPr="0040609C">
        <w:rPr>
          <w:rFonts w:cstheme="minorHAnsi"/>
        </w:rPr>
        <w:t xml:space="preserve"> → Automated RFQ sent to multiple suppliers.</w:t>
      </w:r>
    </w:p>
    <w:p w14:paraId="230AC5E6" w14:textId="08683DBF" w:rsidR="00F50AE2" w:rsidRPr="0040609C" w:rsidRDefault="00F50AE2" w:rsidP="00417A28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t>Bid Collection &amp; Comparison</w:t>
      </w:r>
      <w:r w:rsidRPr="0040609C">
        <w:rPr>
          <w:rFonts w:cstheme="minorHAnsi"/>
        </w:rPr>
        <w:t xml:space="preserve"> → AI compares cost, lead time, quality, and risk.</w:t>
      </w:r>
    </w:p>
    <w:p w14:paraId="6F56BD60" w14:textId="03989F00" w:rsidR="00F50AE2" w:rsidRPr="0040609C" w:rsidRDefault="00F50AE2" w:rsidP="00417A28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t>Negotiation &amp; Selection</w:t>
      </w:r>
      <w:r w:rsidRPr="0040609C">
        <w:rPr>
          <w:rFonts w:cstheme="minorHAnsi"/>
        </w:rPr>
        <w:t xml:space="preserve"> → Automated negotiation bots or procurement officers finalize contracts.</w:t>
      </w:r>
    </w:p>
    <w:p w14:paraId="11187A13" w14:textId="05AEAEDF" w:rsidR="003328FE" w:rsidRPr="0040609C" w:rsidRDefault="005678C0" w:rsidP="005D2273">
      <w:pPr>
        <w:ind w:left="720"/>
        <w:rPr>
          <w:rFonts w:cstheme="minorHAnsi"/>
        </w:rPr>
      </w:pPr>
      <w:r w:rsidRPr="0040609C">
        <w:rPr>
          <w:rFonts w:cstheme="minorHAnsi"/>
        </w:rPr>
        <w:lastRenderedPageBreak/>
        <w:t xml:space="preserve">Integration sub module: </w:t>
      </w:r>
      <w:r w:rsidRPr="0040609C">
        <w:rPr>
          <w:rFonts w:cstheme="minorHAnsi"/>
          <w:b/>
          <w:bCs/>
          <w:highlight w:val="yellow"/>
        </w:rPr>
        <w:t>Inbound Logistics (Receiving &amp; Putaway) (SWS</w:t>
      </w:r>
      <w:r w:rsidRPr="0040609C">
        <w:rPr>
          <w:rFonts w:cstheme="minorHAnsi"/>
          <w:b/>
          <w:bCs/>
        </w:rPr>
        <w:t xml:space="preserve">) </w:t>
      </w:r>
      <w:r w:rsidRPr="0040609C">
        <w:rPr>
          <w:rFonts w:cstheme="minorHAnsi"/>
        </w:rPr>
        <w:t>→</w:t>
      </w:r>
      <w:r w:rsidRPr="0040609C">
        <w:rPr>
          <w:rFonts w:cstheme="minorHAnsi"/>
          <w:b/>
          <w:bCs/>
        </w:rPr>
        <w:t xml:space="preserve"> </w:t>
      </w:r>
      <w:r w:rsidRPr="0040609C">
        <w:rPr>
          <w:rFonts w:cstheme="minorHAnsi"/>
          <w:b/>
          <w:bCs/>
          <w:highlight w:val="cyan"/>
        </w:rPr>
        <w:t>Procurement &amp; Supplier Coordination (PLT)</w:t>
      </w:r>
      <w:r w:rsidRPr="0040609C">
        <w:rPr>
          <w:rFonts w:cstheme="minorHAnsi"/>
          <w:b/>
          <w:bCs/>
        </w:rPr>
        <w:t xml:space="preserve"> </w:t>
      </w:r>
      <w:r w:rsidRPr="0040609C">
        <w:rPr>
          <w:rFonts w:cstheme="minorHAnsi"/>
        </w:rPr>
        <w:t xml:space="preserve">→ </w:t>
      </w:r>
      <w:r w:rsidRPr="0040609C">
        <w:rPr>
          <w:rFonts w:cstheme="minorHAnsi"/>
          <w:b/>
          <w:bCs/>
          <w:highlight w:val="darkCyan"/>
        </w:rPr>
        <w:t>Document Creation &amp; Capture (DTLR)</w:t>
      </w:r>
    </w:p>
    <w:p w14:paraId="6DAC0E3F" w14:textId="07D7F9D9" w:rsidR="00F50AE2" w:rsidRPr="0040609C" w:rsidRDefault="00F50AE2" w:rsidP="003328FE">
      <w:pPr>
        <w:tabs>
          <w:tab w:val="left" w:pos="1032"/>
        </w:tabs>
        <w:rPr>
          <w:rFonts w:cstheme="minorHAnsi"/>
        </w:rPr>
      </w:pPr>
    </w:p>
    <w:p w14:paraId="3197507C" w14:textId="77777777" w:rsidR="00F50AE2" w:rsidRPr="0040609C" w:rsidRDefault="00F50AE2" w:rsidP="00F50AE2">
      <w:pPr>
        <w:rPr>
          <w:rFonts w:cstheme="minorHAnsi"/>
          <w:b/>
          <w:bCs/>
        </w:rPr>
      </w:pPr>
      <w:r w:rsidRPr="0040609C">
        <w:rPr>
          <w:rFonts w:cstheme="minorHAnsi"/>
          <w:b/>
          <w:bCs/>
          <w:highlight w:val="green"/>
        </w:rPr>
        <w:t>3. Procurement Planning &amp; Requisition</w:t>
      </w:r>
    </w:p>
    <w:p w14:paraId="14F761D1" w14:textId="38C45523" w:rsidR="00F50AE2" w:rsidRPr="0040609C" w:rsidRDefault="00F50AE2" w:rsidP="00417A28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t>Purchase Requisition</w:t>
      </w:r>
      <w:r w:rsidRPr="0040609C">
        <w:rPr>
          <w:rFonts w:cstheme="minorHAnsi"/>
        </w:rPr>
        <w:t xml:space="preserve"> → Departments raise requests through the system.</w:t>
      </w:r>
    </w:p>
    <w:p w14:paraId="71704E50" w14:textId="5F02E3F9" w:rsidR="00F50AE2" w:rsidRPr="0040609C" w:rsidRDefault="00F50AE2" w:rsidP="00417A28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t>Budget &amp; Approval Workflow</w:t>
      </w:r>
      <w:r w:rsidRPr="0040609C">
        <w:rPr>
          <w:rFonts w:cstheme="minorHAnsi"/>
        </w:rPr>
        <w:t xml:space="preserve"> → System checks budget limits and routes for approval.</w:t>
      </w:r>
    </w:p>
    <w:p w14:paraId="75D1D33C" w14:textId="099DE4D6" w:rsidR="005678C0" w:rsidRPr="0040609C" w:rsidRDefault="00F50AE2" w:rsidP="005678C0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t>Procurement Scheduling</w:t>
      </w:r>
      <w:r w:rsidRPr="0040609C">
        <w:rPr>
          <w:rFonts w:cstheme="minorHAnsi"/>
        </w:rPr>
        <w:t xml:space="preserve"> → AI forecasts demand and aligns procurement timing with inventory needs.</w:t>
      </w:r>
    </w:p>
    <w:p w14:paraId="5BDB91C2" w14:textId="77777777" w:rsidR="00E052CA" w:rsidRPr="0040609C" w:rsidRDefault="005678C0" w:rsidP="005678C0">
      <w:pPr>
        <w:ind w:left="720"/>
        <w:rPr>
          <w:rFonts w:cstheme="minorHAnsi"/>
          <w:b/>
          <w:bCs/>
        </w:rPr>
      </w:pPr>
      <w:r w:rsidRPr="0040609C">
        <w:rPr>
          <w:rFonts w:cstheme="minorHAnsi"/>
        </w:rPr>
        <w:t xml:space="preserve">Integration sub module: </w:t>
      </w:r>
      <w:r w:rsidRPr="0040609C">
        <w:rPr>
          <w:rFonts w:cstheme="minorHAnsi"/>
          <w:b/>
          <w:bCs/>
          <w:highlight w:val="yellow"/>
        </w:rPr>
        <w:t>Inbound Logistics (Receiving &amp; Putaway) (SWS</w:t>
      </w:r>
      <w:r w:rsidRPr="0040609C">
        <w:rPr>
          <w:rFonts w:cstheme="minorHAnsi"/>
          <w:b/>
          <w:bCs/>
        </w:rPr>
        <w:t xml:space="preserve">) </w:t>
      </w:r>
      <w:r w:rsidRPr="0040609C">
        <w:rPr>
          <w:rFonts w:cstheme="minorHAnsi"/>
        </w:rPr>
        <w:t>→</w:t>
      </w:r>
    </w:p>
    <w:p w14:paraId="56AE7C49" w14:textId="5BFEDFC6" w:rsidR="005678C0" w:rsidRPr="0040609C" w:rsidRDefault="005678C0" w:rsidP="005678C0">
      <w:pPr>
        <w:ind w:left="720"/>
        <w:rPr>
          <w:rFonts w:cstheme="minorHAnsi"/>
        </w:rPr>
      </w:pPr>
      <w:r w:rsidRPr="0040609C">
        <w:rPr>
          <w:rFonts w:cstheme="minorHAnsi"/>
          <w:b/>
          <w:bCs/>
          <w:highlight w:val="cyan"/>
        </w:rPr>
        <w:t>Procurement &amp; Supplier Coordination (PLT)</w:t>
      </w:r>
      <w:r w:rsidRPr="0040609C">
        <w:rPr>
          <w:rFonts w:cstheme="minorHAnsi"/>
          <w:b/>
          <w:bCs/>
        </w:rPr>
        <w:t xml:space="preserve"> </w:t>
      </w:r>
      <w:r w:rsidRPr="0040609C">
        <w:rPr>
          <w:rFonts w:cstheme="minorHAnsi"/>
        </w:rPr>
        <w:t xml:space="preserve">→ </w:t>
      </w:r>
      <w:r w:rsidRPr="0040609C">
        <w:rPr>
          <w:rFonts w:cstheme="minorHAnsi"/>
          <w:b/>
          <w:bCs/>
          <w:highlight w:val="darkCyan"/>
        </w:rPr>
        <w:t>Document Creation &amp; Capture (DTLR)</w:t>
      </w:r>
    </w:p>
    <w:p w14:paraId="6D8E2809" w14:textId="77777777" w:rsidR="005678C0" w:rsidRPr="0040609C" w:rsidRDefault="005678C0" w:rsidP="005678C0">
      <w:pPr>
        <w:ind w:left="720"/>
        <w:rPr>
          <w:rFonts w:cstheme="minorHAnsi"/>
        </w:rPr>
      </w:pPr>
    </w:p>
    <w:p w14:paraId="6DCD8DAA" w14:textId="1E29036E" w:rsidR="00F50AE2" w:rsidRPr="0040609C" w:rsidRDefault="00F50AE2" w:rsidP="005678C0">
      <w:pPr>
        <w:rPr>
          <w:rFonts w:cstheme="minorHAnsi"/>
        </w:rPr>
      </w:pPr>
      <w:r w:rsidRPr="0040609C">
        <w:rPr>
          <w:rFonts w:cstheme="minorHAnsi"/>
          <w:b/>
          <w:bCs/>
          <w:highlight w:val="green"/>
        </w:rPr>
        <w:t>4. Purchase Order (PO) Management</w:t>
      </w:r>
      <w:r w:rsidR="00FB5606" w:rsidRPr="0040609C">
        <w:rPr>
          <w:rFonts w:cstheme="minorHAnsi"/>
          <w:b/>
          <w:bCs/>
        </w:rPr>
        <w:t xml:space="preserve"> </w:t>
      </w:r>
    </w:p>
    <w:p w14:paraId="01C0A0AF" w14:textId="3C494E4F" w:rsidR="00F50AE2" w:rsidRPr="0040609C" w:rsidRDefault="00F50AE2" w:rsidP="00417A28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t>PO Creation</w:t>
      </w:r>
      <w:r w:rsidRPr="0040609C">
        <w:rPr>
          <w:rFonts w:cstheme="minorHAnsi"/>
        </w:rPr>
        <w:t xml:space="preserve"> → System generates purchase orders.</w:t>
      </w:r>
    </w:p>
    <w:p w14:paraId="55E0F8AB" w14:textId="170A1B6E" w:rsidR="00F50AE2" w:rsidRPr="0040609C" w:rsidRDefault="00F50AE2" w:rsidP="00417A28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t xml:space="preserve"> PO Transmission</w:t>
      </w:r>
      <w:r w:rsidRPr="0040609C">
        <w:rPr>
          <w:rFonts w:cstheme="minorHAnsi"/>
        </w:rPr>
        <w:t xml:space="preserve"> → POs sent electronically (EDI, email, or supplier portal).</w:t>
      </w:r>
    </w:p>
    <w:p w14:paraId="3D0CF9D3" w14:textId="71570A70" w:rsidR="00F50AE2" w:rsidRPr="0040609C" w:rsidRDefault="00F50AE2" w:rsidP="00E052CA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t>Order Tracking</w:t>
      </w:r>
      <w:r w:rsidRPr="0040609C">
        <w:rPr>
          <w:rFonts w:cstheme="minorHAnsi"/>
        </w:rPr>
        <w:t xml:space="preserve"> → System monitors supplier confirmation, production, and delivery schedules.</w:t>
      </w:r>
    </w:p>
    <w:p w14:paraId="12D767B4" w14:textId="77777777" w:rsidR="00E052CA" w:rsidRPr="0040609C" w:rsidRDefault="00E052CA" w:rsidP="00E052CA">
      <w:pPr>
        <w:ind w:left="720"/>
        <w:rPr>
          <w:rFonts w:cstheme="minorHAnsi"/>
          <w:b/>
          <w:bCs/>
        </w:rPr>
      </w:pPr>
      <w:r w:rsidRPr="0040609C">
        <w:rPr>
          <w:rFonts w:cstheme="minorHAnsi"/>
        </w:rPr>
        <w:t xml:space="preserve">Integration sub module: </w:t>
      </w:r>
      <w:r w:rsidRPr="0040609C">
        <w:rPr>
          <w:rFonts w:cstheme="minorHAnsi"/>
          <w:b/>
          <w:bCs/>
          <w:highlight w:val="yellow"/>
        </w:rPr>
        <w:t>Inbound Logistics (Receiving &amp; Putaway) (SWS</w:t>
      </w:r>
      <w:r w:rsidRPr="0040609C">
        <w:rPr>
          <w:rFonts w:cstheme="minorHAnsi"/>
          <w:b/>
          <w:bCs/>
        </w:rPr>
        <w:t xml:space="preserve">) </w:t>
      </w:r>
      <w:r w:rsidRPr="0040609C">
        <w:rPr>
          <w:rFonts w:cstheme="minorHAnsi"/>
        </w:rPr>
        <w:t>→</w:t>
      </w:r>
    </w:p>
    <w:p w14:paraId="6CB22487" w14:textId="7AB25B54" w:rsidR="00E052CA" w:rsidRPr="0040609C" w:rsidRDefault="00E052CA" w:rsidP="00E052CA">
      <w:pPr>
        <w:ind w:left="720"/>
        <w:rPr>
          <w:rFonts w:cstheme="minorHAnsi"/>
        </w:rPr>
      </w:pPr>
      <w:r w:rsidRPr="0040609C">
        <w:rPr>
          <w:rFonts w:cstheme="minorHAnsi"/>
          <w:b/>
          <w:bCs/>
          <w:highlight w:val="cyan"/>
        </w:rPr>
        <w:t>Procurement &amp; Supplier Coordination (PLT)</w:t>
      </w:r>
      <w:r w:rsidRPr="0040609C">
        <w:rPr>
          <w:rFonts w:cstheme="minorHAnsi"/>
          <w:b/>
          <w:bCs/>
        </w:rPr>
        <w:t xml:space="preserve"> </w:t>
      </w:r>
      <w:r w:rsidRPr="0040609C">
        <w:rPr>
          <w:rFonts w:cstheme="minorHAnsi"/>
        </w:rPr>
        <w:t>→</w:t>
      </w:r>
      <w:r w:rsidR="00E812C2" w:rsidRPr="0040609C">
        <w:rPr>
          <w:rStyle w:val="Strong"/>
          <w:rFonts w:cstheme="minorHAnsi"/>
          <w:color w:val="0F1115"/>
          <w:highlight w:val="magenta"/>
        </w:rPr>
        <w:t xml:space="preserve"> Onboarding &amp; Registration(ALM)</w:t>
      </w:r>
      <w:r w:rsidRPr="0040609C">
        <w:rPr>
          <w:rFonts w:cstheme="minorHAnsi"/>
        </w:rPr>
        <w:t xml:space="preserve"> </w:t>
      </w:r>
      <w:r w:rsidR="00E812C2" w:rsidRPr="0040609C">
        <w:rPr>
          <w:rFonts w:cstheme="minorHAnsi"/>
        </w:rPr>
        <w:t>→</w:t>
      </w:r>
      <w:r w:rsidRPr="0040609C">
        <w:rPr>
          <w:rFonts w:cstheme="minorHAnsi"/>
          <w:b/>
          <w:bCs/>
          <w:highlight w:val="darkCyan"/>
        </w:rPr>
        <w:t>Document Creation &amp; Capture (DTLR)</w:t>
      </w:r>
    </w:p>
    <w:p w14:paraId="641F9C72" w14:textId="77777777" w:rsidR="00F50AE2" w:rsidRPr="0040609C" w:rsidRDefault="00F50AE2" w:rsidP="00F50AE2">
      <w:pPr>
        <w:rPr>
          <w:rFonts w:cstheme="minorHAnsi"/>
          <w:b/>
          <w:bCs/>
        </w:rPr>
      </w:pPr>
      <w:r w:rsidRPr="0040609C">
        <w:rPr>
          <w:rFonts w:cstheme="minorHAnsi"/>
          <w:b/>
          <w:bCs/>
          <w:highlight w:val="green"/>
        </w:rPr>
        <w:t>5. Receiving &amp; Quality Assurance</w:t>
      </w:r>
    </w:p>
    <w:p w14:paraId="2BC1A991" w14:textId="3C8C9E50" w:rsidR="00F50AE2" w:rsidRPr="0040609C" w:rsidRDefault="00F50AE2" w:rsidP="00417A28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t>Goods Receipt</w:t>
      </w:r>
      <w:r w:rsidRPr="0040609C">
        <w:rPr>
          <w:rFonts w:cstheme="minorHAnsi"/>
        </w:rPr>
        <w:t xml:space="preserve"> → Barcode/RFID scan on arrival at warehouse.</w:t>
      </w:r>
    </w:p>
    <w:p w14:paraId="3F92E596" w14:textId="79A234A8" w:rsidR="00F50AE2" w:rsidRPr="0040609C" w:rsidRDefault="00F50AE2" w:rsidP="00417A28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t>Quality Inspection</w:t>
      </w:r>
      <w:r w:rsidRPr="0040609C">
        <w:rPr>
          <w:rFonts w:cstheme="minorHAnsi"/>
        </w:rPr>
        <w:t xml:space="preserve"> → Automated inspection reports (quantity, condition, compliance).</w:t>
      </w:r>
    </w:p>
    <w:p w14:paraId="6C9578AA" w14:textId="4D4F0791" w:rsidR="00E052CA" w:rsidRPr="0040609C" w:rsidRDefault="00F50AE2" w:rsidP="00E052CA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t>Acceptance or Rejection</w:t>
      </w:r>
      <w:r w:rsidRPr="0040609C">
        <w:rPr>
          <w:rFonts w:cstheme="minorHAnsi"/>
        </w:rPr>
        <w:t xml:space="preserve"> → Accepted goods go into inventory, rejected items returned to supplier.</w:t>
      </w:r>
    </w:p>
    <w:p w14:paraId="6BE229A1" w14:textId="59C38A43" w:rsidR="00E052CA" w:rsidRPr="0040609C" w:rsidRDefault="00E052CA" w:rsidP="00E052CA">
      <w:pPr>
        <w:ind w:left="720"/>
        <w:rPr>
          <w:rFonts w:cstheme="minorHAnsi"/>
        </w:rPr>
      </w:pPr>
      <w:r w:rsidRPr="0040609C">
        <w:rPr>
          <w:rFonts w:cstheme="minorHAnsi"/>
        </w:rPr>
        <w:t xml:space="preserve">Integration sub module: If </w:t>
      </w:r>
      <w:r w:rsidRPr="0040609C">
        <w:rPr>
          <w:rStyle w:val="Strong"/>
          <w:rFonts w:cstheme="minorHAnsi"/>
          <w:b w:val="0"/>
          <w:bCs w:val="0"/>
        </w:rPr>
        <w:t xml:space="preserve">Accepted </w:t>
      </w:r>
      <w:r w:rsidRPr="0040609C">
        <w:rPr>
          <w:rFonts w:cstheme="minorHAnsi"/>
        </w:rPr>
        <w:t>→</w:t>
      </w:r>
      <w:r w:rsidRPr="0040609C">
        <w:rPr>
          <w:rStyle w:val="Strong"/>
          <w:rFonts w:cstheme="minorHAnsi"/>
          <w:b w:val="0"/>
          <w:bCs w:val="0"/>
        </w:rPr>
        <w:t xml:space="preserve"> </w:t>
      </w:r>
      <w:r w:rsidRPr="0040609C">
        <w:rPr>
          <w:rFonts w:cstheme="minorHAnsi"/>
          <w:b/>
          <w:bCs/>
          <w:highlight w:val="yellow"/>
        </w:rPr>
        <w:t>Storage &amp; Inventory Management</w:t>
      </w:r>
      <w:r w:rsidR="00F46E85" w:rsidRPr="0040609C">
        <w:rPr>
          <w:rFonts w:cstheme="minorHAnsi"/>
          <w:b/>
          <w:bCs/>
          <w:highlight w:val="yellow"/>
        </w:rPr>
        <w:t xml:space="preserve"> (SWS)</w:t>
      </w:r>
      <w:r w:rsidR="00F46E85" w:rsidRPr="0040609C">
        <w:rPr>
          <w:rFonts w:cstheme="minorHAnsi"/>
          <w:b/>
          <w:bCs/>
        </w:rPr>
        <w:t xml:space="preserve"> </w:t>
      </w:r>
      <w:r w:rsidRPr="0040609C">
        <w:rPr>
          <w:rFonts w:cstheme="minorHAnsi"/>
          <w:b/>
          <w:bCs/>
        </w:rPr>
        <w:t xml:space="preserve"> </w:t>
      </w:r>
      <w:r w:rsidRPr="0040609C">
        <w:rPr>
          <w:rFonts w:cstheme="minorHAnsi"/>
        </w:rPr>
        <w:t xml:space="preserve">If </w:t>
      </w:r>
      <w:r w:rsidRPr="0040609C">
        <w:rPr>
          <w:rStyle w:val="Strong"/>
          <w:rFonts w:cstheme="minorHAnsi"/>
          <w:b w:val="0"/>
          <w:bCs w:val="0"/>
        </w:rPr>
        <w:t>Rejected (</w:t>
      </w:r>
      <w:r w:rsidRPr="0040609C">
        <w:rPr>
          <w:rFonts w:cstheme="minorHAnsi"/>
        </w:rPr>
        <w:t xml:space="preserve">feedback loop ) → </w:t>
      </w:r>
      <w:r w:rsidRPr="0040609C">
        <w:rPr>
          <w:rFonts w:cstheme="minorHAnsi"/>
          <w:b/>
          <w:bCs/>
          <w:highlight w:val="green"/>
        </w:rPr>
        <w:t>Supplier Identification &amp; Pre-Qualification</w:t>
      </w:r>
      <w:r w:rsidR="001F31F4" w:rsidRPr="0040609C">
        <w:rPr>
          <w:rFonts w:cstheme="minorHAnsi"/>
          <w:b/>
          <w:bCs/>
          <w:highlight w:val="green"/>
        </w:rPr>
        <w:t xml:space="preserve"> (PSM)</w:t>
      </w:r>
      <w:r w:rsidRPr="0040609C">
        <w:rPr>
          <w:rFonts w:cstheme="minorHAnsi"/>
          <w:b/>
          <w:bCs/>
        </w:rPr>
        <w:t xml:space="preserve"> </w:t>
      </w:r>
      <w:r w:rsidR="00F46E85" w:rsidRPr="0040609C">
        <w:rPr>
          <w:rFonts w:cstheme="minorHAnsi"/>
        </w:rPr>
        <w:t xml:space="preserve">→ </w:t>
      </w:r>
      <w:r w:rsidR="00F46E85" w:rsidRPr="0040609C">
        <w:rPr>
          <w:rFonts w:cstheme="minorHAnsi"/>
          <w:b/>
          <w:bCs/>
          <w:highlight w:val="cyan"/>
        </w:rPr>
        <w:t>Execution &amp; Real-Time Tracking (PLT)</w:t>
      </w:r>
      <w:r w:rsidR="00F46E85" w:rsidRPr="0040609C">
        <w:rPr>
          <w:rFonts w:cstheme="minorHAnsi"/>
          <w:b/>
          <w:bCs/>
        </w:rPr>
        <w:t xml:space="preserve">  </w:t>
      </w:r>
      <w:r w:rsidR="00F46E85" w:rsidRPr="0040609C">
        <w:rPr>
          <w:rFonts w:cstheme="minorHAnsi"/>
        </w:rPr>
        <w:t>→</w:t>
      </w:r>
      <w:r w:rsidR="00E812C2" w:rsidRPr="0040609C">
        <w:rPr>
          <w:rStyle w:val="Strong"/>
          <w:rFonts w:cstheme="minorHAnsi"/>
          <w:color w:val="0F1115"/>
          <w:highlight w:val="magenta"/>
        </w:rPr>
        <w:t xml:space="preserve"> Receiving &amp; Logistics Intake (ALM)</w:t>
      </w:r>
      <w:r w:rsidR="00E812C2" w:rsidRPr="0040609C">
        <w:rPr>
          <w:rFonts w:cstheme="minorHAnsi"/>
        </w:rPr>
        <w:t xml:space="preserve"> → </w:t>
      </w:r>
      <w:r w:rsidR="00F46E85" w:rsidRPr="0040609C">
        <w:rPr>
          <w:rFonts w:cstheme="minorHAnsi"/>
        </w:rPr>
        <w:t xml:space="preserve"> </w:t>
      </w:r>
      <w:r w:rsidR="00F46E85" w:rsidRPr="0040609C">
        <w:rPr>
          <w:rFonts w:cstheme="minorHAnsi"/>
          <w:b/>
          <w:bCs/>
          <w:highlight w:val="darkCyan"/>
        </w:rPr>
        <w:t>Document Creation &amp; Capture (DTLR)</w:t>
      </w:r>
    </w:p>
    <w:p w14:paraId="409A2F05" w14:textId="77777777" w:rsidR="00E052CA" w:rsidRPr="0040609C" w:rsidRDefault="00E052CA" w:rsidP="00E052CA">
      <w:pPr>
        <w:ind w:left="720"/>
        <w:rPr>
          <w:rFonts w:cstheme="minorHAnsi"/>
        </w:rPr>
      </w:pPr>
    </w:p>
    <w:p w14:paraId="75EEC812" w14:textId="4697BC11" w:rsidR="00F50AE2" w:rsidRPr="0040609C" w:rsidRDefault="00F50AE2" w:rsidP="00F50AE2">
      <w:pPr>
        <w:rPr>
          <w:rFonts w:cstheme="minorHAnsi"/>
          <w:b/>
          <w:bCs/>
        </w:rPr>
      </w:pPr>
      <w:r w:rsidRPr="0040609C">
        <w:rPr>
          <w:rFonts w:cstheme="minorHAnsi"/>
          <w:b/>
          <w:bCs/>
          <w:highlight w:val="green"/>
        </w:rPr>
        <w:t>6. Supplier Relationship Management</w:t>
      </w:r>
    </w:p>
    <w:p w14:paraId="647E44DC" w14:textId="2E446946" w:rsidR="00F50AE2" w:rsidRPr="0040609C" w:rsidRDefault="00F50AE2" w:rsidP="00417A28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t>Performance Monitoring</w:t>
      </w:r>
      <w:r w:rsidRPr="0040609C">
        <w:rPr>
          <w:rFonts w:cstheme="minorHAnsi"/>
        </w:rPr>
        <w:t xml:space="preserve"> → AI evaluates supplier performance (cost, quality, delivery).</w:t>
      </w:r>
    </w:p>
    <w:p w14:paraId="5B24A288" w14:textId="11876DD0" w:rsidR="00F50AE2" w:rsidRPr="0040609C" w:rsidRDefault="00F50AE2" w:rsidP="00417A28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t>Collaboration &amp; Feedback</w:t>
      </w:r>
      <w:r w:rsidRPr="0040609C">
        <w:rPr>
          <w:rFonts w:cstheme="minorHAnsi"/>
        </w:rPr>
        <w:t xml:space="preserve"> → Communication via supplier portals.</w:t>
      </w:r>
    </w:p>
    <w:p w14:paraId="3DB0C7B9" w14:textId="41EADA4D" w:rsidR="001F31F4" w:rsidRPr="0040609C" w:rsidRDefault="00F50AE2" w:rsidP="001F31F4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t>Strategic Partnerships</w:t>
      </w:r>
      <w:r w:rsidRPr="0040609C">
        <w:rPr>
          <w:rFonts w:cstheme="minorHAnsi"/>
        </w:rPr>
        <w:t xml:space="preserve"> → Long-term agreements, discounts, or innovation collaborations.</w:t>
      </w:r>
    </w:p>
    <w:p w14:paraId="69C58A7F" w14:textId="629BF8A1" w:rsidR="001F31F4" w:rsidRPr="0040609C" w:rsidRDefault="001F31F4" w:rsidP="001F31F4">
      <w:pPr>
        <w:ind w:left="720"/>
        <w:rPr>
          <w:rFonts w:cstheme="minorHAnsi"/>
        </w:rPr>
      </w:pPr>
      <w:r w:rsidRPr="0040609C">
        <w:rPr>
          <w:rFonts w:cstheme="minorHAnsi"/>
        </w:rPr>
        <w:t xml:space="preserve">Integration sub module: </w:t>
      </w:r>
      <w:r w:rsidRPr="0040609C">
        <w:rPr>
          <w:rFonts w:cstheme="minorHAnsi"/>
          <w:b/>
          <w:bCs/>
          <w:highlight w:val="cyan"/>
        </w:rPr>
        <w:t>Procurement &amp; Supplier Coordination (PLT)</w:t>
      </w:r>
      <w:r w:rsidRPr="0040609C">
        <w:rPr>
          <w:rFonts w:cstheme="minorHAnsi"/>
          <w:b/>
          <w:bCs/>
        </w:rPr>
        <w:t xml:space="preserve"> </w:t>
      </w:r>
      <w:r w:rsidRPr="0040609C">
        <w:rPr>
          <w:rFonts w:cstheme="minorHAnsi"/>
        </w:rPr>
        <w:t xml:space="preserve">→ </w:t>
      </w:r>
      <w:r w:rsidR="00994F8A" w:rsidRPr="0040609C">
        <w:rPr>
          <w:rStyle w:val="Strong"/>
          <w:rFonts w:cstheme="minorHAnsi"/>
          <w:color w:val="0F1115"/>
          <w:highlight w:val="magenta"/>
        </w:rPr>
        <w:t>Maintenance &amp; Servicing</w:t>
      </w:r>
      <w:r w:rsidR="00862CEF" w:rsidRPr="0040609C">
        <w:rPr>
          <w:rFonts w:cstheme="minorHAnsi"/>
          <w:b/>
          <w:bCs/>
          <w:highlight w:val="magenta"/>
        </w:rPr>
        <w:t xml:space="preserve"> (ALM)</w:t>
      </w:r>
      <w:r w:rsidR="00862CEF" w:rsidRPr="0040609C">
        <w:rPr>
          <w:rFonts w:cstheme="minorHAnsi"/>
          <w:b/>
          <w:bCs/>
        </w:rPr>
        <w:t xml:space="preserve"> + </w:t>
      </w:r>
      <w:r w:rsidR="00994F8A" w:rsidRPr="0040609C">
        <w:rPr>
          <w:rStyle w:val="Strong"/>
          <w:rFonts w:cstheme="minorHAnsi"/>
          <w:color w:val="0F1115"/>
          <w:highlight w:val="magenta"/>
        </w:rPr>
        <w:t>End-of-Life &amp; Disposal</w:t>
      </w:r>
      <w:r w:rsidR="00994F8A" w:rsidRPr="0040609C">
        <w:rPr>
          <w:rFonts w:cstheme="minorHAnsi"/>
          <w:b/>
          <w:bCs/>
          <w:highlight w:val="magenta"/>
        </w:rPr>
        <w:t xml:space="preserve"> </w:t>
      </w:r>
      <w:r w:rsidR="00862CEF" w:rsidRPr="0040609C">
        <w:rPr>
          <w:rFonts w:cstheme="minorHAnsi"/>
          <w:b/>
          <w:bCs/>
          <w:highlight w:val="magenta"/>
        </w:rPr>
        <w:t>(ALM)</w:t>
      </w:r>
      <w:r w:rsidR="00862CEF" w:rsidRPr="0040609C">
        <w:rPr>
          <w:rFonts w:cstheme="minorHAnsi"/>
          <w:b/>
          <w:bCs/>
        </w:rPr>
        <w:t xml:space="preserve"> </w:t>
      </w:r>
      <w:r w:rsidR="00862CEF" w:rsidRPr="0040609C">
        <w:rPr>
          <w:rFonts w:cstheme="minorHAnsi"/>
        </w:rPr>
        <w:t xml:space="preserve">→ </w:t>
      </w:r>
      <w:r w:rsidR="00862CEF" w:rsidRPr="0040609C">
        <w:rPr>
          <w:rFonts w:cstheme="minorHAnsi"/>
          <w:b/>
          <w:bCs/>
          <w:highlight w:val="darkCyan"/>
        </w:rPr>
        <w:t xml:space="preserve"> Secure Storage &amp; Organization (DTLR)</w:t>
      </w:r>
      <w:r w:rsidR="00862CEF" w:rsidRPr="0040609C">
        <w:rPr>
          <w:rFonts w:cstheme="minorHAnsi"/>
        </w:rPr>
        <w:t xml:space="preserve"> → </w:t>
      </w:r>
      <w:r w:rsidR="008C2943" w:rsidRPr="0040609C">
        <w:rPr>
          <w:rFonts w:cstheme="minorHAnsi"/>
          <w:b/>
          <w:bCs/>
          <w:highlight w:val="darkCyan"/>
        </w:rPr>
        <w:t>Retention &amp; Compliance Management (DTLR)</w:t>
      </w:r>
    </w:p>
    <w:p w14:paraId="5452E179" w14:textId="77777777" w:rsidR="001F31F4" w:rsidRPr="0040609C" w:rsidRDefault="001F31F4" w:rsidP="001F31F4">
      <w:pPr>
        <w:ind w:left="720"/>
        <w:rPr>
          <w:rFonts w:cstheme="minorHAnsi"/>
        </w:rPr>
      </w:pPr>
    </w:p>
    <w:p w14:paraId="67AF6FBF" w14:textId="1F8B4A5E" w:rsidR="00F50AE2" w:rsidRPr="0040609C" w:rsidRDefault="00F50AE2" w:rsidP="001F31F4">
      <w:pPr>
        <w:rPr>
          <w:rFonts w:cstheme="minorHAnsi"/>
        </w:rPr>
      </w:pPr>
      <w:r w:rsidRPr="0040609C">
        <w:rPr>
          <w:rFonts w:cstheme="minorHAnsi"/>
          <w:b/>
          <w:bCs/>
          <w:highlight w:val="green"/>
        </w:rPr>
        <w:t>7. Payment &amp; Compliance</w:t>
      </w:r>
    </w:p>
    <w:p w14:paraId="505EE4CD" w14:textId="0D593B28" w:rsidR="00F50AE2" w:rsidRPr="0040609C" w:rsidRDefault="00F50AE2" w:rsidP="00417A28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t>Invoice Matching</w:t>
      </w:r>
      <w:r w:rsidRPr="0040609C">
        <w:rPr>
          <w:rFonts w:cstheme="minorHAnsi"/>
        </w:rPr>
        <w:t xml:space="preserve"> → System matches PO, goods receipt, and invoice (3-way match).</w:t>
      </w:r>
    </w:p>
    <w:p w14:paraId="637C7452" w14:textId="333F19D1" w:rsidR="00F50AE2" w:rsidRPr="0040609C" w:rsidRDefault="00F50AE2" w:rsidP="00417A28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t>Payment Approval</w:t>
      </w:r>
      <w:r w:rsidRPr="0040609C">
        <w:rPr>
          <w:rFonts w:cstheme="minorHAnsi"/>
        </w:rPr>
        <w:t xml:space="preserve"> → Automated workflows route payments for approval.</w:t>
      </w:r>
    </w:p>
    <w:p w14:paraId="3887648D" w14:textId="16CE27D1" w:rsidR="00F50AE2" w:rsidRPr="0040609C" w:rsidRDefault="00F50AE2" w:rsidP="00417A28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t>Payment Execution</w:t>
      </w:r>
      <w:r w:rsidRPr="0040609C">
        <w:rPr>
          <w:rFonts w:cstheme="minorHAnsi"/>
        </w:rPr>
        <w:t xml:space="preserve"> → Secure digital payments processed.</w:t>
      </w:r>
    </w:p>
    <w:p w14:paraId="19F2A6E4" w14:textId="0CF93154" w:rsidR="008C2943" w:rsidRPr="0040609C" w:rsidRDefault="00F50AE2" w:rsidP="008C2943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t>Audit &amp; Compliance</w:t>
      </w:r>
      <w:r w:rsidRPr="0040609C">
        <w:rPr>
          <w:rFonts w:cstheme="minorHAnsi"/>
        </w:rPr>
        <w:t xml:space="preserve"> → Records stored for legal and financial audits.</w:t>
      </w:r>
    </w:p>
    <w:p w14:paraId="4EE61558" w14:textId="0EE490C1" w:rsidR="008C2943" w:rsidRPr="0040609C" w:rsidRDefault="008C2943" w:rsidP="008C2943">
      <w:pPr>
        <w:ind w:left="720"/>
        <w:rPr>
          <w:rFonts w:cstheme="minorHAnsi"/>
          <w:b/>
          <w:bCs/>
        </w:rPr>
      </w:pPr>
      <w:r w:rsidRPr="0040609C">
        <w:rPr>
          <w:rFonts w:cstheme="minorHAnsi"/>
        </w:rPr>
        <w:t xml:space="preserve">Integration sub module: </w:t>
      </w:r>
      <w:r w:rsidRPr="0040609C">
        <w:rPr>
          <w:rFonts w:cstheme="minorHAnsi"/>
          <w:b/>
          <w:bCs/>
          <w:highlight w:val="cyan"/>
        </w:rPr>
        <w:t>Project Performance Monitoring &amp; Closure (PLT)</w:t>
      </w:r>
      <w:r w:rsidRPr="0040609C">
        <w:rPr>
          <w:rFonts w:cstheme="minorHAnsi"/>
          <w:b/>
          <w:bCs/>
        </w:rPr>
        <w:t xml:space="preserve"> </w:t>
      </w:r>
      <w:r w:rsidRPr="0040609C">
        <w:rPr>
          <w:rFonts w:cstheme="minorHAnsi"/>
        </w:rPr>
        <w:t>→</w:t>
      </w:r>
      <w:r w:rsidRPr="0040609C">
        <w:rPr>
          <w:rFonts w:cstheme="minorHAnsi"/>
          <w:b/>
          <w:bCs/>
          <w:highlight w:val="darkCyan"/>
        </w:rPr>
        <w:t>Document Creation &amp; Capture (DTLR)</w:t>
      </w:r>
      <w:r w:rsidRPr="0040609C">
        <w:rPr>
          <w:rFonts w:cstheme="minorHAnsi"/>
          <w:b/>
          <w:bCs/>
        </w:rPr>
        <w:t xml:space="preserve"> </w:t>
      </w:r>
      <w:r w:rsidRPr="0040609C">
        <w:rPr>
          <w:rFonts w:cstheme="minorHAnsi"/>
        </w:rPr>
        <w:t>→</w:t>
      </w:r>
      <w:r w:rsidRPr="0040609C">
        <w:rPr>
          <w:rFonts w:cstheme="minorHAnsi"/>
          <w:b/>
          <w:bCs/>
        </w:rPr>
        <w:t xml:space="preserve"> </w:t>
      </w:r>
      <w:r w:rsidRPr="0040609C">
        <w:rPr>
          <w:rFonts w:cstheme="minorHAnsi"/>
          <w:b/>
          <w:bCs/>
          <w:highlight w:val="darkCyan"/>
        </w:rPr>
        <w:t>Document Verification &amp; Validation (DTLR)</w:t>
      </w:r>
      <w:r w:rsidRPr="0040609C">
        <w:rPr>
          <w:rFonts w:cstheme="minorHAnsi"/>
          <w:b/>
          <w:bCs/>
        </w:rPr>
        <w:t xml:space="preserve"> </w:t>
      </w:r>
      <w:r w:rsidRPr="0040609C">
        <w:rPr>
          <w:rFonts w:cstheme="minorHAnsi"/>
        </w:rPr>
        <w:t xml:space="preserve">→ </w:t>
      </w:r>
      <w:r w:rsidRPr="0040609C">
        <w:rPr>
          <w:rFonts w:cstheme="minorHAnsi"/>
          <w:b/>
          <w:bCs/>
          <w:highlight w:val="darkCyan"/>
        </w:rPr>
        <w:t>Retention &amp; Compliance Management (DTLR)</w:t>
      </w:r>
    </w:p>
    <w:p w14:paraId="26C8B1BE" w14:textId="77777777" w:rsidR="008C2943" w:rsidRPr="0040609C" w:rsidRDefault="008C2943" w:rsidP="008C2943">
      <w:pPr>
        <w:ind w:left="720"/>
        <w:rPr>
          <w:rFonts w:cstheme="minorHAnsi"/>
          <w:b/>
          <w:bCs/>
        </w:rPr>
      </w:pPr>
    </w:p>
    <w:p w14:paraId="7FE73DF7" w14:textId="1C523CC9" w:rsidR="002640F7" w:rsidRPr="0040609C" w:rsidRDefault="002640F7" w:rsidP="008C2943">
      <w:pPr>
        <w:rPr>
          <w:rFonts w:cstheme="minorHAnsi"/>
        </w:rPr>
      </w:pPr>
      <w:r w:rsidRPr="0040609C">
        <w:rPr>
          <w:rFonts w:cstheme="minorHAnsi"/>
          <w:b/>
          <w:bCs/>
          <w:highlight w:val="yellow"/>
        </w:rPr>
        <w:t>Smart Warehousing System</w:t>
      </w:r>
      <w:r w:rsidR="005678C0" w:rsidRPr="0040609C">
        <w:rPr>
          <w:rFonts w:cstheme="minorHAnsi"/>
          <w:b/>
          <w:bCs/>
          <w:highlight w:val="yellow"/>
        </w:rPr>
        <w:t>(SWS)</w:t>
      </w:r>
      <w:r w:rsidRPr="0040609C">
        <w:rPr>
          <w:rFonts w:cstheme="minorHAnsi"/>
        </w:rPr>
        <w:t xml:space="preserve"> - real time (nakikita bawat route ng item), miss routed (saan mapupunta at makikita), ‎re route, ‎sino nag received ‎identity picture</w:t>
      </w:r>
    </w:p>
    <w:p w14:paraId="242644C4" w14:textId="77777777" w:rsidR="005678C0" w:rsidRPr="0040609C" w:rsidRDefault="005678C0" w:rsidP="005678C0">
      <w:pPr>
        <w:rPr>
          <w:rFonts w:cstheme="minorHAnsi"/>
          <w:b/>
          <w:bCs/>
        </w:rPr>
      </w:pPr>
      <w:r w:rsidRPr="0040609C">
        <w:rPr>
          <w:rFonts w:cstheme="minorHAnsi"/>
          <w:b/>
          <w:bCs/>
        </w:rPr>
        <w:t>Sub Modules:</w:t>
      </w:r>
    </w:p>
    <w:p w14:paraId="654135D9" w14:textId="77777777" w:rsidR="002640F7" w:rsidRPr="0040609C" w:rsidRDefault="002640F7" w:rsidP="002640F7">
      <w:pPr>
        <w:ind w:left="360"/>
        <w:rPr>
          <w:rFonts w:cstheme="minorHAnsi"/>
          <w:b/>
          <w:bCs/>
        </w:rPr>
      </w:pPr>
      <w:r w:rsidRPr="0040609C">
        <w:rPr>
          <w:rFonts w:cstheme="minorHAnsi"/>
          <w:b/>
          <w:bCs/>
          <w:highlight w:val="yellow"/>
        </w:rPr>
        <w:t>1. Inbound Logistics (Receiving &amp; Putaway)</w:t>
      </w:r>
      <w:r w:rsidRPr="0040609C">
        <w:rPr>
          <w:rFonts w:cstheme="minorHAnsi"/>
          <w:b/>
          <w:bCs/>
        </w:rPr>
        <w:t xml:space="preserve"> </w:t>
      </w:r>
    </w:p>
    <w:p w14:paraId="11BBAF42" w14:textId="77777777" w:rsidR="002640F7" w:rsidRPr="0040609C" w:rsidRDefault="002640F7" w:rsidP="002640F7">
      <w:pPr>
        <w:ind w:left="360"/>
        <w:rPr>
          <w:rFonts w:cstheme="minorHAnsi"/>
        </w:rPr>
      </w:pPr>
      <w:r w:rsidRPr="0040609C">
        <w:rPr>
          <w:rFonts w:cstheme="minorHAnsi"/>
          <w:b/>
          <w:bCs/>
        </w:rPr>
        <w:t>Shipment Arrival</w:t>
      </w:r>
      <w:r w:rsidRPr="0040609C">
        <w:rPr>
          <w:rFonts w:cstheme="minorHAnsi"/>
        </w:rPr>
        <w:t xml:space="preserve"> → Goods are scanned (barcode/RFID).</w:t>
      </w:r>
    </w:p>
    <w:p w14:paraId="683F4041" w14:textId="77777777" w:rsidR="002640F7" w:rsidRPr="0040609C" w:rsidRDefault="002640F7" w:rsidP="002640F7">
      <w:pPr>
        <w:ind w:left="360"/>
        <w:rPr>
          <w:rFonts w:cstheme="minorHAnsi"/>
        </w:rPr>
      </w:pPr>
      <w:r w:rsidRPr="0040609C">
        <w:rPr>
          <w:rFonts w:cstheme="minorHAnsi"/>
          <w:b/>
          <w:bCs/>
        </w:rPr>
        <w:t>Verification</w:t>
      </w:r>
      <w:r w:rsidRPr="0040609C">
        <w:rPr>
          <w:rFonts w:cstheme="minorHAnsi"/>
        </w:rPr>
        <w:t xml:space="preserve"> → Cross-check purchase orders, quality, and quantity.</w:t>
      </w:r>
    </w:p>
    <w:p w14:paraId="5D90F02D" w14:textId="77777777" w:rsidR="002640F7" w:rsidRPr="0040609C" w:rsidRDefault="002640F7" w:rsidP="002640F7">
      <w:pPr>
        <w:ind w:left="360"/>
        <w:rPr>
          <w:rFonts w:cstheme="minorHAnsi"/>
        </w:rPr>
      </w:pPr>
      <w:r w:rsidRPr="0040609C">
        <w:rPr>
          <w:rFonts w:cstheme="minorHAnsi"/>
          <w:b/>
          <w:bCs/>
        </w:rPr>
        <w:t>Allocation</w:t>
      </w:r>
      <w:r w:rsidRPr="0040609C">
        <w:rPr>
          <w:rFonts w:cstheme="minorHAnsi"/>
        </w:rPr>
        <w:t xml:space="preserve"> → System recommends best storage location using AI/ML (based on demand frequency, size, and weight).</w:t>
      </w:r>
    </w:p>
    <w:p w14:paraId="1C5AE423" w14:textId="77777777" w:rsidR="002640F7" w:rsidRPr="0040609C" w:rsidRDefault="002640F7" w:rsidP="002640F7">
      <w:pPr>
        <w:ind w:left="360"/>
        <w:rPr>
          <w:rFonts w:cstheme="minorHAnsi"/>
        </w:rPr>
      </w:pPr>
      <w:r w:rsidRPr="0040609C">
        <w:rPr>
          <w:rFonts w:cstheme="minorHAnsi"/>
          <w:b/>
          <w:bCs/>
        </w:rPr>
        <w:t>Putaway</w:t>
      </w:r>
      <w:r w:rsidRPr="0040609C">
        <w:rPr>
          <w:rFonts w:cstheme="minorHAnsi"/>
        </w:rPr>
        <w:t xml:space="preserve"> → Autonomous forklifts/drones/robots (if available) place goods in storage bins.</w:t>
      </w:r>
    </w:p>
    <w:p w14:paraId="174F73C8" w14:textId="04654620" w:rsidR="002640F7" w:rsidRPr="0040609C" w:rsidRDefault="00F131E8" w:rsidP="002640F7">
      <w:pPr>
        <w:ind w:left="360"/>
        <w:rPr>
          <w:rFonts w:cstheme="minorHAnsi"/>
          <w:b/>
          <w:bCs/>
        </w:rPr>
      </w:pPr>
      <w:r w:rsidRPr="0040609C">
        <w:rPr>
          <w:rFonts w:cstheme="minorHAnsi"/>
        </w:rPr>
        <w:lastRenderedPageBreak/>
        <w:t xml:space="preserve">Integration sub module: </w:t>
      </w:r>
      <w:r w:rsidRPr="0040609C">
        <w:rPr>
          <w:rFonts w:cstheme="minorHAnsi"/>
          <w:b/>
          <w:bCs/>
          <w:highlight w:val="cyan"/>
        </w:rPr>
        <w:t>Procurement &amp; Supplier Coordination (PLT)</w:t>
      </w:r>
      <w:r w:rsidRPr="0040609C">
        <w:rPr>
          <w:rFonts w:cstheme="minorHAnsi"/>
          <w:b/>
          <w:bCs/>
        </w:rPr>
        <w:t xml:space="preserve"> </w:t>
      </w:r>
      <w:r w:rsidRPr="0040609C">
        <w:rPr>
          <w:rFonts w:cstheme="minorHAnsi"/>
        </w:rPr>
        <w:t>→</w:t>
      </w:r>
      <w:r w:rsidRPr="0040609C">
        <w:rPr>
          <w:rFonts w:cstheme="minorHAnsi"/>
          <w:b/>
          <w:bCs/>
          <w:highlight w:val="cyan"/>
        </w:rPr>
        <w:t xml:space="preserve"> Execution &amp; Real-Time Tracking (PLT)</w:t>
      </w:r>
      <w:r w:rsidRPr="0040609C">
        <w:rPr>
          <w:rFonts w:cstheme="minorHAnsi"/>
        </w:rPr>
        <w:t xml:space="preserve"> →</w:t>
      </w:r>
      <w:r w:rsidRPr="0040609C">
        <w:rPr>
          <w:rFonts w:cstheme="minorHAnsi"/>
          <w:b/>
          <w:bCs/>
          <w:highlight w:val="magenta"/>
        </w:rPr>
        <w:t xml:space="preserve"> </w:t>
      </w:r>
      <w:r w:rsidR="00994F8A" w:rsidRPr="0040609C">
        <w:rPr>
          <w:rStyle w:val="Strong"/>
          <w:rFonts w:cstheme="minorHAnsi"/>
          <w:color w:val="0F1115"/>
          <w:highlight w:val="magenta"/>
        </w:rPr>
        <w:t>Receiving &amp; Logistics Intake</w:t>
      </w:r>
      <w:r w:rsidR="00994F8A" w:rsidRPr="0040609C">
        <w:rPr>
          <w:rFonts w:cstheme="minorHAnsi"/>
          <w:b/>
          <w:bCs/>
          <w:highlight w:val="magenta"/>
        </w:rPr>
        <w:t xml:space="preserve"> </w:t>
      </w:r>
      <w:r w:rsidRPr="0040609C">
        <w:rPr>
          <w:rFonts w:cstheme="minorHAnsi"/>
          <w:b/>
          <w:bCs/>
          <w:highlight w:val="magenta"/>
        </w:rPr>
        <w:t>(ALM)</w:t>
      </w:r>
      <w:r w:rsidRPr="0040609C">
        <w:rPr>
          <w:rFonts w:cstheme="minorHAnsi"/>
          <w:b/>
          <w:bCs/>
        </w:rPr>
        <w:t xml:space="preserve"> </w:t>
      </w:r>
      <w:r w:rsidRPr="0040609C">
        <w:rPr>
          <w:rFonts w:cstheme="minorHAnsi"/>
        </w:rPr>
        <w:t>→</w:t>
      </w:r>
      <w:r w:rsidRPr="0040609C">
        <w:rPr>
          <w:rFonts w:cstheme="minorHAnsi"/>
          <w:b/>
          <w:bCs/>
          <w:highlight w:val="darkCyan"/>
        </w:rPr>
        <w:t xml:space="preserve"> Document Creation &amp; Capture (DTLR)</w:t>
      </w:r>
      <w:r w:rsidRPr="0040609C">
        <w:rPr>
          <w:rFonts w:cstheme="minorHAnsi"/>
          <w:b/>
          <w:bCs/>
        </w:rPr>
        <w:t xml:space="preserve"> </w:t>
      </w:r>
      <w:r w:rsidRPr="0040609C">
        <w:rPr>
          <w:rFonts w:cstheme="minorHAnsi"/>
        </w:rPr>
        <w:t>→</w:t>
      </w:r>
      <w:r w:rsidRPr="0040609C">
        <w:rPr>
          <w:rFonts w:cstheme="minorHAnsi"/>
          <w:b/>
          <w:bCs/>
          <w:highlight w:val="darkCyan"/>
        </w:rPr>
        <w:t xml:space="preserve"> Document Verification &amp; Validation (DTLR)</w:t>
      </w:r>
    </w:p>
    <w:p w14:paraId="2C413D52" w14:textId="77777777" w:rsidR="00F131E8" w:rsidRPr="0040609C" w:rsidRDefault="00F131E8" w:rsidP="002640F7">
      <w:pPr>
        <w:ind w:left="360"/>
        <w:rPr>
          <w:rFonts w:cstheme="minorHAnsi"/>
        </w:rPr>
      </w:pPr>
    </w:p>
    <w:p w14:paraId="5E19802B" w14:textId="77777777" w:rsidR="002640F7" w:rsidRPr="0040609C" w:rsidRDefault="002640F7" w:rsidP="002640F7">
      <w:pPr>
        <w:ind w:left="360"/>
        <w:rPr>
          <w:rFonts w:cstheme="minorHAnsi"/>
          <w:b/>
          <w:bCs/>
        </w:rPr>
      </w:pPr>
      <w:r w:rsidRPr="0040609C">
        <w:rPr>
          <w:rFonts w:cstheme="minorHAnsi"/>
          <w:b/>
          <w:bCs/>
          <w:highlight w:val="yellow"/>
        </w:rPr>
        <w:t>2. Storage &amp; Inventory Management</w:t>
      </w:r>
    </w:p>
    <w:p w14:paraId="1356DA86" w14:textId="77777777" w:rsidR="002640F7" w:rsidRPr="0040609C" w:rsidRDefault="002640F7" w:rsidP="002640F7">
      <w:pPr>
        <w:ind w:left="360"/>
        <w:rPr>
          <w:rFonts w:cstheme="minorHAnsi"/>
        </w:rPr>
      </w:pPr>
      <w:r w:rsidRPr="0040609C">
        <w:rPr>
          <w:rFonts w:cstheme="minorHAnsi"/>
          <w:b/>
          <w:bCs/>
        </w:rPr>
        <w:t>Smart Storage Assignment</w:t>
      </w:r>
      <w:r w:rsidRPr="0040609C">
        <w:rPr>
          <w:rFonts w:cstheme="minorHAnsi"/>
        </w:rPr>
        <w:t xml:space="preserve"> → System groups items logically (fast-moving items closer to dispatch zones).</w:t>
      </w:r>
    </w:p>
    <w:p w14:paraId="060A058C" w14:textId="77777777" w:rsidR="002640F7" w:rsidRPr="0040609C" w:rsidRDefault="002640F7" w:rsidP="002640F7">
      <w:pPr>
        <w:ind w:left="360"/>
        <w:rPr>
          <w:rFonts w:cstheme="minorHAnsi"/>
        </w:rPr>
      </w:pPr>
      <w:r w:rsidRPr="0040609C">
        <w:rPr>
          <w:rFonts w:cstheme="minorHAnsi"/>
          <w:b/>
          <w:bCs/>
        </w:rPr>
        <w:t>Continuous Monitoring</w:t>
      </w:r>
      <w:r w:rsidRPr="0040609C">
        <w:rPr>
          <w:rFonts w:cstheme="minorHAnsi"/>
        </w:rPr>
        <w:t xml:space="preserve"> → IoT sensors track temperature, humidity, and stock levels.</w:t>
      </w:r>
    </w:p>
    <w:p w14:paraId="49838E8C" w14:textId="77777777" w:rsidR="002640F7" w:rsidRPr="0040609C" w:rsidRDefault="002640F7" w:rsidP="002640F7">
      <w:pPr>
        <w:ind w:left="360"/>
        <w:rPr>
          <w:rFonts w:cstheme="minorHAnsi"/>
        </w:rPr>
      </w:pPr>
      <w:r w:rsidRPr="0040609C">
        <w:rPr>
          <w:rFonts w:cstheme="minorHAnsi"/>
          <w:b/>
          <w:bCs/>
        </w:rPr>
        <w:t>Cycle Counting</w:t>
      </w:r>
      <w:r w:rsidRPr="0040609C">
        <w:rPr>
          <w:rFonts w:cstheme="minorHAnsi"/>
        </w:rPr>
        <w:t xml:space="preserve"> → Automated drones or handheld scanners update inventory records in real-time.</w:t>
      </w:r>
    </w:p>
    <w:p w14:paraId="179B721E" w14:textId="57226A60" w:rsidR="00F131E8" w:rsidRPr="0040609C" w:rsidRDefault="002640F7" w:rsidP="00F131E8">
      <w:pPr>
        <w:ind w:left="360"/>
        <w:rPr>
          <w:rFonts w:cstheme="minorHAnsi"/>
        </w:rPr>
      </w:pPr>
      <w:r w:rsidRPr="0040609C">
        <w:rPr>
          <w:rFonts w:cstheme="minorHAnsi"/>
          <w:b/>
          <w:bCs/>
        </w:rPr>
        <w:t>AI Forecasting</w:t>
      </w:r>
      <w:r w:rsidRPr="0040609C">
        <w:rPr>
          <w:rFonts w:cstheme="minorHAnsi"/>
        </w:rPr>
        <w:t xml:space="preserve"> → Predicts stockouts or overstock situations.</w:t>
      </w:r>
    </w:p>
    <w:p w14:paraId="30530645" w14:textId="37E5A080" w:rsidR="00D60787" w:rsidRPr="0040609C" w:rsidRDefault="00F131E8" w:rsidP="00994F8A">
      <w:pPr>
        <w:ind w:left="360"/>
        <w:rPr>
          <w:rFonts w:cstheme="minorHAnsi"/>
        </w:rPr>
      </w:pPr>
      <w:r w:rsidRPr="0040609C">
        <w:rPr>
          <w:rFonts w:cstheme="minorHAnsi"/>
        </w:rPr>
        <w:t xml:space="preserve">Integration sub module: </w:t>
      </w:r>
      <w:r w:rsidR="008E4111" w:rsidRPr="0040609C">
        <w:rPr>
          <w:rFonts w:cstheme="minorHAnsi"/>
          <w:b/>
          <w:bCs/>
          <w:highlight w:val="green"/>
        </w:rPr>
        <w:t>Procurement Planning &amp; Requisition (PSM)</w:t>
      </w:r>
      <w:r w:rsidR="008E4111" w:rsidRPr="0040609C">
        <w:rPr>
          <w:rFonts w:cstheme="minorHAnsi"/>
        </w:rPr>
        <w:t>→</w:t>
      </w:r>
      <w:r w:rsidR="008E4111" w:rsidRPr="0040609C">
        <w:rPr>
          <w:rFonts w:cstheme="minorHAnsi"/>
          <w:b/>
          <w:bCs/>
          <w:highlight w:val="cyan"/>
        </w:rPr>
        <w:t>Procurement &amp; Supplier Coordination (PLT)</w:t>
      </w:r>
      <w:r w:rsidR="008E4111" w:rsidRPr="0040609C">
        <w:rPr>
          <w:rFonts w:cstheme="minorHAnsi"/>
        </w:rPr>
        <w:t>→</w:t>
      </w:r>
      <w:r w:rsidR="008E4111" w:rsidRPr="0040609C">
        <w:rPr>
          <w:rFonts w:cstheme="minorHAnsi"/>
          <w:b/>
          <w:bCs/>
          <w:highlight w:val="magenta"/>
        </w:rPr>
        <w:t xml:space="preserve"> </w:t>
      </w:r>
      <w:r w:rsidR="00994F8A" w:rsidRPr="0040609C">
        <w:rPr>
          <w:rStyle w:val="Strong"/>
          <w:rFonts w:cstheme="minorHAnsi"/>
          <w:color w:val="0F1115"/>
          <w:highlight w:val="magenta"/>
        </w:rPr>
        <w:t>Maintenance &amp; Servicing</w:t>
      </w:r>
      <w:r w:rsidR="00994F8A" w:rsidRPr="0040609C">
        <w:rPr>
          <w:rFonts w:cstheme="minorHAnsi"/>
          <w:b/>
          <w:bCs/>
          <w:highlight w:val="magenta"/>
        </w:rPr>
        <w:t xml:space="preserve"> </w:t>
      </w:r>
      <w:r w:rsidR="008E4111" w:rsidRPr="0040609C">
        <w:rPr>
          <w:rFonts w:cstheme="minorHAnsi"/>
          <w:b/>
          <w:bCs/>
          <w:highlight w:val="magenta"/>
        </w:rPr>
        <w:t>(ALM)</w:t>
      </w:r>
      <w:r w:rsidR="008E4111" w:rsidRPr="0040609C">
        <w:rPr>
          <w:rFonts w:cstheme="minorHAnsi"/>
        </w:rPr>
        <w:t>→</w:t>
      </w:r>
      <w:r w:rsidR="008E4111" w:rsidRPr="0040609C">
        <w:rPr>
          <w:rFonts w:cstheme="minorHAnsi"/>
          <w:b/>
          <w:bCs/>
          <w:highlight w:val="darkCyan"/>
        </w:rPr>
        <w:t xml:space="preserve"> Document Tracking &amp; Visibility</w:t>
      </w:r>
      <w:r w:rsidR="00DC122B" w:rsidRPr="0040609C">
        <w:rPr>
          <w:rFonts w:cstheme="minorHAnsi"/>
          <w:b/>
          <w:bCs/>
          <w:highlight w:val="darkCyan"/>
        </w:rPr>
        <w:t xml:space="preserve"> (DTLR)</w:t>
      </w:r>
      <w:r w:rsidR="008E4111" w:rsidRPr="0040609C">
        <w:rPr>
          <w:rFonts w:cstheme="minorHAnsi"/>
        </w:rPr>
        <w:t>→</w:t>
      </w:r>
      <w:r w:rsidR="008E4111" w:rsidRPr="0040609C">
        <w:rPr>
          <w:rFonts w:cstheme="minorHAnsi"/>
          <w:b/>
          <w:bCs/>
          <w:highlight w:val="darkCyan"/>
        </w:rPr>
        <w:t xml:space="preserve"> Analytics &amp; Reporting</w:t>
      </w:r>
      <w:r w:rsidR="00DC122B" w:rsidRPr="0040609C">
        <w:rPr>
          <w:rFonts w:cstheme="minorHAnsi"/>
          <w:b/>
          <w:bCs/>
          <w:highlight w:val="darkCyan"/>
        </w:rPr>
        <w:t xml:space="preserve"> (DTLR)</w:t>
      </w:r>
    </w:p>
    <w:p w14:paraId="44706CD2" w14:textId="020C7B22" w:rsidR="002640F7" w:rsidRPr="0040609C" w:rsidRDefault="00994F8A" w:rsidP="002640F7">
      <w:pPr>
        <w:ind w:left="360"/>
        <w:rPr>
          <w:rFonts w:cstheme="minorHAnsi"/>
          <w:b/>
          <w:bCs/>
        </w:rPr>
      </w:pPr>
      <w:r w:rsidRPr="0040609C">
        <w:rPr>
          <w:rFonts w:cstheme="minorHAnsi"/>
          <w:b/>
          <w:bCs/>
          <w:highlight w:val="yellow"/>
        </w:rPr>
        <w:t>3</w:t>
      </w:r>
      <w:r w:rsidR="002640F7" w:rsidRPr="0040609C">
        <w:rPr>
          <w:rFonts w:cstheme="minorHAnsi"/>
          <w:b/>
          <w:bCs/>
          <w:highlight w:val="yellow"/>
        </w:rPr>
        <w:t>. Outbound Logistics (Dispatch &amp; Shipping)</w:t>
      </w:r>
    </w:p>
    <w:p w14:paraId="280B9121" w14:textId="77777777" w:rsidR="002640F7" w:rsidRPr="0040609C" w:rsidRDefault="002640F7" w:rsidP="002640F7">
      <w:pPr>
        <w:ind w:left="360"/>
        <w:rPr>
          <w:rFonts w:cstheme="minorHAnsi"/>
        </w:rPr>
      </w:pPr>
      <w:r w:rsidRPr="0040609C">
        <w:rPr>
          <w:rFonts w:cstheme="minorHAnsi"/>
          <w:b/>
          <w:bCs/>
        </w:rPr>
        <w:t>Shipment Scheduling</w:t>
      </w:r>
      <w:r w:rsidRPr="0040609C">
        <w:rPr>
          <w:rFonts w:cstheme="minorHAnsi"/>
        </w:rPr>
        <w:t xml:space="preserve"> → System assigns orders to carriers based on cost, speed, and route optimization.</w:t>
      </w:r>
    </w:p>
    <w:p w14:paraId="5ECB547C" w14:textId="77777777" w:rsidR="002640F7" w:rsidRPr="0040609C" w:rsidRDefault="002640F7" w:rsidP="002640F7">
      <w:pPr>
        <w:ind w:left="360"/>
        <w:rPr>
          <w:rFonts w:cstheme="minorHAnsi"/>
        </w:rPr>
      </w:pPr>
      <w:r w:rsidRPr="0040609C">
        <w:rPr>
          <w:rFonts w:cstheme="minorHAnsi"/>
          <w:b/>
          <w:bCs/>
        </w:rPr>
        <w:t>Loading Optimization</w:t>
      </w:r>
      <w:r w:rsidRPr="0040609C">
        <w:rPr>
          <w:rFonts w:cstheme="minorHAnsi"/>
        </w:rPr>
        <w:t xml:space="preserve"> → AI suggests truck/container loading patterns.</w:t>
      </w:r>
    </w:p>
    <w:p w14:paraId="39750D69" w14:textId="77777777" w:rsidR="002640F7" w:rsidRPr="0040609C" w:rsidRDefault="002640F7" w:rsidP="002640F7">
      <w:pPr>
        <w:ind w:left="360"/>
        <w:rPr>
          <w:rFonts w:cstheme="minorHAnsi"/>
        </w:rPr>
      </w:pPr>
      <w:r w:rsidRPr="0040609C">
        <w:rPr>
          <w:rFonts w:cstheme="minorHAnsi"/>
          <w:b/>
          <w:bCs/>
        </w:rPr>
        <w:t>Dispatch Confirmation</w:t>
      </w:r>
      <w:r w:rsidRPr="0040609C">
        <w:rPr>
          <w:rFonts w:cstheme="minorHAnsi"/>
        </w:rPr>
        <w:t xml:space="preserve"> → Goods scanned, status updated in real-time.</w:t>
      </w:r>
    </w:p>
    <w:p w14:paraId="6E58F0AD" w14:textId="77777777" w:rsidR="00DC122B" w:rsidRPr="0040609C" w:rsidRDefault="002640F7" w:rsidP="00DC122B">
      <w:pPr>
        <w:ind w:left="360"/>
        <w:rPr>
          <w:rFonts w:cstheme="minorHAnsi"/>
        </w:rPr>
      </w:pPr>
      <w:r w:rsidRPr="0040609C">
        <w:rPr>
          <w:rFonts w:cstheme="minorHAnsi"/>
          <w:b/>
          <w:bCs/>
        </w:rPr>
        <w:t>Tracking</w:t>
      </w:r>
      <w:r w:rsidRPr="0040609C">
        <w:rPr>
          <w:rFonts w:cstheme="minorHAnsi"/>
        </w:rPr>
        <w:t xml:space="preserve"> → Customers and partners see real-time shipment visibility.</w:t>
      </w:r>
    </w:p>
    <w:p w14:paraId="1C990B25" w14:textId="6CE043CC" w:rsidR="00DC122B" w:rsidRPr="0040609C" w:rsidRDefault="00DC122B" w:rsidP="00DC122B">
      <w:pPr>
        <w:ind w:left="360"/>
        <w:rPr>
          <w:rFonts w:cstheme="minorHAnsi"/>
        </w:rPr>
      </w:pPr>
      <w:r w:rsidRPr="0040609C">
        <w:rPr>
          <w:rFonts w:cstheme="minorHAnsi"/>
        </w:rPr>
        <w:t xml:space="preserve">Integration sub module: </w:t>
      </w:r>
      <w:r w:rsidR="00403AC9" w:rsidRPr="0040609C">
        <w:rPr>
          <w:rFonts w:cstheme="minorHAnsi"/>
          <w:b/>
          <w:bCs/>
          <w:highlight w:val="cyan"/>
        </w:rPr>
        <w:t>Execution &amp; Real-Time Tracking (PLT)</w:t>
      </w:r>
      <w:r w:rsidR="00403AC9" w:rsidRPr="0040609C">
        <w:rPr>
          <w:rFonts w:cstheme="minorHAnsi"/>
        </w:rPr>
        <w:t>→</w:t>
      </w:r>
      <w:r w:rsidR="00403AC9" w:rsidRPr="0040609C">
        <w:rPr>
          <w:rFonts w:cstheme="minorHAnsi"/>
          <w:b/>
          <w:bCs/>
          <w:highlight w:val="cyan"/>
        </w:rPr>
        <w:t xml:space="preserve"> Customs &amp; Regulatory Compliance</w:t>
      </w:r>
      <w:r w:rsidR="00403AC9" w:rsidRPr="0040609C">
        <w:rPr>
          <w:rFonts w:cstheme="minorHAnsi"/>
        </w:rPr>
        <w:t>→</w:t>
      </w:r>
      <w:r w:rsidR="00403AC9" w:rsidRPr="0040609C">
        <w:rPr>
          <w:rFonts w:cstheme="minorHAnsi"/>
          <w:b/>
          <w:bCs/>
          <w:highlight w:val="darkCyan"/>
        </w:rPr>
        <w:t xml:space="preserve"> Document Creation &amp; Capture (DTLR)</w:t>
      </w:r>
      <w:r w:rsidR="00403AC9" w:rsidRPr="0040609C">
        <w:rPr>
          <w:rFonts w:cstheme="minorHAnsi"/>
        </w:rPr>
        <w:t>→</w:t>
      </w:r>
      <w:r w:rsidR="00403AC9" w:rsidRPr="0040609C">
        <w:rPr>
          <w:rFonts w:cstheme="minorHAnsi"/>
          <w:b/>
          <w:bCs/>
          <w:highlight w:val="darkCyan"/>
        </w:rPr>
        <w:t>Document Tracking &amp; Visibility (DTLR)</w:t>
      </w:r>
    </w:p>
    <w:p w14:paraId="5792D6E2" w14:textId="77777777" w:rsidR="00DC122B" w:rsidRPr="0040609C" w:rsidRDefault="00DC122B" w:rsidP="00DC122B">
      <w:pPr>
        <w:ind w:left="360"/>
        <w:rPr>
          <w:rFonts w:cstheme="minorHAnsi"/>
          <w:b/>
          <w:bCs/>
          <w:highlight w:val="yellow"/>
        </w:rPr>
      </w:pPr>
    </w:p>
    <w:p w14:paraId="419B7127" w14:textId="77777777" w:rsidR="00994F8A" w:rsidRPr="0040609C" w:rsidRDefault="00994F8A" w:rsidP="00DC122B">
      <w:pPr>
        <w:ind w:left="360"/>
        <w:rPr>
          <w:rFonts w:cstheme="minorHAnsi"/>
          <w:b/>
          <w:bCs/>
          <w:highlight w:val="yellow"/>
        </w:rPr>
      </w:pPr>
    </w:p>
    <w:p w14:paraId="4CD354DA" w14:textId="77777777" w:rsidR="00994F8A" w:rsidRPr="0040609C" w:rsidRDefault="00994F8A" w:rsidP="00DC122B">
      <w:pPr>
        <w:ind w:left="360"/>
        <w:rPr>
          <w:rFonts w:cstheme="minorHAnsi"/>
          <w:b/>
          <w:bCs/>
          <w:highlight w:val="yellow"/>
        </w:rPr>
      </w:pPr>
    </w:p>
    <w:p w14:paraId="37D739D0" w14:textId="0350C647" w:rsidR="002640F7" w:rsidRPr="0040609C" w:rsidRDefault="00994F8A" w:rsidP="00DC122B">
      <w:pPr>
        <w:ind w:left="360"/>
        <w:rPr>
          <w:rFonts w:cstheme="minorHAnsi"/>
        </w:rPr>
      </w:pPr>
      <w:r w:rsidRPr="0040609C">
        <w:rPr>
          <w:rFonts w:cstheme="minorHAnsi"/>
          <w:b/>
          <w:bCs/>
          <w:highlight w:val="yellow"/>
        </w:rPr>
        <w:t>4</w:t>
      </w:r>
      <w:r w:rsidR="002640F7" w:rsidRPr="0040609C">
        <w:rPr>
          <w:rFonts w:cstheme="minorHAnsi"/>
          <w:b/>
          <w:bCs/>
          <w:highlight w:val="yellow"/>
        </w:rPr>
        <w:t>. Returns Management (Reverse Logistics)</w:t>
      </w:r>
    </w:p>
    <w:p w14:paraId="56D1BFCC" w14:textId="77777777" w:rsidR="002640F7" w:rsidRPr="0040609C" w:rsidRDefault="002640F7" w:rsidP="002640F7">
      <w:pPr>
        <w:ind w:left="360"/>
        <w:rPr>
          <w:rFonts w:cstheme="minorHAnsi"/>
        </w:rPr>
      </w:pPr>
      <w:r w:rsidRPr="0040609C">
        <w:rPr>
          <w:rFonts w:cstheme="minorHAnsi"/>
          <w:b/>
          <w:bCs/>
        </w:rPr>
        <w:t>Return Request</w:t>
      </w:r>
      <w:r w:rsidRPr="0040609C">
        <w:rPr>
          <w:rFonts w:cstheme="minorHAnsi"/>
        </w:rPr>
        <w:t xml:space="preserve"> → Customer initiates return.</w:t>
      </w:r>
    </w:p>
    <w:p w14:paraId="47B7C9C7" w14:textId="77777777" w:rsidR="002640F7" w:rsidRPr="0040609C" w:rsidRDefault="002640F7" w:rsidP="002640F7">
      <w:pPr>
        <w:ind w:left="360"/>
        <w:rPr>
          <w:rFonts w:cstheme="minorHAnsi"/>
        </w:rPr>
      </w:pPr>
      <w:r w:rsidRPr="0040609C">
        <w:rPr>
          <w:rFonts w:cstheme="minorHAnsi"/>
          <w:b/>
          <w:bCs/>
        </w:rPr>
        <w:lastRenderedPageBreak/>
        <w:t>Inspection &amp; Sorting</w:t>
      </w:r>
      <w:r w:rsidRPr="0040609C">
        <w:rPr>
          <w:rFonts w:cstheme="minorHAnsi"/>
        </w:rPr>
        <w:t xml:space="preserve"> → Returned goods classified as resellable, refurbish, recycle, or dispose.</w:t>
      </w:r>
    </w:p>
    <w:p w14:paraId="6929805A" w14:textId="38D4C548" w:rsidR="002640F7" w:rsidRPr="0040609C" w:rsidRDefault="002640F7" w:rsidP="00403AC9">
      <w:pPr>
        <w:ind w:left="360"/>
        <w:rPr>
          <w:rFonts w:cstheme="minorHAnsi"/>
        </w:rPr>
      </w:pPr>
      <w:r w:rsidRPr="0040609C">
        <w:rPr>
          <w:rFonts w:cstheme="minorHAnsi"/>
          <w:b/>
          <w:bCs/>
        </w:rPr>
        <w:t>Restocking or Disposal</w:t>
      </w:r>
      <w:r w:rsidRPr="0040609C">
        <w:rPr>
          <w:rFonts w:cstheme="minorHAnsi"/>
        </w:rPr>
        <w:t xml:space="preserve"> → Smart allocation for resellable items back to inventory.</w:t>
      </w:r>
    </w:p>
    <w:p w14:paraId="55A12A21" w14:textId="7CD4EBF2" w:rsidR="00403AC9" w:rsidRPr="0040609C" w:rsidRDefault="00403AC9" w:rsidP="00403AC9">
      <w:pPr>
        <w:ind w:left="360"/>
        <w:rPr>
          <w:rFonts w:cstheme="minorHAnsi"/>
        </w:rPr>
      </w:pPr>
      <w:r w:rsidRPr="0040609C">
        <w:rPr>
          <w:rFonts w:cstheme="minorHAnsi"/>
        </w:rPr>
        <w:t>Integration sub module:</w:t>
      </w:r>
      <w:r w:rsidR="00CF2142" w:rsidRPr="0040609C">
        <w:rPr>
          <w:rFonts w:cstheme="minorHAnsi"/>
        </w:rPr>
        <w:t xml:space="preserve"> </w:t>
      </w:r>
      <w:r w:rsidR="00CF2142" w:rsidRPr="0040609C">
        <w:rPr>
          <w:rFonts w:cstheme="minorHAnsi"/>
          <w:b/>
          <w:bCs/>
          <w:highlight w:val="green"/>
        </w:rPr>
        <w:t>Supplier Relationship Management (PSM)</w:t>
      </w:r>
      <w:r w:rsidRPr="0040609C">
        <w:rPr>
          <w:rFonts w:cstheme="minorHAnsi"/>
        </w:rPr>
        <w:t xml:space="preserve"> </w:t>
      </w:r>
      <w:r w:rsidR="00CF2142" w:rsidRPr="0040609C">
        <w:rPr>
          <w:rFonts w:cstheme="minorHAnsi"/>
        </w:rPr>
        <w:t xml:space="preserve">→ </w:t>
      </w:r>
      <w:r w:rsidRPr="0040609C">
        <w:rPr>
          <w:rFonts w:cstheme="minorHAnsi"/>
          <w:b/>
          <w:bCs/>
          <w:highlight w:val="cyan"/>
        </w:rPr>
        <w:t>Execution &amp; Real-Time Tracking (PLT)</w:t>
      </w:r>
      <w:r w:rsidRPr="0040609C">
        <w:rPr>
          <w:rFonts w:cstheme="minorHAnsi"/>
        </w:rPr>
        <w:t>→</w:t>
      </w:r>
      <w:r w:rsidR="00CF2142" w:rsidRPr="0040609C">
        <w:rPr>
          <w:rFonts w:cstheme="minorHAnsi"/>
          <w:b/>
          <w:bCs/>
          <w:highlight w:val="cyan"/>
        </w:rPr>
        <w:t xml:space="preserve"> Project Performance Monitoring &amp; Closure (PLT)</w:t>
      </w:r>
      <w:r w:rsidR="00CF2142" w:rsidRPr="0040609C">
        <w:rPr>
          <w:rFonts w:cstheme="minorHAnsi"/>
          <w:b/>
          <w:bCs/>
        </w:rPr>
        <w:t xml:space="preserve"> </w:t>
      </w:r>
      <w:r w:rsidR="00CF2142" w:rsidRPr="0040609C">
        <w:rPr>
          <w:rFonts w:cstheme="minorHAnsi"/>
        </w:rPr>
        <w:t xml:space="preserve">→ </w:t>
      </w:r>
      <w:r w:rsidR="00994F8A" w:rsidRPr="0040609C">
        <w:rPr>
          <w:rStyle w:val="Strong"/>
          <w:rFonts w:cstheme="minorHAnsi"/>
          <w:color w:val="0F1115"/>
          <w:highlight w:val="magenta"/>
        </w:rPr>
        <w:t>End-of-Life &amp; Disposal</w:t>
      </w:r>
      <w:r w:rsidR="00994F8A" w:rsidRPr="0040609C">
        <w:rPr>
          <w:rFonts w:cstheme="minorHAnsi"/>
          <w:b/>
          <w:bCs/>
          <w:highlight w:val="magenta"/>
        </w:rPr>
        <w:t xml:space="preserve"> </w:t>
      </w:r>
      <w:r w:rsidR="00CF2142" w:rsidRPr="0040609C">
        <w:rPr>
          <w:rFonts w:cstheme="minorHAnsi"/>
          <w:b/>
          <w:bCs/>
          <w:highlight w:val="magenta"/>
        </w:rPr>
        <w:t>(ALM)</w:t>
      </w:r>
      <w:r w:rsidR="00CF2142" w:rsidRPr="0040609C">
        <w:rPr>
          <w:rFonts w:cstheme="minorHAnsi"/>
        </w:rPr>
        <w:t xml:space="preserve"> →</w:t>
      </w:r>
      <w:r w:rsidR="00CF2142" w:rsidRPr="0040609C">
        <w:rPr>
          <w:rFonts w:cstheme="minorHAnsi"/>
          <w:b/>
          <w:bCs/>
          <w:highlight w:val="darkCyan"/>
        </w:rPr>
        <w:t>Document Verification &amp; Validation</w:t>
      </w:r>
      <w:r w:rsidR="00CF2142" w:rsidRPr="0040609C">
        <w:rPr>
          <w:rFonts w:cstheme="minorHAnsi"/>
          <w:b/>
          <w:bCs/>
        </w:rPr>
        <w:t xml:space="preserve"> </w:t>
      </w:r>
      <w:r w:rsidR="00CF2142" w:rsidRPr="0040609C">
        <w:rPr>
          <w:rFonts w:cstheme="minorHAnsi"/>
        </w:rPr>
        <w:t>→</w:t>
      </w:r>
      <w:r w:rsidR="00CF2142" w:rsidRPr="0040609C">
        <w:rPr>
          <w:rFonts w:cstheme="minorHAnsi"/>
          <w:b/>
          <w:bCs/>
        </w:rPr>
        <w:t xml:space="preserve"> </w:t>
      </w:r>
      <w:r w:rsidR="00CF2142" w:rsidRPr="0040609C">
        <w:rPr>
          <w:rFonts w:cstheme="minorHAnsi"/>
          <w:b/>
          <w:bCs/>
          <w:highlight w:val="darkCyan"/>
        </w:rPr>
        <w:t>Retention &amp; Compliance Management</w:t>
      </w:r>
    </w:p>
    <w:p w14:paraId="7611E459" w14:textId="1A3190BB" w:rsidR="002640F7" w:rsidRPr="0040609C" w:rsidRDefault="002640F7" w:rsidP="00F50AE2">
      <w:pPr>
        <w:rPr>
          <w:rFonts w:cstheme="minorHAnsi"/>
        </w:rPr>
      </w:pPr>
    </w:p>
    <w:p w14:paraId="7A8A1E16" w14:textId="77777777" w:rsidR="002640F7" w:rsidRPr="0040609C" w:rsidRDefault="002640F7" w:rsidP="00F50AE2">
      <w:pPr>
        <w:rPr>
          <w:rFonts w:cstheme="minorHAnsi"/>
        </w:rPr>
      </w:pPr>
    </w:p>
    <w:bookmarkEnd w:id="1"/>
    <w:p w14:paraId="713E92EE" w14:textId="1EC2F5AA" w:rsidR="003A7A37" w:rsidRPr="0040609C" w:rsidRDefault="007D5680">
      <w:pPr>
        <w:rPr>
          <w:rFonts w:cstheme="minorHAnsi"/>
          <w:b/>
          <w:bCs/>
        </w:rPr>
      </w:pPr>
      <w:r w:rsidRPr="0040609C">
        <w:rPr>
          <w:rFonts w:cstheme="minorHAnsi"/>
          <w:b/>
          <w:bCs/>
          <w:highlight w:val="cyan"/>
        </w:rPr>
        <w:t>Project Logistics Tracker</w:t>
      </w:r>
      <w:r w:rsidR="005678C0" w:rsidRPr="0040609C">
        <w:rPr>
          <w:rFonts w:cstheme="minorHAnsi"/>
          <w:b/>
          <w:bCs/>
          <w:highlight w:val="cyan"/>
        </w:rPr>
        <w:t xml:space="preserve"> (PLT)</w:t>
      </w:r>
      <w:r w:rsidRPr="0040609C">
        <w:rPr>
          <w:rFonts w:cstheme="minorHAnsi"/>
          <w:b/>
          <w:bCs/>
        </w:rPr>
        <w:t xml:space="preserve"> (dito mo lagay yung sa video)</w:t>
      </w:r>
    </w:p>
    <w:p w14:paraId="300F30F2" w14:textId="063F12B9" w:rsidR="005678C0" w:rsidRPr="0040609C" w:rsidRDefault="005678C0">
      <w:pPr>
        <w:rPr>
          <w:rFonts w:cstheme="minorHAnsi"/>
          <w:b/>
          <w:bCs/>
        </w:rPr>
      </w:pPr>
      <w:r w:rsidRPr="0040609C">
        <w:rPr>
          <w:rFonts w:cstheme="minorHAnsi"/>
          <w:b/>
          <w:bCs/>
        </w:rPr>
        <w:t>Sub Modules:</w:t>
      </w:r>
    </w:p>
    <w:p w14:paraId="1A7AD05A" w14:textId="77777777" w:rsidR="007D5680" w:rsidRPr="0040609C" w:rsidRDefault="007D5680" w:rsidP="007D5680">
      <w:pPr>
        <w:rPr>
          <w:rFonts w:cstheme="minorHAnsi"/>
          <w:b/>
          <w:bCs/>
        </w:rPr>
      </w:pPr>
      <w:r w:rsidRPr="0040609C">
        <w:rPr>
          <w:rFonts w:cstheme="minorHAnsi"/>
          <w:b/>
          <w:bCs/>
          <w:highlight w:val="cyan"/>
        </w:rPr>
        <w:t>1. Project Requirement Planning</w:t>
      </w:r>
    </w:p>
    <w:p w14:paraId="7497DF30" w14:textId="17EC0305" w:rsidR="007D5680" w:rsidRPr="0040609C" w:rsidRDefault="007D5680" w:rsidP="00417A28">
      <w:pPr>
        <w:ind w:left="720"/>
        <w:rPr>
          <w:rFonts w:cstheme="minorHAnsi"/>
          <w:b/>
          <w:bCs/>
        </w:rPr>
      </w:pPr>
      <w:r w:rsidRPr="0040609C">
        <w:rPr>
          <w:rFonts w:cstheme="minorHAnsi"/>
          <w:b/>
          <w:bCs/>
        </w:rPr>
        <w:t xml:space="preserve">Project Setup </w:t>
      </w:r>
      <w:r w:rsidRPr="0040609C">
        <w:rPr>
          <w:rFonts w:cstheme="minorHAnsi"/>
        </w:rPr>
        <w:t>→</w:t>
      </w:r>
      <w:r w:rsidRPr="0040609C">
        <w:rPr>
          <w:rFonts w:cstheme="minorHAnsi"/>
          <w:b/>
          <w:bCs/>
        </w:rPr>
        <w:t xml:space="preserve"> </w:t>
      </w:r>
      <w:r w:rsidRPr="0040609C">
        <w:rPr>
          <w:rFonts w:cstheme="minorHAnsi"/>
        </w:rPr>
        <w:t>Define project scope, timeline, and logistics needs.</w:t>
      </w:r>
    </w:p>
    <w:p w14:paraId="015A341F" w14:textId="15A7E746" w:rsidR="007D5680" w:rsidRPr="0040609C" w:rsidRDefault="007D5680" w:rsidP="00417A28">
      <w:pPr>
        <w:ind w:left="720"/>
        <w:rPr>
          <w:rFonts w:cstheme="minorHAnsi"/>
          <w:b/>
          <w:bCs/>
        </w:rPr>
      </w:pPr>
      <w:r w:rsidRPr="0040609C">
        <w:rPr>
          <w:rFonts w:cstheme="minorHAnsi"/>
          <w:b/>
          <w:bCs/>
        </w:rPr>
        <w:t xml:space="preserve">Resource Allocation </w:t>
      </w:r>
      <w:r w:rsidRPr="0040609C">
        <w:rPr>
          <w:rFonts w:cstheme="minorHAnsi"/>
        </w:rPr>
        <w:t>→</w:t>
      </w:r>
      <w:r w:rsidRPr="0040609C">
        <w:rPr>
          <w:rFonts w:cstheme="minorHAnsi"/>
          <w:b/>
          <w:bCs/>
        </w:rPr>
        <w:t xml:space="preserve"> </w:t>
      </w:r>
      <w:r w:rsidRPr="0040609C">
        <w:rPr>
          <w:rFonts w:cstheme="minorHAnsi"/>
        </w:rPr>
        <w:t>Assign vehicles, warehouses, and human resources.</w:t>
      </w:r>
    </w:p>
    <w:p w14:paraId="52263CEC" w14:textId="45A36468" w:rsidR="007D5680" w:rsidRPr="0040609C" w:rsidRDefault="007D5680" w:rsidP="00CF2142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t xml:space="preserve">Milestone Definition </w:t>
      </w:r>
      <w:r w:rsidRPr="0040609C">
        <w:rPr>
          <w:rFonts w:cstheme="minorHAnsi"/>
        </w:rPr>
        <w:t>→</w:t>
      </w:r>
      <w:r w:rsidRPr="0040609C">
        <w:rPr>
          <w:rFonts w:cstheme="minorHAnsi"/>
          <w:b/>
          <w:bCs/>
        </w:rPr>
        <w:t xml:space="preserve"> </w:t>
      </w:r>
      <w:r w:rsidRPr="0040609C">
        <w:rPr>
          <w:rFonts w:cstheme="minorHAnsi"/>
        </w:rPr>
        <w:t>Break down the project into logistics phases (procurement, transport, delivery, installation.</w:t>
      </w:r>
    </w:p>
    <w:p w14:paraId="05C3F2DA" w14:textId="0CFDBD97" w:rsidR="00CF2142" w:rsidRPr="0040609C" w:rsidRDefault="00CF2142" w:rsidP="00CF2142">
      <w:pPr>
        <w:ind w:left="720"/>
        <w:rPr>
          <w:rFonts w:cstheme="minorHAnsi"/>
          <w:b/>
          <w:bCs/>
        </w:rPr>
      </w:pPr>
      <w:r w:rsidRPr="0040609C">
        <w:rPr>
          <w:rFonts w:cstheme="minorHAnsi"/>
        </w:rPr>
        <w:t xml:space="preserve">Integration sub module: </w:t>
      </w:r>
      <w:r w:rsidR="00ED302B" w:rsidRPr="0040609C">
        <w:rPr>
          <w:rFonts w:cstheme="minorHAnsi"/>
          <w:b/>
          <w:bCs/>
          <w:highlight w:val="green"/>
        </w:rPr>
        <w:t>Procurement Planning &amp; Requisition (PSM)</w:t>
      </w:r>
      <w:r w:rsidR="00ED302B" w:rsidRPr="0040609C">
        <w:rPr>
          <w:rFonts w:cstheme="minorHAnsi"/>
        </w:rPr>
        <w:t>→</w:t>
      </w:r>
      <w:r w:rsidR="00ED302B" w:rsidRPr="0040609C">
        <w:rPr>
          <w:rFonts w:cstheme="minorHAnsi"/>
          <w:b/>
          <w:bCs/>
          <w:highlight w:val="yellow"/>
        </w:rPr>
        <w:t xml:space="preserve"> Storage &amp; Inventory Management (SWS)</w:t>
      </w:r>
      <w:r w:rsidR="00ED302B" w:rsidRPr="0040609C">
        <w:rPr>
          <w:rFonts w:cstheme="minorHAnsi"/>
        </w:rPr>
        <w:t xml:space="preserve"> →</w:t>
      </w:r>
      <w:r w:rsidR="00994F8A" w:rsidRPr="0040609C">
        <w:rPr>
          <w:rStyle w:val="Strong"/>
          <w:rFonts w:cstheme="minorHAnsi"/>
          <w:color w:val="0F1115"/>
          <w:highlight w:val="magenta"/>
        </w:rPr>
        <w:t xml:space="preserve"> Deployment &amp; Operational Life</w:t>
      </w:r>
      <w:r w:rsidR="00994F8A" w:rsidRPr="0040609C">
        <w:rPr>
          <w:rFonts w:cstheme="minorHAnsi"/>
          <w:b/>
          <w:bCs/>
          <w:highlight w:val="magenta"/>
        </w:rPr>
        <w:t xml:space="preserve"> </w:t>
      </w:r>
      <w:r w:rsidR="00ED302B" w:rsidRPr="0040609C">
        <w:rPr>
          <w:rFonts w:cstheme="minorHAnsi"/>
          <w:b/>
          <w:bCs/>
          <w:highlight w:val="magenta"/>
        </w:rPr>
        <w:t>(ALM)</w:t>
      </w:r>
      <w:r w:rsidR="00ED302B" w:rsidRPr="0040609C">
        <w:rPr>
          <w:rFonts w:cstheme="minorHAnsi"/>
        </w:rPr>
        <w:t>→</w:t>
      </w:r>
      <w:r w:rsidR="00ED302B" w:rsidRPr="0040609C">
        <w:rPr>
          <w:rFonts w:cstheme="minorHAnsi"/>
          <w:b/>
          <w:bCs/>
          <w:highlight w:val="darkCyan"/>
        </w:rPr>
        <w:t xml:space="preserve"> Document Creation &amp; Capture (DTLR)</w:t>
      </w:r>
      <w:r w:rsidR="00ED302B" w:rsidRPr="0040609C">
        <w:rPr>
          <w:rFonts w:cstheme="minorHAnsi"/>
          <w:b/>
          <w:bCs/>
        </w:rPr>
        <w:t xml:space="preserve"> </w:t>
      </w:r>
      <w:r w:rsidR="00ED302B" w:rsidRPr="0040609C">
        <w:rPr>
          <w:rFonts w:cstheme="minorHAnsi"/>
        </w:rPr>
        <w:t xml:space="preserve">→ </w:t>
      </w:r>
      <w:r w:rsidR="00ED302B" w:rsidRPr="0040609C">
        <w:rPr>
          <w:rFonts w:cstheme="minorHAnsi"/>
          <w:b/>
          <w:bCs/>
          <w:highlight w:val="darkCyan"/>
        </w:rPr>
        <w:t>Secure Storage &amp; Organization</w:t>
      </w:r>
    </w:p>
    <w:p w14:paraId="7626E506" w14:textId="77777777" w:rsidR="00ED302B" w:rsidRPr="0040609C" w:rsidRDefault="00ED302B" w:rsidP="00CF2142">
      <w:pPr>
        <w:ind w:left="720"/>
        <w:rPr>
          <w:rFonts w:cstheme="minorHAnsi"/>
        </w:rPr>
      </w:pPr>
    </w:p>
    <w:p w14:paraId="192A35D8" w14:textId="77777777" w:rsidR="00CF2142" w:rsidRPr="0040609C" w:rsidRDefault="00CF2142" w:rsidP="00CF2142">
      <w:pPr>
        <w:ind w:left="720"/>
        <w:rPr>
          <w:rFonts w:cstheme="minorHAnsi"/>
        </w:rPr>
      </w:pPr>
    </w:p>
    <w:p w14:paraId="1FFC0D2B" w14:textId="77777777" w:rsidR="007D5680" w:rsidRPr="0040609C" w:rsidRDefault="007D5680" w:rsidP="007D5680">
      <w:pPr>
        <w:rPr>
          <w:rFonts w:cstheme="minorHAnsi"/>
          <w:b/>
          <w:bCs/>
        </w:rPr>
      </w:pPr>
      <w:r w:rsidRPr="0040609C">
        <w:rPr>
          <w:rFonts w:cstheme="minorHAnsi"/>
          <w:b/>
          <w:bCs/>
          <w:highlight w:val="cyan"/>
        </w:rPr>
        <w:t>2. Procurement &amp; Supplier Coordination</w:t>
      </w:r>
    </w:p>
    <w:p w14:paraId="2391DF86" w14:textId="32A86A21" w:rsidR="007D5680" w:rsidRPr="0040609C" w:rsidRDefault="007D5680" w:rsidP="00BC2259">
      <w:pPr>
        <w:ind w:left="720"/>
        <w:rPr>
          <w:rFonts w:cstheme="minorHAnsi"/>
          <w:b/>
          <w:bCs/>
        </w:rPr>
      </w:pPr>
      <w:r w:rsidRPr="0040609C">
        <w:rPr>
          <w:rFonts w:cstheme="minorHAnsi"/>
          <w:b/>
          <w:bCs/>
        </w:rPr>
        <w:t xml:space="preserve">Supplier Assignment → </w:t>
      </w:r>
      <w:r w:rsidRPr="0040609C">
        <w:rPr>
          <w:rFonts w:cstheme="minorHAnsi"/>
        </w:rPr>
        <w:t>Link suppliers to project milestones.</w:t>
      </w:r>
    </w:p>
    <w:p w14:paraId="2E38D44C" w14:textId="01FC3268" w:rsidR="007D5680" w:rsidRPr="0040609C" w:rsidRDefault="007D5680" w:rsidP="00BC2259">
      <w:pPr>
        <w:ind w:left="720"/>
        <w:rPr>
          <w:rFonts w:cstheme="minorHAnsi"/>
          <w:b/>
          <w:bCs/>
        </w:rPr>
      </w:pPr>
      <w:r w:rsidRPr="0040609C">
        <w:rPr>
          <w:rFonts w:cstheme="minorHAnsi"/>
          <w:b/>
          <w:bCs/>
        </w:rPr>
        <w:t xml:space="preserve">PO &amp; Contract Integration → </w:t>
      </w:r>
      <w:r w:rsidRPr="0040609C">
        <w:rPr>
          <w:rFonts w:cstheme="minorHAnsi"/>
        </w:rPr>
        <w:t>Tie purchase orders to project phases.</w:t>
      </w:r>
    </w:p>
    <w:p w14:paraId="0056AC20" w14:textId="299B2BFF" w:rsidR="007D5680" w:rsidRPr="0040609C" w:rsidRDefault="007D5680" w:rsidP="00ED302B">
      <w:pPr>
        <w:ind w:left="720"/>
        <w:rPr>
          <w:rFonts w:cstheme="minorHAnsi"/>
          <w:b/>
          <w:bCs/>
        </w:rPr>
      </w:pPr>
      <w:r w:rsidRPr="0040609C">
        <w:rPr>
          <w:rFonts w:cstheme="minorHAnsi"/>
          <w:b/>
          <w:bCs/>
        </w:rPr>
        <w:t xml:space="preserve">Supplier Tracking → </w:t>
      </w:r>
      <w:r w:rsidRPr="0040609C">
        <w:rPr>
          <w:rFonts w:cstheme="minorHAnsi"/>
        </w:rPr>
        <w:t>Monitor supplier production and readiness.</w:t>
      </w:r>
    </w:p>
    <w:p w14:paraId="40F3A61C" w14:textId="3069ED44" w:rsidR="00ED302B" w:rsidRPr="0040609C" w:rsidRDefault="00ED302B" w:rsidP="00ED302B">
      <w:pPr>
        <w:ind w:left="720"/>
        <w:rPr>
          <w:rFonts w:cstheme="minorHAnsi"/>
          <w:b/>
          <w:bCs/>
        </w:rPr>
      </w:pPr>
      <w:r w:rsidRPr="0040609C">
        <w:rPr>
          <w:rFonts w:cstheme="minorHAnsi"/>
        </w:rPr>
        <w:t xml:space="preserve">Integration sub module: </w:t>
      </w:r>
      <w:r w:rsidRPr="0040609C">
        <w:rPr>
          <w:rFonts w:cstheme="minorHAnsi"/>
          <w:b/>
          <w:bCs/>
          <w:highlight w:val="green"/>
        </w:rPr>
        <w:t>Purchase Order (PO) Management (PSM)</w:t>
      </w:r>
      <w:r w:rsidRPr="0040609C">
        <w:rPr>
          <w:rFonts w:cstheme="minorHAnsi"/>
        </w:rPr>
        <w:t>→</w:t>
      </w:r>
      <w:r w:rsidRPr="0040609C">
        <w:rPr>
          <w:rFonts w:cstheme="minorHAnsi"/>
          <w:b/>
          <w:bCs/>
          <w:highlight w:val="green"/>
        </w:rPr>
        <w:t xml:space="preserve"> Supplier Relationship Management (PSM)</w:t>
      </w:r>
      <w:r w:rsidRPr="0040609C">
        <w:rPr>
          <w:rFonts w:cstheme="minorHAnsi"/>
        </w:rPr>
        <w:t>→</w:t>
      </w:r>
      <w:r w:rsidRPr="0040609C">
        <w:rPr>
          <w:rFonts w:cstheme="minorHAnsi"/>
          <w:b/>
          <w:bCs/>
          <w:highlight w:val="yellow"/>
        </w:rPr>
        <w:t xml:space="preserve"> Inbound Logistics (Receiving &amp; Putaway) (SWS</w:t>
      </w:r>
      <w:r w:rsidRPr="0040609C">
        <w:rPr>
          <w:rFonts w:cstheme="minorHAnsi"/>
          <w:b/>
          <w:bCs/>
        </w:rPr>
        <w:t>)</w:t>
      </w:r>
      <w:r w:rsidRPr="0040609C">
        <w:rPr>
          <w:rFonts w:cstheme="minorHAnsi"/>
        </w:rPr>
        <w:t>→</w:t>
      </w:r>
      <w:r w:rsidRPr="0040609C">
        <w:rPr>
          <w:rFonts w:cstheme="minorHAnsi"/>
          <w:b/>
          <w:bCs/>
          <w:highlight w:val="darkCyan"/>
        </w:rPr>
        <w:t xml:space="preserve"> Document Creation &amp; Capture (DTLR)</w:t>
      </w:r>
    </w:p>
    <w:p w14:paraId="335AB155" w14:textId="77777777" w:rsidR="00ED302B" w:rsidRPr="0040609C" w:rsidRDefault="00ED302B" w:rsidP="00ED302B">
      <w:pPr>
        <w:ind w:left="720"/>
        <w:rPr>
          <w:rFonts w:cstheme="minorHAnsi"/>
          <w:b/>
          <w:bCs/>
        </w:rPr>
      </w:pPr>
    </w:p>
    <w:p w14:paraId="1815E586" w14:textId="77777777" w:rsidR="007D5680" w:rsidRPr="0040609C" w:rsidRDefault="007D5680" w:rsidP="007D5680">
      <w:pPr>
        <w:rPr>
          <w:rFonts w:cstheme="minorHAnsi"/>
          <w:b/>
          <w:bCs/>
        </w:rPr>
      </w:pPr>
      <w:r w:rsidRPr="0040609C">
        <w:rPr>
          <w:rFonts w:cstheme="minorHAnsi"/>
          <w:b/>
          <w:bCs/>
          <w:highlight w:val="cyan"/>
        </w:rPr>
        <w:lastRenderedPageBreak/>
        <w:t>3. Shipment Scheduling &amp; Route Planning</w:t>
      </w:r>
    </w:p>
    <w:p w14:paraId="1B130B5E" w14:textId="5B89CD88" w:rsidR="007D5680" w:rsidRPr="0040609C" w:rsidRDefault="007D5680" w:rsidP="00BC2259">
      <w:pPr>
        <w:ind w:left="720"/>
        <w:rPr>
          <w:rFonts w:cstheme="minorHAnsi"/>
          <w:b/>
          <w:bCs/>
        </w:rPr>
      </w:pPr>
      <w:r w:rsidRPr="0040609C">
        <w:rPr>
          <w:rFonts w:cstheme="minorHAnsi"/>
          <w:b/>
          <w:bCs/>
        </w:rPr>
        <w:t xml:space="preserve">Transport Planning → </w:t>
      </w:r>
      <w:r w:rsidRPr="0040609C">
        <w:rPr>
          <w:rFonts w:cstheme="minorHAnsi"/>
        </w:rPr>
        <w:t>System calculates best routes, modes (sea, air, land), and costs.</w:t>
      </w:r>
    </w:p>
    <w:p w14:paraId="44A7D425" w14:textId="509EB405" w:rsidR="007D5680" w:rsidRPr="0040609C" w:rsidRDefault="007D5680" w:rsidP="00BC2259">
      <w:pPr>
        <w:ind w:left="720"/>
        <w:rPr>
          <w:rFonts w:cstheme="minorHAnsi"/>
          <w:b/>
          <w:bCs/>
        </w:rPr>
      </w:pPr>
      <w:r w:rsidRPr="0040609C">
        <w:rPr>
          <w:rFonts w:cstheme="minorHAnsi"/>
          <w:b/>
          <w:bCs/>
        </w:rPr>
        <w:t xml:space="preserve">Carrier Assignment → </w:t>
      </w:r>
      <w:r w:rsidRPr="0040609C">
        <w:rPr>
          <w:rFonts w:cstheme="minorHAnsi"/>
        </w:rPr>
        <w:t>Assign carriers based on availability and reliability.</w:t>
      </w:r>
    </w:p>
    <w:p w14:paraId="26DA0328" w14:textId="1CBDC7D8" w:rsidR="007D5680" w:rsidRPr="0040609C" w:rsidRDefault="007D5680" w:rsidP="00ED302B">
      <w:pPr>
        <w:ind w:left="720"/>
        <w:rPr>
          <w:rFonts w:cstheme="minorHAnsi"/>
          <w:b/>
          <w:bCs/>
        </w:rPr>
      </w:pPr>
      <w:r w:rsidRPr="0040609C">
        <w:rPr>
          <w:rFonts w:cstheme="minorHAnsi"/>
          <w:b/>
          <w:bCs/>
        </w:rPr>
        <w:t xml:space="preserve">Risk Assessment → </w:t>
      </w:r>
      <w:r w:rsidRPr="0040609C">
        <w:rPr>
          <w:rFonts w:cstheme="minorHAnsi"/>
        </w:rPr>
        <w:t>System flags possible delays (weather, customs, permits).</w:t>
      </w:r>
    </w:p>
    <w:p w14:paraId="37A86E2E" w14:textId="44BA13EA" w:rsidR="00ED302B" w:rsidRPr="0040609C" w:rsidRDefault="00ED302B" w:rsidP="00ED302B">
      <w:pPr>
        <w:ind w:left="720"/>
        <w:rPr>
          <w:rFonts w:cstheme="minorHAnsi"/>
          <w:b/>
          <w:bCs/>
        </w:rPr>
      </w:pPr>
      <w:r w:rsidRPr="0040609C">
        <w:rPr>
          <w:rFonts w:cstheme="minorHAnsi"/>
        </w:rPr>
        <w:t>Integration sub module:</w:t>
      </w:r>
      <w:r w:rsidR="00517D8F" w:rsidRPr="0040609C">
        <w:rPr>
          <w:rFonts w:cstheme="minorHAnsi"/>
        </w:rPr>
        <w:t xml:space="preserve"> </w:t>
      </w:r>
      <w:r w:rsidR="00517D8F" w:rsidRPr="0040609C">
        <w:rPr>
          <w:rFonts w:cstheme="minorHAnsi"/>
          <w:b/>
          <w:bCs/>
          <w:highlight w:val="green"/>
        </w:rPr>
        <w:t>Purchase Order (PO) Management (PSM)</w:t>
      </w:r>
      <w:r w:rsidR="00517D8F" w:rsidRPr="0040609C">
        <w:rPr>
          <w:rFonts w:cstheme="minorHAnsi"/>
        </w:rPr>
        <w:t>→</w:t>
      </w:r>
      <w:r w:rsidR="00517D8F" w:rsidRPr="0040609C">
        <w:rPr>
          <w:rFonts w:cstheme="minorHAnsi"/>
          <w:b/>
          <w:bCs/>
          <w:highlight w:val="green"/>
        </w:rPr>
        <w:t xml:space="preserve"> Supplier Relationship Management (PSM)</w:t>
      </w:r>
      <w:r w:rsidR="00517D8F" w:rsidRPr="0040609C">
        <w:rPr>
          <w:rFonts w:cstheme="minorHAnsi"/>
        </w:rPr>
        <w:t>→</w:t>
      </w:r>
      <w:r w:rsidR="00517D8F" w:rsidRPr="0040609C">
        <w:rPr>
          <w:rFonts w:cstheme="minorHAnsi"/>
          <w:b/>
          <w:bCs/>
          <w:highlight w:val="yellow"/>
        </w:rPr>
        <w:t xml:space="preserve"> Outbound Logistics (Dispatch &amp; Shipping) (SWS)</w:t>
      </w:r>
      <w:r w:rsidR="00517D8F" w:rsidRPr="0040609C">
        <w:rPr>
          <w:rFonts w:cstheme="minorHAnsi"/>
        </w:rPr>
        <w:t>→</w:t>
      </w:r>
      <w:r w:rsidR="00517D8F" w:rsidRPr="0040609C">
        <w:rPr>
          <w:rFonts w:cstheme="minorHAnsi"/>
          <w:b/>
          <w:bCs/>
          <w:highlight w:val="darkCyan"/>
        </w:rPr>
        <w:t xml:space="preserve"> Document Creation &amp; Capture (DTLR)</w:t>
      </w:r>
      <w:r w:rsidR="00517D8F" w:rsidRPr="0040609C">
        <w:rPr>
          <w:rFonts w:cstheme="minorHAnsi"/>
        </w:rPr>
        <w:t>→</w:t>
      </w:r>
      <w:r w:rsidR="00517D8F" w:rsidRPr="0040609C">
        <w:rPr>
          <w:rFonts w:cstheme="minorHAnsi"/>
          <w:b/>
          <w:bCs/>
          <w:highlight w:val="darkCyan"/>
        </w:rPr>
        <w:t xml:space="preserve"> Secure Storage &amp; Organization (DTLR)</w:t>
      </w:r>
      <w:r w:rsidR="00517D8F" w:rsidRPr="0040609C">
        <w:rPr>
          <w:rFonts w:cstheme="minorHAnsi"/>
        </w:rPr>
        <w:t>→</w:t>
      </w:r>
      <w:r w:rsidR="00517D8F" w:rsidRPr="0040609C">
        <w:rPr>
          <w:rFonts w:cstheme="minorHAnsi"/>
          <w:b/>
          <w:bCs/>
          <w:highlight w:val="darkCyan"/>
        </w:rPr>
        <w:t xml:space="preserve"> Retention &amp; Compliance Management (DTLR)</w:t>
      </w:r>
      <w:r w:rsidR="00B7440D" w:rsidRPr="0040609C">
        <w:rPr>
          <w:rFonts w:cstheme="minorHAnsi"/>
          <w:b/>
          <w:bCs/>
        </w:rPr>
        <w:t xml:space="preserve"> </w:t>
      </w:r>
    </w:p>
    <w:p w14:paraId="14B7EC60" w14:textId="5AAC7147" w:rsidR="007D5680" w:rsidRPr="0040609C" w:rsidRDefault="007D5680" w:rsidP="007D5680">
      <w:pPr>
        <w:rPr>
          <w:rFonts w:cstheme="minorHAnsi"/>
          <w:b/>
          <w:bCs/>
        </w:rPr>
      </w:pPr>
    </w:p>
    <w:p w14:paraId="6EF3E65B" w14:textId="77777777" w:rsidR="007D5680" w:rsidRPr="0040609C" w:rsidRDefault="007D5680" w:rsidP="007D5680">
      <w:pPr>
        <w:rPr>
          <w:rFonts w:cstheme="minorHAnsi"/>
          <w:b/>
          <w:bCs/>
        </w:rPr>
      </w:pPr>
      <w:r w:rsidRPr="0040609C">
        <w:rPr>
          <w:rFonts w:cstheme="minorHAnsi"/>
          <w:b/>
          <w:bCs/>
          <w:highlight w:val="cyan"/>
        </w:rPr>
        <w:t>4. Execution &amp; Real-Time Tracking</w:t>
      </w:r>
    </w:p>
    <w:p w14:paraId="1DD915D7" w14:textId="38B057AB" w:rsidR="007D5680" w:rsidRPr="0040609C" w:rsidRDefault="007D5680" w:rsidP="00BC2259">
      <w:pPr>
        <w:ind w:left="720"/>
        <w:rPr>
          <w:rFonts w:cstheme="minorHAnsi"/>
          <w:b/>
          <w:bCs/>
        </w:rPr>
      </w:pPr>
      <w:r w:rsidRPr="0040609C">
        <w:rPr>
          <w:rFonts w:cstheme="minorHAnsi"/>
          <w:b/>
          <w:bCs/>
        </w:rPr>
        <w:t xml:space="preserve">Dispatch &amp; Loading → </w:t>
      </w:r>
      <w:r w:rsidRPr="0040609C">
        <w:rPr>
          <w:rFonts w:cstheme="minorHAnsi"/>
        </w:rPr>
        <w:t>Verify load compliance, safety, and documentation.</w:t>
      </w:r>
    </w:p>
    <w:p w14:paraId="2C27986C" w14:textId="6020085F" w:rsidR="007D5680" w:rsidRPr="0040609C" w:rsidRDefault="007D5680" w:rsidP="00BC2259">
      <w:pPr>
        <w:ind w:left="720"/>
        <w:rPr>
          <w:rFonts w:cstheme="minorHAnsi"/>
          <w:b/>
          <w:bCs/>
        </w:rPr>
      </w:pPr>
      <w:r w:rsidRPr="0040609C">
        <w:rPr>
          <w:rFonts w:cstheme="minorHAnsi"/>
          <w:b/>
          <w:bCs/>
        </w:rPr>
        <w:t xml:space="preserve">GPS/IoT Tracking → </w:t>
      </w:r>
      <w:r w:rsidRPr="0040609C">
        <w:rPr>
          <w:rFonts w:cstheme="minorHAnsi"/>
        </w:rPr>
        <w:t>Real-time monitoring of vehicles, vessels, or containers.</w:t>
      </w:r>
    </w:p>
    <w:p w14:paraId="060F2D5F" w14:textId="47EE08C4" w:rsidR="007D5680" w:rsidRPr="0040609C" w:rsidRDefault="007D5680" w:rsidP="00BC2259">
      <w:pPr>
        <w:ind w:left="720"/>
        <w:rPr>
          <w:rFonts w:cstheme="minorHAnsi"/>
          <w:b/>
          <w:bCs/>
        </w:rPr>
      </w:pPr>
      <w:r w:rsidRPr="0040609C">
        <w:rPr>
          <w:rFonts w:cstheme="minorHAnsi"/>
          <w:b/>
          <w:bCs/>
        </w:rPr>
        <w:t xml:space="preserve">Exception Handling → </w:t>
      </w:r>
      <w:r w:rsidRPr="0040609C">
        <w:rPr>
          <w:rFonts w:cstheme="minorHAnsi"/>
        </w:rPr>
        <w:t>Alerts for delays, damage, or route deviations.</w:t>
      </w:r>
    </w:p>
    <w:p w14:paraId="0F4C4997" w14:textId="5CFF085D" w:rsidR="007D5680" w:rsidRPr="0040609C" w:rsidRDefault="00517D8F" w:rsidP="007D5680">
      <w:pPr>
        <w:rPr>
          <w:rFonts w:cstheme="minorHAnsi"/>
        </w:rPr>
      </w:pPr>
      <w:r w:rsidRPr="0040609C">
        <w:rPr>
          <w:rFonts w:cstheme="minorHAnsi"/>
        </w:rPr>
        <w:t xml:space="preserve">Integration sub module: </w:t>
      </w:r>
      <w:r w:rsidRPr="0040609C">
        <w:rPr>
          <w:rFonts w:cstheme="minorHAnsi"/>
          <w:b/>
          <w:bCs/>
          <w:highlight w:val="yellow"/>
        </w:rPr>
        <w:t>Outbound Logistics (Dispatch &amp; Shipping) (SWS)</w:t>
      </w:r>
      <w:r w:rsidRPr="0040609C">
        <w:rPr>
          <w:rFonts w:cstheme="minorHAnsi"/>
        </w:rPr>
        <w:t>→</w:t>
      </w:r>
      <w:r w:rsidR="00B7440D" w:rsidRPr="0040609C">
        <w:rPr>
          <w:rFonts w:cstheme="minorHAnsi"/>
        </w:rPr>
        <w:t xml:space="preserve"> </w:t>
      </w:r>
      <w:r w:rsidR="00B7440D" w:rsidRPr="0040609C">
        <w:rPr>
          <w:rFonts w:cstheme="minorHAnsi"/>
          <w:b/>
          <w:bCs/>
          <w:highlight w:val="darkCyan"/>
        </w:rPr>
        <w:t>Document Verification &amp; Validation (DTLR)</w:t>
      </w:r>
      <w:r w:rsidR="00B7440D" w:rsidRPr="0040609C">
        <w:rPr>
          <w:rFonts w:cstheme="minorHAnsi"/>
          <w:b/>
          <w:bCs/>
        </w:rPr>
        <w:t xml:space="preserve"> </w:t>
      </w:r>
      <w:r w:rsidR="00B7440D" w:rsidRPr="0040609C">
        <w:rPr>
          <w:rFonts w:cstheme="minorHAnsi"/>
        </w:rPr>
        <w:t xml:space="preserve">→ </w:t>
      </w:r>
      <w:r w:rsidR="00B7440D" w:rsidRPr="0040609C">
        <w:rPr>
          <w:rFonts w:cstheme="minorHAnsi"/>
          <w:b/>
          <w:bCs/>
          <w:highlight w:val="darkCyan"/>
        </w:rPr>
        <w:t>Document Tracking &amp; Visibility (DTLR)</w:t>
      </w:r>
    </w:p>
    <w:p w14:paraId="7CAFE28B" w14:textId="0E17A1AC" w:rsidR="007D5680" w:rsidRPr="0040609C" w:rsidRDefault="007D5680" w:rsidP="007D5680">
      <w:pPr>
        <w:rPr>
          <w:rFonts w:cstheme="minorHAnsi"/>
          <w:b/>
          <w:bCs/>
        </w:rPr>
      </w:pPr>
    </w:p>
    <w:p w14:paraId="0292F3A6" w14:textId="77777777" w:rsidR="007D5680" w:rsidRPr="0040609C" w:rsidRDefault="007D5680" w:rsidP="007D5680">
      <w:pPr>
        <w:rPr>
          <w:rFonts w:cstheme="minorHAnsi"/>
          <w:b/>
          <w:bCs/>
        </w:rPr>
      </w:pPr>
      <w:r w:rsidRPr="0040609C">
        <w:rPr>
          <w:rFonts w:cstheme="minorHAnsi"/>
          <w:b/>
          <w:bCs/>
          <w:highlight w:val="cyan"/>
        </w:rPr>
        <w:t>5. Customs &amp; Regulatory Compliance</w:t>
      </w:r>
    </w:p>
    <w:p w14:paraId="5A99D23D" w14:textId="11D32265" w:rsidR="007D5680" w:rsidRPr="0040609C" w:rsidRDefault="007D5680" w:rsidP="00BC2259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t xml:space="preserve">Documentation → </w:t>
      </w:r>
      <w:r w:rsidRPr="0040609C">
        <w:rPr>
          <w:rFonts w:cstheme="minorHAnsi"/>
        </w:rPr>
        <w:t>Auto-generate customs declarations, permits, and compliance forms.</w:t>
      </w:r>
    </w:p>
    <w:p w14:paraId="5A234B13" w14:textId="53270F8B" w:rsidR="007D5680" w:rsidRPr="0040609C" w:rsidRDefault="007D5680" w:rsidP="00BC2259">
      <w:pPr>
        <w:ind w:left="720"/>
        <w:rPr>
          <w:rFonts w:cstheme="minorHAnsi"/>
          <w:b/>
          <w:bCs/>
        </w:rPr>
      </w:pPr>
      <w:r w:rsidRPr="0040609C">
        <w:rPr>
          <w:rFonts w:cstheme="minorHAnsi"/>
          <w:b/>
          <w:bCs/>
        </w:rPr>
        <w:t xml:space="preserve">Clearance Tracking → </w:t>
      </w:r>
      <w:r w:rsidRPr="0040609C">
        <w:rPr>
          <w:rFonts w:cstheme="minorHAnsi"/>
        </w:rPr>
        <w:t>Monitor customs clearance status.</w:t>
      </w:r>
    </w:p>
    <w:p w14:paraId="46C77859" w14:textId="7886BFBB" w:rsidR="007D5680" w:rsidRPr="0040609C" w:rsidRDefault="007D5680" w:rsidP="00B7440D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t xml:space="preserve">Risk &amp; Delay Mitigation → </w:t>
      </w:r>
      <w:r w:rsidRPr="0040609C">
        <w:rPr>
          <w:rFonts w:cstheme="minorHAnsi"/>
        </w:rPr>
        <w:t>Escalation workflows for compliance delays.</w:t>
      </w:r>
    </w:p>
    <w:p w14:paraId="64765474" w14:textId="004BC70A" w:rsidR="00B7440D" w:rsidRPr="0040609C" w:rsidRDefault="00B7440D" w:rsidP="00B7440D">
      <w:pPr>
        <w:ind w:left="720"/>
        <w:rPr>
          <w:rFonts w:cstheme="minorHAnsi"/>
        </w:rPr>
      </w:pPr>
      <w:r w:rsidRPr="0040609C">
        <w:rPr>
          <w:rFonts w:cstheme="minorHAnsi"/>
        </w:rPr>
        <w:t xml:space="preserve">Integration sub module: </w:t>
      </w:r>
      <w:r w:rsidRPr="0040609C">
        <w:rPr>
          <w:rFonts w:cstheme="minorHAnsi"/>
          <w:b/>
          <w:bCs/>
          <w:highlight w:val="darkCyan"/>
        </w:rPr>
        <w:t>Document Creation &amp; Capture (DTLR)</w:t>
      </w:r>
      <w:r w:rsidRPr="0040609C">
        <w:rPr>
          <w:rFonts w:cstheme="minorHAnsi"/>
        </w:rPr>
        <w:t>→</w:t>
      </w:r>
      <w:r w:rsidRPr="0040609C">
        <w:rPr>
          <w:rFonts w:cstheme="minorHAnsi"/>
          <w:b/>
          <w:bCs/>
          <w:highlight w:val="darkCyan"/>
        </w:rPr>
        <w:t xml:space="preserve"> Document Verification &amp; Validation (DTLR)</w:t>
      </w:r>
      <w:r w:rsidRPr="0040609C">
        <w:rPr>
          <w:rFonts w:cstheme="minorHAnsi"/>
        </w:rPr>
        <w:t>→</w:t>
      </w:r>
      <w:r w:rsidRPr="0040609C">
        <w:rPr>
          <w:rFonts w:cstheme="minorHAnsi"/>
          <w:b/>
          <w:bCs/>
          <w:highlight w:val="darkCyan"/>
        </w:rPr>
        <w:t xml:space="preserve"> Document Tracking &amp; Visibility (DTLR)</w:t>
      </w:r>
    </w:p>
    <w:p w14:paraId="467736AC" w14:textId="77777777" w:rsidR="00B7440D" w:rsidRPr="0040609C" w:rsidRDefault="00B7440D" w:rsidP="00B7440D">
      <w:pPr>
        <w:ind w:left="720"/>
        <w:rPr>
          <w:rFonts w:cstheme="minorHAnsi"/>
        </w:rPr>
      </w:pPr>
    </w:p>
    <w:p w14:paraId="6D60C313" w14:textId="77777777" w:rsidR="007D5680" w:rsidRPr="0040609C" w:rsidRDefault="007D5680" w:rsidP="007D5680">
      <w:pPr>
        <w:rPr>
          <w:rFonts w:cstheme="minorHAnsi"/>
          <w:b/>
          <w:bCs/>
        </w:rPr>
      </w:pPr>
      <w:r w:rsidRPr="0040609C">
        <w:rPr>
          <w:rFonts w:cstheme="minorHAnsi"/>
          <w:b/>
          <w:bCs/>
          <w:highlight w:val="cyan"/>
        </w:rPr>
        <w:t>6. Delivery &amp; Site Coordination</w:t>
      </w:r>
    </w:p>
    <w:p w14:paraId="34289A74" w14:textId="462FBA31" w:rsidR="007D5680" w:rsidRPr="0040609C" w:rsidRDefault="007D5680" w:rsidP="00BC2259">
      <w:pPr>
        <w:ind w:left="720"/>
        <w:rPr>
          <w:rFonts w:cstheme="minorHAnsi"/>
          <w:b/>
          <w:bCs/>
        </w:rPr>
      </w:pPr>
      <w:r w:rsidRPr="0040609C">
        <w:rPr>
          <w:rFonts w:cstheme="minorHAnsi"/>
          <w:b/>
          <w:bCs/>
        </w:rPr>
        <w:t xml:space="preserve">Site Preparation → </w:t>
      </w:r>
      <w:r w:rsidRPr="0040609C">
        <w:rPr>
          <w:rFonts w:cstheme="minorHAnsi"/>
        </w:rPr>
        <w:t>Confirm site readiness for delivery (space, equipment, manpower).</w:t>
      </w:r>
    </w:p>
    <w:p w14:paraId="14BA1302" w14:textId="3006BE65" w:rsidR="007D5680" w:rsidRPr="0040609C" w:rsidRDefault="007D5680" w:rsidP="00BC2259">
      <w:pPr>
        <w:ind w:left="720"/>
        <w:rPr>
          <w:rFonts w:cstheme="minorHAnsi"/>
          <w:b/>
          <w:bCs/>
        </w:rPr>
      </w:pPr>
      <w:r w:rsidRPr="0040609C">
        <w:rPr>
          <w:rFonts w:cstheme="minorHAnsi"/>
          <w:b/>
          <w:bCs/>
        </w:rPr>
        <w:t xml:space="preserve">Delivery Confirmation → </w:t>
      </w:r>
      <w:r w:rsidRPr="0040609C">
        <w:rPr>
          <w:rFonts w:cstheme="minorHAnsi"/>
        </w:rPr>
        <w:t>Proof of delivery (POD) captured digitally.</w:t>
      </w:r>
    </w:p>
    <w:p w14:paraId="384C7082" w14:textId="0C792039" w:rsidR="007D5680" w:rsidRPr="0040609C" w:rsidRDefault="007D5680" w:rsidP="00B7440D">
      <w:pPr>
        <w:ind w:left="720"/>
        <w:rPr>
          <w:rFonts w:cstheme="minorHAnsi"/>
          <w:b/>
          <w:bCs/>
        </w:rPr>
      </w:pPr>
      <w:r w:rsidRPr="0040609C">
        <w:rPr>
          <w:rFonts w:cstheme="minorHAnsi"/>
          <w:b/>
          <w:bCs/>
        </w:rPr>
        <w:t xml:space="preserve">Installation &amp; Handover → </w:t>
      </w:r>
      <w:r w:rsidRPr="0040609C">
        <w:rPr>
          <w:rFonts w:cstheme="minorHAnsi"/>
        </w:rPr>
        <w:t>Materials/equipment installed and verified.</w:t>
      </w:r>
    </w:p>
    <w:p w14:paraId="1DD5D605" w14:textId="467760CC" w:rsidR="00B7440D" w:rsidRPr="0040609C" w:rsidRDefault="00B7440D" w:rsidP="00B7440D">
      <w:pPr>
        <w:ind w:left="720"/>
        <w:rPr>
          <w:rFonts w:cstheme="minorHAnsi"/>
          <w:b/>
          <w:bCs/>
        </w:rPr>
      </w:pPr>
      <w:r w:rsidRPr="0040609C">
        <w:rPr>
          <w:rFonts w:cstheme="minorHAnsi"/>
        </w:rPr>
        <w:lastRenderedPageBreak/>
        <w:t xml:space="preserve">Integration sub module: </w:t>
      </w:r>
      <w:r w:rsidRPr="0040609C">
        <w:rPr>
          <w:rFonts w:cstheme="minorHAnsi"/>
          <w:b/>
          <w:bCs/>
          <w:highlight w:val="darkCyan"/>
        </w:rPr>
        <w:t>Document Creation &amp; Capture (DTLR)</w:t>
      </w:r>
      <w:r w:rsidRPr="0040609C">
        <w:rPr>
          <w:rFonts w:cstheme="minorHAnsi"/>
        </w:rPr>
        <w:t>→</w:t>
      </w:r>
      <w:r w:rsidRPr="0040609C">
        <w:rPr>
          <w:rFonts w:cstheme="minorHAnsi"/>
          <w:b/>
          <w:bCs/>
          <w:highlight w:val="darkCyan"/>
        </w:rPr>
        <w:t xml:space="preserve"> Document Verification &amp; Validation (DTLR)</w:t>
      </w:r>
      <w:r w:rsidRPr="0040609C">
        <w:rPr>
          <w:rFonts w:cstheme="minorHAnsi"/>
        </w:rPr>
        <w:t>→</w:t>
      </w:r>
      <w:r w:rsidRPr="0040609C">
        <w:rPr>
          <w:rFonts w:cstheme="minorHAnsi"/>
          <w:b/>
          <w:bCs/>
          <w:highlight w:val="darkCyan"/>
        </w:rPr>
        <w:t xml:space="preserve"> Secure Storage &amp; Organization</w:t>
      </w:r>
      <w:r w:rsidR="00F123AB" w:rsidRPr="0040609C">
        <w:rPr>
          <w:rFonts w:cstheme="minorHAnsi"/>
          <w:b/>
          <w:bCs/>
          <w:highlight w:val="darkCyan"/>
        </w:rPr>
        <w:t xml:space="preserve"> (DTLR)</w:t>
      </w:r>
    </w:p>
    <w:p w14:paraId="51FFC53E" w14:textId="0E044B81" w:rsidR="00483BE1" w:rsidRPr="0040609C" w:rsidRDefault="00483BE1" w:rsidP="007D5680">
      <w:pPr>
        <w:rPr>
          <w:rFonts w:cstheme="minorHAnsi"/>
          <w:b/>
          <w:bCs/>
          <w:color w:val="FF0000"/>
        </w:rPr>
      </w:pPr>
      <w:r w:rsidRPr="0040609C">
        <w:rPr>
          <w:rFonts w:cstheme="minorHAnsi"/>
          <w:b/>
          <w:bCs/>
          <w:color w:val="FF0000"/>
        </w:rPr>
        <w:t>Sa logistics 2 naba ito kabilang?</w:t>
      </w:r>
    </w:p>
    <w:p w14:paraId="6784F8C6" w14:textId="66687FE8" w:rsidR="007D5680" w:rsidRPr="0040609C" w:rsidRDefault="007D5680" w:rsidP="007D5680">
      <w:pPr>
        <w:rPr>
          <w:rFonts w:cstheme="minorHAnsi"/>
          <w:b/>
          <w:bCs/>
        </w:rPr>
      </w:pPr>
      <w:r w:rsidRPr="0040609C">
        <w:rPr>
          <w:rFonts w:cstheme="minorHAnsi"/>
          <w:b/>
          <w:bCs/>
          <w:highlight w:val="cyan"/>
        </w:rPr>
        <w:t>7. Project Performance Monitoring &amp; Closure</w:t>
      </w:r>
    </w:p>
    <w:p w14:paraId="7348C40E" w14:textId="0DAF484C" w:rsidR="007D5680" w:rsidRPr="0040609C" w:rsidRDefault="007D5680" w:rsidP="00BC2259">
      <w:pPr>
        <w:ind w:left="720"/>
        <w:rPr>
          <w:rFonts w:cstheme="minorHAnsi"/>
          <w:b/>
          <w:bCs/>
        </w:rPr>
      </w:pPr>
      <w:r w:rsidRPr="0040609C">
        <w:rPr>
          <w:rFonts w:cstheme="minorHAnsi"/>
          <w:b/>
          <w:bCs/>
        </w:rPr>
        <w:t xml:space="preserve">KPI Tracking → </w:t>
      </w:r>
      <w:r w:rsidRPr="0040609C">
        <w:rPr>
          <w:rFonts w:cstheme="minorHAnsi"/>
        </w:rPr>
        <w:t>Monitor cost, delivery times, and milestone adherence.</w:t>
      </w:r>
    </w:p>
    <w:p w14:paraId="49963E27" w14:textId="18753F9D" w:rsidR="007D5680" w:rsidRPr="0040609C" w:rsidRDefault="007D5680" w:rsidP="00BC2259">
      <w:pPr>
        <w:ind w:left="720"/>
        <w:rPr>
          <w:rFonts w:cstheme="minorHAnsi"/>
          <w:b/>
          <w:bCs/>
        </w:rPr>
      </w:pPr>
      <w:r w:rsidRPr="0040609C">
        <w:rPr>
          <w:rFonts w:cstheme="minorHAnsi"/>
          <w:b/>
          <w:bCs/>
        </w:rPr>
        <w:t xml:space="preserve">Reporting &amp; Analytics → </w:t>
      </w:r>
      <w:r w:rsidRPr="0040609C">
        <w:rPr>
          <w:rFonts w:cstheme="minorHAnsi"/>
        </w:rPr>
        <w:t>Generate variance reports (planned vs. actual).</w:t>
      </w:r>
    </w:p>
    <w:p w14:paraId="17A2C8D1" w14:textId="4C230263" w:rsidR="00B7440D" w:rsidRPr="0040609C" w:rsidRDefault="007D5680" w:rsidP="00B7440D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t xml:space="preserve">Project Closure → </w:t>
      </w:r>
      <w:r w:rsidRPr="0040609C">
        <w:rPr>
          <w:rFonts w:cstheme="minorHAnsi"/>
        </w:rPr>
        <w:t>Archive records, lessons learned, compliance documentation.</w:t>
      </w:r>
    </w:p>
    <w:p w14:paraId="5DEC5231" w14:textId="7D582E63" w:rsidR="00B7440D" w:rsidRPr="0040609C" w:rsidRDefault="00B7440D" w:rsidP="00B7440D">
      <w:pPr>
        <w:ind w:left="720"/>
        <w:rPr>
          <w:rFonts w:cstheme="minorHAnsi"/>
          <w:b/>
          <w:bCs/>
        </w:rPr>
      </w:pPr>
      <w:r w:rsidRPr="0040609C">
        <w:rPr>
          <w:rFonts w:cstheme="minorHAnsi"/>
        </w:rPr>
        <w:t xml:space="preserve">Integration sub module: </w:t>
      </w:r>
      <w:r w:rsidR="00994F8A" w:rsidRPr="0040609C">
        <w:rPr>
          <w:rStyle w:val="Strong"/>
          <w:rFonts w:cstheme="minorHAnsi"/>
          <w:color w:val="0F1115"/>
          <w:highlight w:val="magenta"/>
        </w:rPr>
        <w:t>End-of-Life &amp; Disposal</w:t>
      </w:r>
      <w:r w:rsidR="00994F8A" w:rsidRPr="0040609C">
        <w:rPr>
          <w:rFonts w:cstheme="minorHAnsi"/>
          <w:b/>
          <w:bCs/>
          <w:highlight w:val="magenta"/>
        </w:rPr>
        <w:t>(ALM)</w:t>
      </w:r>
      <w:r w:rsidR="00994F8A" w:rsidRPr="0040609C">
        <w:rPr>
          <w:rFonts w:cstheme="minorHAnsi"/>
          <w:b/>
          <w:bCs/>
        </w:rPr>
        <w:t xml:space="preserve"> </w:t>
      </w:r>
      <w:r w:rsidR="00994F8A" w:rsidRPr="0040609C">
        <w:rPr>
          <w:rFonts w:cstheme="minorHAnsi"/>
        </w:rPr>
        <w:t xml:space="preserve">→ </w:t>
      </w:r>
      <w:r w:rsidR="00994F8A" w:rsidRPr="0040609C">
        <w:rPr>
          <w:rFonts w:cstheme="minorHAnsi"/>
          <w:b/>
          <w:bCs/>
        </w:rPr>
        <w:t xml:space="preserve"> </w:t>
      </w:r>
      <w:r w:rsidR="00994F8A" w:rsidRPr="0040609C">
        <w:rPr>
          <w:rFonts w:cstheme="minorHAnsi"/>
          <w:b/>
          <w:bCs/>
          <w:highlight w:val="darkCyan"/>
        </w:rPr>
        <w:t xml:space="preserve"> </w:t>
      </w:r>
      <w:r w:rsidRPr="0040609C">
        <w:rPr>
          <w:rFonts w:cstheme="minorHAnsi"/>
          <w:b/>
          <w:bCs/>
          <w:highlight w:val="darkCyan"/>
        </w:rPr>
        <w:t>Secure Storage &amp; Organization (DTLR)</w:t>
      </w:r>
      <w:r w:rsidRPr="0040609C">
        <w:rPr>
          <w:rFonts w:cstheme="minorHAnsi"/>
        </w:rPr>
        <w:t>→</w:t>
      </w:r>
      <w:r w:rsidRPr="0040609C">
        <w:rPr>
          <w:rFonts w:cstheme="minorHAnsi"/>
          <w:b/>
          <w:bCs/>
          <w:highlight w:val="darkCyan"/>
        </w:rPr>
        <w:t xml:space="preserve"> Retention &amp; Compliance Management (DTLR)</w:t>
      </w:r>
      <w:r w:rsidRPr="0040609C">
        <w:rPr>
          <w:rFonts w:cstheme="minorHAnsi"/>
        </w:rPr>
        <w:t xml:space="preserve"> → </w:t>
      </w:r>
      <w:r w:rsidRPr="0040609C">
        <w:rPr>
          <w:rFonts w:cstheme="minorHAnsi"/>
          <w:b/>
          <w:bCs/>
          <w:highlight w:val="darkCyan"/>
        </w:rPr>
        <w:t>Analytics &amp; Reporting (DTLR)</w:t>
      </w:r>
      <w:r w:rsidRPr="0040609C">
        <w:rPr>
          <w:rFonts w:cstheme="minorHAnsi"/>
          <w:b/>
          <w:bCs/>
        </w:rPr>
        <w:t xml:space="preserve"> </w:t>
      </w:r>
    </w:p>
    <w:p w14:paraId="761F70B2" w14:textId="4E1A02C2" w:rsidR="00B7440D" w:rsidRPr="0040609C" w:rsidRDefault="00B7440D" w:rsidP="00B7440D">
      <w:pPr>
        <w:ind w:left="720"/>
        <w:rPr>
          <w:rFonts w:cstheme="minorHAnsi"/>
          <w:b/>
          <w:bCs/>
        </w:rPr>
      </w:pPr>
    </w:p>
    <w:p w14:paraId="77DBF3C0" w14:textId="77777777" w:rsidR="00B7440D" w:rsidRPr="0040609C" w:rsidRDefault="00B7440D" w:rsidP="00B7440D">
      <w:pPr>
        <w:rPr>
          <w:rFonts w:cstheme="minorHAnsi"/>
          <w:b/>
          <w:bCs/>
        </w:rPr>
      </w:pPr>
    </w:p>
    <w:p w14:paraId="76A2FDAF" w14:textId="5AFEB112" w:rsidR="007D5680" w:rsidRPr="0040609C" w:rsidRDefault="007D5680" w:rsidP="00B7440D">
      <w:pPr>
        <w:rPr>
          <w:rFonts w:cstheme="minorHAnsi"/>
          <w:b/>
          <w:bCs/>
        </w:rPr>
      </w:pPr>
      <w:r w:rsidRPr="0040609C">
        <w:rPr>
          <w:rFonts w:cstheme="minorHAnsi"/>
          <w:b/>
          <w:bCs/>
          <w:highlight w:val="magenta"/>
        </w:rPr>
        <w:t>Asset lifecycle &amp; maintenance</w:t>
      </w:r>
      <w:r w:rsidR="005678C0" w:rsidRPr="0040609C">
        <w:rPr>
          <w:rFonts w:cstheme="minorHAnsi"/>
          <w:b/>
          <w:bCs/>
          <w:highlight w:val="magenta"/>
        </w:rPr>
        <w:t xml:space="preserve"> (ALM)</w:t>
      </w:r>
      <w:r w:rsidRPr="0040609C">
        <w:rPr>
          <w:rFonts w:cstheme="minorHAnsi"/>
          <w:b/>
          <w:bCs/>
        </w:rPr>
        <w:t xml:space="preserve"> (</w:t>
      </w:r>
      <w:r w:rsidRPr="0040609C">
        <w:rPr>
          <w:rFonts w:cstheme="minorHAnsi"/>
        </w:rPr>
        <w:t>dito mo lagay yung sa video</w:t>
      </w:r>
      <w:r w:rsidRPr="0040609C">
        <w:rPr>
          <w:rFonts w:cstheme="minorHAnsi"/>
          <w:b/>
          <w:bCs/>
        </w:rPr>
        <w:t>)</w:t>
      </w:r>
    </w:p>
    <w:p w14:paraId="67B28CDD" w14:textId="0CEAD22A" w:rsidR="005678C0" w:rsidRPr="0040609C" w:rsidRDefault="005678C0" w:rsidP="007D5680">
      <w:pPr>
        <w:rPr>
          <w:rFonts w:cstheme="minorHAnsi"/>
          <w:b/>
          <w:bCs/>
        </w:rPr>
      </w:pPr>
      <w:r w:rsidRPr="0040609C">
        <w:rPr>
          <w:rFonts w:cstheme="minorHAnsi"/>
          <w:b/>
          <w:bCs/>
        </w:rPr>
        <w:t>Sub Modules:</w:t>
      </w:r>
    </w:p>
    <w:p w14:paraId="2E9BB246" w14:textId="032F5933" w:rsidR="00E812C2" w:rsidRPr="0040609C" w:rsidRDefault="00E812C2" w:rsidP="00E812C2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</w:rPr>
      </w:pPr>
      <w:r w:rsidRPr="0040609C">
        <w:rPr>
          <w:rStyle w:val="Strong"/>
          <w:rFonts w:asciiTheme="minorHAnsi" w:eastAsiaTheme="majorEastAsia" w:hAnsiTheme="minorHAnsi" w:cstheme="minorHAnsi"/>
          <w:color w:val="0F1115"/>
          <w:highlight w:val="magenta"/>
        </w:rPr>
        <w:t>1. Receiving &amp; Logistics Intake</w:t>
      </w:r>
    </w:p>
    <w:p w14:paraId="2612E459" w14:textId="5E787B3E" w:rsidR="00E812C2" w:rsidRPr="0040609C" w:rsidRDefault="00E812C2" w:rsidP="0040609C">
      <w:pPr>
        <w:pStyle w:val="ds-markdown-paragraph"/>
        <w:shd w:val="clear" w:color="auto" w:fill="FFFFFF"/>
        <w:spacing w:after="240" w:afterAutospacing="0"/>
        <w:ind w:left="720"/>
        <w:rPr>
          <w:rFonts w:asciiTheme="minorHAnsi" w:hAnsiTheme="minorHAnsi" w:cstheme="minorHAnsi"/>
          <w:color w:val="0F1115"/>
        </w:rPr>
      </w:pPr>
      <w:r w:rsidRPr="0040609C">
        <w:rPr>
          <w:rStyle w:val="Strong"/>
          <w:rFonts w:asciiTheme="minorHAnsi" w:eastAsiaTheme="majorEastAsia" w:hAnsiTheme="minorHAnsi" w:cstheme="minorHAnsi"/>
          <w:color w:val="0F1115"/>
        </w:rPr>
        <w:t>Shipment Receiving</w:t>
      </w:r>
      <w:r w:rsidRPr="0040609C">
        <w:rPr>
          <w:rFonts w:asciiTheme="minorHAnsi" w:hAnsiTheme="minorHAnsi" w:cstheme="minorHAnsi"/>
          <w:color w:val="0F1115"/>
        </w:rPr>
        <w:t> → Goods arrive at the loading dock and are physically received.</w:t>
      </w:r>
      <w:r w:rsidRPr="0040609C">
        <w:rPr>
          <w:rFonts w:asciiTheme="minorHAnsi" w:hAnsiTheme="minorHAnsi" w:cstheme="minorHAnsi"/>
          <w:color w:val="0F1115"/>
        </w:rPr>
        <w:br/>
      </w:r>
      <w:r w:rsidRPr="0040609C">
        <w:rPr>
          <w:rStyle w:val="Strong"/>
          <w:rFonts w:asciiTheme="minorHAnsi" w:eastAsiaTheme="majorEastAsia" w:hAnsiTheme="minorHAnsi" w:cstheme="minorHAnsi"/>
          <w:color w:val="0F1115"/>
        </w:rPr>
        <w:t>Verification Against PO</w:t>
      </w:r>
      <w:r w:rsidRPr="0040609C">
        <w:rPr>
          <w:rFonts w:asciiTheme="minorHAnsi" w:hAnsiTheme="minorHAnsi" w:cstheme="minorHAnsi"/>
          <w:color w:val="0F1115"/>
        </w:rPr>
        <w:t> → Contents are compared against the Purchase Order (PO) packing slip.</w:t>
      </w:r>
      <w:r w:rsidRPr="0040609C">
        <w:rPr>
          <w:rFonts w:asciiTheme="minorHAnsi" w:hAnsiTheme="minorHAnsi" w:cstheme="minorHAnsi"/>
          <w:color w:val="0F1115"/>
        </w:rPr>
        <w:br/>
      </w:r>
      <w:r w:rsidRPr="0040609C">
        <w:rPr>
          <w:rStyle w:val="Strong"/>
          <w:rFonts w:asciiTheme="minorHAnsi" w:eastAsiaTheme="majorEastAsia" w:hAnsiTheme="minorHAnsi" w:cstheme="minorHAnsi"/>
          <w:color w:val="0F1115"/>
        </w:rPr>
        <w:t>Damage &amp; Discrepancy Logging</w:t>
      </w:r>
      <w:r w:rsidRPr="0040609C">
        <w:rPr>
          <w:rFonts w:asciiTheme="minorHAnsi" w:hAnsiTheme="minorHAnsi" w:cstheme="minorHAnsi"/>
          <w:color w:val="0F1115"/>
        </w:rPr>
        <w:t> → Any transit damage or quantity discrepancies are recorded.</w:t>
      </w:r>
      <w:r w:rsidRPr="0040609C">
        <w:rPr>
          <w:rFonts w:asciiTheme="minorHAnsi" w:hAnsiTheme="minorHAnsi" w:cstheme="minorHAnsi"/>
          <w:color w:val="0F1115"/>
        </w:rPr>
        <w:br/>
      </w:r>
      <w:r w:rsidRPr="0040609C">
        <w:rPr>
          <w:rStyle w:val="Strong"/>
          <w:rFonts w:asciiTheme="minorHAnsi" w:eastAsiaTheme="majorEastAsia" w:hAnsiTheme="minorHAnsi" w:cstheme="minorHAnsi"/>
          <w:color w:val="0F1115"/>
        </w:rPr>
        <w:t>Trigger for Registration</w:t>
      </w:r>
      <w:r w:rsidRPr="0040609C">
        <w:rPr>
          <w:rFonts w:asciiTheme="minorHAnsi" w:hAnsiTheme="minorHAnsi" w:cstheme="minorHAnsi"/>
          <w:color w:val="0F1115"/>
        </w:rPr>
        <w:t> → The PO item is marked as "Received" in the system, initiating the asset onboarding process.</w:t>
      </w:r>
    </w:p>
    <w:p w14:paraId="3DCEF7A9" w14:textId="03381C66" w:rsidR="00E812C2" w:rsidRPr="0040609C" w:rsidRDefault="00E812C2" w:rsidP="0040609C">
      <w:pPr>
        <w:pStyle w:val="ds-markdown-paragraph"/>
        <w:shd w:val="clear" w:color="auto" w:fill="FFFFFF"/>
        <w:spacing w:before="240" w:beforeAutospacing="0"/>
        <w:ind w:left="720"/>
        <w:rPr>
          <w:rFonts w:asciiTheme="minorHAnsi" w:hAnsiTheme="minorHAnsi" w:cstheme="minorHAnsi"/>
          <w:color w:val="0F1115"/>
        </w:rPr>
      </w:pPr>
      <w:r w:rsidRPr="0040609C">
        <w:rPr>
          <w:rStyle w:val="Strong"/>
          <w:rFonts w:asciiTheme="minorHAnsi" w:eastAsiaTheme="majorEastAsia" w:hAnsiTheme="minorHAnsi" w:cstheme="minorHAnsi"/>
          <w:b w:val="0"/>
          <w:bCs w:val="0"/>
          <w:color w:val="0F1115"/>
        </w:rPr>
        <w:t>Integration sub module</w:t>
      </w:r>
      <w:r w:rsidRPr="0040609C">
        <w:rPr>
          <w:rStyle w:val="Strong"/>
          <w:rFonts w:asciiTheme="minorHAnsi" w:eastAsiaTheme="majorEastAsia" w:hAnsiTheme="minorHAnsi" w:cstheme="minorHAnsi"/>
          <w:color w:val="0F1115"/>
        </w:rPr>
        <w:t xml:space="preserve">: </w:t>
      </w:r>
      <w:r w:rsidRPr="0040609C">
        <w:rPr>
          <w:rStyle w:val="Strong"/>
          <w:rFonts w:asciiTheme="minorHAnsi" w:eastAsiaTheme="majorEastAsia" w:hAnsiTheme="minorHAnsi" w:cstheme="minorHAnsi"/>
          <w:color w:val="0F1115"/>
          <w:highlight w:val="yellow"/>
        </w:rPr>
        <w:t>Inbound Logistics (Receiving &amp; Putaway) (SWS)</w:t>
      </w:r>
      <w:r w:rsidR="0040609C">
        <w:rPr>
          <w:rStyle w:val="Strong"/>
          <w:rFonts w:asciiTheme="minorHAnsi" w:eastAsiaTheme="majorEastAsia" w:hAnsiTheme="minorHAnsi" w:cstheme="minorHAnsi"/>
          <w:color w:val="0F1115"/>
        </w:rPr>
        <w:t xml:space="preserve"> </w:t>
      </w:r>
      <w:r w:rsidRPr="0040609C">
        <w:rPr>
          <w:rFonts w:asciiTheme="minorHAnsi" w:hAnsiTheme="minorHAnsi" w:cstheme="minorHAnsi"/>
          <w:color w:val="0F1115"/>
        </w:rPr>
        <w:t>→ </w:t>
      </w:r>
      <w:r w:rsidRPr="0040609C">
        <w:rPr>
          <w:rStyle w:val="Strong"/>
          <w:rFonts w:asciiTheme="minorHAnsi" w:eastAsiaTheme="majorEastAsia" w:hAnsiTheme="minorHAnsi" w:cstheme="minorHAnsi"/>
          <w:color w:val="0F1115"/>
          <w:highlight w:val="cyan"/>
        </w:rPr>
        <w:t>Procurement &amp; Supplier Coordination (PLT)</w:t>
      </w:r>
      <w:r w:rsidR="0040609C" w:rsidRPr="0040609C">
        <w:rPr>
          <w:rFonts w:asciiTheme="minorHAnsi" w:hAnsiTheme="minorHAnsi" w:cstheme="minorHAnsi"/>
          <w:color w:val="0F1115"/>
        </w:rPr>
        <w:t xml:space="preserve"> </w:t>
      </w:r>
      <w:r w:rsidRPr="0040609C">
        <w:rPr>
          <w:rFonts w:asciiTheme="minorHAnsi" w:hAnsiTheme="minorHAnsi" w:cstheme="minorHAnsi"/>
          <w:color w:val="0F1115"/>
        </w:rPr>
        <w:t>→</w:t>
      </w:r>
      <w:r w:rsidRPr="0040609C">
        <w:rPr>
          <w:rStyle w:val="Strong"/>
          <w:rFonts w:asciiTheme="minorHAnsi" w:eastAsiaTheme="majorEastAsia" w:hAnsiTheme="minorHAnsi" w:cstheme="minorHAnsi"/>
          <w:color w:val="0F1115"/>
          <w:highlight w:val="darkCyan"/>
        </w:rPr>
        <w:t>Document Creation &amp; Capture (DTLR)</w:t>
      </w:r>
    </w:p>
    <w:p w14:paraId="47FFD341" w14:textId="525191D0" w:rsidR="00E812C2" w:rsidRPr="0040609C" w:rsidRDefault="00E812C2" w:rsidP="0040609C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</w:rPr>
      </w:pPr>
      <w:r w:rsidRPr="0040609C">
        <w:rPr>
          <w:rStyle w:val="Strong"/>
          <w:rFonts w:asciiTheme="minorHAnsi" w:eastAsiaTheme="majorEastAsia" w:hAnsiTheme="minorHAnsi" w:cstheme="minorHAnsi"/>
          <w:color w:val="0F1115"/>
          <w:highlight w:val="magenta"/>
        </w:rPr>
        <w:t>2. Onboarding &amp; Registration</w:t>
      </w:r>
    </w:p>
    <w:p w14:paraId="3C583BAE" w14:textId="77777777" w:rsidR="00E812C2" w:rsidRPr="0040609C" w:rsidRDefault="00E812C2" w:rsidP="0040609C">
      <w:pPr>
        <w:pStyle w:val="ds-markdown-paragraph"/>
        <w:shd w:val="clear" w:color="auto" w:fill="FFFFFF"/>
        <w:spacing w:after="240" w:afterAutospacing="0"/>
        <w:ind w:left="720"/>
        <w:rPr>
          <w:rFonts w:asciiTheme="minorHAnsi" w:hAnsiTheme="minorHAnsi" w:cstheme="minorHAnsi"/>
          <w:color w:val="0F1115"/>
        </w:rPr>
      </w:pPr>
      <w:r w:rsidRPr="0040609C">
        <w:rPr>
          <w:rStyle w:val="Strong"/>
          <w:rFonts w:asciiTheme="minorHAnsi" w:eastAsiaTheme="majorEastAsia" w:hAnsiTheme="minorHAnsi" w:cstheme="minorHAnsi"/>
          <w:color w:val="0F1115"/>
        </w:rPr>
        <w:t>Asset Record Creation</w:t>
      </w:r>
      <w:r w:rsidRPr="0040609C">
        <w:rPr>
          <w:rFonts w:asciiTheme="minorHAnsi" w:hAnsiTheme="minorHAnsi" w:cstheme="minorHAnsi"/>
          <w:color w:val="0F1115"/>
        </w:rPr>
        <w:t> → A formal digital record is created in the Asset Registry using data from the PO and receiving notes.</w:t>
      </w:r>
      <w:r w:rsidRPr="0040609C">
        <w:rPr>
          <w:rFonts w:asciiTheme="minorHAnsi" w:hAnsiTheme="minorHAnsi" w:cstheme="minorHAnsi"/>
          <w:color w:val="0F1115"/>
        </w:rPr>
        <w:br/>
      </w:r>
      <w:r w:rsidRPr="0040609C">
        <w:rPr>
          <w:rStyle w:val="Strong"/>
          <w:rFonts w:asciiTheme="minorHAnsi" w:eastAsiaTheme="majorEastAsia" w:hAnsiTheme="minorHAnsi" w:cstheme="minorHAnsi"/>
          <w:color w:val="0F1115"/>
        </w:rPr>
        <w:t>Tagging</w:t>
      </w:r>
      <w:r w:rsidRPr="0040609C">
        <w:rPr>
          <w:rFonts w:asciiTheme="minorHAnsi" w:hAnsiTheme="minorHAnsi" w:cstheme="minorHAnsi"/>
          <w:color w:val="0F1115"/>
        </w:rPr>
        <w:t> → A physical barcode/RFID tag is affixed to the asset and linked to its digital ID.</w:t>
      </w:r>
      <w:r w:rsidRPr="0040609C">
        <w:rPr>
          <w:rFonts w:asciiTheme="minorHAnsi" w:hAnsiTheme="minorHAnsi" w:cstheme="minorHAnsi"/>
          <w:color w:val="0F1115"/>
        </w:rPr>
        <w:br/>
      </w:r>
      <w:r w:rsidRPr="0040609C">
        <w:rPr>
          <w:rStyle w:val="Strong"/>
          <w:rFonts w:asciiTheme="minorHAnsi" w:eastAsiaTheme="majorEastAsia" w:hAnsiTheme="minorHAnsi" w:cstheme="minorHAnsi"/>
          <w:color w:val="0F1115"/>
        </w:rPr>
        <w:t>Initial Status Update</w:t>
      </w:r>
      <w:r w:rsidRPr="0040609C">
        <w:rPr>
          <w:rFonts w:asciiTheme="minorHAnsi" w:hAnsiTheme="minorHAnsi" w:cstheme="minorHAnsi"/>
          <w:color w:val="0F1115"/>
        </w:rPr>
        <w:t> → The asset's status is set to "In Inventory" or "Ready for Deployment."</w:t>
      </w:r>
    </w:p>
    <w:p w14:paraId="1FF65E9A" w14:textId="5D58E465" w:rsidR="00E812C2" w:rsidRPr="0040609C" w:rsidRDefault="00E812C2" w:rsidP="0040609C">
      <w:pPr>
        <w:pStyle w:val="ds-markdown-paragraph"/>
        <w:shd w:val="clear" w:color="auto" w:fill="FFFFFF"/>
        <w:spacing w:before="240" w:beforeAutospacing="0"/>
        <w:ind w:left="720"/>
        <w:rPr>
          <w:rFonts w:asciiTheme="minorHAnsi" w:hAnsiTheme="minorHAnsi" w:cstheme="minorHAnsi"/>
          <w:color w:val="0F1115"/>
        </w:rPr>
      </w:pPr>
      <w:r w:rsidRPr="0040609C">
        <w:rPr>
          <w:rStyle w:val="Strong"/>
          <w:rFonts w:asciiTheme="minorHAnsi" w:eastAsiaTheme="majorEastAsia" w:hAnsiTheme="minorHAnsi" w:cstheme="minorHAnsi"/>
          <w:b w:val="0"/>
          <w:bCs w:val="0"/>
          <w:color w:val="0F1115"/>
        </w:rPr>
        <w:t>Integration sub module</w:t>
      </w:r>
      <w:r w:rsidRPr="0040609C">
        <w:rPr>
          <w:rStyle w:val="Strong"/>
          <w:rFonts w:asciiTheme="minorHAnsi" w:eastAsiaTheme="majorEastAsia" w:hAnsiTheme="minorHAnsi" w:cstheme="minorHAnsi"/>
          <w:color w:val="0F1115"/>
        </w:rPr>
        <w:t xml:space="preserve">: </w:t>
      </w:r>
      <w:r w:rsidRPr="0040609C">
        <w:rPr>
          <w:rStyle w:val="Strong"/>
          <w:rFonts w:asciiTheme="minorHAnsi" w:eastAsiaTheme="majorEastAsia" w:hAnsiTheme="minorHAnsi" w:cstheme="minorHAnsi"/>
          <w:color w:val="0F1115"/>
          <w:highlight w:val="green"/>
        </w:rPr>
        <w:t>Purchase Order (PO) Management (PSM</w:t>
      </w:r>
      <w:r w:rsidRPr="0040609C">
        <w:rPr>
          <w:rStyle w:val="Strong"/>
          <w:rFonts w:asciiTheme="minorHAnsi" w:eastAsiaTheme="majorEastAsia" w:hAnsiTheme="minorHAnsi" w:cstheme="minorHAnsi"/>
          <w:color w:val="0F1115"/>
        </w:rPr>
        <w:t>)</w:t>
      </w:r>
      <w:r w:rsidR="0040609C" w:rsidRPr="0040609C">
        <w:rPr>
          <w:rFonts w:asciiTheme="minorHAnsi" w:hAnsiTheme="minorHAnsi" w:cstheme="minorHAnsi"/>
          <w:color w:val="0F1115"/>
        </w:rPr>
        <w:t xml:space="preserve"> </w:t>
      </w:r>
      <w:r w:rsidRPr="0040609C">
        <w:rPr>
          <w:rFonts w:asciiTheme="minorHAnsi" w:hAnsiTheme="minorHAnsi" w:cstheme="minorHAnsi"/>
          <w:color w:val="0F1115"/>
        </w:rPr>
        <w:t>→ </w:t>
      </w:r>
      <w:r w:rsidRPr="0040609C">
        <w:rPr>
          <w:rStyle w:val="Strong"/>
          <w:rFonts w:asciiTheme="minorHAnsi" w:eastAsiaTheme="majorEastAsia" w:hAnsiTheme="minorHAnsi" w:cstheme="minorHAnsi"/>
          <w:color w:val="0F1115"/>
          <w:highlight w:val="yellow"/>
        </w:rPr>
        <w:t>Storage &amp; Inventory Management (SWS</w:t>
      </w:r>
      <w:r w:rsidR="0040609C" w:rsidRPr="0040609C">
        <w:rPr>
          <w:rStyle w:val="Strong"/>
          <w:rFonts w:asciiTheme="minorHAnsi" w:eastAsiaTheme="majorEastAsia" w:hAnsiTheme="minorHAnsi" w:cstheme="minorHAnsi"/>
          <w:color w:val="0F1115"/>
          <w:highlight w:val="yellow"/>
        </w:rPr>
        <w:t>)</w:t>
      </w:r>
      <w:r w:rsidRPr="0040609C">
        <w:rPr>
          <w:rFonts w:asciiTheme="minorHAnsi" w:hAnsiTheme="minorHAnsi" w:cstheme="minorHAnsi"/>
          <w:color w:val="0F1115"/>
        </w:rPr>
        <w:t>→ </w:t>
      </w:r>
      <w:r w:rsidRPr="0040609C">
        <w:rPr>
          <w:rStyle w:val="Strong"/>
          <w:rFonts w:asciiTheme="minorHAnsi" w:eastAsiaTheme="majorEastAsia" w:hAnsiTheme="minorHAnsi" w:cstheme="minorHAnsi"/>
          <w:color w:val="0F1115"/>
          <w:highlight w:val="darkCyan"/>
        </w:rPr>
        <w:t>Document Creation &amp; Capture (DTLR)</w:t>
      </w:r>
    </w:p>
    <w:p w14:paraId="4997EBFF" w14:textId="765BFE2B" w:rsidR="00E812C2" w:rsidRPr="0040609C" w:rsidRDefault="00E812C2" w:rsidP="00E812C2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</w:rPr>
      </w:pPr>
      <w:r w:rsidRPr="0040609C">
        <w:rPr>
          <w:rStyle w:val="Strong"/>
          <w:rFonts w:asciiTheme="minorHAnsi" w:eastAsiaTheme="majorEastAsia" w:hAnsiTheme="minorHAnsi" w:cstheme="minorHAnsi"/>
          <w:color w:val="0F1115"/>
          <w:highlight w:val="magenta"/>
        </w:rPr>
        <w:lastRenderedPageBreak/>
        <w:t>3. Deployment &amp; Operational Life</w:t>
      </w:r>
    </w:p>
    <w:p w14:paraId="64457C5D" w14:textId="77777777" w:rsidR="00E812C2" w:rsidRPr="0040609C" w:rsidRDefault="00E812C2" w:rsidP="0040609C">
      <w:pPr>
        <w:pStyle w:val="ds-markdown-paragraph"/>
        <w:shd w:val="clear" w:color="auto" w:fill="FFFFFF"/>
        <w:spacing w:after="240" w:afterAutospacing="0"/>
        <w:ind w:left="720"/>
        <w:rPr>
          <w:rFonts w:asciiTheme="minorHAnsi" w:hAnsiTheme="minorHAnsi" w:cstheme="minorHAnsi"/>
          <w:color w:val="0F1115"/>
        </w:rPr>
      </w:pPr>
      <w:r w:rsidRPr="0040609C">
        <w:rPr>
          <w:rStyle w:val="Strong"/>
          <w:rFonts w:asciiTheme="minorHAnsi" w:eastAsiaTheme="majorEastAsia" w:hAnsiTheme="minorHAnsi" w:cstheme="minorHAnsi"/>
          <w:color w:val="0F1115"/>
        </w:rPr>
        <w:t>Assignment</w:t>
      </w:r>
      <w:r w:rsidRPr="0040609C">
        <w:rPr>
          <w:rFonts w:asciiTheme="minorHAnsi" w:hAnsiTheme="minorHAnsi" w:cstheme="minorHAnsi"/>
          <w:color w:val="0F1115"/>
        </w:rPr>
        <w:t> → The asset is assigned to a custodian (employee) or a location (e.g., project site, conference room).</w:t>
      </w:r>
      <w:r w:rsidRPr="0040609C">
        <w:rPr>
          <w:rFonts w:asciiTheme="minorHAnsi" w:hAnsiTheme="minorHAnsi" w:cstheme="minorHAnsi"/>
          <w:color w:val="0F1115"/>
        </w:rPr>
        <w:br/>
      </w:r>
      <w:r w:rsidRPr="0040609C">
        <w:rPr>
          <w:rStyle w:val="Strong"/>
          <w:rFonts w:asciiTheme="minorHAnsi" w:eastAsiaTheme="majorEastAsia" w:hAnsiTheme="minorHAnsi" w:cstheme="minorHAnsi"/>
          <w:color w:val="0F1115"/>
        </w:rPr>
        <w:t>Status Update</w:t>
      </w:r>
      <w:r w:rsidRPr="0040609C">
        <w:rPr>
          <w:rFonts w:asciiTheme="minorHAnsi" w:hAnsiTheme="minorHAnsi" w:cstheme="minorHAnsi"/>
          <w:color w:val="0F1115"/>
        </w:rPr>
        <w:t> → Asset status is updated to "In Use."</w:t>
      </w:r>
      <w:r w:rsidRPr="0040609C">
        <w:rPr>
          <w:rFonts w:asciiTheme="minorHAnsi" w:hAnsiTheme="minorHAnsi" w:cstheme="minorHAnsi"/>
          <w:color w:val="0F1115"/>
        </w:rPr>
        <w:br/>
      </w:r>
      <w:r w:rsidRPr="0040609C">
        <w:rPr>
          <w:rStyle w:val="Strong"/>
          <w:rFonts w:asciiTheme="minorHAnsi" w:eastAsiaTheme="majorEastAsia" w:hAnsiTheme="minorHAnsi" w:cstheme="minorHAnsi"/>
          <w:color w:val="0F1115"/>
        </w:rPr>
        <w:t>Custodian Acknowledgment</w:t>
      </w:r>
      <w:r w:rsidRPr="0040609C">
        <w:rPr>
          <w:rFonts w:asciiTheme="minorHAnsi" w:hAnsiTheme="minorHAnsi" w:cstheme="minorHAnsi"/>
          <w:color w:val="0F1115"/>
        </w:rPr>
        <w:t> → The assigned employee confirms receipt of the asset.</w:t>
      </w:r>
      <w:r w:rsidRPr="0040609C">
        <w:rPr>
          <w:rFonts w:asciiTheme="minorHAnsi" w:hAnsiTheme="minorHAnsi" w:cstheme="minorHAnsi"/>
          <w:color w:val="0F1115"/>
        </w:rPr>
        <w:br/>
      </w:r>
      <w:r w:rsidRPr="0040609C">
        <w:rPr>
          <w:rStyle w:val="Strong"/>
          <w:rFonts w:asciiTheme="minorHAnsi" w:eastAsiaTheme="majorEastAsia" w:hAnsiTheme="minorHAnsi" w:cstheme="minorHAnsi"/>
          <w:color w:val="0F1115"/>
        </w:rPr>
        <w:t>Continuous Tracking</w:t>
      </w:r>
      <w:r w:rsidRPr="0040609C">
        <w:rPr>
          <w:rFonts w:asciiTheme="minorHAnsi" w:hAnsiTheme="minorHAnsi" w:cstheme="minorHAnsi"/>
          <w:color w:val="0F1115"/>
        </w:rPr>
        <w:t> → Any changes in custody, location, or status are updated via scans or manual entry.</w:t>
      </w:r>
    </w:p>
    <w:p w14:paraId="58C0D6BF" w14:textId="7C99389E" w:rsidR="00E812C2" w:rsidRPr="0040609C" w:rsidRDefault="00E812C2" w:rsidP="0040609C">
      <w:pPr>
        <w:pStyle w:val="ds-markdown-paragraph"/>
        <w:shd w:val="clear" w:color="auto" w:fill="FFFFFF"/>
        <w:spacing w:before="240" w:beforeAutospacing="0"/>
        <w:ind w:left="720"/>
        <w:rPr>
          <w:rFonts w:asciiTheme="minorHAnsi" w:hAnsiTheme="minorHAnsi" w:cstheme="minorHAnsi"/>
          <w:color w:val="0F1115"/>
        </w:rPr>
      </w:pPr>
      <w:r w:rsidRPr="0040609C">
        <w:rPr>
          <w:rStyle w:val="Strong"/>
          <w:rFonts w:asciiTheme="minorHAnsi" w:eastAsiaTheme="majorEastAsia" w:hAnsiTheme="minorHAnsi" w:cstheme="minorHAnsi"/>
          <w:b w:val="0"/>
          <w:bCs w:val="0"/>
          <w:color w:val="0F1115"/>
        </w:rPr>
        <w:t>Integration sub module</w:t>
      </w:r>
      <w:r w:rsidRPr="0040609C">
        <w:rPr>
          <w:rStyle w:val="Strong"/>
          <w:rFonts w:asciiTheme="minorHAnsi" w:eastAsiaTheme="majorEastAsia" w:hAnsiTheme="minorHAnsi" w:cstheme="minorHAnsi"/>
          <w:color w:val="0F1115"/>
        </w:rPr>
        <w:t xml:space="preserve">: </w:t>
      </w:r>
      <w:r w:rsidRPr="0040609C">
        <w:rPr>
          <w:rStyle w:val="Strong"/>
          <w:rFonts w:asciiTheme="minorHAnsi" w:eastAsiaTheme="majorEastAsia" w:hAnsiTheme="minorHAnsi" w:cstheme="minorHAnsi"/>
          <w:color w:val="0F1115"/>
          <w:highlight w:val="cyan"/>
        </w:rPr>
        <w:t>Project Requirement Planning (PLT)</w:t>
      </w:r>
      <w:r w:rsidR="0040609C" w:rsidRPr="0040609C">
        <w:rPr>
          <w:rFonts w:asciiTheme="minorHAnsi" w:hAnsiTheme="minorHAnsi" w:cstheme="minorHAnsi"/>
          <w:color w:val="0F1115"/>
        </w:rPr>
        <w:t xml:space="preserve"> </w:t>
      </w:r>
      <w:r w:rsidRPr="0040609C">
        <w:rPr>
          <w:rFonts w:asciiTheme="minorHAnsi" w:hAnsiTheme="minorHAnsi" w:cstheme="minorHAnsi"/>
          <w:color w:val="0F1115"/>
        </w:rPr>
        <w:t>→ </w:t>
      </w:r>
      <w:r w:rsidRPr="0040609C">
        <w:rPr>
          <w:rStyle w:val="Strong"/>
          <w:rFonts w:asciiTheme="minorHAnsi" w:eastAsiaTheme="majorEastAsia" w:hAnsiTheme="minorHAnsi" w:cstheme="minorHAnsi"/>
          <w:color w:val="0F1115"/>
          <w:highlight w:val="darkCyan"/>
        </w:rPr>
        <w:t>Document Tracking &amp; Visibility (DTLR)</w:t>
      </w:r>
    </w:p>
    <w:p w14:paraId="78FB4ADB" w14:textId="6FBF830E" w:rsidR="00E812C2" w:rsidRPr="0040609C" w:rsidRDefault="00E812C2" w:rsidP="00E812C2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</w:rPr>
      </w:pPr>
      <w:r w:rsidRPr="0040609C">
        <w:rPr>
          <w:rStyle w:val="Strong"/>
          <w:rFonts w:asciiTheme="minorHAnsi" w:eastAsiaTheme="majorEastAsia" w:hAnsiTheme="minorHAnsi" w:cstheme="minorHAnsi"/>
          <w:color w:val="0F1115"/>
          <w:highlight w:val="magenta"/>
        </w:rPr>
        <w:t>4. Maintenance &amp; Servicing</w:t>
      </w:r>
    </w:p>
    <w:p w14:paraId="5B739BDC" w14:textId="77777777" w:rsidR="00E812C2" w:rsidRPr="0040609C" w:rsidRDefault="00E812C2" w:rsidP="00E812C2">
      <w:pPr>
        <w:pStyle w:val="ds-markdown-paragraph"/>
        <w:shd w:val="clear" w:color="auto" w:fill="FFFFFF"/>
        <w:spacing w:after="240" w:afterAutospacing="0"/>
        <w:rPr>
          <w:rFonts w:asciiTheme="minorHAnsi" w:hAnsiTheme="minorHAnsi" w:cstheme="minorHAnsi"/>
          <w:color w:val="0F1115"/>
        </w:rPr>
      </w:pPr>
      <w:r w:rsidRPr="0040609C">
        <w:rPr>
          <w:rStyle w:val="Strong"/>
          <w:rFonts w:asciiTheme="minorHAnsi" w:eastAsiaTheme="majorEastAsia" w:hAnsiTheme="minorHAnsi" w:cstheme="minorHAnsi"/>
          <w:color w:val="0F1115"/>
        </w:rPr>
        <w:t>Maintenance Trigger</w:t>
      </w:r>
      <w:r w:rsidRPr="0040609C">
        <w:rPr>
          <w:rFonts w:asciiTheme="minorHAnsi" w:hAnsiTheme="minorHAnsi" w:cstheme="minorHAnsi"/>
          <w:color w:val="0F1115"/>
        </w:rPr>
        <w:t> → Work orders are generated automatically (from schedules) or manually (from user reports).</w:t>
      </w:r>
      <w:r w:rsidRPr="0040609C">
        <w:rPr>
          <w:rFonts w:asciiTheme="minorHAnsi" w:hAnsiTheme="minorHAnsi" w:cstheme="minorHAnsi"/>
          <w:color w:val="0F1115"/>
        </w:rPr>
        <w:br/>
      </w:r>
      <w:r w:rsidRPr="0040609C">
        <w:rPr>
          <w:rStyle w:val="Strong"/>
          <w:rFonts w:asciiTheme="minorHAnsi" w:eastAsiaTheme="majorEastAsia" w:hAnsiTheme="minorHAnsi" w:cstheme="minorHAnsi"/>
          <w:color w:val="0F1115"/>
        </w:rPr>
        <w:t>Work Order Management</w:t>
      </w:r>
      <w:r w:rsidRPr="0040609C">
        <w:rPr>
          <w:rFonts w:asciiTheme="minorHAnsi" w:hAnsiTheme="minorHAnsi" w:cstheme="minorHAnsi"/>
          <w:color w:val="0F1115"/>
        </w:rPr>
        <w:t> → Maintenance is scheduled, assigned to technicians, and tracked.</w:t>
      </w:r>
      <w:r w:rsidRPr="0040609C">
        <w:rPr>
          <w:rFonts w:asciiTheme="minorHAnsi" w:hAnsiTheme="minorHAnsi" w:cstheme="minorHAnsi"/>
          <w:color w:val="0F1115"/>
        </w:rPr>
        <w:br/>
      </w:r>
      <w:r w:rsidRPr="0040609C">
        <w:rPr>
          <w:rStyle w:val="Strong"/>
          <w:rFonts w:asciiTheme="minorHAnsi" w:eastAsiaTheme="majorEastAsia" w:hAnsiTheme="minorHAnsi" w:cstheme="minorHAnsi"/>
          <w:color w:val="0F1115"/>
        </w:rPr>
        <w:t>Status Management</w:t>
      </w:r>
      <w:r w:rsidRPr="0040609C">
        <w:rPr>
          <w:rFonts w:asciiTheme="minorHAnsi" w:hAnsiTheme="minorHAnsi" w:cstheme="minorHAnsi"/>
          <w:color w:val="0F1115"/>
        </w:rPr>
        <w:t> → Asset status is changed to "Under Maintenance" during service.</w:t>
      </w:r>
      <w:r w:rsidRPr="0040609C">
        <w:rPr>
          <w:rFonts w:asciiTheme="minorHAnsi" w:hAnsiTheme="minorHAnsi" w:cstheme="minorHAnsi"/>
          <w:color w:val="0F1115"/>
        </w:rPr>
        <w:br/>
      </w:r>
      <w:r w:rsidRPr="0040609C">
        <w:rPr>
          <w:rStyle w:val="Strong"/>
          <w:rFonts w:asciiTheme="minorHAnsi" w:eastAsiaTheme="majorEastAsia" w:hAnsiTheme="minorHAnsi" w:cstheme="minorHAnsi"/>
          <w:color w:val="0F1115"/>
        </w:rPr>
        <w:t>Parts &amp; Labor Logging</w:t>
      </w:r>
      <w:r w:rsidRPr="0040609C">
        <w:rPr>
          <w:rFonts w:asciiTheme="minorHAnsi" w:hAnsiTheme="minorHAnsi" w:cstheme="minorHAnsi"/>
          <w:color w:val="0F1115"/>
        </w:rPr>
        <w:t> → Spare parts usage (from Inventory) and labor hours are recorded upon job completion.</w:t>
      </w:r>
      <w:r w:rsidRPr="0040609C">
        <w:rPr>
          <w:rFonts w:asciiTheme="minorHAnsi" w:hAnsiTheme="minorHAnsi" w:cstheme="minorHAnsi"/>
          <w:color w:val="0F1115"/>
        </w:rPr>
        <w:br/>
      </w:r>
      <w:r w:rsidRPr="0040609C">
        <w:rPr>
          <w:rStyle w:val="Strong"/>
          <w:rFonts w:asciiTheme="minorHAnsi" w:eastAsiaTheme="majorEastAsia" w:hAnsiTheme="minorHAnsi" w:cstheme="minorHAnsi"/>
          <w:color w:val="0F1115"/>
        </w:rPr>
        <w:t>Closure &amp; Return to Service</w:t>
      </w:r>
      <w:r w:rsidRPr="0040609C">
        <w:rPr>
          <w:rFonts w:asciiTheme="minorHAnsi" w:hAnsiTheme="minorHAnsi" w:cstheme="minorHAnsi"/>
          <w:color w:val="0F1115"/>
        </w:rPr>
        <w:t> → Work order is closed, and asset status is set back to "In Use."</w:t>
      </w:r>
    </w:p>
    <w:p w14:paraId="7D2F1AC3" w14:textId="4ECF16C2" w:rsidR="00E812C2" w:rsidRPr="0040609C" w:rsidRDefault="00E812C2" w:rsidP="00E812C2">
      <w:pPr>
        <w:pStyle w:val="ds-markdown-paragraph"/>
        <w:shd w:val="clear" w:color="auto" w:fill="FFFFFF"/>
        <w:spacing w:before="240" w:beforeAutospacing="0"/>
        <w:rPr>
          <w:rFonts w:asciiTheme="minorHAnsi" w:hAnsiTheme="minorHAnsi" w:cstheme="minorHAnsi"/>
          <w:color w:val="0F1115"/>
        </w:rPr>
      </w:pPr>
      <w:r w:rsidRPr="0040609C">
        <w:rPr>
          <w:rStyle w:val="Strong"/>
          <w:rFonts w:asciiTheme="minorHAnsi" w:eastAsiaTheme="majorEastAsia" w:hAnsiTheme="minorHAnsi" w:cstheme="minorHAnsi"/>
          <w:b w:val="0"/>
          <w:bCs w:val="0"/>
          <w:color w:val="0F1115"/>
        </w:rPr>
        <w:t>Integration sub module</w:t>
      </w:r>
      <w:r w:rsidRPr="0040609C">
        <w:rPr>
          <w:rStyle w:val="Strong"/>
          <w:rFonts w:asciiTheme="minorHAnsi" w:eastAsiaTheme="majorEastAsia" w:hAnsiTheme="minorHAnsi" w:cstheme="minorHAnsi"/>
          <w:color w:val="0F1115"/>
        </w:rPr>
        <w:t xml:space="preserve">: </w:t>
      </w:r>
      <w:r w:rsidRPr="005D2273">
        <w:rPr>
          <w:rStyle w:val="Strong"/>
          <w:rFonts w:asciiTheme="minorHAnsi" w:eastAsiaTheme="majorEastAsia" w:hAnsiTheme="minorHAnsi" w:cstheme="minorHAnsi"/>
          <w:color w:val="0F1115"/>
          <w:highlight w:val="yellow"/>
        </w:rPr>
        <w:t>Storage &amp; Inventory Management (SWS</w:t>
      </w:r>
      <w:r w:rsidR="0040609C" w:rsidRPr="005D2273">
        <w:rPr>
          <w:rStyle w:val="Strong"/>
          <w:rFonts w:asciiTheme="minorHAnsi" w:eastAsiaTheme="majorEastAsia" w:hAnsiTheme="minorHAnsi" w:cstheme="minorHAnsi"/>
          <w:color w:val="0F1115"/>
          <w:highlight w:val="yellow"/>
        </w:rPr>
        <w:t>)</w:t>
      </w:r>
      <w:r w:rsidR="0040609C">
        <w:rPr>
          <w:rStyle w:val="Strong"/>
          <w:rFonts w:asciiTheme="minorHAnsi" w:eastAsiaTheme="majorEastAsia" w:hAnsiTheme="minorHAnsi" w:cstheme="minorHAnsi"/>
          <w:color w:val="0F1115"/>
        </w:rPr>
        <w:t xml:space="preserve"> </w:t>
      </w:r>
      <w:r w:rsidRPr="0040609C">
        <w:rPr>
          <w:rFonts w:asciiTheme="minorHAnsi" w:hAnsiTheme="minorHAnsi" w:cstheme="minorHAnsi"/>
          <w:color w:val="0F1115"/>
        </w:rPr>
        <w:t>→</w:t>
      </w:r>
      <w:r w:rsidR="005D2273" w:rsidRPr="0040609C">
        <w:rPr>
          <w:rStyle w:val="Strong"/>
          <w:rFonts w:asciiTheme="minorHAnsi" w:eastAsiaTheme="majorEastAsia" w:hAnsiTheme="minorHAnsi" w:cstheme="minorHAnsi"/>
          <w:color w:val="0F1115"/>
        </w:rPr>
        <w:t xml:space="preserve"> </w:t>
      </w:r>
      <w:r w:rsidRPr="005D2273">
        <w:rPr>
          <w:rStyle w:val="Strong"/>
          <w:rFonts w:asciiTheme="minorHAnsi" w:eastAsiaTheme="majorEastAsia" w:hAnsiTheme="minorHAnsi" w:cstheme="minorHAnsi"/>
          <w:color w:val="0F1115"/>
          <w:highlight w:val="darkCyan"/>
        </w:rPr>
        <w:t>Document Creation &amp; Capture (DTLR)</w:t>
      </w:r>
      <w:r w:rsidRPr="0040609C">
        <w:rPr>
          <w:rFonts w:asciiTheme="minorHAnsi" w:hAnsiTheme="minorHAnsi" w:cstheme="minorHAnsi"/>
          <w:color w:val="0F1115"/>
        </w:rPr>
        <w:t> → </w:t>
      </w:r>
      <w:r w:rsidRPr="005D2273">
        <w:rPr>
          <w:rStyle w:val="Strong"/>
          <w:rFonts w:asciiTheme="minorHAnsi" w:eastAsiaTheme="majorEastAsia" w:hAnsiTheme="minorHAnsi" w:cstheme="minorHAnsi"/>
          <w:color w:val="0F1115"/>
          <w:highlight w:val="darkCyan"/>
        </w:rPr>
        <w:t>Analytics &amp; Reporting (DTLR)</w:t>
      </w:r>
    </w:p>
    <w:p w14:paraId="1322B4DC" w14:textId="582B23A6" w:rsidR="00E812C2" w:rsidRPr="0040609C" w:rsidRDefault="00E812C2" w:rsidP="00E812C2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</w:rPr>
      </w:pPr>
      <w:r w:rsidRPr="0040609C">
        <w:rPr>
          <w:rStyle w:val="Strong"/>
          <w:rFonts w:asciiTheme="minorHAnsi" w:eastAsiaTheme="majorEastAsia" w:hAnsiTheme="minorHAnsi" w:cstheme="minorHAnsi"/>
          <w:color w:val="0F1115"/>
          <w:highlight w:val="magenta"/>
        </w:rPr>
        <w:t>5. End-of-Life &amp; Disposal</w:t>
      </w:r>
    </w:p>
    <w:p w14:paraId="358125E1" w14:textId="77777777" w:rsidR="00E812C2" w:rsidRPr="0040609C" w:rsidRDefault="00E812C2" w:rsidP="00E812C2">
      <w:pPr>
        <w:pStyle w:val="ds-markdown-paragraph"/>
        <w:shd w:val="clear" w:color="auto" w:fill="FFFFFF"/>
        <w:spacing w:after="240" w:afterAutospacing="0"/>
        <w:rPr>
          <w:rFonts w:asciiTheme="minorHAnsi" w:hAnsiTheme="minorHAnsi" w:cstheme="minorHAnsi"/>
          <w:color w:val="0F1115"/>
        </w:rPr>
      </w:pPr>
      <w:r w:rsidRPr="0040609C">
        <w:rPr>
          <w:rStyle w:val="Strong"/>
          <w:rFonts w:asciiTheme="minorHAnsi" w:eastAsiaTheme="majorEastAsia" w:hAnsiTheme="minorHAnsi" w:cstheme="minorHAnsi"/>
          <w:color w:val="0F1115"/>
        </w:rPr>
        <w:t>Disposal Trigger</w:t>
      </w:r>
      <w:r w:rsidRPr="0040609C">
        <w:rPr>
          <w:rFonts w:asciiTheme="minorHAnsi" w:hAnsiTheme="minorHAnsi" w:cstheme="minorHAnsi"/>
          <w:color w:val="0F1115"/>
        </w:rPr>
        <w:t> → Asset reaches end-of-life due to obsolescence, irreparable damage, or scheduled replacement.</w:t>
      </w:r>
      <w:r w:rsidRPr="0040609C">
        <w:rPr>
          <w:rFonts w:asciiTheme="minorHAnsi" w:hAnsiTheme="minorHAnsi" w:cstheme="minorHAnsi"/>
          <w:color w:val="0F1115"/>
        </w:rPr>
        <w:br/>
      </w:r>
      <w:r w:rsidRPr="0040609C">
        <w:rPr>
          <w:rStyle w:val="Strong"/>
          <w:rFonts w:asciiTheme="minorHAnsi" w:eastAsiaTheme="majorEastAsia" w:hAnsiTheme="minorHAnsi" w:cstheme="minorHAnsi"/>
          <w:color w:val="0F1115"/>
        </w:rPr>
        <w:t>Disposal Request &amp; Approval</w:t>
      </w:r>
      <w:r w:rsidRPr="0040609C">
        <w:rPr>
          <w:rFonts w:asciiTheme="minorHAnsi" w:hAnsiTheme="minorHAnsi" w:cstheme="minorHAnsi"/>
          <w:color w:val="0F1115"/>
        </w:rPr>
        <w:t> → A formal disposal request is created and routed for financial and managerial approval.</w:t>
      </w:r>
      <w:r w:rsidRPr="0040609C">
        <w:rPr>
          <w:rFonts w:asciiTheme="minorHAnsi" w:hAnsiTheme="minorHAnsi" w:cstheme="minorHAnsi"/>
          <w:color w:val="0F1115"/>
        </w:rPr>
        <w:br/>
      </w:r>
      <w:r w:rsidRPr="0040609C">
        <w:rPr>
          <w:rStyle w:val="Strong"/>
          <w:rFonts w:asciiTheme="minorHAnsi" w:eastAsiaTheme="majorEastAsia" w:hAnsiTheme="minorHAnsi" w:cstheme="minorHAnsi"/>
          <w:color w:val="0F1115"/>
        </w:rPr>
        <w:t>Physical Disposal</w:t>
      </w:r>
      <w:r w:rsidRPr="0040609C">
        <w:rPr>
          <w:rFonts w:asciiTheme="minorHAnsi" w:hAnsiTheme="minorHAnsi" w:cstheme="minorHAnsi"/>
          <w:color w:val="0F1115"/>
        </w:rPr>
        <w:t> → The asset is physically retired (sold, recycled, or scrapped) by the logistics team.</w:t>
      </w:r>
      <w:r w:rsidRPr="0040609C">
        <w:rPr>
          <w:rFonts w:asciiTheme="minorHAnsi" w:hAnsiTheme="minorHAnsi" w:cstheme="minorHAnsi"/>
          <w:color w:val="0F1115"/>
        </w:rPr>
        <w:br/>
      </w:r>
      <w:r w:rsidRPr="0040609C">
        <w:rPr>
          <w:rStyle w:val="Strong"/>
          <w:rFonts w:asciiTheme="minorHAnsi" w:eastAsiaTheme="majorEastAsia" w:hAnsiTheme="minorHAnsi" w:cstheme="minorHAnsi"/>
          <w:color w:val="0F1115"/>
        </w:rPr>
        <w:t>Financial Closure</w:t>
      </w:r>
      <w:r w:rsidRPr="0040609C">
        <w:rPr>
          <w:rFonts w:asciiTheme="minorHAnsi" w:hAnsiTheme="minorHAnsi" w:cstheme="minorHAnsi"/>
          <w:color w:val="0F1115"/>
        </w:rPr>
        <w:t> → Any final proceeds from sale are recorded, and the asset is financially written off.</w:t>
      </w:r>
      <w:r w:rsidRPr="0040609C">
        <w:rPr>
          <w:rFonts w:asciiTheme="minorHAnsi" w:hAnsiTheme="minorHAnsi" w:cstheme="minorHAnsi"/>
          <w:color w:val="0F1115"/>
        </w:rPr>
        <w:br/>
      </w:r>
      <w:r w:rsidRPr="0040609C">
        <w:rPr>
          <w:rStyle w:val="Strong"/>
          <w:rFonts w:asciiTheme="minorHAnsi" w:eastAsiaTheme="majorEastAsia" w:hAnsiTheme="minorHAnsi" w:cstheme="minorHAnsi"/>
          <w:color w:val="0F1115"/>
        </w:rPr>
        <w:t>Record Archiving</w:t>
      </w:r>
      <w:r w:rsidRPr="0040609C">
        <w:rPr>
          <w:rFonts w:asciiTheme="minorHAnsi" w:hAnsiTheme="minorHAnsi" w:cstheme="minorHAnsi"/>
          <w:color w:val="0F1115"/>
        </w:rPr>
        <w:t> → The asset's status is updated to "Disposed" and the record is archived for compliance.</w:t>
      </w:r>
    </w:p>
    <w:p w14:paraId="3696E6EE" w14:textId="29D27436" w:rsidR="00E812C2" w:rsidRPr="0040609C" w:rsidRDefault="00E812C2" w:rsidP="00E812C2">
      <w:pPr>
        <w:pStyle w:val="ds-markdown-paragraph"/>
        <w:shd w:val="clear" w:color="auto" w:fill="FFFFFF"/>
        <w:spacing w:before="240" w:beforeAutospacing="0"/>
        <w:rPr>
          <w:rFonts w:asciiTheme="minorHAnsi" w:hAnsiTheme="minorHAnsi" w:cstheme="minorHAnsi"/>
          <w:color w:val="0F1115"/>
        </w:rPr>
      </w:pPr>
      <w:r w:rsidRPr="005D2273">
        <w:rPr>
          <w:rStyle w:val="Strong"/>
          <w:rFonts w:asciiTheme="minorHAnsi" w:eastAsiaTheme="majorEastAsia" w:hAnsiTheme="minorHAnsi" w:cstheme="minorHAnsi"/>
          <w:b w:val="0"/>
          <w:bCs w:val="0"/>
          <w:color w:val="0F1115"/>
        </w:rPr>
        <w:t>Integration sub module</w:t>
      </w:r>
      <w:r w:rsidRPr="0040609C">
        <w:rPr>
          <w:rStyle w:val="Strong"/>
          <w:rFonts w:asciiTheme="minorHAnsi" w:eastAsiaTheme="majorEastAsia" w:hAnsiTheme="minorHAnsi" w:cstheme="minorHAnsi"/>
          <w:color w:val="0F1115"/>
        </w:rPr>
        <w:t xml:space="preserve">: </w:t>
      </w:r>
      <w:r w:rsidRPr="005D2273">
        <w:rPr>
          <w:rStyle w:val="Strong"/>
          <w:rFonts w:asciiTheme="minorHAnsi" w:eastAsiaTheme="majorEastAsia" w:hAnsiTheme="minorHAnsi" w:cstheme="minorHAnsi"/>
          <w:color w:val="0F1115"/>
          <w:highlight w:val="yellow"/>
        </w:rPr>
        <w:t>Returns Management (Reverse Logistics)(SWS</w:t>
      </w:r>
      <w:r w:rsidR="005D2273" w:rsidRPr="005D2273">
        <w:rPr>
          <w:rStyle w:val="Strong"/>
          <w:rFonts w:asciiTheme="minorHAnsi" w:eastAsiaTheme="majorEastAsia" w:hAnsiTheme="minorHAnsi" w:cstheme="minorHAnsi"/>
          <w:color w:val="0F1115"/>
          <w:highlight w:val="yellow"/>
        </w:rPr>
        <w:t>)</w:t>
      </w:r>
      <w:r w:rsidR="005D2273">
        <w:rPr>
          <w:rFonts w:asciiTheme="minorHAnsi" w:hAnsiTheme="minorHAnsi" w:cstheme="minorHAnsi"/>
          <w:color w:val="0F1115"/>
        </w:rPr>
        <w:t xml:space="preserve"> </w:t>
      </w:r>
      <w:r w:rsidRPr="0040609C">
        <w:rPr>
          <w:rFonts w:asciiTheme="minorHAnsi" w:hAnsiTheme="minorHAnsi" w:cstheme="minorHAnsi"/>
          <w:color w:val="0F1115"/>
        </w:rPr>
        <w:t>→</w:t>
      </w:r>
      <w:r w:rsidR="005D2273">
        <w:rPr>
          <w:rFonts w:asciiTheme="minorHAnsi" w:hAnsiTheme="minorHAnsi" w:cstheme="minorHAnsi"/>
          <w:color w:val="0F1115"/>
        </w:rPr>
        <w:t xml:space="preserve"> </w:t>
      </w:r>
      <w:r w:rsidRPr="005D2273">
        <w:rPr>
          <w:rStyle w:val="Strong"/>
          <w:rFonts w:asciiTheme="minorHAnsi" w:eastAsiaTheme="majorEastAsia" w:hAnsiTheme="minorHAnsi" w:cstheme="minorHAnsi"/>
          <w:color w:val="0F1115"/>
          <w:highlight w:val="cyan"/>
        </w:rPr>
        <w:t>Project Performance Monitoring &amp; Closure (PLT)</w:t>
      </w:r>
      <w:r w:rsidRPr="0040609C">
        <w:rPr>
          <w:rFonts w:asciiTheme="minorHAnsi" w:hAnsiTheme="minorHAnsi" w:cstheme="minorHAnsi"/>
          <w:color w:val="0F1115"/>
        </w:rPr>
        <w:t> → </w:t>
      </w:r>
      <w:r w:rsidRPr="005D2273">
        <w:rPr>
          <w:rStyle w:val="Strong"/>
          <w:rFonts w:asciiTheme="minorHAnsi" w:eastAsiaTheme="majorEastAsia" w:hAnsiTheme="minorHAnsi" w:cstheme="minorHAnsi"/>
          <w:color w:val="0F1115"/>
          <w:highlight w:val="darkCyan"/>
        </w:rPr>
        <w:t>Retention &amp; Compliance Management (DTLR)</w:t>
      </w:r>
    </w:p>
    <w:p w14:paraId="7F94294A" w14:textId="0CBE02F2" w:rsidR="00BA0C26" w:rsidRPr="0040609C" w:rsidRDefault="00BA0C26" w:rsidP="00BA0C26">
      <w:pPr>
        <w:ind w:left="720"/>
        <w:rPr>
          <w:rFonts w:cstheme="minorHAnsi"/>
          <w:b/>
          <w:bCs/>
          <w:lang w:val="en-PH"/>
        </w:rPr>
      </w:pPr>
    </w:p>
    <w:p w14:paraId="7083B821" w14:textId="77777777" w:rsidR="006875A3" w:rsidRPr="0040609C" w:rsidRDefault="006875A3" w:rsidP="00BA0C26">
      <w:pPr>
        <w:ind w:left="720"/>
        <w:rPr>
          <w:rFonts w:cstheme="minorHAnsi"/>
          <w:b/>
          <w:bCs/>
        </w:rPr>
      </w:pPr>
    </w:p>
    <w:p w14:paraId="5761783A" w14:textId="278D448A" w:rsidR="007D5680" w:rsidRPr="0040609C" w:rsidRDefault="007D5680" w:rsidP="007D5680">
      <w:pPr>
        <w:rPr>
          <w:rFonts w:cstheme="minorHAnsi"/>
          <w:b/>
          <w:bCs/>
        </w:rPr>
      </w:pPr>
      <w:r w:rsidRPr="0040609C">
        <w:rPr>
          <w:rFonts w:cstheme="minorHAnsi"/>
          <w:b/>
          <w:bCs/>
          <w:highlight w:val="darkCyan"/>
        </w:rPr>
        <w:lastRenderedPageBreak/>
        <w:t>Document tracking &amp; logistics records</w:t>
      </w:r>
      <w:r w:rsidRPr="0040609C">
        <w:rPr>
          <w:rFonts w:cstheme="minorHAnsi"/>
          <w:b/>
          <w:bCs/>
        </w:rPr>
        <w:t xml:space="preserve"> (dito mo lagay yung sa video)</w:t>
      </w:r>
    </w:p>
    <w:p w14:paraId="718B2D35" w14:textId="53A3846B" w:rsidR="005678C0" w:rsidRPr="0040609C" w:rsidRDefault="005678C0" w:rsidP="007D5680">
      <w:pPr>
        <w:rPr>
          <w:rFonts w:cstheme="minorHAnsi"/>
          <w:b/>
          <w:bCs/>
        </w:rPr>
      </w:pPr>
      <w:r w:rsidRPr="0040609C">
        <w:rPr>
          <w:rFonts w:cstheme="minorHAnsi"/>
          <w:b/>
          <w:bCs/>
        </w:rPr>
        <w:t>Sub Modules:</w:t>
      </w:r>
    </w:p>
    <w:p w14:paraId="431BD390" w14:textId="1D901B39" w:rsidR="00BC6DE6" w:rsidRPr="0040609C" w:rsidRDefault="00BC6DE6" w:rsidP="007D5680">
      <w:pPr>
        <w:rPr>
          <w:rFonts w:cstheme="minorHAnsi"/>
          <w:b/>
          <w:bCs/>
        </w:rPr>
      </w:pPr>
    </w:p>
    <w:p w14:paraId="3C71205D" w14:textId="77777777" w:rsidR="00BC6DE6" w:rsidRPr="0040609C" w:rsidRDefault="00BC6DE6" w:rsidP="007D5680">
      <w:pPr>
        <w:rPr>
          <w:rFonts w:cstheme="minorHAnsi"/>
          <w:b/>
          <w:bCs/>
        </w:rPr>
      </w:pPr>
    </w:p>
    <w:p w14:paraId="031BA860" w14:textId="77777777" w:rsidR="007D5680" w:rsidRPr="0040609C" w:rsidRDefault="007D5680" w:rsidP="007D5680">
      <w:pPr>
        <w:rPr>
          <w:rFonts w:cstheme="minorHAnsi"/>
          <w:b/>
          <w:bCs/>
        </w:rPr>
      </w:pPr>
      <w:r w:rsidRPr="0040609C">
        <w:rPr>
          <w:rFonts w:cstheme="minorHAnsi"/>
          <w:b/>
          <w:bCs/>
          <w:highlight w:val="darkCyan"/>
        </w:rPr>
        <w:t>1. Document Creation &amp; Capture</w:t>
      </w:r>
    </w:p>
    <w:p w14:paraId="571719DB" w14:textId="50FC9BA0" w:rsidR="007D5680" w:rsidRPr="0040609C" w:rsidRDefault="007D5680" w:rsidP="00BC2259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t xml:space="preserve">Document Generation → </w:t>
      </w:r>
      <w:r w:rsidRPr="0040609C">
        <w:rPr>
          <w:rFonts w:cstheme="minorHAnsi"/>
        </w:rPr>
        <w:t>System auto-generates documents (invoices, POs, delivery notes, shipping labels).</w:t>
      </w:r>
    </w:p>
    <w:p w14:paraId="2C47BC21" w14:textId="05EB3CE5" w:rsidR="007D5680" w:rsidRPr="0040609C" w:rsidRDefault="007D5680" w:rsidP="00BC2259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t xml:space="preserve">Document Upload → </w:t>
      </w:r>
      <w:r w:rsidRPr="0040609C">
        <w:rPr>
          <w:rFonts w:cstheme="minorHAnsi"/>
        </w:rPr>
        <w:t>External files (contracts, customs forms, permits) scanned or uploaded into the system.</w:t>
      </w:r>
    </w:p>
    <w:p w14:paraId="2068CE78" w14:textId="738A8729" w:rsidR="007D5680" w:rsidRPr="0040609C" w:rsidRDefault="007D5680" w:rsidP="00BA0C26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t xml:space="preserve">Metadata Assignment → </w:t>
      </w:r>
      <w:r w:rsidRPr="0040609C">
        <w:rPr>
          <w:rFonts w:cstheme="minorHAnsi"/>
        </w:rPr>
        <w:t>Each document tagged with identifiers (shipment number, PO number, supplier, date).</w:t>
      </w:r>
    </w:p>
    <w:p w14:paraId="24703678" w14:textId="42D56BF7" w:rsidR="00BA0C26" w:rsidRPr="0040609C" w:rsidRDefault="00BA0C26" w:rsidP="00CA1F41">
      <w:pPr>
        <w:ind w:left="720"/>
        <w:rPr>
          <w:rFonts w:cstheme="minorHAnsi"/>
          <w:b/>
          <w:bCs/>
        </w:rPr>
      </w:pPr>
      <w:r w:rsidRPr="0040609C">
        <w:rPr>
          <w:rFonts w:cstheme="minorHAnsi"/>
        </w:rPr>
        <w:t xml:space="preserve">Integration sub module: </w:t>
      </w:r>
      <w:r w:rsidRPr="0040609C">
        <w:rPr>
          <w:rFonts w:cstheme="minorHAnsi"/>
          <w:b/>
          <w:bCs/>
          <w:highlight w:val="green"/>
        </w:rPr>
        <w:t>Purchase Order (PO) Management (PSM)</w:t>
      </w:r>
      <w:r w:rsidRPr="0040609C">
        <w:rPr>
          <w:rFonts w:cstheme="minorHAnsi"/>
        </w:rPr>
        <w:t xml:space="preserve"> →</w:t>
      </w:r>
      <w:r w:rsidRPr="0040609C">
        <w:rPr>
          <w:rFonts w:cstheme="minorHAnsi"/>
          <w:b/>
          <w:bCs/>
          <w:highlight w:val="yellow"/>
        </w:rPr>
        <w:t xml:space="preserve"> Inbound Logistics (Receiving &amp; Putaway) (SWS</w:t>
      </w:r>
      <w:r w:rsidRPr="0040609C">
        <w:rPr>
          <w:rFonts w:cstheme="minorHAnsi"/>
          <w:b/>
          <w:bCs/>
        </w:rPr>
        <w:t>)</w:t>
      </w:r>
      <w:r w:rsidRPr="0040609C">
        <w:rPr>
          <w:rFonts w:cstheme="minorHAnsi"/>
        </w:rPr>
        <w:t>→</w:t>
      </w:r>
      <w:r w:rsidRPr="0040609C">
        <w:rPr>
          <w:rFonts w:cstheme="minorHAnsi"/>
          <w:b/>
          <w:bCs/>
          <w:highlight w:val="cyan"/>
        </w:rPr>
        <w:t xml:space="preserve"> Customs &amp; Regulatory Compliance (PLT)</w:t>
      </w:r>
      <w:r w:rsidRPr="0040609C">
        <w:rPr>
          <w:rFonts w:cstheme="minorHAnsi"/>
        </w:rPr>
        <w:t xml:space="preserve"> →</w:t>
      </w:r>
      <w:r w:rsidRPr="0040609C">
        <w:rPr>
          <w:rFonts w:cstheme="minorHAnsi"/>
          <w:b/>
          <w:bCs/>
          <w:highlight w:val="cyan"/>
        </w:rPr>
        <w:t xml:space="preserve"> Delivery &amp; Site Coordination (PLT)</w:t>
      </w:r>
      <w:r w:rsidRPr="0040609C">
        <w:rPr>
          <w:rFonts w:cstheme="minorHAnsi"/>
        </w:rPr>
        <w:t xml:space="preserve"> →</w:t>
      </w:r>
      <w:r w:rsidRPr="0040609C">
        <w:rPr>
          <w:rFonts w:cstheme="minorHAnsi"/>
          <w:b/>
          <w:bCs/>
          <w:highlight w:val="magenta"/>
        </w:rPr>
        <w:t xml:space="preserve"> </w:t>
      </w:r>
      <w:r w:rsidR="0040609C" w:rsidRPr="0040609C">
        <w:rPr>
          <w:rStyle w:val="Strong"/>
          <w:rFonts w:cstheme="minorHAnsi"/>
          <w:color w:val="0F1115"/>
          <w:sz w:val="23"/>
          <w:szCs w:val="23"/>
          <w:highlight w:val="magenta"/>
          <w:shd w:val="clear" w:color="auto" w:fill="FFFFFF"/>
        </w:rPr>
        <w:t>All ALM Sub-Modules</w:t>
      </w:r>
      <w:r w:rsidR="0040609C" w:rsidRPr="0040609C">
        <w:rPr>
          <w:rFonts w:cstheme="minorHAnsi"/>
          <w:b/>
          <w:bCs/>
          <w:highlight w:val="magenta"/>
        </w:rPr>
        <w:t xml:space="preserve"> </w:t>
      </w:r>
      <w:r w:rsidRPr="0040609C">
        <w:rPr>
          <w:rFonts w:cstheme="minorHAnsi"/>
          <w:b/>
          <w:bCs/>
          <w:highlight w:val="magenta"/>
        </w:rPr>
        <w:t>(ALM)</w:t>
      </w:r>
      <w:r w:rsidRPr="0040609C">
        <w:rPr>
          <w:rFonts w:cstheme="minorHAnsi"/>
          <w:b/>
          <w:bCs/>
        </w:rPr>
        <w:t xml:space="preserve"> </w:t>
      </w:r>
    </w:p>
    <w:p w14:paraId="7CF1EFA8" w14:textId="77777777" w:rsidR="00BA0C26" w:rsidRPr="0040609C" w:rsidRDefault="00BA0C26" w:rsidP="00BA0C26">
      <w:pPr>
        <w:ind w:left="720"/>
        <w:rPr>
          <w:rFonts w:cstheme="minorHAnsi"/>
        </w:rPr>
      </w:pPr>
    </w:p>
    <w:p w14:paraId="6FC5A62F" w14:textId="77777777" w:rsidR="007D5680" w:rsidRPr="0040609C" w:rsidRDefault="007D5680" w:rsidP="007D5680">
      <w:pPr>
        <w:rPr>
          <w:rFonts w:cstheme="minorHAnsi"/>
          <w:b/>
          <w:bCs/>
        </w:rPr>
      </w:pPr>
      <w:r w:rsidRPr="0040609C">
        <w:rPr>
          <w:rFonts w:cstheme="minorHAnsi"/>
          <w:b/>
          <w:bCs/>
          <w:highlight w:val="darkCyan"/>
        </w:rPr>
        <w:t>2. Document Verification &amp; Validation</w:t>
      </w:r>
    </w:p>
    <w:p w14:paraId="0C855C0D" w14:textId="08B779FB" w:rsidR="007D5680" w:rsidRPr="0040609C" w:rsidRDefault="007D5680" w:rsidP="00BC2259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t xml:space="preserve">Data Cross-Check → </w:t>
      </w:r>
      <w:r w:rsidRPr="0040609C">
        <w:rPr>
          <w:rFonts w:cstheme="minorHAnsi"/>
        </w:rPr>
        <w:t>Validate document data against system records (e.g., PO vs. Invoice).</w:t>
      </w:r>
    </w:p>
    <w:p w14:paraId="732925AD" w14:textId="01CF4896" w:rsidR="007D5680" w:rsidRPr="0040609C" w:rsidRDefault="007D5680" w:rsidP="00BC2259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t xml:space="preserve">Approval Workflow → </w:t>
      </w:r>
      <w:r w:rsidRPr="0040609C">
        <w:rPr>
          <w:rFonts w:cstheme="minorHAnsi"/>
        </w:rPr>
        <w:t>Route to authorized personnel for sign-off.</w:t>
      </w:r>
    </w:p>
    <w:p w14:paraId="69C2A30E" w14:textId="5C387AA2" w:rsidR="007D5680" w:rsidRPr="0040609C" w:rsidRDefault="007D5680" w:rsidP="00CA1F41">
      <w:pPr>
        <w:ind w:left="720"/>
        <w:rPr>
          <w:rFonts w:cstheme="minorHAnsi"/>
          <w:b/>
          <w:bCs/>
        </w:rPr>
      </w:pPr>
      <w:r w:rsidRPr="0040609C">
        <w:rPr>
          <w:rFonts w:cstheme="minorHAnsi"/>
          <w:b/>
          <w:bCs/>
        </w:rPr>
        <w:t xml:space="preserve">Compliance Check → </w:t>
      </w:r>
      <w:r w:rsidRPr="0040609C">
        <w:rPr>
          <w:rFonts w:cstheme="minorHAnsi"/>
        </w:rPr>
        <w:t>System ensures documents meet regulatory requirements.</w:t>
      </w:r>
    </w:p>
    <w:p w14:paraId="301283D3" w14:textId="39B34DD1" w:rsidR="00CA1F41" w:rsidRPr="0040609C" w:rsidRDefault="00CA1F41" w:rsidP="00CA1F41">
      <w:pPr>
        <w:ind w:left="720"/>
        <w:rPr>
          <w:rFonts w:cstheme="minorHAnsi"/>
          <w:b/>
          <w:bCs/>
        </w:rPr>
      </w:pPr>
      <w:r w:rsidRPr="0040609C">
        <w:rPr>
          <w:rFonts w:cstheme="minorHAnsi"/>
        </w:rPr>
        <w:t>Integration sub module:</w:t>
      </w:r>
      <w:r w:rsidRPr="0040609C">
        <w:rPr>
          <w:rFonts w:cstheme="minorHAnsi"/>
          <w:b/>
          <w:bCs/>
          <w:highlight w:val="green"/>
        </w:rPr>
        <w:t xml:space="preserve"> Payment &amp; Compliance (PSM)</w:t>
      </w:r>
      <w:r w:rsidRPr="0040609C">
        <w:rPr>
          <w:rFonts w:cstheme="minorHAnsi"/>
        </w:rPr>
        <w:t xml:space="preserve"> →</w:t>
      </w:r>
      <w:r w:rsidRPr="0040609C">
        <w:rPr>
          <w:rFonts w:cstheme="minorHAnsi"/>
          <w:b/>
          <w:bCs/>
          <w:highlight w:val="yellow"/>
        </w:rPr>
        <w:t xml:space="preserve"> Inbound Logistics (Receiving &amp; Putaway) (SWS</w:t>
      </w:r>
      <w:r w:rsidRPr="0040609C">
        <w:rPr>
          <w:rFonts w:cstheme="minorHAnsi"/>
          <w:b/>
          <w:bCs/>
        </w:rPr>
        <w:t>)</w:t>
      </w:r>
      <w:r w:rsidRPr="0040609C">
        <w:rPr>
          <w:rFonts w:cstheme="minorHAnsi"/>
        </w:rPr>
        <w:t>→</w:t>
      </w:r>
      <w:r w:rsidRPr="0040609C">
        <w:rPr>
          <w:rFonts w:cstheme="minorHAnsi"/>
          <w:b/>
          <w:bCs/>
          <w:highlight w:val="cyan"/>
        </w:rPr>
        <w:t xml:space="preserve"> Customs &amp; Regulatory Compliance (PLT)</w:t>
      </w:r>
      <w:r w:rsidRPr="0040609C">
        <w:rPr>
          <w:rFonts w:cstheme="minorHAnsi"/>
        </w:rPr>
        <w:t xml:space="preserve"> →</w:t>
      </w:r>
      <w:r w:rsidRPr="0040609C">
        <w:rPr>
          <w:rFonts w:cstheme="minorHAnsi"/>
          <w:b/>
          <w:bCs/>
          <w:highlight w:val="magenta"/>
        </w:rPr>
        <w:t xml:space="preserve"> Compliance &amp; Safety Management (ALM)</w:t>
      </w:r>
      <w:r w:rsidRPr="0040609C">
        <w:rPr>
          <w:rFonts w:cstheme="minorHAnsi"/>
          <w:b/>
          <w:bCs/>
        </w:rPr>
        <w:t xml:space="preserve"> </w:t>
      </w:r>
    </w:p>
    <w:p w14:paraId="5728A2D6" w14:textId="77777777" w:rsidR="00CA1F41" w:rsidRPr="0040609C" w:rsidRDefault="00CA1F41" w:rsidP="00CA1F41">
      <w:pPr>
        <w:rPr>
          <w:rFonts w:cstheme="minorHAnsi"/>
          <w:b/>
          <w:bCs/>
        </w:rPr>
      </w:pPr>
    </w:p>
    <w:p w14:paraId="6AF63F0D" w14:textId="77777777" w:rsidR="007D5680" w:rsidRPr="0040609C" w:rsidRDefault="007D5680" w:rsidP="007D5680">
      <w:pPr>
        <w:rPr>
          <w:rFonts w:cstheme="minorHAnsi"/>
          <w:b/>
          <w:bCs/>
        </w:rPr>
      </w:pPr>
      <w:r w:rsidRPr="0040609C">
        <w:rPr>
          <w:rFonts w:cstheme="minorHAnsi"/>
          <w:b/>
          <w:bCs/>
          <w:highlight w:val="darkCyan"/>
        </w:rPr>
        <w:t>3. Secure Storage &amp; Organization</w:t>
      </w:r>
    </w:p>
    <w:p w14:paraId="03DDD64E" w14:textId="5AD1254D" w:rsidR="007D5680" w:rsidRPr="0040609C" w:rsidRDefault="007D5680" w:rsidP="00BC2259">
      <w:pPr>
        <w:ind w:left="720"/>
        <w:rPr>
          <w:rFonts w:cstheme="minorHAnsi"/>
          <w:b/>
          <w:bCs/>
        </w:rPr>
      </w:pPr>
      <w:r w:rsidRPr="0040609C">
        <w:rPr>
          <w:rFonts w:cstheme="minorHAnsi"/>
          <w:b/>
          <w:bCs/>
        </w:rPr>
        <w:t xml:space="preserve">Digital Archiving → </w:t>
      </w:r>
      <w:r w:rsidRPr="0040609C">
        <w:rPr>
          <w:rFonts w:cstheme="minorHAnsi"/>
        </w:rPr>
        <w:t>Documents stored in centralized cloud or on-premise system.</w:t>
      </w:r>
    </w:p>
    <w:p w14:paraId="7073161F" w14:textId="2490EECE" w:rsidR="007D5680" w:rsidRPr="0040609C" w:rsidRDefault="007D5680" w:rsidP="00BC2259">
      <w:pPr>
        <w:ind w:left="720"/>
        <w:rPr>
          <w:rFonts w:cstheme="minorHAnsi"/>
          <w:b/>
          <w:bCs/>
        </w:rPr>
      </w:pPr>
      <w:r w:rsidRPr="0040609C">
        <w:rPr>
          <w:rFonts w:cstheme="minorHAnsi"/>
          <w:b/>
          <w:bCs/>
        </w:rPr>
        <w:t xml:space="preserve">Categorization → </w:t>
      </w:r>
      <w:r w:rsidRPr="0040609C">
        <w:rPr>
          <w:rFonts w:cstheme="minorHAnsi"/>
        </w:rPr>
        <w:t>Organized by shipment, supplier, project, or asset.</w:t>
      </w:r>
    </w:p>
    <w:p w14:paraId="16CC44C6" w14:textId="293255CE" w:rsidR="007D5680" w:rsidRPr="0040609C" w:rsidRDefault="007D5680" w:rsidP="00CA1F41">
      <w:pPr>
        <w:ind w:left="720"/>
        <w:rPr>
          <w:rFonts w:cstheme="minorHAnsi"/>
          <w:b/>
          <w:bCs/>
        </w:rPr>
      </w:pPr>
      <w:r w:rsidRPr="0040609C">
        <w:rPr>
          <w:rFonts w:cstheme="minorHAnsi"/>
          <w:b/>
          <w:bCs/>
        </w:rPr>
        <w:t xml:space="preserve">Access Control → </w:t>
      </w:r>
      <w:r w:rsidRPr="0040609C">
        <w:rPr>
          <w:rFonts w:cstheme="minorHAnsi"/>
        </w:rPr>
        <w:t>Role-based access to sensitive files.</w:t>
      </w:r>
    </w:p>
    <w:p w14:paraId="684466ED" w14:textId="5706E667" w:rsidR="00CA1F41" w:rsidRPr="0040609C" w:rsidRDefault="00CA1F41" w:rsidP="006875A3">
      <w:pPr>
        <w:ind w:left="720"/>
        <w:rPr>
          <w:rFonts w:cstheme="minorHAnsi"/>
          <w:b/>
          <w:bCs/>
        </w:rPr>
      </w:pPr>
      <w:r w:rsidRPr="0040609C">
        <w:rPr>
          <w:rFonts w:cstheme="minorHAnsi"/>
        </w:rPr>
        <w:lastRenderedPageBreak/>
        <w:t>Integration sub module:</w:t>
      </w:r>
      <w:r w:rsidRPr="0040609C">
        <w:rPr>
          <w:rFonts w:cstheme="minorHAnsi"/>
          <w:b/>
          <w:bCs/>
          <w:highlight w:val="green"/>
        </w:rPr>
        <w:t xml:space="preserve"> Supplier Relationship Management (PSM)</w:t>
      </w:r>
      <w:r w:rsidRPr="0040609C">
        <w:rPr>
          <w:rFonts w:cstheme="minorHAnsi"/>
        </w:rPr>
        <w:t xml:space="preserve"> →</w:t>
      </w:r>
      <w:r w:rsidRPr="0040609C">
        <w:rPr>
          <w:rFonts w:cstheme="minorHAnsi"/>
          <w:b/>
          <w:bCs/>
          <w:highlight w:val="green"/>
        </w:rPr>
        <w:t xml:space="preserve"> Payment &amp; Compliance (PSM)</w:t>
      </w:r>
      <w:r w:rsidRPr="0040609C">
        <w:rPr>
          <w:rFonts w:cstheme="minorHAnsi"/>
        </w:rPr>
        <w:t xml:space="preserve"> →</w:t>
      </w:r>
      <w:r w:rsidRPr="0040609C">
        <w:rPr>
          <w:rFonts w:cstheme="minorHAnsi"/>
          <w:b/>
          <w:bCs/>
          <w:highlight w:val="yellow"/>
        </w:rPr>
        <w:t xml:space="preserve"> Inbound Logistics (Receiving &amp; Putaway) (SWS)</w:t>
      </w:r>
      <w:r w:rsidRPr="0040609C">
        <w:rPr>
          <w:rFonts w:cstheme="minorHAnsi"/>
        </w:rPr>
        <w:t>→</w:t>
      </w:r>
      <w:r w:rsidRPr="0040609C">
        <w:rPr>
          <w:rFonts w:cstheme="minorHAnsi"/>
          <w:b/>
          <w:bCs/>
          <w:highlight w:val="yellow"/>
        </w:rPr>
        <w:t xml:space="preserve"> Storage &amp; Inventory Management (SWS)</w:t>
      </w:r>
      <w:r w:rsidRPr="0040609C">
        <w:rPr>
          <w:rFonts w:cstheme="minorHAnsi"/>
        </w:rPr>
        <w:t xml:space="preserve">→ </w:t>
      </w:r>
      <w:r w:rsidRPr="0040609C">
        <w:rPr>
          <w:rFonts w:cstheme="minorHAnsi"/>
          <w:b/>
          <w:bCs/>
          <w:highlight w:val="yellow"/>
        </w:rPr>
        <w:t>Packing &amp; Value-Added Services (SWS)</w:t>
      </w:r>
      <w:r w:rsidRPr="0040609C">
        <w:rPr>
          <w:rFonts w:cstheme="minorHAnsi"/>
        </w:rPr>
        <w:t>→</w:t>
      </w:r>
      <w:r w:rsidRPr="0040609C">
        <w:rPr>
          <w:rFonts w:cstheme="minorHAnsi"/>
          <w:b/>
          <w:bCs/>
          <w:highlight w:val="yellow"/>
        </w:rPr>
        <w:t xml:space="preserve"> Outbound Logistics (Dispatch &amp; Shipping) (SWS)</w:t>
      </w:r>
      <w:r w:rsidRPr="0040609C">
        <w:rPr>
          <w:rFonts w:cstheme="minorHAnsi"/>
        </w:rPr>
        <w:t xml:space="preserve"> →</w:t>
      </w:r>
      <w:r w:rsidRPr="0040609C">
        <w:rPr>
          <w:rFonts w:cstheme="minorHAnsi"/>
          <w:b/>
          <w:bCs/>
          <w:highlight w:val="yellow"/>
        </w:rPr>
        <w:t xml:space="preserve"> Returns Management (Reverse Logistics)(SWS)</w:t>
      </w:r>
      <w:r w:rsidRPr="0040609C">
        <w:rPr>
          <w:rFonts w:cstheme="minorHAnsi"/>
        </w:rPr>
        <w:t xml:space="preserve"> →</w:t>
      </w:r>
      <w:r w:rsidRPr="0040609C">
        <w:rPr>
          <w:rFonts w:cstheme="minorHAnsi"/>
          <w:b/>
          <w:bCs/>
          <w:highlight w:val="cyan"/>
        </w:rPr>
        <w:t xml:space="preserve"> Customs &amp; Regulatory Compliance (PLT)</w:t>
      </w:r>
      <w:r w:rsidRPr="0040609C">
        <w:rPr>
          <w:rFonts w:cstheme="minorHAnsi"/>
        </w:rPr>
        <w:t xml:space="preserve"> →</w:t>
      </w:r>
      <w:r w:rsidRPr="0040609C">
        <w:rPr>
          <w:rFonts w:cstheme="minorHAnsi"/>
          <w:b/>
          <w:bCs/>
          <w:highlight w:val="cyan"/>
        </w:rPr>
        <w:t xml:space="preserve"> Delivery &amp; Site Coordination (PLT)</w:t>
      </w:r>
      <w:r w:rsidR="006875A3" w:rsidRPr="0040609C">
        <w:rPr>
          <w:rFonts w:cstheme="minorHAnsi"/>
        </w:rPr>
        <w:t xml:space="preserve"> →</w:t>
      </w:r>
      <w:r w:rsidR="006875A3" w:rsidRPr="0040609C">
        <w:rPr>
          <w:rFonts w:cstheme="minorHAnsi"/>
          <w:b/>
          <w:bCs/>
          <w:highlight w:val="magenta"/>
        </w:rPr>
        <w:t xml:space="preserve"> Compliance &amp; Safety Management (ALM)</w:t>
      </w:r>
      <w:r w:rsidR="006875A3" w:rsidRPr="0040609C">
        <w:rPr>
          <w:rFonts w:cstheme="minorHAnsi"/>
          <w:b/>
          <w:bCs/>
        </w:rPr>
        <w:t xml:space="preserve"> </w:t>
      </w:r>
    </w:p>
    <w:p w14:paraId="3EC1EFAF" w14:textId="3114E67D" w:rsidR="006875A3" w:rsidRPr="0040609C" w:rsidRDefault="006875A3" w:rsidP="006875A3">
      <w:pPr>
        <w:ind w:left="720"/>
        <w:rPr>
          <w:rFonts w:cstheme="minorHAnsi"/>
          <w:b/>
          <w:bCs/>
        </w:rPr>
      </w:pPr>
    </w:p>
    <w:p w14:paraId="09DB220E" w14:textId="07394BEF" w:rsidR="006875A3" w:rsidRPr="0040609C" w:rsidRDefault="006875A3" w:rsidP="006875A3">
      <w:pPr>
        <w:ind w:left="720"/>
        <w:rPr>
          <w:rFonts w:cstheme="minorHAnsi"/>
          <w:b/>
          <w:bCs/>
        </w:rPr>
      </w:pPr>
    </w:p>
    <w:p w14:paraId="3C22B9BF" w14:textId="77777777" w:rsidR="006875A3" w:rsidRPr="0040609C" w:rsidRDefault="006875A3" w:rsidP="006875A3">
      <w:pPr>
        <w:ind w:left="720"/>
        <w:rPr>
          <w:rFonts w:cstheme="minorHAnsi"/>
          <w:b/>
          <w:bCs/>
        </w:rPr>
      </w:pPr>
    </w:p>
    <w:p w14:paraId="35772FBB" w14:textId="77777777" w:rsidR="007D5680" w:rsidRPr="0040609C" w:rsidRDefault="007D5680" w:rsidP="007D5680">
      <w:pPr>
        <w:rPr>
          <w:rFonts w:cstheme="minorHAnsi"/>
          <w:b/>
          <w:bCs/>
        </w:rPr>
      </w:pPr>
      <w:r w:rsidRPr="0040609C">
        <w:rPr>
          <w:rFonts w:cstheme="minorHAnsi"/>
          <w:b/>
          <w:bCs/>
          <w:highlight w:val="darkCyan"/>
        </w:rPr>
        <w:t>4. Document Tracking &amp; Visibility</w:t>
      </w:r>
    </w:p>
    <w:p w14:paraId="386EDD92" w14:textId="3B80DB0F" w:rsidR="007D5680" w:rsidRPr="0040609C" w:rsidRDefault="007D5680" w:rsidP="00BC2259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t xml:space="preserve">Document Status Updates → </w:t>
      </w:r>
      <w:r w:rsidRPr="0040609C">
        <w:rPr>
          <w:rFonts w:cstheme="minorHAnsi"/>
        </w:rPr>
        <w:t>Track document lifecycle (Created → Pending Approval → Approved → Archived).</w:t>
      </w:r>
    </w:p>
    <w:p w14:paraId="1036EC34" w14:textId="5960A849" w:rsidR="007D5680" w:rsidRPr="0040609C" w:rsidRDefault="007D5680" w:rsidP="00BC2259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t xml:space="preserve">Real-Time Access → </w:t>
      </w:r>
      <w:r w:rsidRPr="0040609C">
        <w:rPr>
          <w:rFonts w:cstheme="minorHAnsi"/>
        </w:rPr>
        <w:t>Stakeholders can search and retrieve documents instantly.</w:t>
      </w:r>
    </w:p>
    <w:p w14:paraId="4E8816EB" w14:textId="21DEDBCC" w:rsidR="007D5680" w:rsidRPr="0040609C" w:rsidRDefault="007D5680" w:rsidP="006875A3">
      <w:pPr>
        <w:ind w:left="720"/>
        <w:rPr>
          <w:rFonts w:cstheme="minorHAnsi"/>
          <w:b/>
          <w:bCs/>
        </w:rPr>
      </w:pPr>
      <w:r w:rsidRPr="0040609C">
        <w:rPr>
          <w:rFonts w:cstheme="minorHAnsi"/>
          <w:b/>
          <w:bCs/>
        </w:rPr>
        <w:t xml:space="preserve">Audit Trails → </w:t>
      </w:r>
      <w:r w:rsidRPr="0040609C">
        <w:rPr>
          <w:rFonts w:cstheme="minorHAnsi"/>
        </w:rPr>
        <w:t>Logs capture who accessed, modified, or approved documents.</w:t>
      </w:r>
    </w:p>
    <w:p w14:paraId="7DA2E764" w14:textId="648A05AC" w:rsidR="006875A3" w:rsidRPr="0040609C" w:rsidRDefault="006875A3" w:rsidP="006875A3">
      <w:pPr>
        <w:ind w:left="720"/>
        <w:rPr>
          <w:rFonts w:cstheme="minorHAnsi"/>
          <w:b/>
          <w:bCs/>
        </w:rPr>
      </w:pPr>
      <w:r w:rsidRPr="0040609C">
        <w:rPr>
          <w:rFonts w:cstheme="minorHAnsi"/>
        </w:rPr>
        <w:t xml:space="preserve">Integration sub module: </w:t>
      </w:r>
      <w:r w:rsidRPr="0040609C">
        <w:rPr>
          <w:rFonts w:cstheme="minorHAnsi"/>
          <w:b/>
          <w:bCs/>
          <w:highlight w:val="green"/>
        </w:rPr>
        <w:t>Purchase Order (PO) Management (PSM)</w:t>
      </w:r>
      <w:r w:rsidRPr="0040609C">
        <w:rPr>
          <w:rFonts w:cstheme="minorHAnsi"/>
        </w:rPr>
        <w:t xml:space="preserve"> →</w:t>
      </w:r>
      <w:r w:rsidRPr="0040609C">
        <w:rPr>
          <w:rFonts w:cstheme="minorHAnsi"/>
          <w:b/>
          <w:bCs/>
          <w:highlight w:val="green"/>
        </w:rPr>
        <w:t xml:space="preserve"> Payment &amp; Compliance (PSM)</w:t>
      </w:r>
      <w:r w:rsidRPr="0040609C">
        <w:rPr>
          <w:rFonts w:cstheme="minorHAnsi"/>
        </w:rPr>
        <w:t xml:space="preserve"> →</w:t>
      </w:r>
      <w:r w:rsidRPr="0040609C">
        <w:rPr>
          <w:rFonts w:cstheme="minorHAnsi"/>
          <w:b/>
          <w:bCs/>
          <w:highlight w:val="yellow"/>
        </w:rPr>
        <w:t xml:space="preserve"> Inbound Logistics (Receiving &amp; Putaway) (SWS)</w:t>
      </w:r>
      <w:r w:rsidRPr="0040609C">
        <w:rPr>
          <w:rFonts w:cstheme="minorHAnsi"/>
        </w:rPr>
        <w:t>→</w:t>
      </w:r>
      <w:r w:rsidRPr="0040609C">
        <w:rPr>
          <w:rFonts w:cstheme="minorHAnsi"/>
          <w:b/>
          <w:bCs/>
          <w:highlight w:val="yellow"/>
        </w:rPr>
        <w:t xml:space="preserve"> Storage &amp; Inventory Management (SWS)</w:t>
      </w:r>
      <w:r w:rsidRPr="0040609C">
        <w:rPr>
          <w:rFonts w:cstheme="minorHAnsi"/>
        </w:rPr>
        <w:t xml:space="preserve">→ </w:t>
      </w:r>
      <w:r w:rsidRPr="0040609C">
        <w:rPr>
          <w:rFonts w:cstheme="minorHAnsi"/>
          <w:b/>
          <w:bCs/>
          <w:highlight w:val="yellow"/>
        </w:rPr>
        <w:t>Packing &amp; Value-Added Services (SWS)</w:t>
      </w:r>
      <w:r w:rsidRPr="0040609C">
        <w:rPr>
          <w:rFonts w:cstheme="minorHAnsi"/>
        </w:rPr>
        <w:t>→</w:t>
      </w:r>
      <w:r w:rsidRPr="0040609C">
        <w:rPr>
          <w:rFonts w:cstheme="minorHAnsi"/>
          <w:b/>
          <w:bCs/>
          <w:highlight w:val="yellow"/>
        </w:rPr>
        <w:t xml:space="preserve"> Outbound Logistics (Dispatch &amp; Shipping) (SWS)</w:t>
      </w:r>
      <w:r w:rsidRPr="0040609C">
        <w:rPr>
          <w:rFonts w:cstheme="minorHAnsi"/>
        </w:rPr>
        <w:t xml:space="preserve"> →</w:t>
      </w:r>
      <w:r w:rsidRPr="0040609C">
        <w:rPr>
          <w:rFonts w:cstheme="minorHAnsi"/>
          <w:b/>
          <w:bCs/>
          <w:highlight w:val="yellow"/>
        </w:rPr>
        <w:t xml:space="preserve"> Returns Management (Reverse Logistics)(SWS)</w:t>
      </w:r>
      <w:r w:rsidRPr="0040609C">
        <w:rPr>
          <w:rFonts w:cstheme="minorHAnsi"/>
        </w:rPr>
        <w:t xml:space="preserve"> →</w:t>
      </w:r>
      <w:r w:rsidRPr="0040609C">
        <w:rPr>
          <w:rFonts w:cstheme="minorHAnsi"/>
          <w:b/>
          <w:bCs/>
          <w:highlight w:val="cyan"/>
        </w:rPr>
        <w:t xml:space="preserve"> Customs &amp; Regulatory Compliance (PLT)</w:t>
      </w:r>
      <w:r w:rsidRPr="0040609C">
        <w:rPr>
          <w:rFonts w:cstheme="minorHAnsi"/>
        </w:rPr>
        <w:t xml:space="preserve"> →</w:t>
      </w:r>
      <w:r w:rsidRPr="0040609C">
        <w:rPr>
          <w:rFonts w:cstheme="minorHAnsi"/>
          <w:b/>
          <w:bCs/>
          <w:highlight w:val="cyan"/>
        </w:rPr>
        <w:t xml:space="preserve"> Delivery &amp; Site Coordination (PLT)</w:t>
      </w:r>
      <w:r w:rsidRPr="0040609C">
        <w:rPr>
          <w:rFonts w:cstheme="minorHAnsi"/>
        </w:rPr>
        <w:t xml:space="preserve"> →</w:t>
      </w:r>
      <w:r w:rsidRPr="0040609C">
        <w:rPr>
          <w:rFonts w:cstheme="minorHAnsi"/>
          <w:b/>
          <w:bCs/>
          <w:highlight w:val="magenta"/>
        </w:rPr>
        <w:t xml:space="preserve"> </w:t>
      </w:r>
      <w:r w:rsidR="0040609C" w:rsidRPr="0040609C">
        <w:rPr>
          <w:rStyle w:val="Strong"/>
          <w:rFonts w:cstheme="minorHAnsi"/>
          <w:color w:val="0F1115"/>
          <w:sz w:val="23"/>
          <w:szCs w:val="23"/>
          <w:highlight w:val="magenta"/>
          <w:shd w:val="clear" w:color="auto" w:fill="FFFFFF"/>
        </w:rPr>
        <w:t>Maintenance &amp; Servicing</w:t>
      </w:r>
      <w:r w:rsidR="0040609C" w:rsidRPr="0040609C">
        <w:rPr>
          <w:rFonts w:cstheme="minorHAnsi"/>
          <w:color w:val="0F1115"/>
          <w:sz w:val="23"/>
          <w:szCs w:val="23"/>
          <w:highlight w:val="magenta"/>
          <w:shd w:val="clear" w:color="auto" w:fill="FFFFFF"/>
        </w:rPr>
        <w:t> &amp; </w:t>
      </w:r>
      <w:r w:rsidR="0040609C" w:rsidRPr="0040609C">
        <w:rPr>
          <w:rStyle w:val="Strong"/>
          <w:rFonts w:cstheme="minorHAnsi"/>
          <w:color w:val="0F1115"/>
          <w:sz w:val="23"/>
          <w:szCs w:val="23"/>
          <w:highlight w:val="magenta"/>
          <w:shd w:val="clear" w:color="auto" w:fill="FFFFFF"/>
        </w:rPr>
        <w:t>Deployment</w:t>
      </w:r>
      <w:r w:rsidR="0040609C" w:rsidRPr="0040609C">
        <w:rPr>
          <w:rFonts w:cstheme="minorHAnsi"/>
          <w:b/>
          <w:bCs/>
          <w:highlight w:val="magenta"/>
        </w:rPr>
        <w:t xml:space="preserve"> </w:t>
      </w:r>
      <w:r w:rsidRPr="0040609C">
        <w:rPr>
          <w:rFonts w:cstheme="minorHAnsi"/>
          <w:b/>
          <w:bCs/>
          <w:highlight w:val="magenta"/>
        </w:rPr>
        <w:t>(ALM)</w:t>
      </w:r>
      <w:r w:rsidRPr="0040609C">
        <w:rPr>
          <w:rFonts w:cstheme="minorHAnsi"/>
        </w:rPr>
        <w:t xml:space="preserve"> </w:t>
      </w:r>
    </w:p>
    <w:p w14:paraId="3C2E733F" w14:textId="77777777" w:rsidR="00610514" w:rsidRPr="0040609C" w:rsidRDefault="00610514" w:rsidP="006875A3">
      <w:pPr>
        <w:ind w:left="720"/>
        <w:rPr>
          <w:rFonts w:cstheme="minorHAnsi"/>
          <w:b/>
          <w:bCs/>
        </w:rPr>
      </w:pPr>
    </w:p>
    <w:p w14:paraId="55E427C9" w14:textId="77777777" w:rsidR="007D5680" w:rsidRPr="0040609C" w:rsidRDefault="007D5680" w:rsidP="007D5680">
      <w:pPr>
        <w:rPr>
          <w:rFonts w:cstheme="minorHAnsi"/>
          <w:b/>
          <w:bCs/>
        </w:rPr>
      </w:pPr>
      <w:r w:rsidRPr="0040609C">
        <w:rPr>
          <w:rFonts w:cstheme="minorHAnsi"/>
          <w:b/>
          <w:bCs/>
          <w:highlight w:val="darkCyan"/>
        </w:rPr>
        <w:t>5. Integration with Logistics Operations</w:t>
      </w:r>
    </w:p>
    <w:p w14:paraId="2CD731DF" w14:textId="602D50F9" w:rsidR="007D5680" w:rsidRPr="0040609C" w:rsidRDefault="007D5680" w:rsidP="00BC2259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t xml:space="preserve">Shipment Integration → </w:t>
      </w:r>
      <w:r w:rsidRPr="0040609C">
        <w:rPr>
          <w:rFonts w:cstheme="minorHAnsi"/>
        </w:rPr>
        <w:t>Link documents with shipment tracking (BOL, delivery receipts).</w:t>
      </w:r>
    </w:p>
    <w:p w14:paraId="56A10869" w14:textId="4588551F" w:rsidR="007D5680" w:rsidRPr="0040609C" w:rsidRDefault="007D5680" w:rsidP="00BC2259">
      <w:pPr>
        <w:ind w:left="720"/>
        <w:rPr>
          <w:rFonts w:cstheme="minorHAnsi"/>
          <w:b/>
          <w:bCs/>
        </w:rPr>
      </w:pPr>
      <w:r w:rsidRPr="0040609C">
        <w:rPr>
          <w:rFonts w:cstheme="minorHAnsi"/>
          <w:b/>
          <w:bCs/>
        </w:rPr>
        <w:t xml:space="preserve">Customs Integration → </w:t>
      </w:r>
      <w:r w:rsidRPr="0040609C">
        <w:rPr>
          <w:rFonts w:cstheme="minorHAnsi"/>
        </w:rPr>
        <w:t>Submit and track clearance documents.</w:t>
      </w:r>
    </w:p>
    <w:p w14:paraId="2C636B63" w14:textId="7DA35DCB" w:rsidR="007D5680" w:rsidRPr="0040609C" w:rsidRDefault="007D5680" w:rsidP="006875A3">
      <w:pPr>
        <w:ind w:left="720"/>
        <w:rPr>
          <w:rFonts w:cstheme="minorHAnsi"/>
          <w:b/>
          <w:bCs/>
        </w:rPr>
      </w:pPr>
      <w:r w:rsidRPr="0040609C">
        <w:rPr>
          <w:rFonts w:cstheme="minorHAnsi"/>
          <w:b/>
          <w:bCs/>
        </w:rPr>
        <w:t xml:space="preserve">Finance Integration → </w:t>
      </w:r>
      <w:r w:rsidRPr="0040609C">
        <w:rPr>
          <w:rFonts w:cstheme="minorHAnsi"/>
        </w:rPr>
        <w:t>Sync invoices, payments, and compliance records.</w:t>
      </w:r>
    </w:p>
    <w:p w14:paraId="7F5220B7" w14:textId="5D080643" w:rsidR="006875A3" w:rsidRPr="0040609C" w:rsidRDefault="006875A3" w:rsidP="006875A3">
      <w:pPr>
        <w:ind w:left="720"/>
        <w:rPr>
          <w:rFonts w:cstheme="minorHAnsi"/>
          <w:b/>
          <w:bCs/>
        </w:rPr>
      </w:pPr>
      <w:r w:rsidRPr="0040609C">
        <w:rPr>
          <w:rFonts w:cstheme="minorHAnsi"/>
        </w:rPr>
        <w:t xml:space="preserve">Integration sub module: </w:t>
      </w:r>
      <w:r w:rsidRPr="0040609C">
        <w:rPr>
          <w:rFonts w:cstheme="minorHAnsi"/>
          <w:b/>
          <w:bCs/>
          <w:highlight w:val="green"/>
        </w:rPr>
        <w:t xml:space="preserve"> Payment &amp; Compliance (PSM)</w:t>
      </w:r>
      <w:r w:rsidRPr="0040609C">
        <w:rPr>
          <w:rFonts w:cstheme="minorHAnsi"/>
        </w:rPr>
        <w:t xml:space="preserve"> →</w:t>
      </w:r>
      <w:r w:rsidRPr="0040609C">
        <w:rPr>
          <w:rFonts w:cstheme="minorHAnsi"/>
          <w:b/>
          <w:bCs/>
          <w:highlight w:val="cyan"/>
        </w:rPr>
        <w:t>Shipment Scheduling &amp; Route Planning (PLT)</w:t>
      </w:r>
      <w:r w:rsidRPr="0040609C">
        <w:rPr>
          <w:rFonts w:cstheme="minorHAnsi"/>
        </w:rPr>
        <w:t xml:space="preserve"> →</w:t>
      </w:r>
      <w:r w:rsidRPr="0040609C">
        <w:rPr>
          <w:rFonts w:cstheme="minorHAnsi"/>
          <w:b/>
          <w:bCs/>
          <w:highlight w:val="cyan"/>
        </w:rPr>
        <w:t xml:space="preserve"> Customs &amp; Regulatory Compliance (PLT)</w:t>
      </w:r>
      <w:r w:rsidRPr="0040609C">
        <w:rPr>
          <w:rFonts w:cstheme="minorHAnsi"/>
        </w:rPr>
        <w:t>→</w:t>
      </w:r>
      <w:r w:rsidRPr="0040609C">
        <w:rPr>
          <w:rFonts w:cstheme="minorHAnsi"/>
          <w:b/>
          <w:bCs/>
          <w:highlight w:val="yellow"/>
        </w:rPr>
        <w:t xml:space="preserve"> Outbound Logistics (Dispatch &amp; Shipping) (SWS)</w:t>
      </w:r>
      <w:r w:rsidRPr="0040609C">
        <w:rPr>
          <w:rFonts w:cstheme="minorHAnsi"/>
        </w:rPr>
        <w:t xml:space="preserve"> →</w:t>
      </w:r>
      <w:r w:rsidRPr="0040609C">
        <w:rPr>
          <w:rFonts w:cstheme="minorHAnsi"/>
          <w:b/>
          <w:bCs/>
          <w:highlight w:val="yellow"/>
        </w:rPr>
        <w:t xml:space="preserve"> Returns Management (Reverse Logistics)(SWS)</w:t>
      </w:r>
    </w:p>
    <w:p w14:paraId="17E51208" w14:textId="77777777" w:rsidR="00610514" w:rsidRPr="0040609C" w:rsidRDefault="00610514" w:rsidP="006875A3">
      <w:pPr>
        <w:ind w:left="720"/>
        <w:rPr>
          <w:rFonts w:cstheme="minorHAnsi"/>
        </w:rPr>
      </w:pPr>
    </w:p>
    <w:p w14:paraId="7D1B770C" w14:textId="77777777" w:rsidR="007D5680" w:rsidRPr="0040609C" w:rsidRDefault="007D5680" w:rsidP="007D5680">
      <w:pPr>
        <w:rPr>
          <w:rFonts w:cstheme="minorHAnsi"/>
          <w:b/>
          <w:bCs/>
        </w:rPr>
      </w:pPr>
      <w:r w:rsidRPr="0040609C">
        <w:rPr>
          <w:rFonts w:cstheme="minorHAnsi"/>
          <w:b/>
          <w:bCs/>
          <w:highlight w:val="darkCyan"/>
        </w:rPr>
        <w:t>6. Retention &amp; Compliance Management</w:t>
      </w:r>
    </w:p>
    <w:p w14:paraId="21B30F82" w14:textId="32008367" w:rsidR="007D5680" w:rsidRPr="0040609C" w:rsidRDefault="007D5680" w:rsidP="00BC2259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lastRenderedPageBreak/>
        <w:t xml:space="preserve">Retention Policy → </w:t>
      </w:r>
      <w:r w:rsidRPr="0040609C">
        <w:rPr>
          <w:rFonts w:cstheme="minorHAnsi"/>
        </w:rPr>
        <w:t>Define how long documents must be kept (legal or company policy).</w:t>
      </w:r>
    </w:p>
    <w:p w14:paraId="6D66A359" w14:textId="58BDE7AC" w:rsidR="007D5680" w:rsidRPr="0040609C" w:rsidRDefault="007D5680" w:rsidP="00BC2259">
      <w:pPr>
        <w:ind w:left="720"/>
        <w:rPr>
          <w:rFonts w:cstheme="minorHAnsi"/>
          <w:b/>
          <w:bCs/>
        </w:rPr>
      </w:pPr>
      <w:r w:rsidRPr="0040609C">
        <w:rPr>
          <w:rFonts w:cstheme="minorHAnsi"/>
          <w:b/>
          <w:bCs/>
        </w:rPr>
        <w:t xml:space="preserve">Automatic Archiving → </w:t>
      </w:r>
      <w:r w:rsidRPr="0040609C">
        <w:rPr>
          <w:rFonts w:cstheme="minorHAnsi"/>
        </w:rPr>
        <w:t>Expired but legally required documents archived.</w:t>
      </w:r>
    </w:p>
    <w:p w14:paraId="276DE894" w14:textId="72E96EE2" w:rsidR="007D5680" w:rsidRPr="0040609C" w:rsidRDefault="007D5680" w:rsidP="006875A3">
      <w:pPr>
        <w:ind w:left="720"/>
        <w:rPr>
          <w:rFonts w:cstheme="minorHAnsi"/>
          <w:b/>
          <w:bCs/>
        </w:rPr>
      </w:pPr>
      <w:r w:rsidRPr="0040609C">
        <w:rPr>
          <w:rFonts w:cstheme="minorHAnsi"/>
          <w:b/>
          <w:bCs/>
        </w:rPr>
        <w:t xml:space="preserve">Disposal → </w:t>
      </w:r>
      <w:r w:rsidRPr="0040609C">
        <w:rPr>
          <w:rFonts w:cstheme="minorHAnsi"/>
        </w:rPr>
        <w:t>Secure deletion after retention period.</w:t>
      </w:r>
    </w:p>
    <w:p w14:paraId="004FB67D" w14:textId="1ED7FC3D" w:rsidR="006875A3" w:rsidRPr="0040609C" w:rsidRDefault="006875A3" w:rsidP="006875A3">
      <w:pPr>
        <w:ind w:left="720"/>
        <w:rPr>
          <w:rFonts w:cstheme="minorHAnsi"/>
          <w:b/>
          <w:bCs/>
        </w:rPr>
      </w:pPr>
      <w:r w:rsidRPr="0040609C">
        <w:rPr>
          <w:rFonts w:cstheme="minorHAnsi"/>
        </w:rPr>
        <w:t xml:space="preserve">Integration sub module: </w:t>
      </w:r>
      <w:r w:rsidRPr="0040609C">
        <w:rPr>
          <w:rFonts w:cstheme="minorHAnsi"/>
          <w:b/>
          <w:bCs/>
          <w:highlight w:val="green"/>
        </w:rPr>
        <w:t xml:space="preserve"> Payment &amp; Compliance (PSM)</w:t>
      </w:r>
      <w:r w:rsidRPr="0040609C">
        <w:rPr>
          <w:rFonts w:cstheme="minorHAnsi"/>
        </w:rPr>
        <w:t xml:space="preserve"> →</w:t>
      </w:r>
      <w:r w:rsidRPr="0040609C">
        <w:rPr>
          <w:rFonts w:cstheme="minorHAnsi"/>
          <w:b/>
          <w:bCs/>
        </w:rPr>
        <w:t xml:space="preserve"> </w:t>
      </w:r>
      <w:r w:rsidRPr="0040609C">
        <w:rPr>
          <w:rFonts w:cstheme="minorHAnsi"/>
          <w:b/>
          <w:bCs/>
          <w:highlight w:val="green"/>
        </w:rPr>
        <w:t>Supplier Relationship Management (PSM)</w:t>
      </w:r>
      <w:r w:rsidR="00610514" w:rsidRPr="0040609C">
        <w:rPr>
          <w:rFonts w:cstheme="minorHAnsi"/>
        </w:rPr>
        <w:t xml:space="preserve"> →</w:t>
      </w:r>
      <w:r w:rsidR="00610514" w:rsidRPr="0040609C">
        <w:rPr>
          <w:rFonts w:cstheme="minorHAnsi"/>
          <w:b/>
          <w:bCs/>
          <w:highlight w:val="yellow"/>
        </w:rPr>
        <w:t xml:space="preserve"> Inbound Logistics (Receiving &amp; Putaway) (SWS)</w:t>
      </w:r>
      <w:r w:rsidR="00610514" w:rsidRPr="0040609C">
        <w:rPr>
          <w:rFonts w:cstheme="minorHAnsi"/>
        </w:rPr>
        <w:t>→</w:t>
      </w:r>
      <w:r w:rsidR="00610514" w:rsidRPr="0040609C">
        <w:rPr>
          <w:rFonts w:cstheme="minorHAnsi"/>
          <w:b/>
          <w:bCs/>
          <w:highlight w:val="yellow"/>
        </w:rPr>
        <w:t xml:space="preserve"> Storage &amp; Inventory Management (SWS)</w:t>
      </w:r>
      <w:r w:rsidR="00610514" w:rsidRPr="0040609C">
        <w:rPr>
          <w:rFonts w:cstheme="minorHAnsi"/>
        </w:rPr>
        <w:t xml:space="preserve">→ </w:t>
      </w:r>
      <w:r w:rsidR="00610514" w:rsidRPr="0040609C">
        <w:rPr>
          <w:rFonts w:cstheme="minorHAnsi"/>
          <w:b/>
          <w:bCs/>
          <w:highlight w:val="yellow"/>
        </w:rPr>
        <w:t>Outbound Logistics (Dispatch &amp; Shipping) (SWS)</w:t>
      </w:r>
      <w:r w:rsidR="00610514" w:rsidRPr="0040609C">
        <w:rPr>
          <w:rFonts w:cstheme="minorHAnsi"/>
        </w:rPr>
        <w:t xml:space="preserve"> →</w:t>
      </w:r>
      <w:r w:rsidR="00610514" w:rsidRPr="0040609C">
        <w:rPr>
          <w:rFonts w:cstheme="minorHAnsi"/>
          <w:b/>
          <w:bCs/>
          <w:highlight w:val="yellow"/>
        </w:rPr>
        <w:t xml:space="preserve"> Returns Management (Reverse Logistics)(SWS)</w:t>
      </w:r>
      <w:r w:rsidR="00610514" w:rsidRPr="0040609C">
        <w:rPr>
          <w:rFonts w:cstheme="minorHAnsi"/>
        </w:rPr>
        <w:t>→</w:t>
      </w:r>
      <w:r w:rsidR="00610514" w:rsidRPr="0040609C">
        <w:rPr>
          <w:rFonts w:cstheme="minorHAnsi"/>
          <w:b/>
          <w:bCs/>
          <w:highlight w:val="cyan"/>
        </w:rPr>
        <w:t>Project Performance Monitoring &amp; Closure (PLT)</w:t>
      </w:r>
      <w:r w:rsidR="00610514" w:rsidRPr="0040609C">
        <w:rPr>
          <w:rFonts w:cstheme="minorHAnsi"/>
        </w:rPr>
        <w:t>→</w:t>
      </w:r>
      <w:r w:rsidR="00610514" w:rsidRPr="0040609C">
        <w:rPr>
          <w:rFonts w:cstheme="minorHAnsi"/>
          <w:b/>
          <w:bCs/>
          <w:highlight w:val="cyan"/>
        </w:rPr>
        <w:t xml:space="preserve"> Customs &amp; Regulatory Compliance (PLT)</w:t>
      </w:r>
      <w:r w:rsidR="00610514" w:rsidRPr="0040609C">
        <w:rPr>
          <w:rFonts w:cstheme="minorHAnsi"/>
        </w:rPr>
        <w:t>→</w:t>
      </w:r>
      <w:r w:rsidR="00610514" w:rsidRPr="0040609C">
        <w:rPr>
          <w:rFonts w:cstheme="minorHAnsi"/>
          <w:b/>
          <w:bCs/>
          <w:highlight w:val="magenta"/>
        </w:rPr>
        <w:t xml:space="preserve"> </w:t>
      </w:r>
      <w:r w:rsidR="0040609C" w:rsidRPr="0040609C">
        <w:rPr>
          <w:rStyle w:val="Strong"/>
          <w:rFonts w:cstheme="minorHAnsi"/>
          <w:color w:val="0F1115"/>
          <w:sz w:val="23"/>
          <w:szCs w:val="23"/>
          <w:highlight w:val="magenta"/>
          <w:shd w:val="clear" w:color="auto" w:fill="FFFFFF"/>
        </w:rPr>
        <w:t>End-of-Life &amp; Disposal</w:t>
      </w:r>
      <w:r w:rsidR="0040609C" w:rsidRPr="0040609C">
        <w:rPr>
          <w:rFonts w:cstheme="minorHAnsi"/>
          <w:color w:val="0F1115"/>
          <w:sz w:val="23"/>
          <w:szCs w:val="23"/>
          <w:highlight w:val="magenta"/>
          <w:shd w:val="clear" w:color="auto" w:fill="FFFFFF"/>
        </w:rPr>
        <w:t> &amp; </w:t>
      </w:r>
      <w:r w:rsidR="0040609C" w:rsidRPr="0040609C">
        <w:rPr>
          <w:rStyle w:val="Strong"/>
          <w:rFonts w:cstheme="minorHAnsi"/>
          <w:color w:val="0F1115"/>
          <w:sz w:val="23"/>
          <w:szCs w:val="23"/>
          <w:highlight w:val="magenta"/>
          <w:shd w:val="clear" w:color="auto" w:fill="FFFFFF"/>
        </w:rPr>
        <w:t>Onboarding</w:t>
      </w:r>
      <w:r w:rsidR="0040609C" w:rsidRPr="0040609C">
        <w:rPr>
          <w:rFonts w:cstheme="minorHAnsi"/>
          <w:b/>
          <w:bCs/>
          <w:highlight w:val="magenta"/>
        </w:rPr>
        <w:t xml:space="preserve"> </w:t>
      </w:r>
      <w:r w:rsidR="00610514" w:rsidRPr="0040609C">
        <w:rPr>
          <w:rFonts w:cstheme="minorHAnsi"/>
          <w:b/>
          <w:bCs/>
          <w:highlight w:val="magenta"/>
        </w:rPr>
        <w:t>(ALM)</w:t>
      </w:r>
      <w:r w:rsidR="00610514" w:rsidRPr="0040609C">
        <w:rPr>
          <w:rFonts w:cstheme="minorHAnsi"/>
          <w:highlight w:val="magenta"/>
        </w:rPr>
        <w:t xml:space="preserve"> </w:t>
      </w:r>
    </w:p>
    <w:p w14:paraId="50E0F535" w14:textId="77777777" w:rsidR="00610514" w:rsidRPr="0040609C" w:rsidRDefault="00610514" w:rsidP="006875A3">
      <w:pPr>
        <w:ind w:left="720"/>
        <w:rPr>
          <w:rFonts w:cstheme="minorHAnsi"/>
          <w:b/>
          <w:bCs/>
        </w:rPr>
      </w:pPr>
    </w:p>
    <w:p w14:paraId="3E8040C5" w14:textId="77777777" w:rsidR="007D5680" w:rsidRPr="0040609C" w:rsidRDefault="007D5680" w:rsidP="007D5680">
      <w:pPr>
        <w:rPr>
          <w:rFonts w:cstheme="minorHAnsi"/>
          <w:b/>
          <w:bCs/>
        </w:rPr>
      </w:pPr>
      <w:r w:rsidRPr="0040609C">
        <w:rPr>
          <w:rFonts w:cstheme="minorHAnsi"/>
          <w:b/>
          <w:bCs/>
          <w:highlight w:val="darkCyan"/>
        </w:rPr>
        <w:t>7. Analytics &amp; Reporting</w:t>
      </w:r>
    </w:p>
    <w:p w14:paraId="59419896" w14:textId="71F34DDE" w:rsidR="007D5680" w:rsidRPr="0040609C" w:rsidRDefault="007D5680" w:rsidP="00BC2259">
      <w:pPr>
        <w:ind w:left="720"/>
        <w:rPr>
          <w:rFonts w:cstheme="minorHAnsi"/>
          <w:b/>
          <w:bCs/>
        </w:rPr>
      </w:pPr>
      <w:r w:rsidRPr="0040609C">
        <w:rPr>
          <w:rFonts w:cstheme="minorHAnsi"/>
          <w:b/>
          <w:bCs/>
        </w:rPr>
        <w:t xml:space="preserve">Document Volume Reports → </w:t>
      </w:r>
      <w:r w:rsidRPr="0040609C">
        <w:rPr>
          <w:rFonts w:cstheme="minorHAnsi"/>
        </w:rPr>
        <w:t>Track number of documents processed per period.</w:t>
      </w:r>
    </w:p>
    <w:p w14:paraId="44879639" w14:textId="1DFF30F7" w:rsidR="007D5680" w:rsidRPr="0040609C" w:rsidRDefault="007D5680" w:rsidP="00BC2259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t xml:space="preserve">Exception Analysis → </w:t>
      </w:r>
      <w:r w:rsidRPr="0040609C">
        <w:rPr>
          <w:rFonts w:cstheme="minorHAnsi"/>
        </w:rPr>
        <w:t>Identify missing or inconsistent documents.</w:t>
      </w:r>
    </w:p>
    <w:p w14:paraId="5294B01C" w14:textId="5FC8182D" w:rsidR="007D5680" w:rsidRPr="0040609C" w:rsidRDefault="007D5680" w:rsidP="00610514">
      <w:pPr>
        <w:ind w:left="720"/>
        <w:rPr>
          <w:rFonts w:cstheme="minorHAnsi"/>
        </w:rPr>
      </w:pPr>
      <w:r w:rsidRPr="0040609C">
        <w:rPr>
          <w:rFonts w:cstheme="minorHAnsi"/>
          <w:b/>
          <w:bCs/>
        </w:rPr>
        <w:t xml:space="preserve">Performance Metrics → </w:t>
      </w:r>
      <w:r w:rsidRPr="0040609C">
        <w:rPr>
          <w:rFonts w:cstheme="minorHAnsi"/>
        </w:rPr>
        <w:t>Measure approval time, retrieval speed, compliance rates.</w:t>
      </w:r>
    </w:p>
    <w:p w14:paraId="2C9B5465" w14:textId="66D8AAF7" w:rsidR="00610514" w:rsidRPr="0040609C" w:rsidRDefault="00610514" w:rsidP="00610514">
      <w:pPr>
        <w:ind w:left="720"/>
        <w:rPr>
          <w:rFonts w:cstheme="minorHAnsi"/>
          <w:b/>
          <w:bCs/>
        </w:rPr>
      </w:pPr>
      <w:r w:rsidRPr="0040609C">
        <w:rPr>
          <w:rFonts w:cstheme="minorHAnsi"/>
        </w:rPr>
        <w:t>Integration sub module:</w:t>
      </w:r>
      <w:r w:rsidRPr="0040609C">
        <w:rPr>
          <w:rFonts w:cstheme="minorHAnsi"/>
          <w:b/>
          <w:bCs/>
          <w:highlight w:val="green"/>
        </w:rPr>
        <w:t xml:space="preserve"> Purchase Order (PO) Management (PSM)</w:t>
      </w:r>
      <w:r w:rsidRPr="0040609C">
        <w:rPr>
          <w:rFonts w:cstheme="minorHAnsi"/>
        </w:rPr>
        <w:t xml:space="preserve">→ </w:t>
      </w:r>
      <w:r w:rsidRPr="0040609C">
        <w:rPr>
          <w:rFonts w:cstheme="minorHAnsi"/>
          <w:b/>
          <w:bCs/>
          <w:highlight w:val="green"/>
        </w:rPr>
        <w:t xml:space="preserve"> Payment &amp; Compliance (PSM)</w:t>
      </w:r>
      <w:r w:rsidRPr="0040609C">
        <w:rPr>
          <w:rFonts w:cstheme="minorHAnsi"/>
        </w:rPr>
        <w:t xml:space="preserve"> →</w:t>
      </w:r>
      <w:r w:rsidRPr="0040609C">
        <w:rPr>
          <w:rFonts w:cstheme="minorHAnsi"/>
          <w:b/>
          <w:bCs/>
          <w:highlight w:val="green"/>
        </w:rPr>
        <w:t xml:space="preserve"> Supplier Relationship Management (PSM)</w:t>
      </w:r>
      <w:r w:rsidRPr="0040609C">
        <w:rPr>
          <w:rFonts w:cstheme="minorHAnsi"/>
        </w:rPr>
        <w:t xml:space="preserve"> →</w:t>
      </w:r>
      <w:r w:rsidRPr="0040609C">
        <w:rPr>
          <w:rFonts w:cstheme="minorHAnsi"/>
          <w:b/>
          <w:bCs/>
          <w:highlight w:val="yellow"/>
        </w:rPr>
        <w:t xml:space="preserve"> Inbound Logistics (Receiving &amp; Putaway) (SWS)</w:t>
      </w:r>
      <w:r w:rsidRPr="0040609C">
        <w:rPr>
          <w:rFonts w:cstheme="minorHAnsi"/>
        </w:rPr>
        <w:t>→</w:t>
      </w:r>
      <w:r w:rsidRPr="0040609C">
        <w:rPr>
          <w:rFonts w:cstheme="minorHAnsi"/>
          <w:b/>
          <w:bCs/>
          <w:highlight w:val="yellow"/>
        </w:rPr>
        <w:t xml:space="preserve"> Outbound Logistics (Dispatch &amp; Shipping) (SWS)</w:t>
      </w:r>
      <w:r w:rsidRPr="0040609C">
        <w:rPr>
          <w:rFonts w:cstheme="minorHAnsi"/>
        </w:rPr>
        <w:t xml:space="preserve"> →</w:t>
      </w:r>
      <w:r w:rsidRPr="0040609C">
        <w:rPr>
          <w:rFonts w:cstheme="minorHAnsi"/>
          <w:b/>
          <w:bCs/>
          <w:highlight w:val="yellow"/>
        </w:rPr>
        <w:t xml:space="preserve"> Returns Management (Reverse Logistics)(SWS)</w:t>
      </w:r>
      <w:r w:rsidRPr="0040609C">
        <w:rPr>
          <w:rFonts w:cstheme="minorHAnsi"/>
        </w:rPr>
        <w:t>→</w:t>
      </w:r>
      <w:r w:rsidRPr="0040609C">
        <w:rPr>
          <w:rFonts w:cstheme="minorHAnsi"/>
          <w:b/>
          <w:bCs/>
          <w:highlight w:val="cyan"/>
        </w:rPr>
        <w:t xml:space="preserve"> Project Performance Monitoring &amp; Closure (PLT)</w:t>
      </w:r>
      <w:r w:rsidRPr="0040609C">
        <w:rPr>
          <w:rFonts w:cstheme="minorHAnsi"/>
        </w:rPr>
        <w:t>→</w:t>
      </w:r>
      <w:r w:rsidRPr="0040609C">
        <w:rPr>
          <w:rFonts w:cstheme="minorHAnsi"/>
          <w:b/>
          <w:bCs/>
          <w:highlight w:val="cyan"/>
        </w:rPr>
        <w:t xml:space="preserve"> Customs &amp; Regulatory Compliance (PLT)</w:t>
      </w:r>
      <w:r w:rsidRPr="0040609C">
        <w:rPr>
          <w:rFonts w:cstheme="minorHAnsi"/>
        </w:rPr>
        <w:t>→</w:t>
      </w:r>
      <w:r w:rsidRPr="0040609C">
        <w:rPr>
          <w:rFonts w:cstheme="minorHAnsi"/>
          <w:b/>
          <w:bCs/>
          <w:highlight w:val="magenta"/>
        </w:rPr>
        <w:t xml:space="preserve"> </w:t>
      </w:r>
      <w:r w:rsidR="0040609C" w:rsidRPr="0040609C">
        <w:rPr>
          <w:rStyle w:val="Strong"/>
          <w:rFonts w:cstheme="minorHAnsi"/>
          <w:color w:val="0F1115"/>
          <w:sz w:val="23"/>
          <w:szCs w:val="23"/>
          <w:highlight w:val="magenta"/>
          <w:shd w:val="clear" w:color="auto" w:fill="FFFFFF"/>
        </w:rPr>
        <w:t xml:space="preserve">All ALM Sub-Modules </w:t>
      </w:r>
      <w:r w:rsidRPr="0040609C">
        <w:rPr>
          <w:rFonts w:cstheme="minorHAnsi"/>
          <w:b/>
          <w:bCs/>
          <w:highlight w:val="magenta"/>
        </w:rPr>
        <w:t>(ALM)</w:t>
      </w:r>
    </w:p>
    <w:p w14:paraId="1A544D7E" w14:textId="5E017AFC" w:rsidR="00610514" w:rsidRDefault="00610514" w:rsidP="00610514">
      <w:pPr>
        <w:ind w:left="720"/>
        <w:rPr>
          <w:b/>
          <w:bCs/>
        </w:rPr>
      </w:pPr>
    </w:p>
    <w:p w14:paraId="3327104C" w14:textId="77777777" w:rsidR="00C466D9" w:rsidRDefault="00C466D9" w:rsidP="00610514">
      <w:pPr>
        <w:ind w:left="720"/>
        <w:rPr>
          <w:b/>
          <w:bCs/>
        </w:rPr>
      </w:pPr>
    </w:p>
    <w:p w14:paraId="797EE897" w14:textId="77777777" w:rsidR="00C466D9" w:rsidRDefault="00C466D9" w:rsidP="00610514">
      <w:pPr>
        <w:ind w:left="720"/>
        <w:rPr>
          <w:b/>
          <w:bCs/>
        </w:rPr>
      </w:pPr>
    </w:p>
    <w:p w14:paraId="6B186121" w14:textId="77777777" w:rsidR="00C466D9" w:rsidRDefault="00C466D9" w:rsidP="00610514">
      <w:pPr>
        <w:ind w:left="720"/>
        <w:rPr>
          <w:b/>
          <w:bCs/>
        </w:rPr>
      </w:pPr>
    </w:p>
    <w:p w14:paraId="0E51E79E" w14:textId="77777777" w:rsidR="00C466D9" w:rsidRDefault="00C466D9" w:rsidP="00610514">
      <w:pPr>
        <w:ind w:left="720"/>
        <w:rPr>
          <w:b/>
          <w:bCs/>
        </w:rPr>
      </w:pPr>
    </w:p>
    <w:p w14:paraId="6F44A21A" w14:textId="77777777" w:rsidR="00C466D9" w:rsidRDefault="00C466D9" w:rsidP="00610514">
      <w:pPr>
        <w:ind w:left="720"/>
        <w:rPr>
          <w:b/>
          <w:bCs/>
        </w:rPr>
      </w:pPr>
    </w:p>
    <w:p w14:paraId="55A4F901" w14:textId="77777777" w:rsidR="00C466D9" w:rsidRDefault="00C466D9" w:rsidP="00610514">
      <w:pPr>
        <w:ind w:left="720"/>
        <w:rPr>
          <w:b/>
          <w:bCs/>
        </w:rPr>
      </w:pPr>
    </w:p>
    <w:p w14:paraId="2E5AFB5E" w14:textId="77777777" w:rsidR="00C466D9" w:rsidRDefault="00C466D9" w:rsidP="00610514">
      <w:pPr>
        <w:ind w:left="720"/>
        <w:rPr>
          <w:b/>
          <w:bCs/>
        </w:rPr>
      </w:pPr>
    </w:p>
    <w:p w14:paraId="44627910" w14:textId="77777777" w:rsidR="00C466D9" w:rsidRDefault="00C466D9" w:rsidP="00610514">
      <w:pPr>
        <w:ind w:left="720"/>
        <w:rPr>
          <w:b/>
          <w:bCs/>
        </w:rPr>
      </w:pPr>
    </w:p>
    <w:p w14:paraId="5F1CF76D" w14:textId="77777777" w:rsidR="00C466D9" w:rsidRDefault="00C466D9" w:rsidP="00610514">
      <w:pPr>
        <w:ind w:left="720"/>
        <w:rPr>
          <w:b/>
          <w:bCs/>
        </w:rPr>
      </w:pPr>
    </w:p>
    <w:p w14:paraId="2240A292" w14:textId="77777777" w:rsidR="00C466D9" w:rsidRDefault="00C466D9" w:rsidP="00610514">
      <w:pPr>
        <w:ind w:left="720"/>
        <w:rPr>
          <w:b/>
          <w:bCs/>
        </w:rPr>
      </w:pPr>
    </w:p>
    <w:p w14:paraId="13DC05CD" w14:textId="77777777" w:rsidR="00C466D9" w:rsidRDefault="00C466D9" w:rsidP="00610514">
      <w:pPr>
        <w:ind w:left="720"/>
        <w:rPr>
          <w:b/>
          <w:bCs/>
        </w:rPr>
      </w:pPr>
    </w:p>
    <w:p w14:paraId="2D475397" w14:textId="1A5711B5" w:rsidR="00C466D9" w:rsidRDefault="00C466D9" w:rsidP="00610514">
      <w:pPr>
        <w:ind w:left="720"/>
        <w:rPr>
          <w:b/>
          <w:bCs/>
        </w:rPr>
      </w:pPr>
      <w:r>
        <w:rPr>
          <w:b/>
          <w:bCs/>
        </w:rPr>
        <w:t>VENDOR PORTAL</w:t>
      </w:r>
    </w:p>
    <w:p w14:paraId="4DDDF211" w14:textId="462FAF86" w:rsidR="001F26C1" w:rsidRDefault="001F26C1" w:rsidP="00610514">
      <w:pPr>
        <w:ind w:left="720"/>
        <w:rPr>
          <w:b/>
          <w:bCs/>
        </w:rPr>
      </w:pPr>
      <w:r w:rsidRPr="001F26C1">
        <w:rPr>
          <w:b/>
          <w:bCs/>
        </w:rPr>
        <w:t>1. Vendor Registration</w:t>
      </w:r>
    </w:p>
    <w:p w14:paraId="4F18EB75" w14:textId="77777777" w:rsidR="001F26C1" w:rsidRPr="001F26C1" w:rsidRDefault="001F26C1" w:rsidP="001F26C1">
      <w:pPr>
        <w:ind w:left="720"/>
      </w:pPr>
      <w:r w:rsidRPr="001F26C1">
        <w:t>Content and Actions:</w:t>
      </w:r>
    </w:p>
    <w:p w14:paraId="0A0DC611" w14:textId="77777777" w:rsidR="001F26C1" w:rsidRPr="001F26C1" w:rsidRDefault="001F26C1" w:rsidP="001F26C1">
      <w:pPr>
        <w:ind w:left="720"/>
      </w:pPr>
      <w:r w:rsidRPr="001F26C1">
        <w:t>Vendor inputs company details, business permits, bank information, and certifications.</w:t>
      </w:r>
    </w:p>
    <w:p w14:paraId="4D74367E" w14:textId="77777777" w:rsidR="001F26C1" w:rsidRPr="001F26C1" w:rsidRDefault="001F26C1" w:rsidP="001F26C1">
      <w:pPr>
        <w:ind w:left="720"/>
      </w:pPr>
      <w:r w:rsidRPr="001F26C1">
        <w:t>System checks for duplicate vendors and missing data.</w:t>
      </w:r>
    </w:p>
    <w:p w14:paraId="7E5B6213" w14:textId="77777777" w:rsidR="001F26C1" w:rsidRPr="001F26C1" w:rsidRDefault="001F26C1" w:rsidP="001F26C1">
      <w:pPr>
        <w:ind w:left="720"/>
      </w:pPr>
      <w:r w:rsidRPr="001F26C1">
        <w:t>Data is stored temporarily for Admin approval.</w:t>
      </w:r>
    </w:p>
    <w:p w14:paraId="4FADF924" w14:textId="6BE8BC5E" w:rsidR="001F26C1" w:rsidRPr="001F26C1" w:rsidRDefault="001F26C1" w:rsidP="001F26C1">
      <w:pPr>
        <w:ind w:left="720"/>
      </w:pPr>
      <w:r w:rsidRPr="001F26C1">
        <w:t>Once approved, vendor gains access to My Applications</w:t>
      </w:r>
    </w:p>
    <w:p w14:paraId="3879864D" w14:textId="77777777" w:rsidR="001F26C1" w:rsidRPr="001F26C1" w:rsidRDefault="001F26C1" w:rsidP="001F26C1">
      <w:pPr>
        <w:ind w:left="720"/>
        <w:rPr>
          <w:b/>
          <w:bCs/>
        </w:rPr>
      </w:pPr>
      <w:r w:rsidRPr="001F26C1">
        <w:rPr>
          <w:b/>
          <w:bCs/>
        </w:rPr>
        <w:t>Output:</w:t>
      </w:r>
    </w:p>
    <w:p w14:paraId="292200F4" w14:textId="77777777" w:rsidR="001F26C1" w:rsidRPr="001F26C1" w:rsidRDefault="001F26C1" w:rsidP="001F26C1">
      <w:pPr>
        <w:ind w:left="720"/>
      </w:pPr>
      <w:r w:rsidRPr="001F26C1">
        <w:t>Status: Pending → Approved → Active Vendor</w:t>
      </w:r>
    </w:p>
    <w:p w14:paraId="188B6756" w14:textId="77777777" w:rsidR="001F26C1" w:rsidRPr="001F26C1" w:rsidRDefault="001F26C1" w:rsidP="001F26C1">
      <w:pPr>
        <w:ind w:left="720"/>
      </w:pPr>
      <w:r w:rsidRPr="001F26C1">
        <w:t>Approved vendor added to the Supplier Database (visible to Procurement &amp; Sourcing Module).</w:t>
      </w:r>
    </w:p>
    <w:p w14:paraId="452DDCF3" w14:textId="77777777" w:rsidR="001F26C1" w:rsidRDefault="001F26C1" w:rsidP="001F26C1">
      <w:pPr>
        <w:rPr>
          <w:b/>
          <w:bCs/>
        </w:rPr>
      </w:pPr>
    </w:p>
    <w:p w14:paraId="1E856F1C" w14:textId="67F2D5AD" w:rsidR="001F26C1" w:rsidRDefault="001F26C1" w:rsidP="00610514">
      <w:pPr>
        <w:ind w:left="720"/>
        <w:rPr>
          <w:b/>
          <w:bCs/>
        </w:rPr>
      </w:pPr>
      <w:r>
        <w:rPr>
          <w:b/>
          <w:bCs/>
        </w:rPr>
        <w:t>2.</w:t>
      </w:r>
      <w:r w:rsidRPr="001F26C1">
        <w:rPr>
          <w:b/>
          <w:bCs/>
        </w:rPr>
        <w:t>Admin Review and Dashboard</w:t>
      </w:r>
    </w:p>
    <w:p w14:paraId="12705EBF" w14:textId="77777777" w:rsidR="001F26C1" w:rsidRPr="001F26C1" w:rsidRDefault="001F26C1" w:rsidP="001F26C1">
      <w:pPr>
        <w:ind w:left="720"/>
        <w:rPr>
          <w:b/>
          <w:bCs/>
        </w:rPr>
      </w:pPr>
      <w:r w:rsidRPr="001F26C1">
        <w:rPr>
          <w:b/>
          <w:bCs/>
        </w:rPr>
        <w:t>Content and Actions:</w:t>
      </w:r>
    </w:p>
    <w:p w14:paraId="7BEF8021" w14:textId="77777777" w:rsidR="001F26C1" w:rsidRPr="001F26C1" w:rsidRDefault="001F26C1" w:rsidP="001F26C1">
      <w:pPr>
        <w:ind w:left="720"/>
      </w:pPr>
      <w:r w:rsidRPr="001F26C1">
        <w:t>Admin can see all vendor applications (pending, approved, archived).</w:t>
      </w:r>
    </w:p>
    <w:p w14:paraId="2E135B6A" w14:textId="77777777" w:rsidR="001F26C1" w:rsidRPr="001F26C1" w:rsidRDefault="001F26C1" w:rsidP="001F26C1">
      <w:pPr>
        <w:ind w:left="720"/>
      </w:pPr>
      <w:r w:rsidRPr="001F26C1">
        <w:t>Admin approves qualified vendors and issues Vendor IDs.</w:t>
      </w:r>
    </w:p>
    <w:p w14:paraId="37A6BADD" w14:textId="77777777" w:rsidR="001F26C1" w:rsidRPr="001F26C1" w:rsidRDefault="001F26C1" w:rsidP="001F26C1">
      <w:pPr>
        <w:ind w:left="720"/>
      </w:pPr>
      <w:r w:rsidRPr="001F26C1">
        <w:t>Rejected vendors receive email or portal notification.</w:t>
      </w:r>
    </w:p>
    <w:p w14:paraId="125B8375" w14:textId="77777777" w:rsidR="001F26C1" w:rsidRPr="001F26C1" w:rsidRDefault="001F26C1" w:rsidP="001F26C1">
      <w:pPr>
        <w:ind w:left="720"/>
        <w:rPr>
          <w:b/>
          <w:bCs/>
        </w:rPr>
      </w:pPr>
      <w:r w:rsidRPr="001F26C1">
        <w:rPr>
          <w:b/>
          <w:bCs/>
        </w:rPr>
        <w:t>Output:</w:t>
      </w:r>
    </w:p>
    <w:p w14:paraId="5BCEEACE" w14:textId="77777777" w:rsidR="001F26C1" w:rsidRPr="001F26C1" w:rsidRDefault="001F26C1" w:rsidP="001F26C1">
      <w:pPr>
        <w:ind w:left="720"/>
      </w:pPr>
      <w:r w:rsidRPr="001F26C1">
        <w:t>Approved vendors are automatically visible in:</w:t>
      </w:r>
    </w:p>
    <w:p w14:paraId="2C12CFBB" w14:textId="77777777" w:rsidR="001F26C1" w:rsidRPr="001F26C1" w:rsidRDefault="001F26C1" w:rsidP="009C157A">
      <w:pPr>
        <w:numPr>
          <w:ilvl w:val="1"/>
          <w:numId w:val="2"/>
        </w:numPr>
      </w:pPr>
      <w:r w:rsidRPr="001F26C1">
        <w:t>Procurement &amp; Sourcing Module</w:t>
      </w:r>
    </w:p>
    <w:p w14:paraId="68B80C2D" w14:textId="77777777" w:rsidR="001F26C1" w:rsidRDefault="001F26C1" w:rsidP="009C157A">
      <w:pPr>
        <w:numPr>
          <w:ilvl w:val="1"/>
          <w:numId w:val="2"/>
        </w:numPr>
      </w:pPr>
      <w:r w:rsidRPr="001F26C1">
        <w:t>Vendor List (for PO creation)</w:t>
      </w:r>
    </w:p>
    <w:p w14:paraId="4DCAF148" w14:textId="77777777" w:rsidR="001F26C1" w:rsidRDefault="001F26C1" w:rsidP="001F26C1">
      <w:pPr>
        <w:ind w:left="1440"/>
      </w:pPr>
    </w:p>
    <w:p w14:paraId="267EC170" w14:textId="77777777" w:rsidR="001F26C1" w:rsidRDefault="001F26C1" w:rsidP="001F26C1">
      <w:pPr>
        <w:ind w:left="1440"/>
      </w:pPr>
    </w:p>
    <w:p w14:paraId="23A68140" w14:textId="77777777" w:rsidR="001F26C1" w:rsidRPr="001F26C1" w:rsidRDefault="001F26C1" w:rsidP="001F26C1">
      <w:pPr>
        <w:ind w:left="1440"/>
      </w:pPr>
    </w:p>
    <w:p w14:paraId="0E45862B" w14:textId="3838B25D" w:rsidR="001F26C1" w:rsidRDefault="001F26C1" w:rsidP="00610514">
      <w:pPr>
        <w:ind w:left="720"/>
        <w:rPr>
          <w:b/>
          <w:bCs/>
        </w:rPr>
      </w:pPr>
      <w:r w:rsidRPr="001F26C1">
        <w:rPr>
          <w:b/>
          <w:bCs/>
        </w:rPr>
        <w:lastRenderedPageBreak/>
        <w:t>3. My Applications</w:t>
      </w:r>
    </w:p>
    <w:p w14:paraId="00A1D6F2" w14:textId="77777777" w:rsidR="001F26C1" w:rsidRPr="001F26C1" w:rsidRDefault="001F26C1" w:rsidP="001F26C1">
      <w:pPr>
        <w:ind w:left="720"/>
        <w:rPr>
          <w:b/>
          <w:bCs/>
        </w:rPr>
      </w:pPr>
      <w:r w:rsidRPr="001F26C1">
        <w:rPr>
          <w:b/>
          <w:bCs/>
        </w:rPr>
        <w:t>Content and Actions:</w:t>
      </w:r>
    </w:p>
    <w:p w14:paraId="5BBFA355" w14:textId="77777777" w:rsidR="001F26C1" w:rsidRPr="001F26C1" w:rsidRDefault="001F26C1" w:rsidP="009C157A">
      <w:pPr>
        <w:numPr>
          <w:ilvl w:val="0"/>
          <w:numId w:val="3"/>
        </w:numPr>
      </w:pPr>
      <w:r w:rsidRPr="001F26C1">
        <w:t>Vendor can view:</w:t>
      </w:r>
    </w:p>
    <w:p w14:paraId="61E9CE2B" w14:textId="77777777" w:rsidR="001F26C1" w:rsidRPr="001F26C1" w:rsidRDefault="001F26C1" w:rsidP="009C157A">
      <w:pPr>
        <w:numPr>
          <w:ilvl w:val="1"/>
          <w:numId w:val="3"/>
        </w:numPr>
      </w:pPr>
      <w:r w:rsidRPr="001F26C1">
        <w:t>Purchase Orders received</w:t>
      </w:r>
    </w:p>
    <w:p w14:paraId="61972834" w14:textId="77777777" w:rsidR="001F26C1" w:rsidRPr="001F26C1" w:rsidRDefault="001F26C1" w:rsidP="009C157A">
      <w:pPr>
        <w:numPr>
          <w:ilvl w:val="1"/>
          <w:numId w:val="3"/>
        </w:numPr>
      </w:pPr>
      <w:r w:rsidRPr="001F26C1">
        <w:t>GRN confirmations from warehouse</w:t>
      </w:r>
    </w:p>
    <w:p w14:paraId="7EEE31E5" w14:textId="77777777" w:rsidR="001F26C1" w:rsidRPr="001F26C1" w:rsidRDefault="001F26C1" w:rsidP="009C157A">
      <w:pPr>
        <w:numPr>
          <w:ilvl w:val="1"/>
          <w:numId w:val="3"/>
        </w:numPr>
      </w:pPr>
      <w:r w:rsidRPr="001F26C1">
        <w:t>Uploaded invoices and payment status</w:t>
      </w:r>
    </w:p>
    <w:p w14:paraId="12FD2AAF" w14:textId="77777777" w:rsidR="001F26C1" w:rsidRDefault="001F26C1" w:rsidP="009C157A">
      <w:pPr>
        <w:numPr>
          <w:ilvl w:val="0"/>
          <w:numId w:val="3"/>
        </w:numPr>
      </w:pPr>
      <w:r w:rsidRPr="001F26C1">
        <w:t>Acts as the central panel for vendor-side transactions.</w:t>
      </w:r>
    </w:p>
    <w:p w14:paraId="6BF67393" w14:textId="77777777" w:rsidR="001F26C1" w:rsidRDefault="001F26C1" w:rsidP="001F26C1">
      <w:pPr>
        <w:ind w:left="720"/>
      </w:pPr>
    </w:p>
    <w:p w14:paraId="2D1B4FD2" w14:textId="3B923097" w:rsidR="001F26C1" w:rsidRPr="001F26C1" w:rsidRDefault="001F26C1" w:rsidP="001F26C1">
      <w:pPr>
        <w:ind w:left="720"/>
        <w:rPr>
          <w:b/>
          <w:bCs/>
        </w:rPr>
      </w:pPr>
      <w:r w:rsidRPr="001F26C1">
        <w:rPr>
          <w:b/>
          <w:bCs/>
        </w:rPr>
        <w:t>4. Purchase Orders (PO)</w:t>
      </w:r>
    </w:p>
    <w:p w14:paraId="2BAD718C" w14:textId="77777777" w:rsidR="001F26C1" w:rsidRPr="001F26C1" w:rsidRDefault="001F26C1" w:rsidP="001F26C1">
      <w:pPr>
        <w:ind w:left="720"/>
      </w:pPr>
      <w:r w:rsidRPr="001F26C1">
        <w:rPr>
          <w:b/>
          <w:bCs/>
        </w:rPr>
        <w:t>Content and Actions:</w:t>
      </w:r>
    </w:p>
    <w:p w14:paraId="37E9C527" w14:textId="77777777" w:rsidR="001F26C1" w:rsidRPr="001F26C1" w:rsidRDefault="001F26C1" w:rsidP="001F26C1">
      <w:pPr>
        <w:ind w:left="720"/>
      </w:pPr>
      <w:r w:rsidRPr="001F26C1">
        <w:t>Admin generates PO based on requisition.</w:t>
      </w:r>
    </w:p>
    <w:p w14:paraId="1E3D32FA" w14:textId="77777777" w:rsidR="001F26C1" w:rsidRPr="001F26C1" w:rsidRDefault="001F26C1" w:rsidP="001F26C1">
      <w:pPr>
        <w:ind w:left="720"/>
      </w:pPr>
      <w:r w:rsidRPr="001F26C1">
        <w:t>Vendor receives PO through portal and acknowledges receipt.</w:t>
      </w:r>
    </w:p>
    <w:p w14:paraId="2CD95113" w14:textId="77777777" w:rsidR="001F26C1" w:rsidRPr="001F26C1" w:rsidRDefault="001F26C1" w:rsidP="001F26C1">
      <w:pPr>
        <w:ind w:left="720"/>
      </w:pPr>
      <w:r w:rsidRPr="001F26C1">
        <w:t>PO data is shared to:</w:t>
      </w:r>
    </w:p>
    <w:p w14:paraId="28081ED8" w14:textId="77777777" w:rsidR="001F26C1" w:rsidRPr="001F26C1" w:rsidRDefault="001F26C1" w:rsidP="009C157A">
      <w:pPr>
        <w:numPr>
          <w:ilvl w:val="1"/>
          <w:numId w:val="4"/>
        </w:numPr>
      </w:pPr>
      <w:r w:rsidRPr="001F26C1">
        <w:rPr>
          <w:b/>
          <w:bCs/>
        </w:rPr>
        <w:t>Smart Warehousing System</w:t>
      </w:r>
      <w:r w:rsidRPr="001F26C1">
        <w:t xml:space="preserve"> (for delivery tracking)</w:t>
      </w:r>
    </w:p>
    <w:p w14:paraId="5A940F3F" w14:textId="77777777" w:rsidR="001F26C1" w:rsidRDefault="001F26C1" w:rsidP="009C157A">
      <w:pPr>
        <w:numPr>
          <w:ilvl w:val="1"/>
          <w:numId w:val="4"/>
        </w:numPr>
      </w:pPr>
      <w:r w:rsidRPr="001F26C1">
        <w:rPr>
          <w:b/>
          <w:bCs/>
        </w:rPr>
        <w:t>Document Tracking</w:t>
      </w:r>
      <w:r w:rsidRPr="001F26C1">
        <w:t xml:space="preserve"> (stores PO copy)</w:t>
      </w:r>
    </w:p>
    <w:p w14:paraId="1878754D" w14:textId="77777777" w:rsidR="001F26C1" w:rsidRPr="001F26C1" w:rsidRDefault="001F26C1" w:rsidP="001F26C1">
      <w:pPr>
        <w:ind w:left="1440"/>
      </w:pPr>
    </w:p>
    <w:p w14:paraId="2AE3A7F5" w14:textId="5DC8242B" w:rsidR="001F26C1" w:rsidRPr="001F26C1" w:rsidRDefault="001F26C1" w:rsidP="001F26C1">
      <w:pPr>
        <w:rPr>
          <w:b/>
          <w:bCs/>
        </w:rPr>
      </w:pPr>
      <w:r>
        <w:rPr>
          <w:b/>
          <w:bCs/>
        </w:rPr>
        <w:t>5.</w:t>
      </w:r>
      <w:r w:rsidRPr="001F26C1">
        <w:rPr>
          <w:b/>
          <w:bCs/>
        </w:rPr>
        <w:t>Goods Receipts (GRN)</w:t>
      </w:r>
    </w:p>
    <w:p w14:paraId="64ACE907" w14:textId="77777777" w:rsidR="001F26C1" w:rsidRPr="001F26C1" w:rsidRDefault="001F26C1" w:rsidP="001F26C1">
      <w:pPr>
        <w:pStyle w:val="ListParagraph"/>
        <w:rPr>
          <w:b/>
          <w:bCs/>
        </w:rPr>
      </w:pPr>
      <w:r w:rsidRPr="001F26C1">
        <w:rPr>
          <w:b/>
          <w:bCs/>
        </w:rPr>
        <w:t>Content and Actions:</w:t>
      </w:r>
    </w:p>
    <w:p w14:paraId="587496C5" w14:textId="77777777" w:rsidR="001F26C1" w:rsidRPr="001F26C1" w:rsidRDefault="001F26C1" w:rsidP="009C157A">
      <w:pPr>
        <w:pStyle w:val="ListParagraph"/>
        <w:numPr>
          <w:ilvl w:val="0"/>
          <w:numId w:val="5"/>
        </w:numPr>
      </w:pPr>
      <w:r w:rsidRPr="001F26C1">
        <w:t>Warehouse verifies delivery details and condition.</w:t>
      </w:r>
    </w:p>
    <w:p w14:paraId="0BC8EC9F" w14:textId="77777777" w:rsidR="001F26C1" w:rsidRPr="001F26C1" w:rsidRDefault="001F26C1" w:rsidP="009C157A">
      <w:pPr>
        <w:pStyle w:val="ListParagraph"/>
        <w:numPr>
          <w:ilvl w:val="0"/>
          <w:numId w:val="5"/>
        </w:numPr>
      </w:pPr>
      <w:r w:rsidRPr="001F26C1">
        <w:t>GRN is generated and linked with:</w:t>
      </w:r>
    </w:p>
    <w:p w14:paraId="362A3633" w14:textId="77777777" w:rsidR="001F26C1" w:rsidRPr="001F26C1" w:rsidRDefault="001F26C1" w:rsidP="009C157A">
      <w:pPr>
        <w:pStyle w:val="ListParagraph"/>
        <w:numPr>
          <w:ilvl w:val="1"/>
          <w:numId w:val="5"/>
        </w:numPr>
      </w:pPr>
      <w:r w:rsidRPr="001F26C1">
        <w:t>PO Number</w:t>
      </w:r>
    </w:p>
    <w:p w14:paraId="0C6E2357" w14:textId="77777777" w:rsidR="001F26C1" w:rsidRPr="001F26C1" w:rsidRDefault="001F26C1" w:rsidP="009C157A">
      <w:pPr>
        <w:pStyle w:val="ListParagraph"/>
        <w:numPr>
          <w:ilvl w:val="1"/>
          <w:numId w:val="5"/>
        </w:numPr>
      </w:pPr>
      <w:r w:rsidRPr="001F26C1">
        <w:t>Vendor ID</w:t>
      </w:r>
    </w:p>
    <w:p w14:paraId="784E67CA" w14:textId="77777777" w:rsidR="001F26C1" w:rsidRPr="001F26C1" w:rsidRDefault="001F26C1" w:rsidP="009C157A">
      <w:pPr>
        <w:pStyle w:val="ListParagraph"/>
        <w:numPr>
          <w:ilvl w:val="1"/>
          <w:numId w:val="5"/>
        </w:numPr>
      </w:pPr>
      <w:r w:rsidRPr="001F26C1">
        <w:t>Delivery Date</w:t>
      </w:r>
    </w:p>
    <w:p w14:paraId="72F0B082" w14:textId="77777777" w:rsidR="001F26C1" w:rsidRPr="001F26C1" w:rsidRDefault="001F26C1" w:rsidP="009C157A">
      <w:pPr>
        <w:pStyle w:val="ListParagraph"/>
        <w:numPr>
          <w:ilvl w:val="0"/>
          <w:numId w:val="5"/>
        </w:numPr>
      </w:pPr>
      <w:r w:rsidRPr="001F26C1">
        <w:t>GRN data shared to:</w:t>
      </w:r>
    </w:p>
    <w:p w14:paraId="16B05C72" w14:textId="77777777" w:rsidR="001F26C1" w:rsidRPr="001F26C1" w:rsidRDefault="001F26C1" w:rsidP="009C157A">
      <w:pPr>
        <w:pStyle w:val="ListParagraph"/>
        <w:numPr>
          <w:ilvl w:val="1"/>
          <w:numId w:val="5"/>
        </w:numPr>
      </w:pPr>
      <w:r w:rsidRPr="001F26C1">
        <w:t>Document Tracking</w:t>
      </w:r>
    </w:p>
    <w:p w14:paraId="06D74694" w14:textId="77777777" w:rsidR="001F26C1" w:rsidRDefault="001F26C1" w:rsidP="009C157A">
      <w:pPr>
        <w:pStyle w:val="ListParagraph"/>
        <w:numPr>
          <w:ilvl w:val="1"/>
          <w:numId w:val="5"/>
        </w:numPr>
      </w:pPr>
      <w:r w:rsidRPr="001F26C1">
        <w:t>Asset Lifecycle &amp; Maintenance (if received item is equipment)</w:t>
      </w:r>
    </w:p>
    <w:p w14:paraId="0E8DC875" w14:textId="77777777" w:rsidR="001F26C1" w:rsidRDefault="001F26C1" w:rsidP="001F26C1">
      <w:pPr>
        <w:pStyle w:val="ListParagraph"/>
      </w:pPr>
    </w:p>
    <w:p w14:paraId="44516133" w14:textId="77777777" w:rsidR="001F26C1" w:rsidRDefault="001F26C1" w:rsidP="001F26C1">
      <w:pPr>
        <w:pStyle w:val="ListParagraph"/>
      </w:pPr>
    </w:p>
    <w:p w14:paraId="147ACE8C" w14:textId="77777777" w:rsidR="001F26C1" w:rsidRDefault="001F26C1" w:rsidP="001F26C1">
      <w:pPr>
        <w:pStyle w:val="ListParagraph"/>
      </w:pPr>
    </w:p>
    <w:p w14:paraId="26903B53" w14:textId="77777777" w:rsidR="001F26C1" w:rsidRPr="001F26C1" w:rsidRDefault="001F26C1" w:rsidP="001F26C1">
      <w:pPr>
        <w:pStyle w:val="ListParagraph"/>
      </w:pPr>
    </w:p>
    <w:p w14:paraId="7F504C85" w14:textId="26CA100F" w:rsidR="001F26C1" w:rsidRDefault="001F26C1" w:rsidP="009C157A">
      <w:pPr>
        <w:pStyle w:val="ListParagraph"/>
        <w:numPr>
          <w:ilvl w:val="0"/>
          <w:numId w:val="1"/>
        </w:numPr>
        <w:rPr>
          <w:b/>
          <w:bCs/>
        </w:rPr>
      </w:pPr>
      <w:r w:rsidRPr="001F26C1">
        <w:rPr>
          <w:b/>
          <w:bCs/>
        </w:rPr>
        <w:lastRenderedPageBreak/>
        <w:t>Invoices</w:t>
      </w:r>
    </w:p>
    <w:p w14:paraId="752F0BB3" w14:textId="77777777" w:rsidR="001F26C1" w:rsidRPr="001F26C1" w:rsidRDefault="001F26C1" w:rsidP="001F26C1">
      <w:pPr>
        <w:pStyle w:val="ListParagraph"/>
        <w:rPr>
          <w:b/>
          <w:bCs/>
        </w:rPr>
      </w:pPr>
      <w:r w:rsidRPr="001F26C1">
        <w:rPr>
          <w:b/>
          <w:bCs/>
        </w:rPr>
        <w:t>Content and Actions:</w:t>
      </w:r>
    </w:p>
    <w:p w14:paraId="28E0C0FF" w14:textId="77777777" w:rsidR="001F26C1" w:rsidRPr="001F26C1" w:rsidRDefault="001F26C1" w:rsidP="001F26C1">
      <w:pPr>
        <w:pStyle w:val="ListParagraph"/>
      </w:pPr>
      <w:r w:rsidRPr="001F26C1">
        <w:t>Vendor uploads invoice referencing PO.</w:t>
      </w:r>
    </w:p>
    <w:p w14:paraId="5158D0ED" w14:textId="77777777" w:rsidR="001F26C1" w:rsidRPr="001F26C1" w:rsidRDefault="001F26C1" w:rsidP="001F26C1">
      <w:pPr>
        <w:pStyle w:val="ListParagraph"/>
      </w:pPr>
      <w:r w:rsidRPr="001F26C1">
        <w:t>System validates amounts, quantities, and delivery details.</w:t>
      </w:r>
    </w:p>
    <w:p w14:paraId="5753E937" w14:textId="77777777" w:rsidR="001F26C1" w:rsidRPr="001F26C1" w:rsidRDefault="001F26C1" w:rsidP="001F26C1">
      <w:pPr>
        <w:pStyle w:val="ListParagraph"/>
      </w:pPr>
      <w:r w:rsidRPr="001F26C1">
        <w:t>If MATCHED:</w:t>
      </w:r>
    </w:p>
    <w:p w14:paraId="4926CA02" w14:textId="77777777" w:rsidR="001F26C1" w:rsidRPr="001F26C1" w:rsidRDefault="001F26C1" w:rsidP="009C157A">
      <w:pPr>
        <w:pStyle w:val="ListParagraph"/>
        <w:numPr>
          <w:ilvl w:val="1"/>
          <w:numId w:val="6"/>
        </w:numPr>
      </w:pPr>
      <w:r w:rsidRPr="001F26C1">
        <w:t>Forward to Finance for payment.</w:t>
      </w:r>
    </w:p>
    <w:p w14:paraId="70207F32" w14:textId="77777777" w:rsidR="001F26C1" w:rsidRPr="001F26C1" w:rsidRDefault="001F26C1" w:rsidP="009C157A">
      <w:pPr>
        <w:pStyle w:val="ListParagraph"/>
        <w:numPr>
          <w:ilvl w:val="1"/>
          <w:numId w:val="6"/>
        </w:numPr>
      </w:pPr>
      <w:r w:rsidRPr="001F26C1">
        <w:t>Stored in Document Tracking for auditing.</w:t>
      </w:r>
    </w:p>
    <w:p w14:paraId="29BCA484" w14:textId="77777777" w:rsidR="001F26C1" w:rsidRPr="001F26C1" w:rsidRDefault="001F26C1" w:rsidP="001F26C1">
      <w:pPr>
        <w:pStyle w:val="ListParagraph"/>
      </w:pPr>
      <w:r w:rsidRPr="001F26C1">
        <w:t>If MISMATCH:</w:t>
      </w:r>
    </w:p>
    <w:p w14:paraId="45001F77" w14:textId="77777777" w:rsidR="001F26C1" w:rsidRPr="001F26C1" w:rsidRDefault="001F26C1" w:rsidP="009C157A">
      <w:pPr>
        <w:pStyle w:val="ListParagraph"/>
        <w:numPr>
          <w:ilvl w:val="1"/>
          <w:numId w:val="6"/>
        </w:numPr>
      </w:pPr>
      <w:r w:rsidRPr="001F26C1">
        <w:t>Alerts Admin and Procurement team.</w:t>
      </w:r>
    </w:p>
    <w:p w14:paraId="2BFA6AF9" w14:textId="77777777" w:rsidR="00147BBD" w:rsidRDefault="00147BBD" w:rsidP="00147BBD">
      <w:pPr>
        <w:pStyle w:val="ListParagraph"/>
      </w:pPr>
    </w:p>
    <w:p w14:paraId="269F0249" w14:textId="77777777" w:rsidR="00147BBD" w:rsidRPr="00147BBD" w:rsidRDefault="00147BBD" w:rsidP="00147BBD">
      <w:pPr>
        <w:pStyle w:val="ListParagraph"/>
        <w:rPr>
          <w:b/>
          <w:bCs/>
        </w:rPr>
      </w:pPr>
      <w:r w:rsidRPr="00147BBD">
        <w:rPr>
          <w:b/>
          <w:bCs/>
        </w:rPr>
        <w:t>Vendor Portal with Bidding — Process Flow &amp; Integration</w:t>
      </w:r>
    </w:p>
    <w:p w14:paraId="3D2781A9" w14:textId="77777777" w:rsidR="00147BBD" w:rsidRPr="00147BBD" w:rsidRDefault="00147BBD" w:rsidP="00147BBD">
      <w:pPr>
        <w:pStyle w:val="ListParagraph"/>
        <w:rPr>
          <w:b/>
          <w:bCs/>
        </w:rPr>
      </w:pPr>
      <w:r w:rsidRPr="00147BBD">
        <w:rPr>
          <w:b/>
          <w:bCs/>
        </w:rPr>
        <w:t>1. Vendor Registration</w:t>
      </w:r>
    </w:p>
    <w:p w14:paraId="2FA613C0" w14:textId="77777777" w:rsidR="00147BBD" w:rsidRPr="00147BBD" w:rsidRDefault="00147BBD" w:rsidP="00147BBD">
      <w:pPr>
        <w:pStyle w:val="ListParagraph"/>
        <w:rPr>
          <w:b/>
          <w:bCs/>
        </w:rPr>
      </w:pPr>
    </w:p>
    <w:p w14:paraId="1150810C" w14:textId="77777777" w:rsidR="00147BBD" w:rsidRPr="00147BBD" w:rsidRDefault="00147BBD" w:rsidP="00147BBD">
      <w:pPr>
        <w:pStyle w:val="ListParagraph"/>
      </w:pPr>
      <w:r w:rsidRPr="00147BBD">
        <w:t>Vendor fills out registration form (company, permits, bank info, certifications, past clients).</w:t>
      </w:r>
    </w:p>
    <w:p w14:paraId="58736A19" w14:textId="77777777" w:rsidR="00147BBD" w:rsidRPr="00147BBD" w:rsidRDefault="00147BBD" w:rsidP="00147BBD">
      <w:pPr>
        <w:pStyle w:val="ListParagraph"/>
      </w:pPr>
    </w:p>
    <w:p w14:paraId="5EBA1886" w14:textId="77777777" w:rsidR="00147BBD" w:rsidRPr="00147BBD" w:rsidRDefault="00147BBD" w:rsidP="00147BBD">
      <w:pPr>
        <w:pStyle w:val="ListParagraph"/>
      </w:pPr>
      <w:r w:rsidRPr="00147BBD">
        <w:t>Application is saved as Pending in the system.</w:t>
      </w:r>
    </w:p>
    <w:p w14:paraId="244BA58C" w14:textId="77777777" w:rsidR="00147BBD" w:rsidRPr="00147BBD" w:rsidRDefault="00147BBD" w:rsidP="00147BBD">
      <w:pPr>
        <w:pStyle w:val="ListParagraph"/>
      </w:pPr>
    </w:p>
    <w:p w14:paraId="051AAFAC" w14:textId="77777777" w:rsidR="00147BBD" w:rsidRPr="00147BBD" w:rsidRDefault="00147BBD" w:rsidP="00147BBD">
      <w:pPr>
        <w:pStyle w:val="ListParagraph"/>
      </w:pPr>
      <w:r w:rsidRPr="00147BBD">
        <w:t>Admin reviews → Approve / Reject / Archive.</w:t>
      </w:r>
    </w:p>
    <w:p w14:paraId="6BD21BB8" w14:textId="77777777" w:rsidR="00147BBD" w:rsidRPr="00147BBD" w:rsidRDefault="00147BBD" w:rsidP="00147BBD">
      <w:pPr>
        <w:pStyle w:val="ListParagraph"/>
      </w:pPr>
    </w:p>
    <w:p w14:paraId="767E518F" w14:textId="77777777" w:rsidR="00147BBD" w:rsidRPr="00147BBD" w:rsidRDefault="00147BBD" w:rsidP="00147BBD">
      <w:pPr>
        <w:pStyle w:val="ListParagraph"/>
      </w:pPr>
      <w:r w:rsidRPr="00147BBD">
        <w:t>Integration Point:</w:t>
      </w:r>
    </w:p>
    <w:p w14:paraId="670BD48E" w14:textId="77777777" w:rsidR="00147BBD" w:rsidRPr="00147BBD" w:rsidRDefault="00147BBD" w:rsidP="00147BBD">
      <w:pPr>
        <w:pStyle w:val="ListParagraph"/>
      </w:pPr>
      <w:r w:rsidRPr="00147BBD">
        <w:t>Only approved vendors can join bidding.</w:t>
      </w:r>
    </w:p>
    <w:p w14:paraId="4BE6444C" w14:textId="77777777" w:rsidR="00147BBD" w:rsidRPr="00147BBD" w:rsidRDefault="00147BBD" w:rsidP="00147BBD">
      <w:pPr>
        <w:pStyle w:val="ListParagraph"/>
        <w:rPr>
          <w:b/>
          <w:bCs/>
        </w:rPr>
      </w:pPr>
    </w:p>
    <w:p w14:paraId="5BD6E2FC" w14:textId="77777777" w:rsidR="00147BBD" w:rsidRPr="00147BBD" w:rsidRDefault="00147BBD" w:rsidP="00147BBD">
      <w:pPr>
        <w:pStyle w:val="ListParagraph"/>
        <w:rPr>
          <w:b/>
          <w:bCs/>
        </w:rPr>
      </w:pPr>
      <w:r w:rsidRPr="00147BBD">
        <w:rPr>
          <w:b/>
          <w:bCs/>
        </w:rPr>
        <w:t>2. Tender Creation (Admin)</w:t>
      </w:r>
    </w:p>
    <w:p w14:paraId="5DCED368" w14:textId="77777777" w:rsidR="00147BBD" w:rsidRPr="00147BBD" w:rsidRDefault="00147BBD" w:rsidP="00147BBD">
      <w:pPr>
        <w:pStyle w:val="ListParagraph"/>
        <w:rPr>
          <w:b/>
          <w:bCs/>
        </w:rPr>
      </w:pPr>
    </w:p>
    <w:p w14:paraId="62913244" w14:textId="77777777" w:rsidR="00147BBD" w:rsidRPr="00147BBD" w:rsidRDefault="00147BBD" w:rsidP="00147BBD">
      <w:pPr>
        <w:pStyle w:val="ListParagraph"/>
      </w:pPr>
      <w:r w:rsidRPr="00147BBD">
        <w:t>Admin creates a tender notice (like a PO draft without fixed pricing).</w:t>
      </w:r>
    </w:p>
    <w:p w14:paraId="774253B6" w14:textId="77777777" w:rsidR="00147BBD" w:rsidRPr="00147BBD" w:rsidRDefault="00147BBD" w:rsidP="00147BBD">
      <w:pPr>
        <w:pStyle w:val="ListParagraph"/>
      </w:pPr>
    </w:p>
    <w:p w14:paraId="4692545E" w14:textId="77777777" w:rsidR="00147BBD" w:rsidRPr="00147BBD" w:rsidRDefault="00147BBD" w:rsidP="00147BBD">
      <w:pPr>
        <w:pStyle w:val="ListParagraph"/>
      </w:pPr>
      <w:r w:rsidRPr="00147BBD">
        <w:t>Tender details: Item/Service description, quantity, requirements, submission deadline.</w:t>
      </w:r>
    </w:p>
    <w:p w14:paraId="76BB7FAC" w14:textId="77777777" w:rsidR="00147BBD" w:rsidRPr="00147BBD" w:rsidRDefault="00147BBD" w:rsidP="00147BBD">
      <w:pPr>
        <w:pStyle w:val="ListParagraph"/>
      </w:pPr>
    </w:p>
    <w:p w14:paraId="121DEE69" w14:textId="77777777" w:rsidR="00147BBD" w:rsidRPr="00147BBD" w:rsidRDefault="00147BBD" w:rsidP="00147BBD">
      <w:pPr>
        <w:pStyle w:val="ListParagraph"/>
      </w:pPr>
      <w:r w:rsidRPr="00147BBD">
        <w:t>Tender is visible to all approved vendors in the Bidding tab.</w:t>
      </w:r>
    </w:p>
    <w:p w14:paraId="214FEE9D" w14:textId="77777777" w:rsidR="00147BBD" w:rsidRPr="00147BBD" w:rsidRDefault="00147BBD" w:rsidP="00147BBD">
      <w:pPr>
        <w:pStyle w:val="ListParagraph"/>
      </w:pPr>
    </w:p>
    <w:p w14:paraId="1281C6EB" w14:textId="77777777" w:rsidR="00147BBD" w:rsidRPr="00147BBD" w:rsidRDefault="00147BBD" w:rsidP="00147BBD">
      <w:pPr>
        <w:pStyle w:val="ListParagraph"/>
      </w:pPr>
      <w:r w:rsidRPr="00147BBD">
        <w:t>Integration Point:</w:t>
      </w:r>
    </w:p>
    <w:p w14:paraId="17B8DC99" w14:textId="77777777" w:rsidR="00147BBD" w:rsidRPr="00147BBD" w:rsidRDefault="00147BBD" w:rsidP="00147BBD">
      <w:pPr>
        <w:pStyle w:val="ListParagraph"/>
      </w:pPr>
      <w:r w:rsidRPr="00147BBD">
        <w:t>This is stored similar to POs, but marked as Open for Bids.</w:t>
      </w:r>
    </w:p>
    <w:p w14:paraId="29F3880A" w14:textId="77777777" w:rsidR="00147BBD" w:rsidRPr="00147BBD" w:rsidRDefault="00147BBD" w:rsidP="00147BBD">
      <w:pPr>
        <w:pStyle w:val="ListParagraph"/>
        <w:rPr>
          <w:b/>
          <w:bCs/>
        </w:rPr>
      </w:pPr>
    </w:p>
    <w:p w14:paraId="7EB6B2C8" w14:textId="77777777" w:rsidR="00147BBD" w:rsidRPr="00147BBD" w:rsidRDefault="00147BBD" w:rsidP="00147BBD">
      <w:pPr>
        <w:pStyle w:val="ListParagraph"/>
        <w:rPr>
          <w:b/>
          <w:bCs/>
        </w:rPr>
      </w:pPr>
      <w:r w:rsidRPr="00147BBD">
        <w:rPr>
          <w:b/>
          <w:bCs/>
        </w:rPr>
        <w:t>3. Bid Submission (Vendor)</w:t>
      </w:r>
    </w:p>
    <w:p w14:paraId="41F5A9FA" w14:textId="77777777" w:rsidR="00147BBD" w:rsidRPr="00147BBD" w:rsidRDefault="00147BBD" w:rsidP="00147BBD">
      <w:pPr>
        <w:pStyle w:val="ListParagraph"/>
        <w:rPr>
          <w:b/>
          <w:bCs/>
        </w:rPr>
      </w:pPr>
    </w:p>
    <w:p w14:paraId="0886B776" w14:textId="77777777" w:rsidR="00147BBD" w:rsidRPr="00147BBD" w:rsidRDefault="00147BBD" w:rsidP="00147BBD">
      <w:pPr>
        <w:pStyle w:val="ListParagraph"/>
      </w:pPr>
      <w:r w:rsidRPr="00147BBD">
        <w:t>Vendor logs in, goes to Bidding → Submit Bid.</w:t>
      </w:r>
    </w:p>
    <w:p w14:paraId="3338E2F7" w14:textId="77777777" w:rsidR="00147BBD" w:rsidRPr="00147BBD" w:rsidRDefault="00147BBD" w:rsidP="00147BBD">
      <w:pPr>
        <w:pStyle w:val="ListParagraph"/>
      </w:pPr>
    </w:p>
    <w:p w14:paraId="2867E0F1" w14:textId="77777777" w:rsidR="00147BBD" w:rsidRPr="00147BBD" w:rsidRDefault="00147BBD" w:rsidP="00147BBD">
      <w:pPr>
        <w:pStyle w:val="ListParagraph"/>
      </w:pPr>
      <w:r w:rsidRPr="00147BBD">
        <w:lastRenderedPageBreak/>
        <w:t>Vendor selects an open tender / PO and submits:</w:t>
      </w:r>
    </w:p>
    <w:p w14:paraId="342D54C5" w14:textId="77777777" w:rsidR="00147BBD" w:rsidRPr="00147BBD" w:rsidRDefault="00147BBD" w:rsidP="00147BBD">
      <w:pPr>
        <w:pStyle w:val="ListParagraph"/>
      </w:pPr>
    </w:p>
    <w:p w14:paraId="4A19CD87" w14:textId="77777777" w:rsidR="00147BBD" w:rsidRPr="00147BBD" w:rsidRDefault="00147BBD" w:rsidP="00147BBD">
      <w:pPr>
        <w:pStyle w:val="ListParagraph"/>
      </w:pPr>
      <w:r w:rsidRPr="00147BBD">
        <w:t>Bid Amount</w:t>
      </w:r>
    </w:p>
    <w:p w14:paraId="5AEE8437" w14:textId="77777777" w:rsidR="00147BBD" w:rsidRPr="00147BBD" w:rsidRDefault="00147BBD" w:rsidP="00147BBD">
      <w:pPr>
        <w:pStyle w:val="ListParagraph"/>
      </w:pPr>
    </w:p>
    <w:p w14:paraId="0B531976" w14:textId="77777777" w:rsidR="00147BBD" w:rsidRPr="00147BBD" w:rsidRDefault="00147BBD" w:rsidP="00147BBD">
      <w:pPr>
        <w:pStyle w:val="ListParagraph"/>
      </w:pPr>
      <w:r w:rsidRPr="00147BBD">
        <w:t>Notes/Terms (e.g., delivery time, payment terms)</w:t>
      </w:r>
    </w:p>
    <w:p w14:paraId="0E04716D" w14:textId="77777777" w:rsidR="00147BBD" w:rsidRPr="00147BBD" w:rsidRDefault="00147BBD" w:rsidP="00147BBD">
      <w:pPr>
        <w:pStyle w:val="ListParagraph"/>
      </w:pPr>
    </w:p>
    <w:p w14:paraId="5B8026DB" w14:textId="77777777" w:rsidR="00147BBD" w:rsidRPr="00147BBD" w:rsidRDefault="00147BBD" w:rsidP="00147BBD">
      <w:pPr>
        <w:pStyle w:val="ListParagraph"/>
      </w:pPr>
      <w:r w:rsidRPr="00147BBD">
        <w:t>System records the bid with status = Submitted.</w:t>
      </w:r>
    </w:p>
    <w:p w14:paraId="5E5F8B9B" w14:textId="77777777" w:rsidR="00147BBD" w:rsidRPr="00147BBD" w:rsidRDefault="00147BBD" w:rsidP="00147BBD">
      <w:pPr>
        <w:pStyle w:val="ListParagraph"/>
      </w:pPr>
    </w:p>
    <w:p w14:paraId="127B904E" w14:textId="77777777" w:rsidR="00147BBD" w:rsidRPr="00147BBD" w:rsidRDefault="00147BBD" w:rsidP="00147BBD">
      <w:pPr>
        <w:pStyle w:val="ListParagraph"/>
      </w:pPr>
      <w:r w:rsidRPr="00147BBD">
        <w:t>Integration Point:</w:t>
      </w:r>
    </w:p>
    <w:p w14:paraId="295BAF65" w14:textId="77777777" w:rsidR="00147BBD" w:rsidRPr="00147BBD" w:rsidRDefault="00147BBD" w:rsidP="00147BBD">
      <w:pPr>
        <w:pStyle w:val="ListParagraph"/>
      </w:pPr>
      <w:r w:rsidRPr="00147BBD">
        <w:t>Bids are linked to both the Tender and the Vendor ID.</w:t>
      </w:r>
    </w:p>
    <w:p w14:paraId="3D646BDD" w14:textId="77777777" w:rsidR="00147BBD" w:rsidRPr="00147BBD" w:rsidRDefault="00147BBD" w:rsidP="00147BBD">
      <w:pPr>
        <w:pStyle w:val="ListParagraph"/>
        <w:rPr>
          <w:b/>
          <w:bCs/>
        </w:rPr>
      </w:pPr>
    </w:p>
    <w:p w14:paraId="508AE3A3" w14:textId="77777777" w:rsidR="00147BBD" w:rsidRPr="00147BBD" w:rsidRDefault="00147BBD" w:rsidP="00147BBD">
      <w:pPr>
        <w:pStyle w:val="ListParagraph"/>
        <w:rPr>
          <w:b/>
          <w:bCs/>
        </w:rPr>
      </w:pPr>
      <w:r w:rsidRPr="00147BBD">
        <w:rPr>
          <w:b/>
          <w:bCs/>
        </w:rPr>
        <w:t>4. Bid Review (Admin)</w:t>
      </w:r>
    </w:p>
    <w:p w14:paraId="7B4BC2B2" w14:textId="77777777" w:rsidR="00147BBD" w:rsidRPr="00147BBD" w:rsidRDefault="00147BBD" w:rsidP="00147BBD">
      <w:pPr>
        <w:pStyle w:val="ListParagraph"/>
        <w:rPr>
          <w:b/>
          <w:bCs/>
        </w:rPr>
      </w:pPr>
    </w:p>
    <w:p w14:paraId="247928BE" w14:textId="77777777" w:rsidR="00147BBD" w:rsidRPr="00147BBD" w:rsidRDefault="00147BBD" w:rsidP="00147BBD">
      <w:pPr>
        <w:pStyle w:val="ListParagraph"/>
      </w:pPr>
      <w:r w:rsidRPr="00147BBD">
        <w:t>Admin checks All Bids under the Bidding → Admin List.</w:t>
      </w:r>
    </w:p>
    <w:p w14:paraId="571CC116" w14:textId="77777777" w:rsidR="00147BBD" w:rsidRPr="00147BBD" w:rsidRDefault="00147BBD" w:rsidP="00147BBD">
      <w:pPr>
        <w:pStyle w:val="ListParagraph"/>
      </w:pPr>
    </w:p>
    <w:p w14:paraId="05284E73" w14:textId="77777777" w:rsidR="00147BBD" w:rsidRPr="00147BBD" w:rsidRDefault="00147BBD" w:rsidP="00147BBD">
      <w:pPr>
        <w:pStyle w:val="ListParagraph"/>
      </w:pPr>
      <w:r w:rsidRPr="00147BBD">
        <w:t>For each tender:</w:t>
      </w:r>
    </w:p>
    <w:p w14:paraId="76564301" w14:textId="77777777" w:rsidR="00147BBD" w:rsidRPr="00147BBD" w:rsidRDefault="00147BBD" w:rsidP="00147BBD">
      <w:pPr>
        <w:pStyle w:val="ListParagraph"/>
      </w:pPr>
    </w:p>
    <w:p w14:paraId="6655642A" w14:textId="77777777" w:rsidR="00147BBD" w:rsidRPr="00147BBD" w:rsidRDefault="00147BBD" w:rsidP="00147BBD">
      <w:pPr>
        <w:pStyle w:val="ListParagraph"/>
      </w:pPr>
      <w:r w:rsidRPr="00147BBD">
        <w:t>See all submitted bids (vendor, amount, notes, status).</w:t>
      </w:r>
    </w:p>
    <w:p w14:paraId="74F08130" w14:textId="77777777" w:rsidR="00147BBD" w:rsidRPr="00147BBD" w:rsidRDefault="00147BBD" w:rsidP="00147BBD">
      <w:pPr>
        <w:pStyle w:val="ListParagraph"/>
      </w:pPr>
    </w:p>
    <w:p w14:paraId="4998F7C9" w14:textId="77777777" w:rsidR="00147BBD" w:rsidRPr="00147BBD" w:rsidRDefault="00147BBD" w:rsidP="00147BBD">
      <w:pPr>
        <w:pStyle w:val="ListParagraph"/>
      </w:pPr>
      <w:r w:rsidRPr="00147BBD">
        <w:t>Compare bids side by side.</w:t>
      </w:r>
    </w:p>
    <w:p w14:paraId="0C66C2D9" w14:textId="77777777" w:rsidR="00147BBD" w:rsidRPr="00147BBD" w:rsidRDefault="00147BBD" w:rsidP="00147BBD">
      <w:pPr>
        <w:pStyle w:val="ListParagraph"/>
      </w:pPr>
    </w:p>
    <w:p w14:paraId="5D4DB6BA" w14:textId="77777777" w:rsidR="00147BBD" w:rsidRPr="00147BBD" w:rsidRDefault="00147BBD" w:rsidP="00147BBD">
      <w:pPr>
        <w:pStyle w:val="ListParagraph"/>
      </w:pPr>
      <w:r w:rsidRPr="00147BBD">
        <w:t>Admin can:</w:t>
      </w:r>
    </w:p>
    <w:p w14:paraId="0967EABF" w14:textId="77777777" w:rsidR="00147BBD" w:rsidRPr="00147BBD" w:rsidRDefault="00147BBD" w:rsidP="00147BBD">
      <w:pPr>
        <w:pStyle w:val="ListParagraph"/>
      </w:pPr>
    </w:p>
    <w:p w14:paraId="72A54773" w14:textId="77777777" w:rsidR="00147BBD" w:rsidRPr="00147BBD" w:rsidRDefault="00147BBD" w:rsidP="00147BBD">
      <w:pPr>
        <w:pStyle w:val="ListParagraph"/>
      </w:pPr>
      <w:r w:rsidRPr="00147BBD">
        <w:t>Award Bid → marks as Awarded.</w:t>
      </w:r>
    </w:p>
    <w:p w14:paraId="49B2EB1B" w14:textId="77777777" w:rsidR="00147BBD" w:rsidRPr="00147BBD" w:rsidRDefault="00147BBD" w:rsidP="00147BBD">
      <w:pPr>
        <w:pStyle w:val="ListParagraph"/>
      </w:pPr>
    </w:p>
    <w:p w14:paraId="6FF24D09" w14:textId="77777777" w:rsidR="00147BBD" w:rsidRPr="00147BBD" w:rsidRDefault="00147BBD" w:rsidP="00147BBD">
      <w:pPr>
        <w:pStyle w:val="ListParagraph"/>
      </w:pPr>
      <w:r w:rsidRPr="00147BBD">
        <w:t>Reject Bid → marks as Rejected.</w:t>
      </w:r>
    </w:p>
    <w:p w14:paraId="3D82577E" w14:textId="77777777" w:rsidR="00147BBD" w:rsidRPr="00147BBD" w:rsidRDefault="00147BBD" w:rsidP="00147BBD">
      <w:pPr>
        <w:pStyle w:val="ListParagraph"/>
      </w:pPr>
    </w:p>
    <w:p w14:paraId="4C63551D" w14:textId="77777777" w:rsidR="00147BBD" w:rsidRPr="00147BBD" w:rsidRDefault="00147BBD" w:rsidP="00147BBD">
      <w:pPr>
        <w:pStyle w:val="ListParagraph"/>
      </w:pPr>
      <w:r w:rsidRPr="00147BBD">
        <w:t>Integration Point:</w:t>
      </w:r>
    </w:p>
    <w:p w14:paraId="19C5194C" w14:textId="77777777" w:rsidR="00147BBD" w:rsidRPr="00147BBD" w:rsidRDefault="00147BBD" w:rsidP="00147BBD">
      <w:pPr>
        <w:pStyle w:val="ListParagraph"/>
      </w:pPr>
      <w:r w:rsidRPr="00147BBD">
        <w:t>When a bid is Awarded, the system:</w:t>
      </w:r>
    </w:p>
    <w:p w14:paraId="39683155" w14:textId="77777777" w:rsidR="00147BBD" w:rsidRPr="00147BBD" w:rsidRDefault="00147BBD" w:rsidP="00147BBD">
      <w:pPr>
        <w:pStyle w:val="ListParagraph"/>
      </w:pPr>
    </w:p>
    <w:p w14:paraId="6D39509C" w14:textId="77777777" w:rsidR="00147BBD" w:rsidRPr="00147BBD" w:rsidRDefault="00147BBD" w:rsidP="00147BBD">
      <w:pPr>
        <w:pStyle w:val="ListParagraph"/>
      </w:pPr>
      <w:r w:rsidRPr="00147BBD">
        <w:t>Automatically generates a Purchase Order (PO) using the winning bid amount.</w:t>
      </w:r>
    </w:p>
    <w:p w14:paraId="4AD65C7E" w14:textId="77777777" w:rsidR="00147BBD" w:rsidRPr="00147BBD" w:rsidRDefault="00147BBD" w:rsidP="00147BBD">
      <w:pPr>
        <w:pStyle w:val="ListParagraph"/>
      </w:pPr>
    </w:p>
    <w:p w14:paraId="1CA7364D" w14:textId="77777777" w:rsidR="00147BBD" w:rsidRPr="00147BBD" w:rsidRDefault="00147BBD" w:rsidP="00147BBD">
      <w:pPr>
        <w:pStyle w:val="ListParagraph"/>
      </w:pPr>
      <w:r w:rsidRPr="00147BBD">
        <w:t>Links PO to the winning vendor.</w:t>
      </w:r>
    </w:p>
    <w:p w14:paraId="55DAEA5C" w14:textId="77777777" w:rsidR="00147BBD" w:rsidRPr="00147BBD" w:rsidRDefault="00147BBD" w:rsidP="00147BBD">
      <w:pPr>
        <w:pStyle w:val="ListParagraph"/>
      </w:pPr>
    </w:p>
    <w:p w14:paraId="4A5DA2B7" w14:textId="77777777" w:rsidR="00147BBD" w:rsidRPr="00147BBD" w:rsidRDefault="00147BBD" w:rsidP="00147BBD">
      <w:pPr>
        <w:pStyle w:val="ListParagraph"/>
      </w:pPr>
      <w:r w:rsidRPr="00147BBD">
        <w:t>Updates tender status to Closed.</w:t>
      </w:r>
    </w:p>
    <w:p w14:paraId="0538116A" w14:textId="77777777" w:rsidR="00147BBD" w:rsidRPr="00147BBD" w:rsidRDefault="00147BBD" w:rsidP="00147BBD">
      <w:pPr>
        <w:pStyle w:val="ListParagraph"/>
      </w:pPr>
    </w:p>
    <w:p w14:paraId="5300B532" w14:textId="77777777" w:rsidR="00147BBD" w:rsidRPr="00147BBD" w:rsidRDefault="00147BBD" w:rsidP="00147BBD">
      <w:pPr>
        <w:pStyle w:val="ListParagraph"/>
        <w:rPr>
          <w:b/>
          <w:bCs/>
        </w:rPr>
      </w:pPr>
      <w:r w:rsidRPr="00147BBD">
        <w:rPr>
          <w:b/>
          <w:bCs/>
        </w:rPr>
        <w:t>5. Purchase Order (PO)</w:t>
      </w:r>
    </w:p>
    <w:p w14:paraId="5D342703" w14:textId="77777777" w:rsidR="00147BBD" w:rsidRPr="00147BBD" w:rsidRDefault="00147BBD" w:rsidP="00147BBD">
      <w:pPr>
        <w:pStyle w:val="ListParagraph"/>
        <w:rPr>
          <w:b/>
          <w:bCs/>
        </w:rPr>
      </w:pPr>
    </w:p>
    <w:p w14:paraId="34C994DA" w14:textId="77777777" w:rsidR="00147BBD" w:rsidRPr="00147BBD" w:rsidRDefault="00147BBD" w:rsidP="00147BBD">
      <w:pPr>
        <w:pStyle w:val="ListParagraph"/>
      </w:pPr>
      <w:r w:rsidRPr="00147BBD">
        <w:lastRenderedPageBreak/>
        <w:t>Generated from the Awarded Bid.</w:t>
      </w:r>
    </w:p>
    <w:p w14:paraId="34604537" w14:textId="77777777" w:rsidR="00147BBD" w:rsidRPr="00147BBD" w:rsidRDefault="00147BBD" w:rsidP="00147BBD">
      <w:pPr>
        <w:pStyle w:val="ListParagraph"/>
      </w:pPr>
    </w:p>
    <w:p w14:paraId="6C4C1689" w14:textId="77777777" w:rsidR="00147BBD" w:rsidRPr="00147BBD" w:rsidRDefault="00147BBD" w:rsidP="00147BBD">
      <w:pPr>
        <w:pStyle w:val="ListParagraph"/>
      </w:pPr>
      <w:r w:rsidRPr="00147BBD">
        <w:t>Includes tender details + vendor + awarded price.</w:t>
      </w:r>
    </w:p>
    <w:p w14:paraId="3E097184" w14:textId="77777777" w:rsidR="00147BBD" w:rsidRPr="00147BBD" w:rsidRDefault="00147BBD" w:rsidP="00147BBD">
      <w:pPr>
        <w:pStyle w:val="ListParagraph"/>
      </w:pPr>
    </w:p>
    <w:p w14:paraId="0B54B697" w14:textId="77777777" w:rsidR="00147BBD" w:rsidRPr="00147BBD" w:rsidRDefault="00147BBD" w:rsidP="00147BBD">
      <w:pPr>
        <w:pStyle w:val="ListParagraph"/>
      </w:pPr>
      <w:r w:rsidRPr="00147BBD">
        <w:t>Status = Issued.</w:t>
      </w:r>
    </w:p>
    <w:p w14:paraId="4BED65F8" w14:textId="77777777" w:rsidR="00147BBD" w:rsidRPr="00147BBD" w:rsidRDefault="00147BBD" w:rsidP="00147BBD">
      <w:pPr>
        <w:pStyle w:val="ListParagraph"/>
      </w:pPr>
    </w:p>
    <w:p w14:paraId="6D6DADE3" w14:textId="77777777" w:rsidR="00147BBD" w:rsidRPr="00147BBD" w:rsidRDefault="00147BBD" w:rsidP="00147BBD">
      <w:pPr>
        <w:pStyle w:val="ListParagraph"/>
      </w:pPr>
      <w:r w:rsidRPr="00147BBD">
        <w:t>Integration Point:</w:t>
      </w:r>
    </w:p>
    <w:p w14:paraId="23B4D2A8" w14:textId="77777777" w:rsidR="00147BBD" w:rsidRPr="00147BBD" w:rsidRDefault="00147BBD" w:rsidP="00147BBD">
      <w:pPr>
        <w:pStyle w:val="ListParagraph"/>
      </w:pPr>
      <w:r w:rsidRPr="00147BBD">
        <w:t>From here, the normal 3-way match process continues:</w:t>
      </w:r>
    </w:p>
    <w:p w14:paraId="6B022DCD" w14:textId="77777777" w:rsidR="00147BBD" w:rsidRPr="00147BBD" w:rsidRDefault="00147BBD" w:rsidP="00147BBD">
      <w:pPr>
        <w:pStyle w:val="ListParagraph"/>
      </w:pPr>
    </w:p>
    <w:p w14:paraId="4DA40935" w14:textId="77777777" w:rsidR="00147BBD" w:rsidRPr="00147BBD" w:rsidRDefault="00147BBD" w:rsidP="00147BBD">
      <w:pPr>
        <w:pStyle w:val="ListParagraph"/>
      </w:pPr>
      <w:r w:rsidRPr="00147BBD">
        <w:t>GRN (Goods Receipt Note) → confirms delivery.</w:t>
      </w:r>
    </w:p>
    <w:p w14:paraId="29021A49" w14:textId="77777777" w:rsidR="00147BBD" w:rsidRPr="00147BBD" w:rsidRDefault="00147BBD" w:rsidP="00147BBD">
      <w:pPr>
        <w:pStyle w:val="ListParagraph"/>
      </w:pPr>
    </w:p>
    <w:p w14:paraId="50B728CD" w14:textId="77777777" w:rsidR="00147BBD" w:rsidRPr="00147BBD" w:rsidRDefault="00147BBD" w:rsidP="00147BBD">
      <w:pPr>
        <w:pStyle w:val="ListParagraph"/>
      </w:pPr>
      <w:r w:rsidRPr="00147BBD">
        <w:t>Invoice Upload → vendor uploads invoice.</w:t>
      </w:r>
    </w:p>
    <w:p w14:paraId="1DA528DA" w14:textId="77777777" w:rsidR="00147BBD" w:rsidRPr="00147BBD" w:rsidRDefault="00147BBD" w:rsidP="00147BBD">
      <w:pPr>
        <w:pStyle w:val="ListParagraph"/>
      </w:pPr>
    </w:p>
    <w:p w14:paraId="7859C43B" w14:textId="641CE7A5" w:rsidR="001F26C1" w:rsidRPr="00147BBD" w:rsidRDefault="00147BBD" w:rsidP="00147BBD">
      <w:pPr>
        <w:pStyle w:val="ListParagraph"/>
      </w:pPr>
      <w:r w:rsidRPr="00147BBD">
        <w:t>3-way match → PO vs GRN vs Invoice.</w:t>
      </w:r>
    </w:p>
    <w:sectPr w:rsidR="001F26C1" w:rsidRPr="00147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48F55" w14:textId="77777777" w:rsidR="009C157A" w:rsidRDefault="009C157A" w:rsidP="00FB5606">
      <w:pPr>
        <w:spacing w:after="0" w:line="240" w:lineRule="auto"/>
      </w:pPr>
      <w:r>
        <w:separator/>
      </w:r>
    </w:p>
  </w:endnote>
  <w:endnote w:type="continuationSeparator" w:id="0">
    <w:p w14:paraId="2440DEF8" w14:textId="77777777" w:rsidR="009C157A" w:rsidRDefault="009C157A" w:rsidP="00FB5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49F584" w14:textId="77777777" w:rsidR="009C157A" w:rsidRDefault="009C157A" w:rsidP="00FB5606">
      <w:pPr>
        <w:spacing w:after="0" w:line="240" w:lineRule="auto"/>
      </w:pPr>
      <w:r>
        <w:separator/>
      </w:r>
    </w:p>
  </w:footnote>
  <w:footnote w:type="continuationSeparator" w:id="0">
    <w:p w14:paraId="41BE78D7" w14:textId="77777777" w:rsidR="009C157A" w:rsidRDefault="009C157A" w:rsidP="00FB56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F08B9"/>
    <w:multiLevelType w:val="multilevel"/>
    <w:tmpl w:val="A394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52174"/>
    <w:multiLevelType w:val="multilevel"/>
    <w:tmpl w:val="50E8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C474F"/>
    <w:multiLevelType w:val="multilevel"/>
    <w:tmpl w:val="6AE42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7B55AD"/>
    <w:multiLevelType w:val="multilevel"/>
    <w:tmpl w:val="3E96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E2F74"/>
    <w:multiLevelType w:val="multilevel"/>
    <w:tmpl w:val="4D3E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B235C"/>
    <w:multiLevelType w:val="multilevel"/>
    <w:tmpl w:val="821E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BE"/>
    <w:rsid w:val="000B1830"/>
    <w:rsid w:val="000E075A"/>
    <w:rsid w:val="00101384"/>
    <w:rsid w:val="0012367B"/>
    <w:rsid w:val="0013189E"/>
    <w:rsid w:val="00147BBD"/>
    <w:rsid w:val="001C7E74"/>
    <w:rsid w:val="001F26C1"/>
    <w:rsid w:val="001F31F4"/>
    <w:rsid w:val="002240AE"/>
    <w:rsid w:val="002640F7"/>
    <w:rsid w:val="002B1709"/>
    <w:rsid w:val="002C190A"/>
    <w:rsid w:val="002C4DD7"/>
    <w:rsid w:val="002D70BF"/>
    <w:rsid w:val="002E1C20"/>
    <w:rsid w:val="003328FE"/>
    <w:rsid w:val="0033653A"/>
    <w:rsid w:val="00341739"/>
    <w:rsid w:val="003A7A37"/>
    <w:rsid w:val="003C3890"/>
    <w:rsid w:val="003C5CC9"/>
    <w:rsid w:val="00403AC9"/>
    <w:rsid w:val="0040609C"/>
    <w:rsid w:val="00417A28"/>
    <w:rsid w:val="0045377E"/>
    <w:rsid w:val="00483BE1"/>
    <w:rsid w:val="00517D8F"/>
    <w:rsid w:val="005678C0"/>
    <w:rsid w:val="005C4907"/>
    <w:rsid w:val="005D2273"/>
    <w:rsid w:val="00610514"/>
    <w:rsid w:val="00680C70"/>
    <w:rsid w:val="006875A3"/>
    <w:rsid w:val="00721EBE"/>
    <w:rsid w:val="007D5680"/>
    <w:rsid w:val="00862CEF"/>
    <w:rsid w:val="008C2943"/>
    <w:rsid w:val="008E4111"/>
    <w:rsid w:val="0094733C"/>
    <w:rsid w:val="0098352A"/>
    <w:rsid w:val="00994F8A"/>
    <w:rsid w:val="009C157A"/>
    <w:rsid w:val="00B35801"/>
    <w:rsid w:val="00B7440D"/>
    <w:rsid w:val="00B77180"/>
    <w:rsid w:val="00BA0C26"/>
    <w:rsid w:val="00BC2259"/>
    <w:rsid w:val="00BC6DE6"/>
    <w:rsid w:val="00C466D9"/>
    <w:rsid w:val="00C8626D"/>
    <w:rsid w:val="00CA1F41"/>
    <w:rsid w:val="00CF2142"/>
    <w:rsid w:val="00D60787"/>
    <w:rsid w:val="00D90F97"/>
    <w:rsid w:val="00DC122B"/>
    <w:rsid w:val="00E052CA"/>
    <w:rsid w:val="00E812C2"/>
    <w:rsid w:val="00ED302B"/>
    <w:rsid w:val="00F123AB"/>
    <w:rsid w:val="00F131E8"/>
    <w:rsid w:val="00F46E85"/>
    <w:rsid w:val="00F50AE2"/>
    <w:rsid w:val="00F545A2"/>
    <w:rsid w:val="00FB5606"/>
    <w:rsid w:val="00FE7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75A761"/>
  <w15:chartTrackingRefBased/>
  <w15:docId w15:val="{6DDF0B13-C882-49DE-B40E-E43E11923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E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E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E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E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E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E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E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E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EB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3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98352A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B5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5606"/>
  </w:style>
  <w:style w:type="paragraph" w:styleId="Footer">
    <w:name w:val="footer"/>
    <w:basedOn w:val="Normal"/>
    <w:link w:val="FooterChar"/>
    <w:uiPriority w:val="99"/>
    <w:unhideWhenUsed/>
    <w:rsid w:val="00FB5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5606"/>
  </w:style>
  <w:style w:type="character" w:styleId="Strong">
    <w:name w:val="Strong"/>
    <w:basedOn w:val="DefaultParagraphFont"/>
    <w:uiPriority w:val="22"/>
    <w:qFormat/>
    <w:rsid w:val="00E052CA"/>
    <w:rPr>
      <w:b/>
      <w:bCs/>
    </w:rPr>
  </w:style>
  <w:style w:type="paragraph" w:customStyle="1" w:styleId="ds-markdown-paragraph">
    <w:name w:val="ds-markdown-paragraph"/>
    <w:basedOn w:val="Normal"/>
    <w:rsid w:val="00E81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H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3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800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2260688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56407118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6483214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97914774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  <w:div w:id="10836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16</Pages>
  <Words>2829</Words>
  <Characters>17290</Characters>
  <Application>Microsoft Office Word</Application>
  <DocSecurity>0</DocSecurity>
  <Lines>467</Lines>
  <Paragraphs>295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mendoza</dc:creator>
  <cp:keywords/>
  <dc:description/>
  <cp:lastModifiedBy>USER</cp:lastModifiedBy>
  <cp:revision>2</cp:revision>
  <dcterms:created xsi:type="dcterms:W3CDTF">2025-10-10T11:58:00Z</dcterms:created>
  <dcterms:modified xsi:type="dcterms:W3CDTF">2025-10-10T11:58:00Z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2304022f-4ccd-4ef5-a322-c4dee7351216</vt:lpwstr>
  </property>
</Properties>
</file>