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CDD57A" w14:textId="77777777" w:rsidR="008542CE" w:rsidRDefault="008542CE" w:rsidP="0064613B">
      <w:pPr>
        <w:rPr>
          <w:rFonts w:asciiTheme="minorHAnsi" w:hAnsiTheme="minorHAnsi"/>
          <w:b/>
        </w:rPr>
      </w:pPr>
    </w:p>
    <w:p w14:paraId="438350E2" w14:textId="77777777" w:rsidR="0064613B" w:rsidRDefault="00B20E20" w:rsidP="0064613B">
      <w:pPr>
        <w:rPr>
          <w:rFonts w:asciiTheme="minorHAnsi" w:hAnsiTheme="minorHAnsi"/>
        </w:rPr>
      </w:pPr>
      <w:r w:rsidRPr="004504FF">
        <w:rPr>
          <w:rFonts w:asciiTheme="minorHAnsi" w:hAnsiTheme="minorHAnsi"/>
          <w:b/>
        </w:rPr>
        <w:t>NAME:</w:t>
      </w:r>
      <w:r w:rsidR="004504FF" w:rsidRPr="004504FF">
        <w:rPr>
          <w:rFonts w:asciiTheme="minorHAnsi" w:hAnsiTheme="minorHAnsi"/>
          <w:b/>
        </w:rPr>
        <w:t xml:space="preserve"> </w:t>
      </w:r>
      <w:r w:rsidR="00212ED9">
        <w:rPr>
          <w:rFonts w:asciiTheme="minorHAnsi" w:hAnsiTheme="minorHAnsi"/>
          <w:b/>
        </w:rPr>
        <w:t xml:space="preserve">      Nicholas James Tustison</w:t>
      </w:r>
    </w:p>
    <w:p w14:paraId="1FC2C459" w14:textId="77777777" w:rsidR="00660E63" w:rsidRPr="004504FF" w:rsidRDefault="00660E63" w:rsidP="0064613B">
      <w:pPr>
        <w:rPr>
          <w:rFonts w:asciiTheme="minorHAnsi" w:hAnsiTheme="minorHAnsi"/>
          <w:b/>
        </w:rPr>
      </w:pPr>
    </w:p>
    <w:p w14:paraId="0DF3406F" w14:textId="77777777" w:rsidR="00814375" w:rsidRPr="001C26AA" w:rsidRDefault="00530756" w:rsidP="004504FF">
      <w:pPr>
        <w:ind w:left="1440" w:hanging="1440"/>
        <w:jc w:val="both"/>
        <w:rPr>
          <w:rFonts w:asciiTheme="minorHAnsi" w:hAnsiTheme="minorHAnsi"/>
          <w:sz w:val="22"/>
          <w:szCs w:val="22"/>
        </w:rPr>
      </w:pPr>
      <w:r w:rsidRPr="004504FF">
        <w:rPr>
          <w:rFonts w:asciiTheme="minorHAnsi" w:hAnsiTheme="minorHAnsi"/>
          <w:b/>
          <w:u w:val="single"/>
        </w:rPr>
        <w:t>Purpose:</w:t>
      </w:r>
      <w:r w:rsidRPr="004504FF">
        <w:rPr>
          <w:rFonts w:asciiTheme="minorHAnsi" w:hAnsiTheme="minorHAnsi"/>
          <w:b/>
        </w:rPr>
        <w:tab/>
      </w:r>
      <w:r w:rsidRPr="004504FF">
        <w:rPr>
          <w:rFonts w:asciiTheme="minorHAnsi" w:hAnsiTheme="minorHAnsi"/>
          <w:sz w:val="22"/>
          <w:szCs w:val="22"/>
        </w:rPr>
        <w:t xml:space="preserve">The Annual Faculty </w:t>
      </w:r>
      <w:r w:rsidR="008141B9" w:rsidRPr="004504FF">
        <w:rPr>
          <w:rFonts w:asciiTheme="minorHAnsi" w:hAnsiTheme="minorHAnsi"/>
          <w:sz w:val="22"/>
          <w:szCs w:val="22"/>
        </w:rPr>
        <w:t>Review</w:t>
      </w:r>
      <w:r w:rsidRPr="004504FF">
        <w:rPr>
          <w:rFonts w:asciiTheme="minorHAnsi" w:hAnsiTheme="minorHAnsi"/>
          <w:sz w:val="22"/>
          <w:szCs w:val="22"/>
        </w:rPr>
        <w:t xml:space="preserve"> is used </w:t>
      </w:r>
      <w:r w:rsidR="0036455C" w:rsidRPr="004504FF">
        <w:rPr>
          <w:rFonts w:asciiTheme="minorHAnsi" w:hAnsiTheme="minorHAnsi"/>
          <w:sz w:val="22"/>
          <w:szCs w:val="22"/>
        </w:rPr>
        <w:t>as an</w:t>
      </w:r>
      <w:r w:rsidRPr="004504FF">
        <w:rPr>
          <w:rFonts w:asciiTheme="minorHAnsi" w:hAnsiTheme="minorHAnsi"/>
          <w:sz w:val="22"/>
          <w:szCs w:val="22"/>
        </w:rPr>
        <w:t xml:space="preserve"> opportunity to celebrate faculty successes, develop mechanisms for continued success, and provide guidance </w:t>
      </w:r>
      <w:r w:rsidR="004B0D58" w:rsidRPr="004504FF">
        <w:rPr>
          <w:rFonts w:asciiTheme="minorHAnsi" w:hAnsiTheme="minorHAnsi"/>
          <w:sz w:val="22"/>
          <w:szCs w:val="22"/>
        </w:rPr>
        <w:t xml:space="preserve">and feedback </w:t>
      </w:r>
      <w:r w:rsidRPr="004504FF">
        <w:rPr>
          <w:rFonts w:asciiTheme="minorHAnsi" w:hAnsiTheme="minorHAnsi"/>
          <w:sz w:val="22"/>
          <w:szCs w:val="22"/>
        </w:rPr>
        <w:t>for professional advancement</w:t>
      </w:r>
      <w:r w:rsidRPr="001C26AA">
        <w:rPr>
          <w:rFonts w:asciiTheme="minorHAnsi" w:hAnsiTheme="minorHAnsi"/>
          <w:sz w:val="22"/>
          <w:szCs w:val="22"/>
        </w:rPr>
        <w:t xml:space="preserve">.  </w:t>
      </w:r>
      <w:r w:rsidR="0080270F" w:rsidRPr="001C26AA">
        <w:rPr>
          <w:rFonts w:asciiTheme="minorHAnsi" w:hAnsiTheme="minorHAnsi"/>
          <w:i/>
          <w:sz w:val="22"/>
          <w:szCs w:val="22"/>
          <w:u w:val="single"/>
        </w:rPr>
        <w:t>Please understand that the more accurate the information you provide the more productive and meaningful your review will be.</w:t>
      </w:r>
      <w:r w:rsidR="0080270F" w:rsidRPr="001C26AA">
        <w:rPr>
          <w:rFonts w:asciiTheme="minorHAnsi" w:hAnsiTheme="minorHAnsi"/>
          <w:sz w:val="22"/>
          <w:szCs w:val="22"/>
        </w:rPr>
        <w:t xml:space="preserve">  </w:t>
      </w:r>
      <w:r w:rsidR="00814375" w:rsidRPr="001C26AA">
        <w:rPr>
          <w:rFonts w:asciiTheme="minorHAnsi" w:hAnsiTheme="minorHAnsi"/>
          <w:sz w:val="22"/>
          <w:szCs w:val="22"/>
        </w:rPr>
        <w:t>Thank you for yo</w:t>
      </w:r>
      <w:r w:rsidR="0080270F" w:rsidRPr="001C26AA">
        <w:rPr>
          <w:rFonts w:asciiTheme="minorHAnsi" w:hAnsiTheme="minorHAnsi"/>
          <w:sz w:val="22"/>
          <w:szCs w:val="22"/>
        </w:rPr>
        <w:t>ur thoughtful reporting efforts.</w:t>
      </w:r>
    </w:p>
    <w:p w14:paraId="47FB9B58" w14:textId="77777777" w:rsidR="008141B9" w:rsidRPr="004504FF" w:rsidRDefault="008C1107" w:rsidP="008C1107">
      <w:pPr>
        <w:tabs>
          <w:tab w:val="left" w:pos="9015"/>
        </w:tabs>
        <w:rPr>
          <w:rFonts w:asciiTheme="minorHAnsi" w:hAnsiTheme="minorHAnsi"/>
        </w:rPr>
      </w:pPr>
      <w:r>
        <w:rPr>
          <w:rFonts w:asciiTheme="minorHAnsi" w:hAnsiTheme="minorHAnsi"/>
        </w:rPr>
        <w:tab/>
      </w:r>
    </w:p>
    <w:p w14:paraId="1A836194" w14:textId="77777777" w:rsidR="00BB4822" w:rsidRDefault="00BB4822" w:rsidP="00BB4822">
      <w:pPr>
        <w:rPr>
          <w:rFonts w:asciiTheme="minorHAnsi" w:hAnsiTheme="minorHAnsi"/>
          <w:b/>
          <w:sz w:val="28"/>
          <w:szCs w:val="28"/>
          <w:u w:val="single"/>
        </w:rPr>
      </w:pPr>
    </w:p>
    <w:p w14:paraId="3D431FBE" w14:textId="77777777" w:rsidR="00BB4822" w:rsidRPr="00C12F4D" w:rsidRDefault="00BB4822" w:rsidP="008E52E8">
      <w:pPr>
        <w:pStyle w:val="ListParagraph"/>
        <w:numPr>
          <w:ilvl w:val="0"/>
          <w:numId w:val="15"/>
        </w:numPr>
        <w:rPr>
          <w:rFonts w:asciiTheme="minorHAnsi" w:hAnsiTheme="minorHAnsi"/>
          <w:b/>
          <w:i/>
          <w:sz w:val="28"/>
          <w:szCs w:val="28"/>
        </w:rPr>
      </w:pPr>
      <w:r w:rsidRPr="00C12F4D">
        <w:rPr>
          <w:rFonts w:asciiTheme="minorHAnsi" w:hAnsiTheme="minorHAnsi"/>
          <w:b/>
          <w:i/>
          <w:sz w:val="28"/>
          <w:szCs w:val="28"/>
          <w:u w:val="single"/>
        </w:rPr>
        <w:t>CURRICULUM VITAE</w:t>
      </w:r>
      <w:r w:rsidRPr="00C12F4D">
        <w:rPr>
          <w:rFonts w:asciiTheme="minorHAnsi" w:hAnsiTheme="minorHAnsi"/>
          <w:b/>
          <w:i/>
          <w:sz w:val="28"/>
          <w:szCs w:val="28"/>
        </w:rPr>
        <w:t xml:space="preserve"> </w:t>
      </w:r>
    </w:p>
    <w:p w14:paraId="53257F9C" w14:textId="77777777" w:rsidR="00BB4822" w:rsidRPr="00545909" w:rsidRDefault="007D624B" w:rsidP="007D624B">
      <w:pPr>
        <w:tabs>
          <w:tab w:val="left" w:pos="6930"/>
        </w:tabs>
        <w:rPr>
          <w:rFonts w:asciiTheme="minorHAnsi" w:hAnsiTheme="minorHAnsi"/>
          <w:b/>
          <w:sz w:val="28"/>
          <w:szCs w:val="28"/>
        </w:rPr>
      </w:pPr>
      <w:r>
        <w:rPr>
          <w:rFonts w:asciiTheme="minorHAnsi" w:hAnsiTheme="minorHAnsi"/>
          <w:b/>
          <w:sz w:val="28"/>
          <w:szCs w:val="28"/>
        </w:rPr>
        <w:tab/>
      </w:r>
    </w:p>
    <w:p w14:paraId="609D575D" w14:textId="77777777" w:rsidR="00BB4822" w:rsidRPr="00AC3F49" w:rsidRDefault="00BB4822" w:rsidP="00AC3F49">
      <w:pPr>
        <w:ind w:left="720"/>
        <w:rPr>
          <w:rFonts w:asciiTheme="minorHAnsi" w:hAnsiTheme="minorHAnsi"/>
          <w:sz w:val="22"/>
          <w:szCs w:val="22"/>
        </w:rPr>
      </w:pPr>
      <w:r w:rsidRPr="00AC3F49">
        <w:rPr>
          <w:rFonts w:asciiTheme="minorHAnsi" w:hAnsiTheme="minorHAnsi"/>
          <w:sz w:val="22"/>
          <w:szCs w:val="22"/>
        </w:rPr>
        <w:t xml:space="preserve">Please submit an updated CV, </w:t>
      </w:r>
      <w:r w:rsidR="00AC3F49">
        <w:rPr>
          <w:rFonts w:asciiTheme="minorHAnsi" w:hAnsiTheme="minorHAnsi"/>
          <w:sz w:val="22"/>
          <w:szCs w:val="22"/>
        </w:rPr>
        <w:t>in</w:t>
      </w:r>
      <w:r w:rsidRPr="00AC3F49">
        <w:rPr>
          <w:rFonts w:asciiTheme="minorHAnsi" w:hAnsiTheme="minorHAnsi"/>
          <w:sz w:val="22"/>
          <w:szCs w:val="22"/>
        </w:rPr>
        <w:t xml:space="preserve"> S</w:t>
      </w:r>
      <w:r w:rsidR="00AC3F49">
        <w:rPr>
          <w:rFonts w:asciiTheme="minorHAnsi" w:hAnsiTheme="minorHAnsi"/>
          <w:sz w:val="22"/>
          <w:szCs w:val="22"/>
        </w:rPr>
        <w:t>chool of Medicine P&amp;T format</w:t>
      </w:r>
      <w:r w:rsidRPr="00AC3F49">
        <w:rPr>
          <w:rFonts w:asciiTheme="minorHAnsi" w:hAnsiTheme="minorHAnsi"/>
          <w:sz w:val="22"/>
          <w:szCs w:val="22"/>
        </w:rPr>
        <w:t>, when you submit this report.</w:t>
      </w:r>
    </w:p>
    <w:p w14:paraId="0F2D86DF" w14:textId="77777777" w:rsidR="00BB4822" w:rsidRPr="00AC3F49" w:rsidRDefault="00BB4822" w:rsidP="00AC3F49">
      <w:pPr>
        <w:ind w:left="720"/>
        <w:rPr>
          <w:rFonts w:asciiTheme="minorHAnsi" w:hAnsiTheme="minorHAnsi"/>
          <w:sz w:val="22"/>
          <w:szCs w:val="22"/>
        </w:rPr>
      </w:pPr>
    </w:p>
    <w:p w14:paraId="609BC4B1" w14:textId="77777777" w:rsidR="00BB4822" w:rsidRPr="00AC3F49" w:rsidRDefault="00BB4822" w:rsidP="00AC3F49">
      <w:pPr>
        <w:ind w:left="720"/>
        <w:rPr>
          <w:rFonts w:asciiTheme="minorHAnsi" w:hAnsiTheme="minorHAnsi"/>
          <w:sz w:val="22"/>
          <w:szCs w:val="22"/>
        </w:rPr>
      </w:pPr>
      <w:r w:rsidRPr="00AC3F49">
        <w:rPr>
          <w:rFonts w:asciiTheme="minorHAnsi" w:hAnsiTheme="minorHAnsi"/>
          <w:sz w:val="22"/>
          <w:szCs w:val="22"/>
        </w:rPr>
        <w:t xml:space="preserve">Reference </w:t>
      </w:r>
      <w:r w:rsidRPr="00A71959">
        <w:rPr>
          <w:rFonts w:asciiTheme="minorHAnsi" w:hAnsiTheme="minorHAnsi"/>
          <w:sz w:val="22"/>
          <w:szCs w:val="22"/>
        </w:rPr>
        <w:t xml:space="preserve">website: </w:t>
      </w:r>
      <w:hyperlink r:id="rId9" w:history="1">
        <w:r w:rsidRPr="00A71959">
          <w:rPr>
            <w:rStyle w:val="Hyperlink"/>
            <w:rFonts w:asciiTheme="minorHAnsi" w:hAnsiTheme="minorHAnsi"/>
            <w:color w:val="auto"/>
            <w:sz w:val="22"/>
            <w:szCs w:val="22"/>
          </w:rPr>
          <w:t>http://www.medicine.virginia.edu/administration/faculty/faculty-dev/pandt</w:t>
        </w:r>
      </w:hyperlink>
    </w:p>
    <w:p w14:paraId="52D5B688" w14:textId="77777777" w:rsidR="0049436D" w:rsidRPr="004504FF" w:rsidRDefault="0049436D" w:rsidP="0064613B">
      <w:pPr>
        <w:rPr>
          <w:rFonts w:asciiTheme="minorHAnsi" w:hAnsiTheme="minorHAnsi"/>
          <w:b/>
          <w:sz w:val="28"/>
          <w:szCs w:val="28"/>
        </w:rPr>
      </w:pPr>
    </w:p>
    <w:p w14:paraId="6BC85F63" w14:textId="77777777" w:rsidR="000C3190" w:rsidRDefault="000C3190" w:rsidP="0064613B">
      <w:pPr>
        <w:rPr>
          <w:rFonts w:asciiTheme="minorHAnsi" w:hAnsiTheme="minorHAnsi"/>
          <w:b/>
          <w:sz w:val="28"/>
          <w:szCs w:val="28"/>
          <w:u w:val="single"/>
        </w:rPr>
      </w:pPr>
    </w:p>
    <w:p w14:paraId="01004CF5" w14:textId="77777777" w:rsidR="0064613B" w:rsidRPr="00C12F4D" w:rsidRDefault="004B0D58" w:rsidP="008E52E8">
      <w:pPr>
        <w:pStyle w:val="ListParagraph"/>
        <w:numPr>
          <w:ilvl w:val="0"/>
          <w:numId w:val="15"/>
        </w:numPr>
        <w:rPr>
          <w:rFonts w:asciiTheme="minorHAnsi" w:hAnsiTheme="minorHAnsi"/>
          <w:b/>
          <w:i/>
          <w:sz w:val="28"/>
          <w:szCs w:val="28"/>
          <w:u w:val="single"/>
        </w:rPr>
      </w:pPr>
      <w:r w:rsidRPr="00C12F4D">
        <w:rPr>
          <w:rFonts w:asciiTheme="minorHAnsi" w:hAnsiTheme="minorHAnsi"/>
          <w:b/>
          <w:i/>
          <w:sz w:val="28"/>
          <w:szCs w:val="28"/>
          <w:u w:val="single"/>
        </w:rPr>
        <w:t xml:space="preserve">ADMINISTRATIVE </w:t>
      </w:r>
      <w:r w:rsidR="00B457C5">
        <w:rPr>
          <w:rFonts w:asciiTheme="minorHAnsi" w:hAnsiTheme="minorHAnsi"/>
          <w:b/>
          <w:i/>
          <w:sz w:val="28"/>
          <w:szCs w:val="28"/>
          <w:u w:val="single"/>
        </w:rPr>
        <w:t xml:space="preserve">SERVICE &amp; </w:t>
      </w:r>
      <w:r w:rsidRPr="00C12F4D">
        <w:rPr>
          <w:rFonts w:asciiTheme="minorHAnsi" w:hAnsiTheme="minorHAnsi"/>
          <w:b/>
          <w:i/>
          <w:sz w:val="28"/>
          <w:szCs w:val="28"/>
          <w:u w:val="single"/>
        </w:rPr>
        <w:t>ACTIVITIES</w:t>
      </w:r>
    </w:p>
    <w:p w14:paraId="03950D61" w14:textId="77777777" w:rsidR="0064613B" w:rsidRPr="004504FF" w:rsidRDefault="0064613B" w:rsidP="0064613B">
      <w:pPr>
        <w:rPr>
          <w:rFonts w:asciiTheme="minorHAnsi" w:hAnsiTheme="minorHAnsi"/>
        </w:rPr>
      </w:pPr>
    </w:p>
    <w:p w14:paraId="082EE276" w14:textId="77777777" w:rsidR="00222E47" w:rsidRPr="004504FF" w:rsidRDefault="00222E47" w:rsidP="0064613B">
      <w:pPr>
        <w:rPr>
          <w:rFonts w:asciiTheme="minorHAnsi" w:hAnsiTheme="minorHAnsi"/>
        </w:rPr>
      </w:pPr>
    </w:p>
    <w:p w14:paraId="09B28BE4" w14:textId="77777777" w:rsidR="00B97C8F" w:rsidRPr="003F7FF0" w:rsidRDefault="00B97C8F" w:rsidP="0064613B">
      <w:pPr>
        <w:numPr>
          <w:ilvl w:val="0"/>
          <w:numId w:val="1"/>
        </w:numPr>
        <w:rPr>
          <w:rFonts w:asciiTheme="minorHAnsi" w:hAnsiTheme="minorHAnsi"/>
          <w:b/>
        </w:rPr>
      </w:pPr>
      <w:r w:rsidRPr="003F7FF0">
        <w:rPr>
          <w:rFonts w:asciiTheme="minorHAnsi" w:hAnsiTheme="minorHAnsi"/>
          <w:b/>
        </w:rPr>
        <w:t>ADMINISTRATIVE ACTIVITIES</w:t>
      </w:r>
    </w:p>
    <w:p w14:paraId="21AD54D2" w14:textId="77777777" w:rsidR="00B97C8F" w:rsidRPr="003F7FF0" w:rsidRDefault="00B97C8F" w:rsidP="00B97C8F">
      <w:pPr>
        <w:ind w:left="1080"/>
        <w:rPr>
          <w:rFonts w:asciiTheme="minorHAnsi" w:hAnsiTheme="minorHAnsi"/>
          <w:b/>
        </w:rPr>
      </w:pPr>
    </w:p>
    <w:p w14:paraId="119BC1A8" w14:textId="77777777" w:rsidR="00B97C8F" w:rsidRDefault="00222E47" w:rsidP="00222E47">
      <w:pPr>
        <w:numPr>
          <w:ilvl w:val="1"/>
          <w:numId w:val="1"/>
        </w:numPr>
        <w:spacing w:after="120"/>
        <w:rPr>
          <w:rFonts w:asciiTheme="minorHAnsi" w:hAnsiTheme="minorHAnsi"/>
          <w:b/>
        </w:rPr>
      </w:pPr>
      <w:r w:rsidRPr="00222E47">
        <w:rPr>
          <w:rFonts w:asciiTheme="minorHAnsi" w:hAnsiTheme="minorHAnsi"/>
          <w:i/>
          <w:noProof/>
          <w:sz w:val="20"/>
          <w:szCs w:val="20"/>
        </w:rPr>
        <mc:AlternateContent>
          <mc:Choice Requires="wps">
            <w:drawing>
              <wp:anchor distT="45720" distB="45720" distL="114300" distR="114300" simplePos="0" relativeHeight="251659264" behindDoc="1" locked="0" layoutInCell="1" allowOverlap="1" wp14:anchorId="7D24FC6E" wp14:editId="0EF4FC1A">
                <wp:simplePos x="0" y="0"/>
                <wp:positionH relativeFrom="column">
                  <wp:posOffset>906780</wp:posOffset>
                </wp:positionH>
                <wp:positionV relativeFrom="paragraph">
                  <wp:posOffset>256540</wp:posOffset>
                </wp:positionV>
                <wp:extent cx="4572000" cy="679450"/>
                <wp:effectExtent l="0" t="0" r="19050" b="25400"/>
                <wp:wrapTight wrapText="bothSides">
                  <wp:wrapPolygon edited="0">
                    <wp:start x="0" y="0"/>
                    <wp:lineTo x="0" y="21814"/>
                    <wp:lineTo x="21600" y="21814"/>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679450"/>
                        </a:xfrm>
                        <a:prstGeom prst="rect">
                          <a:avLst/>
                        </a:prstGeom>
                        <a:solidFill>
                          <a:srgbClr val="FFFFFF"/>
                        </a:solidFill>
                        <a:ln w="9525">
                          <a:solidFill>
                            <a:srgbClr val="000000"/>
                          </a:solidFill>
                          <a:prstDash val="sysDash"/>
                          <a:miter lim="800000"/>
                          <a:headEnd/>
                          <a:tailEnd/>
                        </a:ln>
                      </wps:spPr>
                      <wps:txbx>
                        <w:txbxContent>
                          <w:p w14:paraId="3824B82D" w14:textId="77777777" w:rsidR="00C53911" w:rsidRPr="00222E47" w:rsidRDefault="00C53911" w:rsidP="00222E47">
                            <w:pPr>
                              <w:spacing w:after="120"/>
                              <w:jc w:val="both"/>
                              <w:rPr>
                                <w:rFonts w:asciiTheme="minorHAnsi" w:hAnsiTheme="minorHAnsi"/>
                                <w:i/>
                                <w:sz w:val="20"/>
                                <w:szCs w:val="20"/>
                              </w:rPr>
                            </w:pPr>
                            <w:r w:rsidRPr="00222E47">
                              <w:rPr>
                                <w:rFonts w:asciiTheme="minorHAnsi" w:hAnsiTheme="minorHAnsi"/>
                                <w:i/>
                                <w:sz w:val="20"/>
                                <w:szCs w:val="20"/>
                                <w:u w:val="single"/>
                              </w:rPr>
                              <w:t>Directions</w:t>
                            </w:r>
                            <w:r w:rsidRPr="00222E47">
                              <w:rPr>
                                <w:rFonts w:asciiTheme="minorHAnsi" w:hAnsiTheme="minorHAnsi"/>
                                <w:i/>
                                <w:sz w:val="20"/>
                                <w:szCs w:val="20"/>
                              </w:rPr>
                              <w:t xml:space="preserve">: </w:t>
                            </w:r>
                            <w:r w:rsidR="00C67FC5">
                              <w:rPr>
                                <w:rFonts w:asciiTheme="minorHAnsi" w:hAnsiTheme="minorHAnsi"/>
                                <w:i/>
                                <w:sz w:val="20"/>
                                <w:szCs w:val="20"/>
                              </w:rPr>
                              <w:t>Please report relevant p</w:t>
                            </w:r>
                            <w:r w:rsidRPr="00222E47">
                              <w:rPr>
                                <w:rFonts w:asciiTheme="minorHAnsi" w:hAnsiTheme="minorHAnsi"/>
                                <w:i/>
                                <w:sz w:val="20"/>
                                <w:szCs w:val="20"/>
                              </w:rPr>
                              <w:t>ercent effort</w:t>
                            </w:r>
                            <w:r w:rsidR="00C67FC5">
                              <w:rPr>
                                <w:rFonts w:asciiTheme="minorHAnsi" w:hAnsiTheme="minorHAnsi"/>
                                <w:i/>
                                <w:sz w:val="20"/>
                                <w:szCs w:val="20"/>
                              </w:rPr>
                              <w:t xml:space="preserve"> types</w:t>
                            </w:r>
                            <w:r w:rsidRPr="00222E47">
                              <w:rPr>
                                <w:rFonts w:asciiTheme="minorHAnsi" w:hAnsiTheme="minorHAnsi"/>
                                <w:i/>
                                <w:sz w:val="20"/>
                                <w:szCs w:val="20"/>
                              </w:rPr>
                              <w:t xml:space="preserve"> </w:t>
                            </w:r>
                            <w:r w:rsidR="00C67FC5">
                              <w:rPr>
                                <w:rFonts w:asciiTheme="minorHAnsi" w:hAnsiTheme="minorHAnsi"/>
                                <w:i/>
                                <w:sz w:val="20"/>
                                <w:szCs w:val="20"/>
                              </w:rPr>
                              <w:t>per role:</w:t>
                            </w:r>
                          </w:p>
                          <w:p w14:paraId="73BA56A2" w14:textId="77777777" w:rsidR="00C53911" w:rsidRPr="00222E47" w:rsidRDefault="00C53911" w:rsidP="00C67FC5">
                            <w:pPr>
                              <w:spacing w:after="60"/>
                              <w:jc w:val="both"/>
                              <w:rPr>
                                <w:rFonts w:asciiTheme="minorHAnsi" w:hAnsiTheme="minorHAnsi"/>
                                <w:i/>
                                <w:sz w:val="20"/>
                                <w:szCs w:val="20"/>
                              </w:rPr>
                            </w:pPr>
                            <w:r w:rsidRPr="00222E47">
                              <w:rPr>
                                <w:rFonts w:asciiTheme="minorHAnsi" w:hAnsiTheme="minorHAnsi"/>
                                <w:i/>
                                <w:sz w:val="20"/>
                                <w:szCs w:val="20"/>
                              </w:rPr>
                              <w:t>% Clinical Effort</w:t>
                            </w:r>
                            <w:r w:rsidRPr="00222E47">
                              <w:rPr>
                                <w:rFonts w:asciiTheme="minorHAnsi" w:hAnsiTheme="minorHAnsi"/>
                                <w:i/>
                                <w:sz w:val="20"/>
                                <w:szCs w:val="20"/>
                              </w:rPr>
                              <w:tab/>
                            </w:r>
                            <w:r w:rsidRPr="00222E47">
                              <w:rPr>
                                <w:rFonts w:asciiTheme="minorHAnsi" w:hAnsiTheme="minorHAnsi"/>
                                <w:i/>
                                <w:sz w:val="20"/>
                                <w:szCs w:val="20"/>
                              </w:rPr>
                              <w:tab/>
                              <w:t>% Teaching Effort</w:t>
                            </w:r>
                            <w:r w:rsidRPr="00222E47">
                              <w:rPr>
                                <w:rFonts w:asciiTheme="minorHAnsi" w:hAnsiTheme="minorHAnsi"/>
                                <w:i/>
                                <w:sz w:val="20"/>
                                <w:szCs w:val="20"/>
                              </w:rPr>
                              <w:tab/>
                            </w:r>
                            <w:r w:rsidRPr="00222E47">
                              <w:rPr>
                                <w:rFonts w:asciiTheme="minorHAnsi" w:hAnsiTheme="minorHAnsi"/>
                                <w:i/>
                                <w:sz w:val="20"/>
                                <w:szCs w:val="20"/>
                              </w:rPr>
                              <w:tab/>
                              <w:t>% Scholarly Effort</w:t>
                            </w:r>
                          </w:p>
                          <w:p w14:paraId="4E9A7F35" w14:textId="77777777" w:rsidR="00C53911" w:rsidRPr="00222E47" w:rsidRDefault="00C53911" w:rsidP="00222E47">
                            <w:pPr>
                              <w:jc w:val="both"/>
                              <w:rPr>
                                <w:rFonts w:asciiTheme="minorHAnsi" w:hAnsiTheme="minorHAnsi"/>
                                <w:i/>
                                <w:sz w:val="20"/>
                                <w:szCs w:val="20"/>
                              </w:rPr>
                            </w:pPr>
                            <w:r w:rsidRPr="00222E47">
                              <w:rPr>
                                <w:rFonts w:asciiTheme="minorHAnsi" w:hAnsiTheme="minorHAnsi"/>
                                <w:i/>
                                <w:sz w:val="20"/>
                                <w:szCs w:val="20"/>
                              </w:rPr>
                              <w:t>% Administrative Effort</w:t>
                            </w:r>
                            <w:r w:rsidRPr="00222E47">
                              <w:rPr>
                                <w:rFonts w:asciiTheme="minorHAnsi" w:hAnsiTheme="minorHAnsi"/>
                                <w:i/>
                                <w:sz w:val="20"/>
                                <w:szCs w:val="20"/>
                              </w:rPr>
                              <w:tab/>
                              <w:t>% Other Purchase Service Agreement Activities Effort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24FC6E" id="_x0000_t202" coordsize="21600,21600" o:spt="202" path="m0,0l0,21600,21600,21600,21600,0xe">
                <v:stroke joinstyle="miter"/>
                <v:path gradientshapeok="t" o:connecttype="rect"/>
              </v:shapetype>
              <v:shape id="Text Box 2" o:spid="_x0000_s1026" type="#_x0000_t202" style="position:absolute;left:0;text-align:left;margin-left:71.4pt;margin-top:20.2pt;width:5in;height:53.5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">
                <v:stroke dashstyle="3 1"/>
                <v:textbox style="mso-fit-shape-to-text:t">
                  <w:txbxContent>
                    <w:p w14:paraId="3824B82D" w14:textId="77777777" w:rsidR="00C53911" w:rsidRPr="00222E47" w:rsidRDefault="00C53911" w:rsidP="00222E47">
                      <w:pPr>
                        <w:spacing w:after="120"/>
                        <w:jc w:val="both"/>
                        <w:rPr>
                          <w:rFonts w:asciiTheme="minorHAnsi" w:hAnsiTheme="minorHAnsi"/>
                          <w:i/>
                          <w:sz w:val="20"/>
                          <w:szCs w:val="20"/>
                        </w:rPr>
                      </w:pPr>
                      <w:r w:rsidRPr="00222E47">
                        <w:rPr>
                          <w:rFonts w:asciiTheme="minorHAnsi" w:hAnsiTheme="minorHAnsi"/>
                          <w:i/>
                          <w:sz w:val="20"/>
                          <w:szCs w:val="20"/>
                          <w:u w:val="single"/>
                        </w:rPr>
                        <w:t>Directions</w:t>
                      </w:r>
                      <w:r w:rsidRPr="00222E47">
                        <w:rPr>
                          <w:rFonts w:asciiTheme="minorHAnsi" w:hAnsiTheme="minorHAnsi"/>
                          <w:i/>
                          <w:sz w:val="20"/>
                          <w:szCs w:val="20"/>
                        </w:rPr>
                        <w:t xml:space="preserve">: </w:t>
                      </w:r>
                      <w:r w:rsidR="00C67FC5">
                        <w:rPr>
                          <w:rFonts w:asciiTheme="minorHAnsi" w:hAnsiTheme="minorHAnsi"/>
                          <w:i/>
                          <w:sz w:val="20"/>
                          <w:szCs w:val="20"/>
                        </w:rPr>
                        <w:t>Please report relevant p</w:t>
                      </w:r>
                      <w:r w:rsidRPr="00222E47">
                        <w:rPr>
                          <w:rFonts w:asciiTheme="minorHAnsi" w:hAnsiTheme="minorHAnsi"/>
                          <w:i/>
                          <w:sz w:val="20"/>
                          <w:szCs w:val="20"/>
                        </w:rPr>
                        <w:t>ercent effort</w:t>
                      </w:r>
                      <w:r w:rsidR="00C67FC5">
                        <w:rPr>
                          <w:rFonts w:asciiTheme="minorHAnsi" w:hAnsiTheme="minorHAnsi"/>
                          <w:i/>
                          <w:sz w:val="20"/>
                          <w:szCs w:val="20"/>
                        </w:rPr>
                        <w:t xml:space="preserve"> types</w:t>
                      </w:r>
                      <w:r w:rsidRPr="00222E47">
                        <w:rPr>
                          <w:rFonts w:asciiTheme="minorHAnsi" w:hAnsiTheme="minorHAnsi"/>
                          <w:i/>
                          <w:sz w:val="20"/>
                          <w:szCs w:val="20"/>
                        </w:rPr>
                        <w:t xml:space="preserve"> </w:t>
                      </w:r>
                      <w:r w:rsidR="00C67FC5">
                        <w:rPr>
                          <w:rFonts w:asciiTheme="minorHAnsi" w:hAnsiTheme="minorHAnsi"/>
                          <w:i/>
                          <w:sz w:val="20"/>
                          <w:szCs w:val="20"/>
                        </w:rPr>
                        <w:t>per role:</w:t>
                      </w:r>
                    </w:p>
                    <w:p w14:paraId="73BA56A2" w14:textId="77777777" w:rsidR="00C53911" w:rsidRPr="00222E47" w:rsidRDefault="00C53911" w:rsidP="00C67FC5">
                      <w:pPr>
                        <w:spacing w:after="60"/>
                        <w:jc w:val="both"/>
                        <w:rPr>
                          <w:rFonts w:asciiTheme="minorHAnsi" w:hAnsiTheme="minorHAnsi"/>
                          <w:i/>
                          <w:sz w:val="20"/>
                          <w:szCs w:val="20"/>
                        </w:rPr>
                      </w:pPr>
                      <w:r w:rsidRPr="00222E47">
                        <w:rPr>
                          <w:rFonts w:asciiTheme="minorHAnsi" w:hAnsiTheme="minorHAnsi"/>
                          <w:i/>
                          <w:sz w:val="20"/>
                          <w:szCs w:val="20"/>
                        </w:rPr>
                        <w:t>% Clinical Effort</w:t>
                      </w:r>
                      <w:r w:rsidRPr="00222E47">
                        <w:rPr>
                          <w:rFonts w:asciiTheme="minorHAnsi" w:hAnsiTheme="minorHAnsi"/>
                          <w:i/>
                          <w:sz w:val="20"/>
                          <w:szCs w:val="20"/>
                        </w:rPr>
                        <w:tab/>
                      </w:r>
                      <w:r w:rsidRPr="00222E47">
                        <w:rPr>
                          <w:rFonts w:asciiTheme="minorHAnsi" w:hAnsiTheme="minorHAnsi"/>
                          <w:i/>
                          <w:sz w:val="20"/>
                          <w:szCs w:val="20"/>
                        </w:rPr>
                        <w:tab/>
                        <w:t>% Teaching Effort</w:t>
                      </w:r>
                      <w:r w:rsidRPr="00222E47">
                        <w:rPr>
                          <w:rFonts w:asciiTheme="minorHAnsi" w:hAnsiTheme="minorHAnsi"/>
                          <w:i/>
                          <w:sz w:val="20"/>
                          <w:szCs w:val="20"/>
                        </w:rPr>
                        <w:tab/>
                      </w:r>
                      <w:r w:rsidRPr="00222E47">
                        <w:rPr>
                          <w:rFonts w:asciiTheme="minorHAnsi" w:hAnsiTheme="minorHAnsi"/>
                          <w:i/>
                          <w:sz w:val="20"/>
                          <w:szCs w:val="20"/>
                        </w:rPr>
                        <w:tab/>
                        <w:t>% Scholarly Effort</w:t>
                      </w:r>
                    </w:p>
                    <w:p w14:paraId="4E9A7F35" w14:textId="77777777" w:rsidR="00C53911" w:rsidRPr="00222E47" w:rsidRDefault="00C53911" w:rsidP="00222E47">
                      <w:pPr>
                        <w:jc w:val="both"/>
                        <w:rPr>
                          <w:rFonts w:asciiTheme="minorHAnsi" w:hAnsiTheme="minorHAnsi"/>
                          <w:i/>
                          <w:sz w:val="20"/>
                          <w:szCs w:val="20"/>
                        </w:rPr>
                      </w:pPr>
                      <w:r w:rsidRPr="00222E47">
                        <w:rPr>
                          <w:rFonts w:asciiTheme="minorHAnsi" w:hAnsiTheme="minorHAnsi"/>
                          <w:i/>
                          <w:sz w:val="20"/>
                          <w:szCs w:val="20"/>
                        </w:rPr>
                        <w:t>% Administrative Effort</w:t>
                      </w:r>
                      <w:r w:rsidRPr="00222E47">
                        <w:rPr>
                          <w:rFonts w:asciiTheme="minorHAnsi" w:hAnsiTheme="minorHAnsi"/>
                          <w:i/>
                          <w:sz w:val="20"/>
                          <w:szCs w:val="20"/>
                        </w:rPr>
                        <w:tab/>
                        <w:t>% Other Purchase Service Agreement Activities Effort</w:t>
                      </w:r>
                    </w:p>
                  </w:txbxContent>
                </v:textbox>
                <w10:wrap type="tight"/>
              </v:shape>
            </w:pict>
          </mc:Fallback>
        </mc:AlternateContent>
      </w:r>
      <w:r w:rsidR="00A34D89">
        <w:rPr>
          <w:rFonts w:asciiTheme="minorHAnsi" w:hAnsiTheme="minorHAnsi"/>
          <w:b/>
        </w:rPr>
        <w:t>Current</w:t>
      </w:r>
      <w:r w:rsidR="00B97C8F" w:rsidRPr="003F7FF0">
        <w:rPr>
          <w:rFonts w:asciiTheme="minorHAnsi" w:hAnsiTheme="minorHAnsi"/>
          <w:b/>
        </w:rPr>
        <w:t xml:space="preserve"> Appointments/Roles (</w:t>
      </w:r>
      <w:r w:rsidR="00A34D89">
        <w:rPr>
          <w:rFonts w:asciiTheme="minorHAnsi" w:hAnsiTheme="minorHAnsi"/>
          <w:b/>
        </w:rPr>
        <w:t xml:space="preserve">Including </w:t>
      </w:r>
      <w:r w:rsidR="00B97C8F" w:rsidRPr="003F7FF0">
        <w:rPr>
          <w:rFonts w:asciiTheme="minorHAnsi" w:hAnsiTheme="minorHAnsi"/>
          <w:b/>
        </w:rPr>
        <w:t>% effort for each role)</w:t>
      </w:r>
    </w:p>
    <w:p w14:paraId="1F610D05" w14:textId="77777777" w:rsidR="00222E47" w:rsidRDefault="00222E47" w:rsidP="00222E47">
      <w:pPr>
        <w:rPr>
          <w:rFonts w:asciiTheme="minorHAnsi" w:hAnsiTheme="minorHAnsi"/>
          <w:b/>
        </w:rPr>
      </w:pPr>
    </w:p>
    <w:p w14:paraId="693D3B20" w14:textId="77777777" w:rsidR="00222E47" w:rsidRDefault="00222E47" w:rsidP="00222E47">
      <w:pPr>
        <w:rPr>
          <w:rFonts w:asciiTheme="minorHAnsi" w:hAnsiTheme="minorHAnsi"/>
          <w:b/>
        </w:rPr>
      </w:pPr>
    </w:p>
    <w:p w14:paraId="6D12314F" w14:textId="77777777" w:rsidR="00222E47" w:rsidRDefault="00222E47" w:rsidP="00222E47">
      <w:pPr>
        <w:rPr>
          <w:rFonts w:asciiTheme="minorHAnsi" w:hAnsiTheme="minorHAnsi"/>
          <w:b/>
        </w:rPr>
      </w:pPr>
    </w:p>
    <w:p w14:paraId="6DFA991C" w14:textId="77777777" w:rsidR="00222E47" w:rsidRDefault="00222E47" w:rsidP="00222E47">
      <w:pPr>
        <w:rPr>
          <w:rFonts w:asciiTheme="minorHAnsi" w:hAnsiTheme="minorHAnsi"/>
          <w:b/>
        </w:rPr>
      </w:pPr>
    </w:p>
    <w:p w14:paraId="41D0B94A" w14:textId="77777777" w:rsidR="00A34D89" w:rsidRDefault="00A34D89" w:rsidP="00222E47">
      <w:pPr>
        <w:ind w:left="720" w:firstLine="720"/>
        <w:rPr>
          <w:rFonts w:asciiTheme="minorHAnsi" w:hAnsiTheme="minorHAnsi"/>
          <w:b/>
        </w:rPr>
      </w:pPr>
    </w:p>
    <w:p w14:paraId="7F6117EE" w14:textId="77777777" w:rsidR="00594561" w:rsidRPr="005C3514" w:rsidRDefault="00594561" w:rsidP="008E52E8">
      <w:pPr>
        <w:pStyle w:val="ListParagraph"/>
        <w:numPr>
          <w:ilvl w:val="2"/>
          <w:numId w:val="18"/>
        </w:numPr>
        <w:ind w:left="1800"/>
        <w:rPr>
          <w:rFonts w:asciiTheme="minorHAnsi" w:hAnsiTheme="minorHAnsi"/>
          <w:b/>
        </w:rPr>
      </w:pPr>
      <w:r w:rsidRPr="005C3514">
        <w:rPr>
          <w:rFonts w:asciiTheme="minorHAnsi" w:hAnsiTheme="minorHAnsi"/>
          <w:b/>
        </w:rPr>
        <w:t>Division</w:t>
      </w:r>
    </w:p>
    <w:p w14:paraId="4AE013AD" w14:textId="77777777" w:rsidR="00594561" w:rsidRPr="003F7FF0" w:rsidRDefault="00594561" w:rsidP="005C3514">
      <w:pPr>
        <w:ind w:left="1080"/>
        <w:rPr>
          <w:rFonts w:asciiTheme="minorHAnsi" w:hAnsiTheme="minorHAnsi"/>
          <w:b/>
        </w:rPr>
      </w:pPr>
    </w:p>
    <w:p w14:paraId="115FA466" w14:textId="77777777" w:rsidR="00594561" w:rsidRPr="005C3514" w:rsidRDefault="00594561" w:rsidP="008E52E8">
      <w:pPr>
        <w:pStyle w:val="ListParagraph"/>
        <w:numPr>
          <w:ilvl w:val="2"/>
          <w:numId w:val="18"/>
        </w:numPr>
        <w:ind w:left="1800"/>
        <w:rPr>
          <w:rFonts w:asciiTheme="minorHAnsi" w:hAnsiTheme="minorHAnsi"/>
          <w:b/>
        </w:rPr>
      </w:pPr>
      <w:r w:rsidRPr="005C3514">
        <w:rPr>
          <w:rFonts w:asciiTheme="minorHAnsi" w:hAnsiTheme="minorHAnsi"/>
          <w:b/>
        </w:rPr>
        <w:t>Department</w:t>
      </w:r>
    </w:p>
    <w:p w14:paraId="1D329AA6" w14:textId="77777777" w:rsidR="00594561" w:rsidRPr="003F7FF0" w:rsidRDefault="00594561" w:rsidP="005C3514">
      <w:pPr>
        <w:ind w:left="1080"/>
        <w:rPr>
          <w:rFonts w:asciiTheme="minorHAnsi" w:hAnsiTheme="minorHAnsi"/>
          <w:b/>
        </w:rPr>
      </w:pPr>
    </w:p>
    <w:p w14:paraId="3963919F" w14:textId="77777777" w:rsidR="00594561" w:rsidRPr="005C3514" w:rsidRDefault="00594561" w:rsidP="008E52E8">
      <w:pPr>
        <w:pStyle w:val="ListParagraph"/>
        <w:numPr>
          <w:ilvl w:val="2"/>
          <w:numId w:val="18"/>
        </w:numPr>
        <w:ind w:left="1800"/>
        <w:rPr>
          <w:rFonts w:asciiTheme="minorHAnsi" w:hAnsiTheme="minorHAnsi"/>
          <w:b/>
        </w:rPr>
      </w:pPr>
      <w:r w:rsidRPr="005C3514">
        <w:rPr>
          <w:rFonts w:asciiTheme="minorHAnsi" w:hAnsiTheme="minorHAnsi"/>
          <w:b/>
        </w:rPr>
        <w:t>School of Medicine</w:t>
      </w:r>
    </w:p>
    <w:p w14:paraId="3BD646E5" w14:textId="77777777" w:rsidR="00F4636F" w:rsidRPr="003F7FF0" w:rsidRDefault="00F4636F" w:rsidP="003D7248">
      <w:pPr>
        <w:rPr>
          <w:rFonts w:asciiTheme="minorHAnsi" w:hAnsiTheme="minorHAnsi"/>
          <w:b/>
        </w:rPr>
      </w:pPr>
    </w:p>
    <w:p w14:paraId="266A99A2" w14:textId="77777777" w:rsidR="00594561" w:rsidRPr="005C3514" w:rsidRDefault="00594561" w:rsidP="008E52E8">
      <w:pPr>
        <w:pStyle w:val="ListParagraph"/>
        <w:numPr>
          <w:ilvl w:val="2"/>
          <w:numId w:val="18"/>
        </w:numPr>
        <w:ind w:left="1800"/>
        <w:rPr>
          <w:rFonts w:asciiTheme="minorHAnsi" w:hAnsiTheme="minorHAnsi"/>
          <w:b/>
        </w:rPr>
      </w:pPr>
      <w:r w:rsidRPr="005C3514">
        <w:rPr>
          <w:rFonts w:asciiTheme="minorHAnsi" w:hAnsiTheme="minorHAnsi"/>
          <w:b/>
        </w:rPr>
        <w:t xml:space="preserve">Health System </w:t>
      </w:r>
    </w:p>
    <w:p w14:paraId="6294988B" w14:textId="77777777" w:rsidR="00594561" w:rsidRPr="003F7FF0" w:rsidRDefault="00594561" w:rsidP="005C3514">
      <w:pPr>
        <w:ind w:left="1080"/>
        <w:rPr>
          <w:rFonts w:asciiTheme="minorHAnsi" w:hAnsiTheme="minorHAnsi"/>
          <w:b/>
        </w:rPr>
      </w:pPr>
    </w:p>
    <w:p w14:paraId="79ACEB47" w14:textId="77777777" w:rsidR="00594561" w:rsidRPr="005C3514" w:rsidRDefault="00594561" w:rsidP="008E52E8">
      <w:pPr>
        <w:pStyle w:val="ListParagraph"/>
        <w:numPr>
          <w:ilvl w:val="2"/>
          <w:numId w:val="18"/>
        </w:numPr>
        <w:ind w:left="1800"/>
        <w:rPr>
          <w:rFonts w:asciiTheme="minorHAnsi" w:hAnsiTheme="minorHAnsi"/>
          <w:b/>
        </w:rPr>
      </w:pPr>
      <w:r w:rsidRPr="005C3514">
        <w:rPr>
          <w:rFonts w:asciiTheme="minorHAnsi" w:hAnsiTheme="minorHAnsi"/>
          <w:b/>
        </w:rPr>
        <w:t>University</w:t>
      </w:r>
      <w:r w:rsidR="005C3514">
        <w:rPr>
          <w:rFonts w:asciiTheme="minorHAnsi" w:hAnsiTheme="minorHAnsi"/>
          <w:b/>
        </w:rPr>
        <w:t xml:space="preserve"> (UVA/UPG)</w:t>
      </w:r>
    </w:p>
    <w:p w14:paraId="79CAFA60" w14:textId="77777777" w:rsidR="00D90DAD" w:rsidRPr="003F7FF0" w:rsidRDefault="00D90DAD" w:rsidP="005C3514">
      <w:pPr>
        <w:ind w:left="1080"/>
        <w:rPr>
          <w:rFonts w:asciiTheme="minorHAnsi" w:hAnsiTheme="minorHAnsi"/>
          <w:b/>
        </w:rPr>
      </w:pPr>
    </w:p>
    <w:p w14:paraId="7AF4312E" w14:textId="77777777" w:rsidR="00D90DAD" w:rsidRPr="005C3514" w:rsidRDefault="00D90DAD" w:rsidP="008E52E8">
      <w:pPr>
        <w:pStyle w:val="ListParagraph"/>
        <w:numPr>
          <w:ilvl w:val="2"/>
          <w:numId w:val="18"/>
        </w:numPr>
        <w:ind w:left="1800"/>
        <w:rPr>
          <w:rFonts w:asciiTheme="minorHAnsi" w:hAnsiTheme="minorHAnsi"/>
          <w:b/>
        </w:rPr>
      </w:pPr>
      <w:r w:rsidRPr="005C3514">
        <w:rPr>
          <w:rFonts w:asciiTheme="minorHAnsi" w:hAnsiTheme="minorHAnsi"/>
          <w:b/>
        </w:rPr>
        <w:t>Other</w:t>
      </w:r>
    </w:p>
    <w:p w14:paraId="050F98BE" w14:textId="77777777" w:rsidR="00F329AB" w:rsidRPr="003F7FF0" w:rsidRDefault="00F329AB" w:rsidP="00C47375">
      <w:pPr>
        <w:ind w:left="1440"/>
        <w:rPr>
          <w:rFonts w:asciiTheme="minorHAnsi" w:hAnsiTheme="minorHAnsi"/>
          <w:b/>
        </w:rPr>
      </w:pPr>
    </w:p>
    <w:p w14:paraId="42635B35" w14:textId="77777777" w:rsidR="00D90DAD" w:rsidRDefault="00D90DAD" w:rsidP="00545909">
      <w:pPr>
        <w:rPr>
          <w:rFonts w:asciiTheme="minorHAnsi" w:hAnsiTheme="minorHAnsi"/>
          <w:b/>
        </w:rPr>
      </w:pPr>
    </w:p>
    <w:p w14:paraId="78AEE435" w14:textId="77777777" w:rsidR="00F4636F" w:rsidRPr="008542CE" w:rsidRDefault="00F4636F" w:rsidP="00545909">
      <w:pPr>
        <w:rPr>
          <w:rFonts w:asciiTheme="minorHAnsi" w:hAnsiTheme="minorHAnsi"/>
          <w:b/>
        </w:rPr>
      </w:pPr>
    </w:p>
    <w:p w14:paraId="6875AAEE" w14:textId="77777777" w:rsidR="00D90DAD" w:rsidRPr="008542CE" w:rsidRDefault="00B97C8F" w:rsidP="00B97C8F">
      <w:pPr>
        <w:numPr>
          <w:ilvl w:val="1"/>
          <w:numId w:val="1"/>
        </w:numPr>
        <w:rPr>
          <w:rFonts w:asciiTheme="minorHAnsi" w:hAnsiTheme="minorHAnsi"/>
          <w:b/>
        </w:rPr>
      </w:pPr>
      <w:r w:rsidRPr="008542CE">
        <w:rPr>
          <w:rFonts w:asciiTheme="minorHAnsi" w:hAnsiTheme="minorHAnsi"/>
          <w:b/>
        </w:rPr>
        <w:t xml:space="preserve">Administrative </w:t>
      </w:r>
      <w:r w:rsidR="00B457C5">
        <w:rPr>
          <w:rFonts w:asciiTheme="minorHAnsi" w:hAnsiTheme="minorHAnsi"/>
          <w:b/>
        </w:rPr>
        <w:t>Initiatives</w:t>
      </w:r>
    </w:p>
    <w:p w14:paraId="052B5909" w14:textId="77777777" w:rsidR="00B97C8F" w:rsidRPr="003F7FF0" w:rsidRDefault="00F329AB" w:rsidP="00D90DAD">
      <w:pPr>
        <w:ind w:left="1440"/>
        <w:rPr>
          <w:rFonts w:asciiTheme="minorHAnsi" w:hAnsiTheme="minorHAnsi"/>
          <w:sz w:val="20"/>
          <w:szCs w:val="20"/>
        </w:rPr>
      </w:pPr>
      <w:r>
        <w:rPr>
          <w:rFonts w:asciiTheme="minorHAnsi" w:hAnsiTheme="minorHAnsi"/>
          <w:sz w:val="20"/>
          <w:szCs w:val="20"/>
        </w:rPr>
        <w:t xml:space="preserve">*Note: </w:t>
      </w:r>
      <w:r w:rsidR="00D90DAD" w:rsidRPr="003F7FF0">
        <w:rPr>
          <w:rFonts w:asciiTheme="minorHAnsi" w:hAnsiTheme="minorHAnsi"/>
          <w:sz w:val="20"/>
          <w:szCs w:val="20"/>
        </w:rPr>
        <w:t xml:space="preserve">Include </w:t>
      </w:r>
      <w:r w:rsidR="00B457C5">
        <w:rPr>
          <w:rFonts w:asciiTheme="minorHAnsi" w:hAnsiTheme="minorHAnsi"/>
          <w:sz w:val="20"/>
          <w:szCs w:val="20"/>
        </w:rPr>
        <w:t>topic</w:t>
      </w:r>
      <w:r w:rsidR="00D90DAD" w:rsidRPr="003F7FF0">
        <w:rPr>
          <w:rFonts w:asciiTheme="minorHAnsi" w:hAnsiTheme="minorHAnsi"/>
          <w:sz w:val="20"/>
          <w:szCs w:val="20"/>
        </w:rPr>
        <w:t xml:space="preserve"> and </w:t>
      </w:r>
      <w:r w:rsidR="00B457C5">
        <w:rPr>
          <w:rFonts w:asciiTheme="minorHAnsi" w:hAnsiTheme="minorHAnsi"/>
          <w:sz w:val="20"/>
          <w:szCs w:val="20"/>
        </w:rPr>
        <w:t>timeframe,</w:t>
      </w:r>
      <w:r w:rsidR="00D90DAD" w:rsidRPr="003F7FF0">
        <w:rPr>
          <w:rFonts w:asciiTheme="minorHAnsi" w:hAnsiTheme="minorHAnsi"/>
          <w:sz w:val="20"/>
          <w:szCs w:val="20"/>
        </w:rPr>
        <w:t xml:space="preserve"> and </w:t>
      </w:r>
      <w:r>
        <w:rPr>
          <w:rFonts w:asciiTheme="minorHAnsi" w:hAnsiTheme="minorHAnsi"/>
          <w:sz w:val="20"/>
          <w:szCs w:val="20"/>
        </w:rPr>
        <w:t>brief descriptive narrative</w:t>
      </w:r>
    </w:p>
    <w:p w14:paraId="04EF15E0" w14:textId="77777777" w:rsidR="00B97C8F" w:rsidRPr="008542CE" w:rsidRDefault="00B97C8F" w:rsidP="00B97C8F">
      <w:pPr>
        <w:rPr>
          <w:rFonts w:asciiTheme="minorHAnsi" w:hAnsiTheme="minorHAnsi"/>
          <w:b/>
        </w:rPr>
      </w:pPr>
    </w:p>
    <w:p w14:paraId="6326E0C1" w14:textId="77777777" w:rsidR="00B97C8F" w:rsidRPr="008542CE" w:rsidRDefault="009219B4" w:rsidP="00B97C8F">
      <w:pPr>
        <w:numPr>
          <w:ilvl w:val="1"/>
          <w:numId w:val="1"/>
        </w:numPr>
        <w:rPr>
          <w:rFonts w:asciiTheme="minorHAnsi" w:hAnsiTheme="minorHAnsi"/>
          <w:b/>
        </w:rPr>
      </w:pPr>
      <w:r w:rsidRPr="008542CE">
        <w:rPr>
          <w:rFonts w:asciiTheme="minorHAnsi" w:hAnsiTheme="minorHAnsi"/>
          <w:b/>
        </w:rPr>
        <w:t>___</w:t>
      </w:r>
      <w:r w:rsidR="00212ED9">
        <w:rPr>
          <w:rFonts w:asciiTheme="minorHAnsi" w:hAnsiTheme="minorHAnsi"/>
          <w:b/>
        </w:rPr>
        <w:t>0</w:t>
      </w:r>
      <w:r w:rsidRPr="008542CE">
        <w:rPr>
          <w:rFonts w:asciiTheme="minorHAnsi" w:hAnsiTheme="minorHAnsi"/>
          <w:b/>
        </w:rPr>
        <w:t xml:space="preserve">____ </w:t>
      </w:r>
      <w:r w:rsidR="00B97C8F" w:rsidRPr="008542CE">
        <w:rPr>
          <w:rFonts w:asciiTheme="minorHAnsi" w:hAnsiTheme="minorHAnsi"/>
          <w:b/>
        </w:rPr>
        <w:t xml:space="preserve">Number of staff </w:t>
      </w:r>
      <w:r w:rsidR="00B94D29">
        <w:rPr>
          <w:rFonts w:asciiTheme="minorHAnsi" w:hAnsiTheme="minorHAnsi"/>
          <w:b/>
        </w:rPr>
        <w:t>reporting to you</w:t>
      </w:r>
    </w:p>
    <w:p w14:paraId="658936A9" w14:textId="77777777" w:rsidR="009219B4" w:rsidRPr="008542CE" w:rsidRDefault="009219B4" w:rsidP="009219B4">
      <w:pPr>
        <w:ind w:left="1440"/>
        <w:rPr>
          <w:rFonts w:asciiTheme="minorHAnsi" w:hAnsiTheme="minorHAnsi"/>
          <w:b/>
        </w:rPr>
      </w:pPr>
    </w:p>
    <w:p w14:paraId="5C02D679" w14:textId="77777777" w:rsidR="009219B4" w:rsidRPr="008542CE" w:rsidRDefault="009219B4" w:rsidP="009219B4">
      <w:pPr>
        <w:ind w:left="1440"/>
        <w:rPr>
          <w:rFonts w:asciiTheme="minorHAnsi" w:hAnsiTheme="minorHAnsi"/>
          <w:b/>
        </w:rPr>
      </w:pPr>
    </w:p>
    <w:p w14:paraId="122D1244" w14:textId="4767CDE1" w:rsidR="00B97C8F" w:rsidRPr="002B37DB" w:rsidRDefault="009219B4" w:rsidP="00F56391">
      <w:pPr>
        <w:numPr>
          <w:ilvl w:val="1"/>
          <w:numId w:val="1"/>
        </w:numPr>
        <w:rPr>
          <w:rFonts w:asciiTheme="minorHAnsi" w:hAnsiTheme="minorHAnsi"/>
          <w:b/>
        </w:rPr>
      </w:pPr>
      <w:r w:rsidRPr="008542CE">
        <w:rPr>
          <w:rFonts w:asciiTheme="minorHAnsi" w:hAnsiTheme="minorHAnsi"/>
          <w:b/>
        </w:rPr>
        <w:t>___</w:t>
      </w:r>
      <w:r w:rsidR="00212ED9">
        <w:rPr>
          <w:rFonts w:asciiTheme="minorHAnsi" w:hAnsiTheme="minorHAnsi"/>
          <w:b/>
        </w:rPr>
        <w:t>0</w:t>
      </w:r>
      <w:r w:rsidRPr="008542CE">
        <w:rPr>
          <w:rFonts w:asciiTheme="minorHAnsi" w:hAnsiTheme="minorHAnsi"/>
          <w:b/>
        </w:rPr>
        <w:t xml:space="preserve">____ Number of faculty </w:t>
      </w:r>
      <w:r w:rsidR="00B94D29">
        <w:rPr>
          <w:rFonts w:asciiTheme="minorHAnsi" w:hAnsiTheme="minorHAnsi"/>
          <w:b/>
        </w:rPr>
        <w:t>reporting to you</w:t>
      </w:r>
    </w:p>
    <w:p w14:paraId="66226FE6" w14:textId="77777777" w:rsidR="00B97C8F" w:rsidRDefault="00B97C8F" w:rsidP="00B97C8F">
      <w:pPr>
        <w:ind w:left="1080"/>
        <w:rPr>
          <w:rFonts w:asciiTheme="minorHAnsi" w:hAnsiTheme="minorHAnsi"/>
          <w:b/>
          <w:sz w:val="26"/>
          <w:szCs w:val="26"/>
        </w:rPr>
      </w:pPr>
    </w:p>
    <w:p w14:paraId="522BC968" w14:textId="77777777" w:rsidR="00CB4B2F" w:rsidRPr="003F7FF0" w:rsidRDefault="00CB4B2F" w:rsidP="00CB4B2F">
      <w:pPr>
        <w:numPr>
          <w:ilvl w:val="0"/>
          <w:numId w:val="1"/>
        </w:numPr>
        <w:rPr>
          <w:rFonts w:asciiTheme="minorHAnsi" w:hAnsiTheme="minorHAnsi"/>
          <w:b/>
        </w:rPr>
      </w:pPr>
      <w:r w:rsidRPr="003F7FF0">
        <w:rPr>
          <w:rFonts w:asciiTheme="minorHAnsi" w:hAnsiTheme="minorHAnsi"/>
          <w:b/>
        </w:rPr>
        <w:t xml:space="preserve">PROFESSIONAL </w:t>
      </w:r>
      <w:r w:rsidR="00E25FF6">
        <w:rPr>
          <w:rFonts w:asciiTheme="minorHAnsi" w:hAnsiTheme="minorHAnsi"/>
          <w:b/>
        </w:rPr>
        <w:t xml:space="preserve">COMMITTEE SERVICE </w:t>
      </w:r>
      <w:r w:rsidRPr="003F7FF0">
        <w:rPr>
          <w:rFonts w:asciiTheme="minorHAnsi" w:hAnsiTheme="minorHAnsi"/>
          <w:b/>
        </w:rPr>
        <w:t>(</w:t>
      </w:r>
      <w:r w:rsidR="00AA2301" w:rsidRPr="003F7FF0">
        <w:rPr>
          <w:rFonts w:asciiTheme="minorHAnsi" w:hAnsiTheme="minorHAnsi"/>
          <w:b/>
        </w:rPr>
        <w:t>Including Scientific &amp; Teaching</w:t>
      </w:r>
      <w:r w:rsidRPr="003F7FF0">
        <w:rPr>
          <w:rFonts w:asciiTheme="minorHAnsi" w:hAnsiTheme="minorHAnsi"/>
          <w:b/>
        </w:rPr>
        <w:t>), COUNCILS, SPECIALTY SOCIETIES AND ORGANIZATIONS</w:t>
      </w:r>
    </w:p>
    <w:p w14:paraId="74DA8879" w14:textId="77777777" w:rsidR="00CB4B2F" w:rsidRPr="003F7FF0" w:rsidRDefault="00CB4B2F" w:rsidP="00CB4B2F">
      <w:pPr>
        <w:ind w:left="1080"/>
        <w:rPr>
          <w:rFonts w:asciiTheme="minorHAnsi" w:hAnsiTheme="minorHAnsi"/>
          <w:b/>
        </w:rPr>
      </w:pPr>
    </w:p>
    <w:p w14:paraId="7EB28729" w14:textId="77777777" w:rsidR="00CB4B2F" w:rsidRPr="003F7FF0" w:rsidRDefault="00CB4B2F" w:rsidP="00CB4B2F">
      <w:pPr>
        <w:numPr>
          <w:ilvl w:val="1"/>
          <w:numId w:val="1"/>
        </w:numPr>
        <w:rPr>
          <w:rFonts w:asciiTheme="minorHAnsi" w:hAnsiTheme="minorHAnsi"/>
          <w:b/>
        </w:rPr>
      </w:pPr>
      <w:r w:rsidRPr="003F7FF0">
        <w:rPr>
          <w:rFonts w:asciiTheme="minorHAnsi" w:hAnsiTheme="minorHAnsi"/>
          <w:b/>
        </w:rPr>
        <w:t>Scientific Program Committees</w:t>
      </w:r>
      <w:r w:rsidRPr="003F7FF0">
        <w:rPr>
          <w:rFonts w:asciiTheme="minorHAnsi" w:hAnsiTheme="minorHAnsi"/>
        </w:rPr>
        <w:t xml:space="preserve"> </w:t>
      </w:r>
    </w:p>
    <w:p w14:paraId="21F81DD1" w14:textId="77777777" w:rsidR="00CB4B2F" w:rsidRPr="00F329AB" w:rsidRDefault="00CB4B2F" w:rsidP="00CB4B2F">
      <w:pPr>
        <w:ind w:left="1080"/>
        <w:rPr>
          <w:rFonts w:asciiTheme="minorHAnsi" w:hAnsiTheme="minorHAnsi"/>
          <w:i/>
          <w:sz w:val="26"/>
          <w:szCs w:val="26"/>
        </w:rPr>
      </w:pPr>
      <w:r w:rsidRPr="00F329AB">
        <w:rPr>
          <w:rFonts w:asciiTheme="minorHAnsi" w:hAnsiTheme="minorHAnsi"/>
          <w:i/>
          <w:sz w:val="20"/>
          <w:szCs w:val="20"/>
        </w:rPr>
        <w:t xml:space="preserve">        (ie. RSNA; </w:t>
      </w:r>
      <w:r w:rsidRPr="00F329AB">
        <w:rPr>
          <w:rFonts w:asciiTheme="minorHAnsi" w:hAnsiTheme="minorHAnsi"/>
          <w:i/>
          <w:sz w:val="20"/>
          <w:szCs w:val="20"/>
          <w:u w:val="single"/>
        </w:rPr>
        <w:t>Include your role &amp; note any committees you chair</w:t>
      </w:r>
      <w:r w:rsidRPr="00F329AB">
        <w:rPr>
          <w:rFonts w:asciiTheme="minorHAnsi" w:hAnsiTheme="minorHAnsi"/>
          <w:i/>
          <w:sz w:val="20"/>
          <w:szCs w:val="20"/>
        </w:rPr>
        <w:t>)</w:t>
      </w:r>
    </w:p>
    <w:p w14:paraId="01C1B80E" w14:textId="77777777" w:rsidR="00CB4B2F" w:rsidRPr="0053637A" w:rsidRDefault="00CB4B2F" w:rsidP="00CB4B2F">
      <w:pPr>
        <w:rPr>
          <w:rFonts w:asciiTheme="minorHAnsi" w:hAnsiTheme="minorHAnsi"/>
          <w:b/>
          <w:sz w:val="26"/>
          <w:szCs w:val="26"/>
        </w:rPr>
      </w:pPr>
    </w:p>
    <w:p w14:paraId="7FBEAC80" w14:textId="77777777" w:rsidR="00750CE3" w:rsidRPr="003F7FF0" w:rsidRDefault="00750CE3" w:rsidP="00750CE3">
      <w:pPr>
        <w:numPr>
          <w:ilvl w:val="1"/>
          <w:numId w:val="1"/>
        </w:numPr>
        <w:rPr>
          <w:rFonts w:asciiTheme="minorHAnsi" w:hAnsiTheme="minorHAnsi"/>
          <w:b/>
        </w:rPr>
      </w:pPr>
      <w:r w:rsidRPr="003F7FF0">
        <w:rPr>
          <w:rFonts w:asciiTheme="minorHAnsi" w:hAnsiTheme="minorHAnsi"/>
          <w:b/>
        </w:rPr>
        <w:t xml:space="preserve">NIH Study Sections </w:t>
      </w:r>
    </w:p>
    <w:p w14:paraId="50ECAC47" w14:textId="77777777" w:rsidR="00750CE3" w:rsidRPr="00F329AB" w:rsidRDefault="00750CE3" w:rsidP="00750CE3">
      <w:pPr>
        <w:pStyle w:val="ListParagraph"/>
        <w:ind w:left="1080"/>
        <w:rPr>
          <w:rFonts w:asciiTheme="minorHAnsi" w:hAnsiTheme="minorHAnsi"/>
          <w:b/>
          <w:i/>
          <w:sz w:val="20"/>
          <w:szCs w:val="20"/>
        </w:rPr>
      </w:pPr>
      <w:r w:rsidRPr="00F329AB">
        <w:rPr>
          <w:rFonts w:asciiTheme="minorHAnsi" w:hAnsiTheme="minorHAnsi"/>
          <w:b/>
          <w:i/>
          <w:sz w:val="20"/>
          <w:szCs w:val="20"/>
        </w:rPr>
        <w:t xml:space="preserve">       (</w:t>
      </w:r>
      <w:r w:rsidRPr="00F329AB">
        <w:rPr>
          <w:rFonts w:asciiTheme="minorHAnsi" w:hAnsiTheme="minorHAnsi"/>
          <w:b/>
          <w:i/>
          <w:sz w:val="20"/>
          <w:szCs w:val="20"/>
          <w:u w:val="single"/>
        </w:rPr>
        <w:t>Include your role &amp; note any committees you chair</w:t>
      </w:r>
      <w:r w:rsidRPr="00F329AB">
        <w:rPr>
          <w:rFonts w:asciiTheme="minorHAnsi" w:hAnsiTheme="minorHAnsi"/>
          <w:b/>
          <w:i/>
          <w:sz w:val="20"/>
          <w:szCs w:val="20"/>
        </w:rPr>
        <w:t>)</w:t>
      </w:r>
    </w:p>
    <w:p w14:paraId="647F2BB2" w14:textId="77777777" w:rsidR="00750CE3" w:rsidRPr="002B37DB" w:rsidRDefault="00750CE3" w:rsidP="002B37DB">
      <w:pPr>
        <w:rPr>
          <w:rFonts w:asciiTheme="minorHAnsi" w:hAnsiTheme="minorHAnsi"/>
          <w:b/>
          <w:sz w:val="20"/>
          <w:szCs w:val="20"/>
        </w:rPr>
      </w:pPr>
    </w:p>
    <w:p w14:paraId="7DBC40D9" w14:textId="77777777" w:rsidR="00750CE3" w:rsidRPr="003F7FF0" w:rsidRDefault="00750CE3" w:rsidP="00750CE3">
      <w:pPr>
        <w:numPr>
          <w:ilvl w:val="1"/>
          <w:numId w:val="1"/>
        </w:numPr>
        <w:rPr>
          <w:rFonts w:asciiTheme="minorHAnsi" w:hAnsiTheme="minorHAnsi"/>
          <w:b/>
        </w:rPr>
      </w:pPr>
      <w:r w:rsidRPr="003F7FF0">
        <w:rPr>
          <w:rFonts w:asciiTheme="minorHAnsi" w:hAnsiTheme="minorHAnsi"/>
          <w:b/>
        </w:rPr>
        <w:t>Society/Council/Legislative/</w:t>
      </w:r>
      <w:r w:rsidR="004A44C0" w:rsidRPr="003F7FF0">
        <w:rPr>
          <w:rFonts w:asciiTheme="minorHAnsi" w:hAnsiTheme="minorHAnsi"/>
          <w:b/>
        </w:rPr>
        <w:t>Organization</w:t>
      </w:r>
      <w:r w:rsidRPr="003F7FF0">
        <w:rPr>
          <w:rFonts w:asciiTheme="minorHAnsi" w:hAnsiTheme="minorHAnsi"/>
          <w:b/>
        </w:rPr>
        <w:t xml:space="preserve"> </w:t>
      </w:r>
      <w:r w:rsidR="002B36E9">
        <w:rPr>
          <w:rFonts w:asciiTheme="minorHAnsi" w:hAnsiTheme="minorHAnsi"/>
          <w:b/>
        </w:rPr>
        <w:t>- International</w:t>
      </w:r>
    </w:p>
    <w:p w14:paraId="3A10C855" w14:textId="77777777" w:rsidR="00750CE3" w:rsidRPr="00F329AB" w:rsidRDefault="00750CE3" w:rsidP="00750CE3">
      <w:pPr>
        <w:ind w:left="1080"/>
        <w:rPr>
          <w:rFonts w:asciiTheme="minorHAnsi" w:hAnsiTheme="minorHAnsi"/>
          <w:b/>
          <w:i/>
          <w:sz w:val="20"/>
          <w:szCs w:val="20"/>
        </w:rPr>
      </w:pPr>
      <w:r>
        <w:rPr>
          <w:rFonts w:asciiTheme="minorHAnsi" w:hAnsiTheme="minorHAnsi"/>
          <w:sz w:val="20"/>
          <w:szCs w:val="20"/>
        </w:rPr>
        <w:t xml:space="preserve">        </w:t>
      </w:r>
      <w:r w:rsidRPr="00F329AB">
        <w:rPr>
          <w:rFonts w:asciiTheme="minorHAnsi" w:hAnsiTheme="minorHAnsi"/>
          <w:b/>
          <w:i/>
          <w:sz w:val="20"/>
          <w:szCs w:val="20"/>
        </w:rPr>
        <w:t>(</w:t>
      </w:r>
      <w:r w:rsidRPr="00F329AB">
        <w:rPr>
          <w:rFonts w:asciiTheme="minorHAnsi" w:hAnsiTheme="minorHAnsi"/>
          <w:b/>
          <w:i/>
          <w:sz w:val="20"/>
          <w:szCs w:val="20"/>
          <w:u w:val="single"/>
        </w:rPr>
        <w:t>Include your role &amp; note any committees you chair</w:t>
      </w:r>
      <w:r w:rsidRPr="00F329AB">
        <w:rPr>
          <w:rFonts w:asciiTheme="minorHAnsi" w:hAnsiTheme="minorHAnsi"/>
          <w:b/>
          <w:i/>
          <w:sz w:val="20"/>
          <w:szCs w:val="20"/>
        </w:rPr>
        <w:t>)</w:t>
      </w:r>
    </w:p>
    <w:p w14:paraId="643F4F96" w14:textId="77777777" w:rsidR="00A84929" w:rsidRPr="0053637A" w:rsidRDefault="00A84929" w:rsidP="002B37DB">
      <w:pPr>
        <w:rPr>
          <w:rFonts w:asciiTheme="minorHAnsi" w:hAnsiTheme="minorHAnsi"/>
          <w:b/>
          <w:sz w:val="20"/>
          <w:szCs w:val="20"/>
        </w:rPr>
      </w:pPr>
    </w:p>
    <w:p w14:paraId="6BDD1E8E" w14:textId="77777777" w:rsidR="00CB4B2F" w:rsidRPr="003F7FF0" w:rsidRDefault="002B36E9" w:rsidP="00A84929">
      <w:pPr>
        <w:numPr>
          <w:ilvl w:val="1"/>
          <w:numId w:val="1"/>
        </w:numPr>
        <w:rPr>
          <w:rFonts w:asciiTheme="minorHAnsi" w:hAnsiTheme="minorHAnsi"/>
          <w:b/>
        </w:rPr>
      </w:pPr>
      <w:r>
        <w:rPr>
          <w:rFonts w:asciiTheme="minorHAnsi" w:hAnsiTheme="minorHAnsi"/>
          <w:b/>
        </w:rPr>
        <w:t>S</w:t>
      </w:r>
      <w:r w:rsidR="00750CE3" w:rsidRPr="003F7FF0">
        <w:rPr>
          <w:rFonts w:asciiTheme="minorHAnsi" w:hAnsiTheme="minorHAnsi"/>
          <w:b/>
        </w:rPr>
        <w:t>ociety/Council/Legislative/</w:t>
      </w:r>
      <w:r w:rsidR="004A44C0" w:rsidRPr="003F7FF0">
        <w:rPr>
          <w:rFonts w:asciiTheme="minorHAnsi" w:hAnsiTheme="minorHAnsi"/>
          <w:b/>
        </w:rPr>
        <w:t>Organization</w:t>
      </w:r>
      <w:r w:rsidR="00CB4B2F" w:rsidRPr="003F7FF0">
        <w:rPr>
          <w:rFonts w:asciiTheme="minorHAnsi" w:hAnsiTheme="minorHAnsi"/>
          <w:b/>
        </w:rPr>
        <w:t xml:space="preserve"> </w:t>
      </w:r>
      <w:r>
        <w:rPr>
          <w:rFonts w:asciiTheme="minorHAnsi" w:hAnsiTheme="minorHAnsi"/>
          <w:b/>
        </w:rPr>
        <w:t>– National/Regional</w:t>
      </w:r>
    </w:p>
    <w:p w14:paraId="1CEA3176" w14:textId="77777777" w:rsidR="00A84929" w:rsidRPr="00F329AB" w:rsidRDefault="00CB4B2F" w:rsidP="00A84929">
      <w:pPr>
        <w:ind w:left="1080"/>
        <w:rPr>
          <w:rFonts w:asciiTheme="minorHAnsi" w:hAnsiTheme="minorHAnsi"/>
          <w:i/>
          <w:sz w:val="20"/>
          <w:szCs w:val="20"/>
        </w:rPr>
      </w:pPr>
      <w:r>
        <w:rPr>
          <w:rFonts w:asciiTheme="minorHAnsi" w:hAnsiTheme="minorHAnsi"/>
          <w:sz w:val="20"/>
          <w:szCs w:val="20"/>
        </w:rPr>
        <w:t xml:space="preserve">        </w:t>
      </w:r>
      <w:r w:rsidRPr="0053637A">
        <w:rPr>
          <w:rFonts w:asciiTheme="minorHAnsi" w:hAnsiTheme="minorHAnsi"/>
          <w:sz w:val="20"/>
          <w:szCs w:val="20"/>
        </w:rPr>
        <w:t>(</w:t>
      </w:r>
      <w:r w:rsidRPr="00F329AB">
        <w:rPr>
          <w:rFonts w:asciiTheme="minorHAnsi" w:hAnsiTheme="minorHAnsi"/>
          <w:i/>
          <w:sz w:val="20"/>
          <w:szCs w:val="20"/>
          <w:u w:val="single"/>
        </w:rPr>
        <w:t>Include your role &amp; note any committees you chair</w:t>
      </w:r>
      <w:r w:rsidRPr="00F329AB">
        <w:rPr>
          <w:rFonts w:asciiTheme="minorHAnsi" w:hAnsiTheme="minorHAnsi"/>
          <w:i/>
          <w:sz w:val="20"/>
          <w:szCs w:val="20"/>
        </w:rPr>
        <w:t>)</w:t>
      </w:r>
    </w:p>
    <w:p w14:paraId="319F4A7B" w14:textId="77777777" w:rsidR="00A84929" w:rsidRPr="00A84929" w:rsidRDefault="00A84929" w:rsidP="002B37DB">
      <w:pPr>
        <w:rPr>
          <w:rFonts w:asciiTheme="minorHAnsi" w:hAnsiTheme="minorHAnsi"/>
          <w:b/>
          <w:sz w:val="26"/>
          <w:szCs w:val="26"/>
        </w:rPr>
      </w:pPr>
    </w:p>
    <w:p w14:paraId="46F92FB1" w14:textId="77777777" w:rsidR="00A84929" w:rsidRPr="003F7FF0" w:rsidRDefault="00CB4B2F" w:rsidP="008E52E8">
      <w:pPr>
        <w:pStyle w:val="ListParagraph"/>
        <w:numPr>
          <w:ilvl w:val="0"/>
          <w:numId w:val="12"/>
        </w:numPr>
        <w:rPr>
          <w:rFonts w:asciiTheme="minorHAnsi" w:hAnsiTheme="minorHAnsi"/>
          <w:b/>
        </w:rPr>
      </w:pPr>
      <w:r w:rsidRPr="003F7FF0">
        <w:rPr>
          <w:rFonts w:asciiTheme="minorHAnsi" w:hAnsiTheme="minorHAnsi"/>
          <w:b/>
        </w:rPr>
        <w:t xml:space="preserve">Society/Council/Legislative </w:t>
      </w:r>
      <w:r w:rsidR="00A84929" w:rsidRPr="003F7FF0">
        <w:rPr>
          <w:rFonts w:asciiTheme="minorHAnsi" w:hAnsiTheme="minorHAnsi"/>
          <w:b/>
        </w:rPr>
        <w:t>Organization</w:t>
      </w:r>
      <w:r w:rsidR="002B36E9">
        <w:rPr>
          <w:rFonts w:asciiTheme="minorHAnsi" w:hAnsiTheme="minorHAnsi"/>
          <w:b/>
        </w:rPr>
        <w:t xml:space="preserve"> – State/Regional</w:t>
      </w:r>
    </w:p>
    <w:p w14:paraId="1A475E36" w14:textId="569798F6" w:rsidR="00CB4B2F" w:rsidRDefault="00CB4B2F" w:rsidP="002B37DB">
      <w:pPr>
        <w:ind w:left="720" w:firstLine="720"/>
        <w:rPr>
          <w:rFonts w:asciiTheme="minorHAnsi" w:hAnsiTheme="minorHAnsi"/>
          <w:i/>
          <w:sz w:val="20"/>
          <w:szCs w:val="20"/>
        </w:rPr>
      </w:pPr>
      <w:r w:rsidRPr="00F329AB">
        <w:rPr>
          <w:rFonts w:asciiTheme="minorHAnsi" w:hAnsiTheme="minorHAnsi"/>
          <w:i/>
          <w:sz w:val="20"/>
          <w:szCs w:val="20"/>
        </w:rPr>
        <w:t>(</w:t>
      </w:r>
      <w:r w:rsidRPr="00F329AB">
        <w:rPr>
          <w:rFonts w:asciiTheme="minorHAnsi" w:hAnsiTheme="minorHAnsi"/>
          <w:i/>
          <w:sz w:val="20"/>
          <w:szCs w:val="20"/>
          <w:u w:val="single"/>
        </w:rPr>
        <w:t>Include your role &amp; note any committees you chair</w:t>
      </w:r>
      <w:r w:rsidRPr="00F329AB">
        <w:rPr>
          <w:rFonts w:asciiTheme="minorHAnsi" w:hAnsiTheme="minorHAnsi"/>
          <w:i/>
          <w:sz w:val="20"/>
          <w:szCs w:val="20"/>
        </w:rPr>
        <w:t>)</w:t>
      </w:r>
    </w:p>
    <w:p w14:paraId="10D3EFF5" w14:textId="77777777" w:rsidR="002B37DB" w:rsidRPr="002B37DB" w:rsidRDefault="002B37DB" w:rsidP="002B37DB">
      <w:pPr>
        <w:ind w:left="720" w:firstLine="720"/>
        <w:rPr>
          <w:rFonts w:asciiTheme="minorHAnsi" w:hAnsiTheme="minorHAnsi"/>
          <w:i/>
          <w:sz w:val="20"/>
          <w:szCs w:val="20"/>
        </w:rPr>
      </w:pPr>
    </w:p>
    <w:p w14:paraId="3EF5FC8F" w14:textId="77777777" w:rsidR="00CB4B2F" w:rsidRPr="003F7FF0" w:rsidRDefault="00CB4B2F" w:rsidP="008E52E8">
      <w:pPr>
        <w:pStyle w:val="ListParagraph"/>
        <w:numPr>
          <w:ilvl w:val="0"/>
          <w:numId w:val="12"/>
        </w:numPr>
        <w:rPr>
          <w:rFonts w:asciiTheme="minorHAnsi" w:hAnsiTheme="minorHAnsi"/>
          <w:b/>
        </w:rPr>
      </w:pPr>
      <w:r w:rsidRPr="003F7FF0">
        <w:rPr>
          <w:rFonts w:asciiTheme="minorHAnsi" w:hAnsiTheme="minorHAnsi"/>
          <w:b/>
        </w:rPr>
        <w:t>Society/Council/Legislative</w:t>
      </w:r>
      <w:r w:rsidR="00A84929" w:rsidRPr="003F7FF0">
        <w:rPr>
          <w:rFonts w:asciiTheme="minorHAnsi" w:hAnsiTheme="minorHAnsi"/>
          <w:b/>
        </w:rPr>
        <w:t>/Organization</w:t>
      </w:r>
      <w:r w:rsidR="002B36E9">
        <w:rPr>
          <w:rFonts w:asciiTheme="minorHAnsi" w:hAnsiTheme="minorHAnsi"/>
          <w:b/>
        </w:rPr>
        <w:t xml:space="preserve"> – Local/Area</w:t>
      </w:r>
    </w:p>
    <w:p w14:paraId="7DE6C39A" w14:textId="77777777" w:rsidR="00CB4B2F" w:rsidRPr="00F329AB" w:rsidRDefault="00A84929" w:rsidP="00CB4B2F">
      <w:pPr>
        <w:pStyle w:val="ListParagraph"/>
        <w:ind w:left="1080"/>
        <w:rPr>
          <w:rFonts w:asciiTheme="minorHAnsi" w:hAnsiTheme="minorHAnsi"/>
          <w:i/>
          <w:sz w:val="20"/>
          <w:szCs w:val="20"/>
        </w:rPr>
      </w:pPr>
      <w:r w:rsidRPr="00F329AB">
        <w:rPr>
          <w:rFonts w:asciiTheme="minorHAnsi" w:hAnsiTheme="minorHAnsi"/>
          <w:i/>
          <w:sz w:val="20"/>
          <w:szCs w:val="20"/>
        </w:rPr>
        <w:t xml:space="preserve">        </w:t>
      </w:r>
      <w:r w:rsidR="00CB4B2F" w:rsidRPr="00F329AB">
        <w:rPr>
          <w:rFonts w:asciiTheme="minorHAnsi" w:hAnsiTheme="minorHAnsi"/>
          <w:i/>
          <w:sz w:val="20"/>
          <w:szCs w:val="20"/>
        </w:rPr>
        <w:t>(</w:t>
      </w:r>
      <w:r w:rsidR="00CB4B2F" w:rsidRPr="00F329AB">
        <w:rPr>
          <w:rFonts w:asciiTheme="minorHAnsi" w:hAnsiTheme="minorHAnsi"/>
          <w:i/>
          <w:sz w:val="20"/>
          <w:szCs w:val="20"/>
          <w:u w:val="single"/>
        </w:rPr>
        <w:t>Include your role &amp; note any committees you chair</w:t>
      </w:r>
      <w:r w:rsidR="00CB4B2F" w:rsidRPr="00F329AB">
        <w:rPr>
          <w:rFonts w:asciiTheme="minorHAnsi" w:hAnsiTheme="minorHAnsi"/>
          <w:i/>
          <w:sz w:val="20"/>
          <w:szCs w:val="20"/>
        </w:rPr>
        <w:t>)</w:t>
      </w:r>
    </w:p>
    <w:p w14:paraId="6045427D" w14:textId="77777777" w:rsidR="005D737E" w:rsidRDefault="005D737E" w:rsidP="002B37DB">
      <w:pPr>
        <w:rPr>
          <w:rFonts w:asciiTheme="minorHAnsi" w:hAnsiTheme="minorHAnsi"/>
          <w:b/>
          <w:sz w:val="26"/>
          <w:szCs w:val="26"/>
        </w:rPr>
      </w:pPr>
    </w:p>
    <w:p w14:paraId="5C1498B0" w14:textId="77777777" w:rsidR="00CB4B2F" w:rsidRPr="003F7FF0" w:rsidRDefault="00A84929" w:rsidP="008E52E8">
      <w:pPr>
        <w:pStyle w:val="ListParagraph"/>
        <w:numPr>
          <w:ilvl w:val="0"/>
          <w:numId w:val="12"/>
        </w:numPr>
        <w:rPr>
          <w:rFonts w:asciiTheme="minorHAnsi" w:hAnsiTheme="minorHAnsi"/>
          <w:b/>
        </w:rPr>
      </w:pPr>
      <w:r w:rsidRPr="003F7FF0">
        <w:rPr>
          <w:rFonts w:asciiTheme="minorHAnsi" w:hAnsiTheme="minorHAnsi"/>
          <w:b/>
        </w:rPr>
        <w:t>School of Medicine/Health System</w:t>
      </w:r>
      <w:r w:rsidR="00CB4B2F" w:rsidRPr="003F7FF0">
        <w:rPr>
          <w:rFonts w:asciiTheme="minorHAnsi" w:hAnsiTheme="minorHAnsi"/>
          <w:b/>
        </w:rPr>
        <w:t>/UPG</w:t>
      </w:r>
      <w:r w:rsidRPr="003F7FF0">
        <w:rPr>
          <w:rFonts w:asciiTheme="minorHAnsi" w:hAnsiTheme="minorHAnsi"/>
          <w:b/>
        </w:rPr>
        <w:t>/University</w:t>
      </w:r>
    </w:p>
    <w:p w14:paraId="1D328BA1" w14:textId="77777777" w:rsidR="00CB4B2F" w:rsidRPr="00F329AB" w:rsidRDefault="00A84929" w:rsidP="00CB4B2F">
      <w:pPr>
        <w:ind w:left="1080"/>
        <w:rPr>
          <w:rFonts w:asciiTheme="minorHAnsi" w:hAnsiTheme="minorHAnsi"/>
          <w:i/>
          <w:sz w:val="20"/>
          <w:szCs w:val="20"/>
        </w:rPr>
      </w:pPr>
      <w:r w:rsidRPr="00F329AB">
        <w:rPr>
          <w:rFonts w:asciiTheme="minorHAnsi" w:hAnsiTheme="minorHAnsi"/>
          <w:sz w:val="20"/>
          <w:szCs w:val="20"/>
        </w:rPr>
        <w:t xml:space="preserve">         </w:t>
      </w:r>
      <w:r w:rsidR="00CB4B2F" w:rsidRPr="00F329AB">
        <w:rPr>
          <w:rFonts w:asciiTheme="minorHAnsi" w:hAnsiTheme="minorHAnsi"/>
          <w:i/>
          <w:sz w:val="20"/>
          <w:szCs w:val="20"/>
        </w:rPr>
        <w:t>(</w:t>
      </w:r>
      <w:r w:rsidR="00CB4B2F" w:rsidRPr="00F329AB">
        <w:rPr>
          <w:rFonts w:asciiTheme="minorHAnsi" w:hAnsiTheme="minorHAnsi"/>
          <w:i/>
          <w:sz w:val="20"/>
          <w:szCs w:val="20"/>
          <w:u w:val="single"/>
        </w:rPr>
        <w:t>Include your role &amp; note any committees you chair</w:t>
      </w:r>
      <w:r w:rsidR="00CB4B2F" w:rsidRPr="00F329AB">
        <w:rPr>
          <w:rFonts w:asciiTheme="minorHAnsi" w:hAnsiTheme="minorHAnsi"/>
          <w:i/>
          <w:sz w:val="20"/>
          <w:szCs w:val="20"/>
        </w:rPr>
        <w:t>)</w:t>
      </w:r>
    </w:p>
    <w:p w14:paraId="63CD8166" w14:textId="77777777" w:rsidR="00CB4B2F" w:rsidRPr="0053637A" w:rsidRDefault="00CB4B2F" w:rsidP="002B37DB">
      <w:pPr>
        <w:rPr>
          <w:rFonts w:asciiTheme="minorHAnsi" w:hAnsiTheme="minorHAnsi"/>
          <w:b/>
          <w:sz w:val="26"/>
          <w:szCs w:val="26"/>
        </w:rPr>
      </w:pPr>
    </w:p>
    <w:p w14:paraId="5DEA0271" w14:textId="77777777" w:rsidR="00CB4B2F" w:rsidRPr="003F7FF0" w:rsidRDefault="00CB4B2F" w:rsidP="008E52E8">
      <w:pPr>
        <w:pStyle w:val="ListParagraph"/>
        <w:numPr>
          <w:ilvl w:val="0"/>
          <w:numId w:val="12"/>
        </w:numPr>
        <w:rPr>
          <w:rFonts w:asciiTheme="minorHAnsi" w:hAnsiTheme="minorHAnsi"/>
          <w:b/>
        </w:rPr>
      </w:pPr>
      <w:r w:rsidRPr="003F7FF0">
        <w:rPr>
          <w:rFonts w:asciiTheme="minorHAnsi" w:hAnsiTheme="minorHAnsi"/>
          <w:b/>
        </w:rPr>
        <w:t xml:space="preserve">Department/Division-Level </w:t>
      </w:r>
    </w:p>
    <w:p w14:paraId="756C8177" w14:textId="77777777" w:rsidR="00CB4B2F" w:rsidRPr="00F329AB" w:rsidRDefault="0034455E" w:rsidP="00A84929">
      <w:pPr>
        <w:ind w:left="1440"/>
        <w:rPr>
          <w:rFonts w:asciiTheme="minorHAnsi" w:hAnsiTheme="minorHAnsi"/>
          <w:sz w:val="20"/>
          <w:szCs w:val="20"/>
        </w:rPr>
      </w:pPr>
      <w:r w:rsidRPr="00F329AB">
        <w:rPr>
          <w:rFonts w:asciiTheme="minorHAnsi" w:hAnsiTheme="minorHAnsi"/>
          <w:sz w:val="20"/>
          <w:szCs w:val="20"/>
        </w:rPr>
        <w:t xml:space="preserve"> </w:t>
      </w:r>
      <w:r w:rsidR="00CB4B2F" w:rsidRPr="00F329AB">
        <w:rPr>
          <w:rFonts w:asciiTheme="minorHAnsi" w:hAnsiTheme="minorHAnsi"/>
          <w:sz w:val="20"/>
          <w:szCs w:val="20"/>
        </w:rPr>
        <w:t>(</w:t>
      </w:r>
      <w:r w:rsidR="00CB4B2F" w:rsidRPr="00F329AB">
        <w:rPr>
          <w:rFonts w:asciiTheme="minorHAnsi" w:hAnsiTheme="minorHAnsi"/>
          <w:sz w:val="20"/>
          <w:szCs w:val="20"/>
          <w:u w:val="single"/>
        </w:rPr>
        <w:t>Include your role &amp; note any committees you chair</w:t>
      </w:r>
      <w:r w:rsidR="00CB4B2F" w:rsidRPr="00F329AB">
        <w:rPr>
          <w:rFonts w:asciiTheme="minorHAnsi" w:hAnsiTheme="minorHAnsi"/>
          <w:sz w:val="20"/>
          <w:szCs w:val="20"/>
        </w:rPr>
        <w:t>)</w:t>
      </w:r>
    </w:p>
    <w:p w14:paraId="456B54B8" w14:textId="5E0155A8" w:rsidR="00750CE3" w:rsidRPr="002B37DB" w:rsidRDefault="00AE4704" w:rsidP="002B37DB">
      <w:pPr>
        <w:ind w:left="1440"/>
        <w:rPr>
          <w:rFonts w:asciiTheme="minorHAnsi" w:hAnsiTheme="minorHAnsi"/>
          <w:i/>
          <w:sz w:val="20"/>
          <w:szCs w:val="20"/>
        </w:rPr>
      </w:pPr>
      <w:r>
        <w:rPr>
          <w:rFonts w:asciiTheme="minorHAnsi" w:hAnsiTheme="minorHAnsi"/>
          <w:i/>
          <w:sz w:val="20"/>
          <w:szCs w:val="20"/>
        </w:rPr>
        <w:t>*</w:t>
      </w:r>
      <w:r w:rsidR="0034455E" w:rsidRPr="00AE4704">
        <w:rPr>
          <w:rFonts w:asciiTheme="minorHAnsi" w:hAnsiTheme="minorHAnsi"/>
          <w:i/>
          <w:sz w:val="20"/>
          <w:szCs w:val="20"/>
        </w:rPr>
        <w:t>Note: Be sure to include education committees in this section.</w:t>
      </w:r>
    </w:p>
    <w:p w14:paraId="419DEB10" w14:textId="77777777" w:rsidR="00A84929" w:rsidRDefault="00A84929" w:rsidP="00750CE3">
      <w:pPr>
        <w:rPr>
          <w:rFonts w:asciiTheme="minorHAnsi" w:hAnsiTheme="minorHAnsi"/>
          <w:b/>
          <w:color w:val="0070C0"/>
          <w:sz w:val="28"/>
          <w:szCs w:val="28"/>
          <w:u w:val="single"/>
        </w:rPr>
      </w:pPr>
    </w:p>
    <w:p w14:paraId="624FA4F2" w14:textId="77777777" w:rsidR="00750CE3" w:rsidRPr="00C12F4D" w:rsidRDefault="00750CE3" w:rsidP="008E52E8">
      <w:pPr>
        <w:pStyle w:val="ListParagraph"/>
        <w:numPr>
          <w:ilvl w:val="0"/>
          <w:numId w:val="15"/>
        </w:numPr>
        <w:rPr>
          <w:rFonts w:asciiTheme="minorHAnsi" w:hAnsiTheme="minorHAnsi"/>
          <w:b/>
          <w:i/>
          <w:sz w:val="28"/>
          <w:szCs w:val="28"/>
          <w:u w:val="single"/>
        </w:rPr>
      </w:pPr>
      <w:r w:rsidRPr="00C12F4D">
        <w:rPr>
          <w:rFonts w:asciiTheme="minorHAnsi" w:hAnsiTheme="minorHAnsi"/>
          <w:b/>
          <w:i/>
          <w:sz w:val="28"/>
          <w:szCs w:val="28"/>
          <w:u w:val="single"/>
        </w:rPr>
        <w:t>SCHOLARLY ACTIVITIES</w:t>
      </w:r>
    </w:p>
    <w:p w14:paraId="2477B37A" w14:textId="77777777" w:rsidR="00750CE3" w:rsidRDefault="00750CE3" w:rsidP="005D737E">
      <w:pPr>
        <w:rPr>
          <w:rFonts w:asciiTheme="minorHAnsi" w:hAnsiTheme="minorHAnsi"/>
          <w:b/>
          <w:sz w:val="26"/>
          <w:szCs w:val="26"/>
        </w:rPr>
      </w:pPr>
    </w:p>
    <w:p w14:paraId="1F2D27D0" w14:textId="77777777" w:rsidR="0064613B" w:rsidRPr="003E5CEF" w:rsidRDefault="004504FF" w:rsidP="008E52E8">
      <w:pPr>
        <w:numPr>
          <w:ilvl w:val="0"/>
          <w:numId w:val="13"/>
        </w:numPr>
        <w:rPr>
          <w:rFonts w:asciiTheme="minorHAnsi" w:hAnsiTheme="minorHAnsi"/>
          <w:b/>
        </w:rPr>
      </w:pPr>
      <w:r w:rsidRPr="003E5CEF">
        <w:rPr>
          <w:rFonts w:asciiTheme="minorHAnsi" w:hAnsiTheme="minorHAnsi"/>
          <w:b/>
        </w:rPr>
        <w:t>BIBLIOGRAPHY</w:t>
      </w:r>
    </w:p>
    <w:p w14:paraId="225D1DE5" w14:textId="77777777" w:rsidR="004504FF" w:rsidRPr="003E5CEF" w:rsidRDefault="004504FF" w:rsidP="0064613B">
      <w:pPr>
        <w:ind w:left="360"/>
        <w:rPr>
          <w:rFonts w:asciiTheme="minorHAnsi" w:hAnsiTheme="minorHAnsi"/>
        </w:rPr>
      </w:pPr>
    </w:p>
    <w:p w14:paraId="6950B108" w14:textId="77777777" w:rsidR="009F5E10" w:rsidRPr="003E5CEF" w:rsidRDefault="00474DAB" w:rsidP="009F5E10">
      <w:pPr>
        <w:ind w:left="1080"/>
        <w:rPr>
          <w:rFonts w:asciiTheme="minorHAnsi" w:hAnsiTheme="minorHAnsi"/>
          <w:b/>
          <w:u w:val="single"/>
        </w:rPr>
      </w:pPr>
      <w:r w:rsidRPr="003E5CEF">
        <w:rPr>
          <w:rFonts w:asciiTheme="minorHAnsi" w:hAnsiTheme="minorHAnsi"/>
          <w:b/>
          <w:u w:val="single"/>
        </w:rPr>
        <w:t>PEER-</w:t>
      </w:r>
      <w:r w:rsidR="009F5E10" w:rsidRPr="003E5CEF">
        <w:rPr>
          <w:rFonts w:asciiTheme="minorHAnsi" w:hAnsiTheme="minorHAnsi"/>
          <w:b/>
          <w:u w:val="single"/>
        </w:rPr>
        <w:t>REVIEWED</w:t>
      </w:r>
    </w:p>
    <w:p w14:paraId="57A46DC0" w14:textId="77777777" w:rsidR="009F5E10" w:rsidRPr="003E5CEF" w:rsidRDefault="009F5E10" w:rsidP="009F5E10">
      <w:pPr>
        <w:ind w:left="1080"/>
        <w:rPr>
          <w:rFonts w:asciiTheme="minorHAnsi" w:hAnsiTheme="minorHAnsi"/>
          <w:b/>
        </w:rPr>
      </w:pPr>
    </w:p>
    <w:p w14:paraId="5A134387" w14:textId="77777777" w:rsidR="004504FF" w:rsidRPr="003E5CEF" w:rsidRDefault="00474DAB" w:rsidP="008E52E8">
      <w:pPr>
        <w:numPr>
          <w:ilvl w:val="1"/>
          <w:numId w:val="13"/>
        </w:numPr>
        <w:rPr>
          <w:rFonts w:asciiTheme="minorHAnsi" w:hAnsiTheme="minorHAnsi"/>
          <w:b/>
        </w:rPr>
      </w:pPr>
      <w:r w:rsidRPr="003E5CEF">
        <w:rPr>
          <w:rFonts w:asciiTheme="minorHAnsi" w:hAnsiTheme="minorHAnsi"/>
          <w:b/>
        </w:rPr>
        <w:lastRenderedPageBreak/>
        <w:t>Peer-</w:t>
      </w:r>
      <w:r w:rsidR="0064613B" w:rsidRPr="003E5CEF">
        <w:rPr>
          <w:rFonts w:asciiTheme="minorHAnsi" w:hAnsiTheme="minorHAnsi"/>
          <w:b/>
        </w:rPr>
        <w:t>Reviewed Papers</w:t>
      </w:r>
      <w:r w:rsidR="00DF5F08" w:rsidRPr="003E5CEF">
        <w:rPr>
          <w:rFonts w:asciiTheme="minorHAnsi" w:hAnsiTheme="minorHAnsi"/>
          <w:b/>
        </w:rPr>
        <w:t xml:space="preserve">/Publications </w:t>
      </w:r>
      <w:r w:rsidR="004147B8">
        <w:rPr>
          <w:rFonts w:asciiTheme="minorHAnsi" w:hAnsiTheme="minorHAnsi"/>
          <w:b/>
        </w:rPr>
        <w:t>between April 1, 2018 – March 31, 2019</w:t>
      </w:r>
    </w:p>
    <w:p w14:paraId="301277A6" w14:textId="77777777" w:rsidR="0064613B" w:rsidRPr="007F10D9" w:rsidRDefault="00DF5F08" w:rsidP="007F10D9">
      <w:pPr>
        <w:ind w:left="1440"/>
        <w:rPr>
          <w:rFonts w:asciiTheme="minorHAnsi" w:hAnsiTheme="minorHAnsi"/>
          <w:b/>
        </w:rPr>
      </w:pPr>
      <w:r w:rsidRPr="003E5CEF">
        <w:rPr>
          <w:rFonts w:asciiTheme="minorHAnsi" w:hAnsiTheme="minorHAnsi"/>
          <w:b/>
        </w:rPr>
        <w:t>and Impact Factor</w:t>
      </w:r>
      <w:r w:rsidR="00E66C71" w:rsidRPr="003E5CEF">
        <w:rPr>
          <w:rFonts w:asciiTheme="minorHAnsi" w:hAnsiTheme="minorHAnsi"/>
          <w:b/>
        </w:rPr>
        <w:t xml:space="preserve"> </w:t>
      </w:r>
      <w:r w:rsidR="007F10D9">
        <w:rPr>
          <w:rFonts w:asciiTheme="minorHAnsi" w:hAnsiTheme="minorHAnsi"/>
          <w:b/>
        </w:rPr>
        <w:t xml:space="preserve">   </w:t>
      </w:r>
      <w:r w:rsidR="00AE4704">
        <w:rPr>
          <w:rFonts w:asciiTheme="minorHAnsi" w:hAnsiTheme="minorHAnsi"/>
          <w:sz w:val="20"/>
          <w:szCs w:val="20"/>
        </w:rPr>
        <w:t>*</w:t>
      </w:r>
      <w:r w:rsidR="00E66C71" w:rsidRPr="0025340D">
        <w:rPr>
          <w:rFonts w:asciiTheme="minorHAnsi" w:hAnsiTheme="minorHAnsi"/>
          <w:sz w:val="20"/>
          <w:szCs w:val="20"/>
        </w:rPr>
        <w:t>Note: Do not include m</w:t>
      </w:r>
      <w:r w:rsidR="00120B4E" w:rsidRPr="0025340D">
        <w:rPr>
          <w:rFonts w:asciiTheme="minorHAnsi" w:hAnsiTheme="minorHAnsi"/>
          <w:sz w:val="20"/>
          <w:szCs w:val="20"/>
        </w:rPr>
        <w:t>anuscripts that are in press, accepted, or submitted.</w:t>
      </w:r>
    </w:p>
    <w:p w14:paraId="4F84DA78" w14:textId="77777777" w:rsidR="0064613B" w:rsidRPr="006D1575" w:rsidRDefault="0064613B" w:rsidP="0064613B">
      <w:pPr>
        <w:rPr>
          <w:rFonts w:asciiTheme="minorHAnsi" w:hAnsiTheme="minorHAnsi"/>
        </w:rPr>
      </w:pPr>
    </w:p>
    <w:p w14:paraId="36BE0C27" w14:textId="2BB3616F" w:rsidR="006D1575" w:rsidRPr="006D1575" w:rsidRDefault="006D1575" w:rsidP="009A0305">
      <w:pPr>
        <w:pStyle w:val="NormalWeb"/>
        <w:spacing w:before="0" w:beforeAutospacing="0" w:after="300" w:afterAutospacing="0"/>
        <w:ind w:left="1440"/>
        <w:jc w:val="both"/>
        <w:rPr>
          <w:rFonts w:asciiTheme="minorHAnsi" w:hAnsiTheme="minorHAnsi"/>
          <w:color w:val="727272"/>
        </w:rPr>
      </w:pPr>
      <w:r w:rsidRPr="006D1575">
        <w:rPr>
          <w:rStyle w:val="Strong"/>
          <w:rFonts w:asciiTheme="minorHAnsi" w:hAnsiTheme="minorHAnsi"/>
          <w:color w:val="222222"/>
        </w:rPr>
        <w:t>Nicholas J. Tustison</w:t>
      </w:r>
      <w:r w:rsidRPr="006D1575">
        <w:rPr>
          <w:rFonts w:asciiTheme="minorHAnsi" w:hAnsiTheme="minorHAnsi"/>
          <w:color w:val="727272"/>
        </w:rPr>
        <w:t>, Brian B. Avants, Zixuan Lin, Xue Feng, Nicholas Cullen, Jaime F. Mata, Lucia Flors, James C. Gee, Talissa A. Altes, John P. Mugler III, and Kun Qing. Convolutional Neural Networks with Template-Based Data Augmentation for Functional Lung Image Quantification,</w:t>
      </w:r>
      <w:r w:rsidRPr="006D1575">
        <w:rPr>
          <w:rStyle w:val="apple-converted-space"/>
          <w:rFonts w:asciiTheme="minorHAnsi" w:hAnsiTheme="minorHAnsi"/>
          <w:color w:val="727272"/>
        </w:rPr>
        <w:t> </w:t>
      </w:r>
      <w:r w:rsidRPr="006D1575">
        <w:rPr>
          <w:rStyle w:val="Emphasis"/>
          <w:rFonts w:asciiTheme="minorHAnsi" w:hAnsiTheme="minorHAnsi"/>
          <w:color w:val="727272"/>
        </w:rPr>
        <w:t>Academic Radiology</w:t>
      </w:r>
      <w:r w:rsidRPr="006D1575">
        <w:rPr>
          <w:rFonts w:asciiTheme="minorHAnsi" w:hAnsiTheme="minorHAnsi"/>
          <w:color w:val="727272"/>
        </w:rPr>
        <w:t>, 26(3):412-423, Mar 2019.</w:t>
      </w:r>
      <w:r w:rsidRPr="006D1575">
        <w:rPr>
          <w:rStyle w:val="apple-converted-space"/>
          <w:rFonts w:asciiTheme="minorHAnsi" w:hAnsiTheme="minorHAnsi"/>
          <w:color w:val="727272"/>
        </w:rPr>
        <w:t> </w:t>
      </w:r>
      <w:hyperlink r:id="rId10" w:history="1">
        <w:r w:rsidRPr="006D1575">
          <w:rPr>
            <w:rStyle w:val="Hyperlink"/>
            <w:rFonts w:asciiTheme="minorHAnsi" w:hAnsiTheme="minorHAnsi"/>
            <w:color w:val="267CB9"/>
          </w:rPr>
          <w:t>(pubmed)</w:t>
        </w:r>
      </w:hyperlink>
    </w:p>
    <w:p w14:paraId="33E516D9" w14:textId="1BADA2E9" w:rsidR="006D1575" w:rsidRPr="006D1575" w:rsidRDefault="006D1575" w:rsidP="009A0305">
      <w:pPr>
        <w:pStyle w:val="NormalWeb"/>
        <w:spacing w:before="0" w:beforeAutospacing="0" w:after="300" w:afterAutospacing="0"/>
        <w:ind w:left="1440"/>
        <w:jc w:val="both"/>
        <w:rPr>
          <w:rFonts w:asciiTheme="minorHAnsi" w:hAnsiTheme="minorHAnsi"/>
          <w:color w:val="727272"/>
        </w:rPr>
      </w:pPr>
      <w:r w:rsidRPr="006D1575">
        <w:rPr>
          <w:rFonts w:asciiTheme="minorHAnsi" w:hAnsiTheme="minorHAnsi"/>
          <w:color w:val="727272"/>
        </w:rPr>
        <w:t>K Qing,</w:t>
      </w:r>
      <w:r w:rsidRPr="006D1575">
        <w:rPr>
          <w:rStyle w:val="apple-converted-space"/>
          <w:rFonts w:asciiTheme="minorHAnsi" w:hAnsiTheme="minorHAnsi"/>
          <w:color w:val="727272"/>
        </w:rPr>
        <w:t> </w:t>
      </w:r>
      <w:r w:rsidRPr="006D1575">
        <w:rPr>
          <w:rStyle w:val="Strong"/>
          <w:rFonts w:asciiTheme="minorHAnsi" w:hAnsiTheme="minorHAnsi"/>
          <w:color w:val="222222"/>
        </w:rPr>
        <w:t>NJ Tustison</w:t>
      </w:r>
      <w:r w:rsidRPr="006D1575">
        <w:rPr>
          <w:rFonts w:asciiTheme="minorHAnsi" w:hAnsiTheme="minorHAnsi"/>
          <w:color w:val="727272"/>
        </w:rPr>
        <w:t>, JP Mugler 3rd, JF Mata, Z Lin, L Zhao, D Wang, X Feng, JY Shin JY, SJ Callahan, MP Bergman, K Ruppert, TA Altes, JM Cassani, and YM Shim. Probing Changes in Lung Physiology in COPD Using CT, Perfusion MRI, and Hyperpolarized Xenon-129 MRI,</w:t>
      </w:r>
      <w:r w:rsidRPr="006D1575">
        <w:rPr>
          <w:rStyle w:val="apple-converted-space"/>
          <w:rFonts w:asciiTheme="minorHAnsi" w:hAnsiTheme="minorHAnsi"/>
          <w:color w:val="727272"/>
        </w:rPr>
        <w:t> </w:t>
      </w:r>
      <w:r w:rsidRPr="006D1575">
        <w:rPr>
          <w:rStyle w:val="Emphasis"/>
          <w:rFonts w:asciiTheme="minorHAnsi" w:hAnsiTheme="minorHAnsi"/>
          <w:color w:val="727272"/>
        </w:rPr>
        <w:t>Academic Radiology</w:t>
      </w:r>
      <w:r w:rsidRPr="006D1575">
        <w:rPr>
          <w:rFonts w:asciiTheme="minorHAnsi" w:hAnsiTheme="minorHAnsi"/>
          <w:color w:val="727272"/>
        </w:rPr>
        <w:t>, 26(3):326-334, Mar 2019.</w:t>
      </w:r>
      <w:r w:rsidRPr="006D1575">
        <w:rPr>
          <w:rStyle w:val="apple-converted-space"/>
          <w:rFonts w:asciiTheme="minorHAnsi" w:hAnsiTheme="minorHAnsi"/>
          <w:color w:val="727272"/>
        </w:rPr>
        <w:t> </w:t>
      </w:r>
      <w:hyperlink r:id="rId11" w:history="1">
        <w:r w:rsidRPr="006D1575">
          <w:rPr>
            <w:rStyle w:val="Hyperlink"/>
            <w:rFonts w:asciiTheme="minorHAnsi" w:hAnsiTheme="minorHAnsi"/>
            <w:color w:val="267CB9"/>
          </w:rPr>
          <w:t>(pubmed)</w:t>
        </w:r>
      </w:hyperlink>
    </w:p>
    <w:p w14:paraId="76AA6523" w14:textId="6F4F9856" w:rsidR="00BC76E7" w:rsidRPr="006D1575" w:rsidRDefault="00BC76E7" w:rsidP="009A0305">
      <w:pPr>
        <w:pStyle w:val="NormalWeb"/>
        <w:spacing w:before="0" w:beforeAutospacing="0" w:after="300" w:afterAutospacing="0"/>
        <w:ind w:left="1440"/>
        <w:jc w:val="both"/>
        <w:rPr>
          <w:rFonts w:asciiTheme="minorHAnsi" w:hAnsiTheme="minorHAnsi"/>
          <w:color w:val="727272"/>
        </w:rPr>
      </w:pPr>
      <w:r w:rsidRPr="006D1575">
        <w:rPr>
          <w:rFonts w:asciiTheme="minorHAnsi" w:hAnsiTheme="minorHAnsi"/>
          <w:color w:val="727272"/>
        </w:rPr>
        <w:t>Andrew T. Grainger,</w:t>
      </w:r>
      <w:r w:rsidRPr="006D1575">
        <w:rPr>
          <w:rStyle w:val="apple-converted-space"/>
          <w:rFonts w:asciiTheme="minorHAnsi" w:hAnsiTheme="minorHAnsi"/>
          <w:color w:val="727272"/>
        </w:rPr>
        <w:t> </w:t>
      </w:r>
      <w:r w:rsidRPr="006D1575">
        <w:rPr>
          <w:rStyle w:val="Strong"/>
          <w:rFonts w:asciiTheme="minorHAnsi" w:hAnsiTheme="minorHAnsi"/>
          <w:color w:val="222222"/>
        </w:rPr>
        <w:t>Nicholas J. Tustison</w:t>
      </w:r>
      <w:r w:rsidRPr="006D1575">
        <w:rPr>
          <w:rFonts w:asciiTheme="minorHAnsi" w:hAnsiTheme="minorHAnsi"/>
          <w:color w:val="727272"/>
        </w:rPr>
        <w:t>, Kun Qing, Rene Roy, Stuart S. Berr, and Weibin Shi. Deep learning-based quantification of abdominal fat on magnetic resonance images.</w:t>
      </w:r>
      <w:r w:rsidRPr="006D1575">
        <w:rPr>
          <w:rStyle w:val="apple-converted-space"/>
          <w:rFonts w:asciiTheme="minorHAnsi" w:hAnsiTheme="minorHAnsi"/>
          <w:color w:val="727272"/>
        </w:rPr>
        <w:t> </w:t>
      </w:r>
      <w:r w:rsidRPr="006D1575">
        <w:rPr>
          <w:rStyle w:val="Emphasis"/>
          <w:rFonts w:asciiTheme="minorHAnsi" w:hAnsiTheme="minorHAnsi"/>
          <w:color w:val="727272"/>
        </w:rPr>
        <w:t>PLoS One</w:t>
      </w:r>
      <w:r w:rsidRPr="006D1575">
        <w:rPr>
          <w:rFonts w:asciiTheme="minorHAnsi" w:hAnsiTheme="minorHAnsi"/>
          <w:color w:val="727272"/>
        </w:rPr>
        <w:t>, 13(9):e0204071, Sep 2018.</w:t>
      </w:r>
      <w:r w:rsidRPr="006D1575">
        <w:rPr>
          <w:rStyle w:val="apple-converted-space"/>
          <w:rFonts w:asciiTheme="minorHAnsi" w:hAnsiTheme="minorHAnsi"/>
          <w:color w:val="727272"/>
        </w:rPr>
        <w:t> </w:t>
      </w:r>
      <w:hyperlink r:id="rId12" w:history="1">
        <w:r w:rsidRPr="006D1575">
          <w:rPr>
            <w:rStyle w:val="Hyperlink"/>
            <w:rFonts w:asciiTheme="minorHAnsi" w:hAnsiTheme="minorHAnsi"/>
            <w:color w:val="267CB9"/>
          </w:rPr>
          <w:t>(pubmed)</w:t>
        </w:r>
      </w:hyperlink>
    </w:p>
    <w:p w14:paraId="01F6D58C" w14:textId="5B941752" w:rsidR="00BC76E7" w:rsidRPr="006D1575" w:rsidRDefault="00BC76E7" w:rsidP="009A0305">
      <w:pPr>
        <w:pStyle w:val="NormalWeb"/>
        <w:spacing w:before="0" w:beforeAutospacing="0" w:after="300" w:afterAutospacing="0"/>
        <w:ind w:left="1440"/>
        <w:jc w:val="both"/>
        <w:rPr>
          <w:rFonts w:asciiTheme="minorHAnsi" w:hAnsiTheme="minorHAnsi"/>
          <w:color w:val="727272"/>
        </w:rPr>
      </w:pPr>
      <w:r w:rsidRPr="006D1575">
        <w:rPr>
          <w:rFonts w:asciiTheme="minorHAnsi" w:hAnsiTheme="minorHAnsi"/>
          <w:color w:val="727272"/>
        </w:rPr>
        <w:t>Yi Xin, Maurizio Cereda, Hooman Hamedani, Mehrdad Pourfathi, Sarmad Siddiqui, Natalie Meeder, Stephen Kadlacek, Ian Duncan, Harrilla Profka, Jennia Rajaei,</w:t>
      </w:r>
      <w:r w:rsidRPr="006D1575">
        <w:rPr>
          <w:rStyle w:val="apple-converted-space"/>
          <w:rFonts w:asciiTheme="minorHAnsi" w:hAnsiTheme="minorHAnsi"/>
          <w:color w:val="727272"/>
        </w:rPr>
        <w:t> </w:t>
      </w:r>
      <w:r w:rsidRPr="006D1575">
        <w:rPr>
          <w:rStyle w:val="Strong"/>
          <w:rFonts w:asciiTheme="minorHAnsi" w:hAnsiTheme="minorHAnsi"/>
          <w:color w:val="222222"/>
        </w:rPr>
        <w:t>Nicholas Tustison</w:t>
      </w:r>
      <w:r w:rsidRPr="006D1575">
        <w:rPr>
          <w:rFonts w:asciiTheme="minorHAnsi" w:hAnsiTheme="minorHAnsi"/>
          <w:color w:val="727272"/>
        </w:rPr>
        <w:t>, James Gee, Brian Kavanagh, and Rahim Rizi. Unstable Inflation Causing Injury: Insight from Prone Position and Paired CT Scans,</w:t>
      </w:r>
      <w:r w:rsidRPr="006D1575">
        <w:rPr>
          <w:rStyle w:val="apple-converted-space"/>
          <w:rFonts w:asciiTheme="minorHAnsi" w:hAnsiTheme="minorHAnsi"/>
          <w:color w:val="727272"/>
        </w:rPr>
        <w:t> </w:t>
      </w:r>
      <w:r w:rsidRPr="006D1575">
        <w:rPr>
          <w:rStyle w:val="Emphasis"/>
          <w:rFonts w:asciiTheme="minorHAnsi" w:hAnsiTheme="minorHAnsi"/>
          <w:color w:val="727272"/>
        </w:rPr>
        <w:t>American Journal of Respiratory and Critical Care Medicine</w:t>
      </w:r>
      <w:r w:rsidRPr="006D1575">
        <w:rPr>
          <w:rFonts w:asciiTheme="minorHAnsi" w:hAnsiTheme="minorHAnsi"/>
          <w:color w:val="727272"/>
        </w:rPr>
        <w:t>, 198(2):197-207, Jul 2018.</w:t>
      </w:r>
      <w:r w:rsidRPr="006D1575">
        <w:rPr>
          <w:rStyle w:val="apple-converted-space"/>
          <w:rFonts w:asciiTheme="minorHAnsi" w:hAnsiTheme="minorHAnsi"/>
          <w:color w:val="727272"/>
        </w:rPr>
        <w:t> </w:t>
      </w:r>
      <w:hyperlink r:id="rId13" w:history="1">
        <w:r w:rsidRPr="006D1575">
          <w:rPr>
            <w:rStyle w:val="Hyperlink"/>
            <w:rFonts w:asciiTheme="minorHAnsi" w:hAnsiTheme="minorHAnsi"/>
            <w:color w:val="267CB9"/>
          </w:rPr>
          <w:t>(pubmed)</w:t>
        </w:r>
      </w:hyperlink>
    </w:p>
    <w:p w14:paraId="756B09A3" w14:textId="5B4F9D33" w:rsidR="0064613B" w:rsidRPr="006D1575" w:rsidRDefault="00BC76E7" w:rsidP="009A0305">
      <w:pPr>
        <w:pStyle w:val="NormalWeb"/>
        <w:spacing w:before="0" w:beforeAutospacing="0" w:after="300" w:afterAutospacing="0"/>
        <w:ind w:left="1440"/>
        <w:jc w:val="both"/>
        <w:rPr>
          <w:rFonts w:asciiTheme="minorHAnsi" w:hAnsiTheme="minorHAnsi"/>
          <w:color w:val="727272"/>
        </w:rPr>
      </w:pPr>
      <w:r w:rsidRPr="006D1575">
        <w:rPr>
          <w:rFonts w:asciiTheme="minorHAnsi" w:hAnsiTheme="minorHAnsi"/>
          <w:color w:val="727272"/>
        </w:rPr>
        <w:t>Neha Sinha, Chelsie N., Berg,</w:t>
      </w:r>
      <w:r w:rsidRPr="006D1575">
        <w:rPr>
          <w:rStyle w:val="apple-converted-space"/>
          <w:rFonts w:asciiTheme="minorHAnsi" w:hAnsiTheme="minorHAnsi"/>
          <w:color w:val="727272"/>
        </w:rPr>
        <w:t> </w:t>
      </w:r>
      <w:r w:rsidRPr="006D1575">
        <w:rPr>
          <w:rStyle w:val="Strong"/>
          <w:rFonts w:asciiTheme="minorHAnsi" w:hAnsiTheme="minorHAnsi"/>
          <w:color w:val="222222"/>
        </w:rPr>
        <w:t>Nicholas J. Tustison</w:t>
      </w:r>
      <w:r w:rsidRPr="006D1575">
        <w:rPr>
          <w:rFonts w:asciiTheme="minorHAnsi" w:hAnsiTheme="minorHAnsi"/>
          <w:color w:val="727272"/>
        </w:rPr>
        <w:t>, Ashlee Shaw, Diane Hill, Michael A. Yassa, and Mark A. Gluck. APOE ε4 Status in Healthy Older African Americans is Associated with Deficits in Pattern Separation and Hippocampal Hyperactivation,</w:t>
      </w:r>
      <w:r w:rsidRPr="006D1575">
        <w:rPr>
          <w:rStyle w:val="apple-converted-space"/>
          <w:rFonts w:asciiTheme="minorHAnsi" w:hAnsiTheme="minorHAnsi"/>
          <w:color w:val="727272"/>
        </w:rPr>
        <w:t>  </w:t>
      </w:r>
      <w:r w:rsidRPr="006D1575">
        <w:rPr>
          <w:rStyle w:val="Emphasis"/>
          <w:rFonts w:asciiTheme="minorHAnsi" w:hAnsiTheme="minorHAnsi"/>
          <w:color w:val="727272"/>
        </w:rPr>
        <w:t>Neurobiology of Aging</w:t>
      </w:r>
      <w:r w:rsidRPr="006D1575">
        <w:rPr>
          <w:rFonts w:asciiTheme="minorHAnsi" w:hAnsiTheme="minorHAnsi"/>
          <w:color w:val="727272"/>
        </w:rPr>
        <w:t>, 26;69:221-229, May 2018.</w:t>
      </w:r>
      <w:r w:rsidRPr="006D1575">
        <w:rPr>
          <w:rStyle w:val="apple-converted-space"/>
          <w:rFonts w:asciiTheme="minorHAnsi" w:hAnsiTheme="minorHAnsi"/>
          <w:color w:val="727272"/>
        </w:rPr>
        <w:t> </w:t>
      </w:r>
      <w:hyperlink r:id="rId14" w:history="1">
        <w:r w:rsidRPr="006D1575">
          <w:rPr>
            <w:rStyle w:val="Hyperlink"/>
            <w:rFonts w:asciiTheme="minorHAnsi" w:hAnsiTheme="minorHAnsi"/>
            <w:color w:val="267CB9"/>
          </w:rPr>
          <w:t>(pubmed)</w:t>
        </w:r>
      </w:hyperlink>
    </w:p>
    <w:p w14:paraId="265DB1BF" w14:textId="77777777" w:rsidR="004504FF" w:rsidRPr="004504FF" w:rsidRDefault="00474DAB" w:rsidP="008E52E8">
      <w:pPr>
        <w:numPr>
          <w:ilvl w:val="1"/>
          <w:numId w:val="13"/>
        </w:numPr>
        <w:rPr>
          <w:rFonts w:asciiTheme="minorHAnsi" w:hAnsiTheme="minorHAnsi"/>
          <w:b/>
        </w:rPr>
      </w:pPr>
      <w:r>
        <w:rPr>
          <w:rFonts w:asciiTheme="minorHAnsi" w:hAnsiTheme="minorHAnsi"/>
          <w:b/>
        </w:rPr>
        <w:t>Peer-</w:t>
      </w:r>
      <w:r w:rsidR="00E66C71" w:rsidRPr="004504FF">
        <w:rPr>
          <w:rFonts w:asciiTheme="minorHAnsi" w:hAnsiTheme="minorHAnsi"/>
          <w:b/>
        </w:rPr>
        <w:t xml:space="preserve">Reviewed Papers/Publications that are </w:t>
      </w:r>
      <w:r w:rsidR="00E66C71" w:rsidRPr="004504FF">
        <w:rPr>
          <w:rFonts w:asciiTheme="minorHAnsi" w:hAnsiTheme="minorHAnsi"/>
          <w:b/>
          <w:u w:val="single"/>
        </w:rPr>
        <w:t>in press or accepted</w:t>
      </w:r>
    </w:p>
    <w:p w14:paraId="7378BCC8" w14:textId="77777777" w:rsidR="00B97C8F" w:rsidRDefault="00E66C71" w:rsidP="00B97C8F">
      <w:pPr>
        <w:ind w:left="1440"/>
        <w:rPr>
          <w:rFonts w:asciiTheme="minorHAnsi" w:hAnsiTheme="minorHAnsi"/>
          <w:b/>
          <w:sz w:val="20"/>
          <w:szCs w:val="20"/>
        </w:rPr>
      </w:pPr>
      <w:r w:rsidRPr="004504FF">
        <w:rPr>
          <w:rFonts w:asciiTheme="minorHAnsi" w:hAnsiTheme="minorHAnsi"/>
          <w:b/>
        </w:rPr>
        <w:t xml:space="preserve">between </w:t>
      </w:r>
      <w:r w:rsidR="004147B8">
        <w:rPr>
          <w:rFonts w:asciiTheme="minorHAnsi" w:hAnsiTheme="minorHAnsi"/>
          <w:b/>
        </w:rPr>
        <w:t>April 1, 2018 – March 31, 2019</w:t>
      </w:r>
      <w:r w:rsidR="004147B8" w:rsidRPr="0025340D">
        <w:rPr>
          <w:rFonts w:asciiTheme="minorHAnsi" w:hAnsiTheme="minorHAnsi"/>
          <w:sz w:val="20"/>
          <w:szCs w:val="20"/>
        </w:rPr>
        <w:t xml:space="preserve"> </w:t>
      </w:r>
      <w:r w:rsidR="00AE4704">
        <w:rPr>
          <w:rFonts w:asciiTheme="minorHAnsi" w:hAnsiTheme="minorHAnsi"/>
          <w:sz w:val="20"/>
          <w:szCs w:val="20"/>
        </w:rPr>
        <w:t xml:space="preserve"> *Note: </w:t>
      </w:r>
      <w:r w:rsidRPr="0025340D">
        <w:rPr>
          <w:rFonts w:asciiTheme="minorHAnsi" w:hAnsiTheme="minorHAnsi"/>
          <w:sz w:val="20"/>
          <w:szCs w:val="20"/>
        </w:rPr>
        <w:t>Please differentiate</w:t>
      </w:r>
      <w:r w:rsidR="007F10D9">
        <w:rPr>
          <w:rFonts w:asciiTheme="minorHAnsi" w:hAnsiTheme="minorHAnsi"/>
          <w:sz w:val="20"/>
          <w:szCs w:val="20"/>
        </w:rPr>
        <w:t>.</w:t>
      </w:r>
    </w:p>
    <w:p w14:paraId="79EF4109" w14:textId="77777777" w:rsidR="00B97C8F" w:rsidRDefault="00B97C8F" w:rsidP="00B97C8F">
      <w:pPr>
        <w:ind w:left="1440"/>
        <w:rPr>
          <w:rFonts w:asciiTheme="minorHAnsi" w:hAnsiTheme="minorHAnsi"/>
          <w:b/>
        </w:rPr>
      </w:pPr>
    </w:p>
    <w:p w14:paraId="6A9EE430" w14:textId="184E8366" w:rsidR="006D1575" w:rsidRPr="006D1575" w:rsidRDefault="006D1575" w:rsidP="009A0305">
      <w:pPr>
        <w:pStyle w:val="NormalWeb"/>
        <w:spacing w:before="0" w:beforeAutospacing="0" w:after="300" w:afterAutospacing="0"/>
        <w:ind w:left="1440"/>
        <w:jc w:val="both"/>
        <w:rPr>
          <w:rFonts w:asciiTheme="minorHAnsi" w:hAnsiTheme="minorHAnsi"/>
          <w:color w:val="727272"/>
        </w:rPr>
      </w:pPr>
      <w:r w:rsidRPr="006D1575">
        <w:rPr>
          <w:rFonts w:asciiTheme="minorHAnsi" w:hAnsiTheme="minorHAnsi"/>
          <w:color w:val="727272"/>
        </w:rPr>
        <w:t>Xue Feng, Kun Qing,</w:t>
      </w:r>
      <w:r w:rsidRPr="006D1575">
        <w:rPr>
          <w:rStyle w:val="apple-converted-space"/>
          <w:rFonts w:asciiTheme="minorHAnsi" w:hAnsiTheme="minorHAnsi"/>
          <w:color w:val="727272"/>
        </w:rPr>
        <w:t> </w:t>
      </w:r>
      <w:r w:rsidRPr="006D1575">
        <w:rPr>
          <w:rStyle w:val="Strong"/>
          <w:rFonts w:asciiTheme="minorHAnsi" w:hAnsiTheme="minorHAnsi"/>
          <w:color w:val="222222"/>
        </w:rPr>
        <w:t>Nicholas J. Tustison</w:t>
      </w:r>
      <w:r w:rsidRPr="006D1575">
        <w:rPr>
          <w:rFonts w:asciiTheme="minorHAnsi" w:hAnsiTheme="minorHAnsi"/>
          <w:color w:val="727272"/>
        </w:rPr>
        <w:t>, Craig H. Meyer, and Quan Chen. Deep convolutional neural network for segmentation of thoracic organs-at-risk using cropped 3D images.</w:t>
      </w:r>
      <w:r w:rsidRPr="006D1575">
        <w:rPr>
          <w:rStyle w:val="apple-converted-space"/>
          <w:rFonts w:asciiTheme="minorHAnsi" w:hAnsiTheme="minorHAnsi"/>
          <w:color w:val="727272"/>
        </w:rPr>
        <w:t>  </w:t>
      </w:r>
      <w:r w:rsidRPr="006D1575">
        <w:rPr>
          <w:rStyle w:val="Emphasis"/>
          <w:rFonts w:asciiTheme="minorHAnsi" w:hAnsiTheme="minorHAnsi"/>
          <w:color w:val="727272"/>
        </w:rPr>
        <w:t>Medical Physics</w:t>
      </w:r>
      <w:r w:rsidRPr="006D1575">
        <w:rPr>
          <w:rFonts w:asciiTheme="minorHAnsi" w:hAnsiTheme="minorHAnsi"/>
          <w:color w:val="727272"/>
        </w:rPr>
        <w:t>.</w:t>
      </w:r>
      <w:r w:rsidRPr="006D1575">
        <w:rPr>
          <w:rStyle w:val="apple-converted-space"/>
          <w:rFonts w:asciiTheme="minorHAnsi" w:hAnsiTheme="minorHAnsi"/>
          <w:color w:val="727272"/>
        </w:rPr>
        <w:t> </w:t>
      </w:r>
      <w:hyperlink r:id="rId15" w:history="1">
        <w:r w:rsidRPr="006D1575">
          <w:rPr>
            <w:rStyle w:val="Hyperlink"/>
            <w:rFonts w:asciiTheme="minorHAnsi" w:hAnsiTheme="minorHAnsi"/>
            <w:color w:val="267CB9"/>
          </w:rPr>
          <w:t>(accepted)</w:t>
        </w:r>
      </w:hyperlink>
    </w:p>
    <w:p w14:paraId="6CA4F142" w14:textId="171399AD" w:rsidR="006D1575" w:rsidRPr="006D1575" w:rsidRDefault="006D1575" w:rsidP="009A0305">
      <w:pPr>
        <w:pStyle w:val="NormalWeb"/>
        <w:spacing w:before="0" w:beforeAutospacing="0" w:after="300" w:afterAutospacing="0"/>
        <w:ind w:left="1440"/>
        <w:jc w:val="both"/>
        <w:rPr>
          <w:rFonts w:asciiTheme="minorHAnsi" w:hAnsiTheme="minorHAnsi"/>
          <w:color w:val="727272"/>
        </w:rPr>
      </w:pPr>
      <w:r w:rsidRPr="006D1575">
        <w:rPr>
          <w:rFonts w:asciiTheme="minorHAnsi" w:hAnsiTheme="minorHAnsi"/>
          <w:color w:val="727272"/>
        </w:rPr>
        <w:t>Nasreen Sayed, Changho Choi,</w:t>
      </w:r>
      <w:r w:rsidRPr="006D1575">
        <w:rPr>
          <w:rStyle w:val="apple-converted-space"/>
          <w:rFonts w:asciiTheme="minorHAnsi" w:hAnsiTheme="minorHAnsi"/>
          <w:color w:val="727272"/>
        </w:rPr>
        <w:t> </w:t>
      </w:r>
      <w:r w:rsidRPr="006D1575">
        <w:rPr>
          <w:rStyle w:val="Strong"/>
          <w:rFonts w:asciiTheme="minorHAnsi" w:hAnsiTheme="minorHAnsi"/>
          <w:color w:val="222222"/>
        </w:rPr>
        <w:t>Nicholas Tustison</w:t>
      </w:r>
      <w:r w:rsidRPr="006D1575">
        <w:rPr>
          <w:rFonts w:asciiTheme="minorHAnsi" w:hAnsiTheme="minorHAnsi"/>
          <w:color w:val="727272"/>
        </w:rPr>
        <w:t>, Jared Roberts, Michael Yassa, Erin Van Enkevort, Alyson Nakamura, Elena I Ivleva, Prabha Sunderajan, David A Khan, Miguel Vazquez, Bruce McEwen, Alexandra Kulikova, Traci Holmes, and Sherwood Brown. A Randomized, Double-Blind, Placebo-Controlled Trial of Lamotrigine for Prescription Corticosteroid Effects on the Human Hippocampus,</w:t>
      </w:r>
      <w:r w:rsidRPr="006D1575">
        <w:rPr>
          <w:rStyle w:val="apple-converted-space"/>
          <w:rFonts w:asciiTheme="minorHAnsi" w:hAnsiTheme="minorHAnsi"/>
          <w:color w:val="727272"/>
        </w:rPr>
        <w:t> </w:t>
      </w:r>
      <w:r w:rsidRPr="006D1575">
        <w:rPr>
          <w:rStyle w:val="Emphasis"/>
          <w:rFonts w:asciiTheme="minorHAnsi" w:hAnsiTheme="minorHAnsi"/>
          <w:color w:val="727272"/>
        </w:rPr>
        <w:t>European Neuropsychopharmacology</w:t>
      </w:r>
      <w:r w:rsidRPr="006D1575">
        <w:rPr>
          <w:rFonts w:asciiTheme="minorHAnsi" w:hAnsiTheme="minorHAnsi"/>
          <w:color w:val="727272"/>
        </w:rPr>
        <w:t>.</w:t>
      </w:r>
      <w:r w:rsidRPr="006D1575">
        <w:rPr>
          <w:rStyle w:val="apple-converted-space"/>
          <w:rFonts w:asciiTheme="minorHAnsi" w:hAnsiTheme="minorHAnsi"/>
          <w:color w:val="727272"/>
        </w:rPr>
        <w:t> </w:t>
      </w:r>
      <w:hyperlink r:id="rId16" w:history="1">
        <w:r w:rsidRPr="006D1575">
          <w:rPr>
            <w:rStyle w:val="Hyperlink"/>
            <w:rFonts w:asciiTheme="minorHAnsi" w:hAnsiTheme="minorHAnsi"/>
            <w:color w:val="267CB9"/>
          </w:rPr>
          <w:t>(pubmed)</w:t>
        </w:r>
      </w:hyperlink>
    </w:p>
    <w:p w14:paraId="0EC8596E" w14:textId="65FB4F79" w:rsidR="006D1575" w:rsidRPr="006D1575" w:rsidRDefault="006D1575" w:rsidP="009A0305">
      <w:pPr>
        <w:pStyle w:val="NormalWeb"/>
        <w:spacing w:before="0" w:beforeAutospacing="0" w:after="300" w:afterAutospacing="0"/>
        <w:ind w:left="1440"/>
        <w:jc w:val="both"/>
        <w:rPr>
          <w:rFonts w:asciiTheme="minorHAnsi" w:hAnsiTheme="minorHAnsi"/>
          <w:color w:val="727272"/>
        </w:rPr>
      </w:pPr>
      <w:r w:rsidRPr="006D1575">
        <w:rPr>
          <w:rFonts w:asciiTheme="minorHAnsi" w:hAnsiTheme="minorHAnsi"/>
          <w:color w:val="727272"/>
        </w:rPr>
        <w:lastRenderedPageBreak/>
        <w:t>Erin D. Bigler, Marc Skiles, Benjamin S.C. Wade, Tracy J. Abildskov,</w:t>
      </w:r>
      <w:r w:rsidRPr="006D1575">
        <w:rPr>
          <w:rStyle w:val="apple-converted-space"/>
          <w:rFonts w:asciiTheme="minorHAnsi" w:hAnsiTheme="minorHAnsi"/>
          <w:color w:val="727272"/>
        </w:rPr>
        <w:t> </w:t>
      </w:r>
      <w:r w:rsidRPr="006D1575">
        <w:rPr>
          <w:rStyle w:val="Strong"/>
          <w:rFonts w:asciiTheme="minorHAnsi" w:hAnsiTheme="minorHAnsi"/>
          <w:color w:val="222222"/>
        </w:rPr>
        <w:t>Nicholas J. Tustison</w:t>
      </w:r>
      <w:r w:rsidRPr="006D1575">
        <w:rPr>
          <w:rFonts w:asciiTheme="minorHAnsi" w:hAnsiTheme="minorHAnsi"/>
          <w:color w:val="727272"/>
        </w:rPr>
        <w:t>, Randall S. Scheibel, Mary R. Newsome, Andrew R. Mayer, James R. Stone, Brian A. Taylor, David F. Tate, William C. Walker, Harvey S. Levin, and Elisabeth A. Wilde. FreeSurfer 5.3 versus 6.0: Are volumes comparable? A Chronic Effects of Neurotrauma Consortium Study,</w:t>
      </w:r>
      <w:r w:rsidRPr="006D1575">
        <w:rPr>
          <w:rStyle w:val="apple-converted-space"/>
          <w:rFonts w:asciiTheme="minorHAnsi" w:hAnsiTheme="minorHAnsi"/>
          <w:color w:val="727272"/>
        </w:rPr>
        <w:t> </w:t>
      </w:r>
      <w:r w:rsidRPr="006D1575">
        <w:rPr>
          <w:rStyle w:val="Emphasis"/>
          <w:rFonts w:asciiTheme="minorHAnsi" w:hAnsiTheme="minorHAnsi"/>
          <w:color w:val="727272"/>
        </w:rPr>
        <w:t>Brain Imaging and Behavior</w:t>
      </w:r>
      <w:r w:rsidRPr="006D1575">
        <w:rPr>
          <w:rFonts w:asciiTheme="minorHAnsi" w:hAnsiTheme="minorHAnsi"/>
          <w:color w:val="727272"/>
        </w:rPr>
        <w:t>.</w:t>
      </w:r>
      <w:r w:rsidRPr="006D1575">
        <w:rPr>
          <w:rStyle w:val="apple-converted-space"/>
          <w:rFonts w:asciiTheme="minorHAnsi" w:hAnsiTheme="minorHAnsi"/>
          <w:color w:val="727272"/>
        </w:rPr>
        <w:t> </w:t>
      </w:r>
      <w:hyperlink r:id="rId17" w:history="1">
        <w:r w:rsidRPr="006D1575">
          <w:rPr>
            <w:rStyle w:val="Hyperlink"/>
            <w:rFonts w:asciiTheme="minorHAnsi" w:hAnsiTheme="minorHAnsi"/>
            <w:color w:val="267CB9"/>
          </w:rPr>
          <w:t>(pubmed)</w:t>
        </w:r>
      </w:hyperlink>
    </w:p>
    <w:p w14:paraId="371B8C88" w14:textId="7524B5B0" w:rsidR="006D1575" w:rsidRPr="006D1575" w:rsidRDefault="006D1575" w:rsidP="009A0305">
      <w:pPr>
        <w:pStyle w:val="NormalWeb"/>
        <w:spacing w:before="0" w:beforeAutospacing="0" w:after="300" w:afterAutospacing="0"/>
        <w:ind w:left="1440"/>
        <w:jc w:val="both"/>
        <w:rPr>
          <w:rFonts w:asciiTheme="minorHAnsi" w:hAnsiTheme="minorHAnsi"/>
          <w:color w:val="727272"/>
        </w:rPr>
      </w:pPr>
      <w:r w:rsidRPr="006D1575">
        <w:rPr>
          <w:rFonts w:asciiTheme="minorHAnsi" w:hAnsiTheme="minorHAnsi"/>
          <w:color w:val="727272"/>
        </w:rPr>
        <w:t>G. Allan Johnson, Nian Wang, Robert J. Anderson, Min Chen, Gary P Cofer, James C. Gee, Forrest Pratson,</w:t>
      </w:r>
      <w:r w:rsidRPr="006D1575">
        <w:rPr>
          <w:rStyle w:val="apple-converted-space"/>
          <w:rFonts w:asciiTheme="minorHAnsi" w:hAnsiTheme="minorHAnsi"/>
          <w:color w:val="727272"/>
        </w:rPr>
        <w:t> </w:t>
      </w:r>
      <w:r w:rsidRPr="006D1575">
        <w:rPr>
          <w:rStyle w:val="Strong"/>
          <w:rFonts w:asciiTheme="minorHAnsi" w:hAnsiTheme="minorHAnsi"/>
          <w:color w:val="222222"/>
        </w:rPr>
        <w:t>Nicholas J. Tustison</w:t>
      </w:r>
      <w:r w:rsidRPr="006D1575">
        <w:rPr>
          <w:rFonts w:asciiTheme="minorHAnsi" w:hAnsiTheme="minorHAnsi"/>
          <w:color w:val="727272"/>
        </w:rPr>
        <w:t>, and Leonard White. Whole Mouse Brain Connectomics,</w:t>
      </w:r>
      <w:r w:rsidRPr="006D1575">
        <w:rPr>
          <w:rStyle w:val="apple-converted-space"/>
          <w:rFonts w:asciiTheme="minorHAnsi" w:hAnsiTheme="minorHAnsi"/>
          <w:color w:val="727272"/>
        </w:rPr>
        <w:t> </w:t>
      </w:r>
      <w:r w:rsidRPr="006D1575">
        <w:rPr>
          <w:rStyle w:val="Emphasis"/>
          <w:rFonts w:asciiTheme="minorHAnsi" w:hAnsiTheme="minorHAnsi"/>
          <w:color w:val="727272"/>
        </w:rPr>
        <w:t>The Journal of Comparative Neurology</w:t>
      </w:r>
      <w:r w:rsidRPr="006D1575">
        <w:rPr>
          <w:rFonts w:asciiTheme="minorHAnsi" w:hAnsiTheme="minorHAnsi"/>
          <w:color w:val="727272"/>
        </w:rPr>
        <w:t>.</w:t>
      </w:r>
      <w:r w:rsidRPr="006D1575">
        <w:rPr>
          <w:rStyle w:val="apple-converted-space"/>
          <w:rFonts w:asciiTheme="minorHAnsi" w:hAnsiTheme="minorHAnsi"/>
          <w:color w:val="727272"/>
        </w:rPr>
        <w:t> </w:t>
      </w:r>
      <w:hyperlink r:id="rId18" w:history="1">
        <w:r w:rsidRPr="006D1575">
          <w:rPr>
            <w:rStyle w:val="Hyperlink"/>
            <w:rFonts w:asciiTheme="minorHAnsi" w:hAnsiTheme="minorHAnsi"/>
            <w:color w:val="267CB9"/>
          </w:rPr>
          <w:t>(pubmed)</w:t>
        </w:r>
      </w:hyperlink>
    </w:p>
    <w:p w14:paraId="36EB0065" w14:textId="1C5B0DE3" w:rsidR="00E66C71" w:rsidRPr="006D1575" w:rsidRDefault="006D1575" w:rsidP="009A0305">
      <w:pPr>
        <w:pStyle w:val="NormalWeb"/>
        <w:spacing w:before="0" w:beforeAutospacing="0" w:after="300" w:afterAutospacing="0"/>
        <w:ind w:left="1440"/>
        <w:jc w:val="both"/>
        <w:rPr>
          <w:rFonts w:asciiTheme="minorHAnsi" w:hAnsiTheme="minorHAnsi"/>
          <w:color w:val="727272"/>
        </w:rPr>
      </w:pPr>
      <w:r w:rsidRPr="006D1575">
        <w:rPr>
          <w:rFonts w:asciiTheme="minorHAnsi" w:hAnsiTheme="minorHAnsi"/>
          <w:color w:val="727272"/>
        </w:rPr>
        <w:t>Neha Sinha, Zachariah M. Reagh,</w:t>
      </w:r>
      <w:r w:rsidRPr="006D1575">
        <w:rPr>
          <w:rStyle w:val="apple-converted-space"/>
          <w:rFonts w:asciiTheme="minorHAnsi" w:hAnsiTheme="minorHAnsi"/>
          <w:color w:val="727272"/>
        </w:rPr>
        <w:t> </w:t>
      </w:r>
      <w:r w:rsidRPr="006D1575">
        <w:rPr>
          <w:rStyle w:val="Strong"/>
          <w:rFonts w:asciiTheme="minorHAnsi" w:hAnsiTheme="minorHAnsi"/>
          <w:color w:val="222222"/>
        </w:rPr>
        <w:t>Nicholas J. Tustison</w:t>
      </w:r>
      <w:r w:rsidRPr="006D1575">
        <w:rPr>
          <w:rFonts w:asciiTheme="minorHAnsi" w:hAnsiTheme="minorHAnsi"/>
          <w:color w:val="727272"/>
        </w:rPr>
        <w:t>, Chelsie N. Berg, Ashlee Shaw, Catherine E. Myers, Diane Hill, Michael A. Yassa, and Mark A. Gluck. ABCA7 Risk Variant in Healthy Older African Americans is Associated with a Functionally Isolated Entorhinal Cortex Mediating Deficient Generalization of Prior Discrimination Training.</w:t>
      </w:r>
      <w:r w:rsidRPr="006D1575">
        <w:rPr>
          <w:rStyle w:val="apple-converted-space"/>
          <w:rFonts w:asciiTheme="minorHAnsi" w:hAnsiTheme="minorHAnsi"/>
          <w:color w:val="727272"/>
        </w:rPr>
        <w:t> </w:t>
      </w:r>
      <w:r w:rsidRPr="006D1575">
        <w:rPr>
          <w:rStyle w:val="Emphasis"/>
          <w:rFonts w:asciiTheme="minorHAnsi" w:hAnsiTheme="minorHAnsi"/>
          <w:color w:val="727272"/>
        </w:rPr>
        <w:t>Hippocampus</w:t>
      </w:r>
      <w:r w:rsidRPr="006D1575">
        <w:rPr>
          <w:rFonts w:asciiTheme="minorHAnsi" w:hAnsiTheme="minorHAnsi"/>
          <w:color w:val="727272"/>
        </w:rPr>
        <w:t>.</w:t>
      </w:r>
      <w:r w:rsidRPr="006D1575">
        <w:rPr>
          <w:rStyle w:val="apple-converted-space"/>
          <w:rFonts w:asciiTheme="minorHAnsi" w:hAnsiTheme="minorHAnsi"/>
          <w:color w:val="727272"/>
        </w:rPr>
        <w:t> </w:t>
      </w:r>
      <w:hyperlink r:id="rId19" w:history="1">
        <w:r w:rsidRPr="006D1575">
          <w:rPr>
            <w:rStyle w:val="Hyperlink"/>
            <w:rFonts w:asciiTheme="minorHAnsi" w:hAnsiTheme="minorHAnsi"/>
            <w:color w:val="267CB9"/>
          </w:rPr>
          <w:t>(pubmed)</w:t>
        </w:r>
      </w:hyperlink>
    </w:p>
    <w:p w14:paraId="707AE500" w14:textId="77777777" w:rsidR="004504FF" w:rsidRPr="004504FF" w:rsidRDefault="00474DAB" w:rsidP="008E52E8">
      <w:pPr>
        <w:numPr>
          <w:ilvl w:val="1"/>
          <w:numId w:val="13"/>
        </w:numPr>
        <w:rPr>
          <w:rFonts w:asciiTheme="minorHAnsi" w:hAnsiTheme="minorHAnsi"/>
          <w:b/>
        </w:rPr>
      </w:pPr>
      <w:r>
        <w:rPr>
          <w:rFonts w:asciiTheme="minorHAnsi" w:hAnsiTheme="minorHAnsi"/>
          <w:b/>
        </w:rPr>
        <w:t>Peer-</w:t>
      </w:r>
      <w:r w:rsidR="00120B4E" w:rsidRPr="004504FF">
        <w:rPr>
          <w:rFonts w:asciiTheme="minorHAnsi" w:hAnsiTheme="minorHAnsi"/>
          <w:b/>
        </w:rPr>
        <w:t xml:space="preserve">Reviewed Papers/Publications that have been </w:t>
      </w:r>
      <w:r w:rsidR="00120B4E" w:rsidRPr="004504FF">
        <w:rPr>
          <w:rFonts w:asciiTheme="minorHAnsi" w:hAnsiTheme="minorHAnsi"/>
          <w:b/>
          <w:u w:val="single"/>
        </w:rPr>
        <w:t>submitted</w:t>
      </w:r>
      <w:r w:rsidR="00120B4E" w:rsidRPr="004504FF">
        <w:rPr>
          <w:rFonts w:asciiTheme="minorHAnsi" w:hAnsiTheme="minorHAnsi"/>
          <w:b/>
        </w:rPr>
        <w:t xml:space="preserve"> </w:t>
      </w:r>
    </w:p>
    <w:p w14:paraId="35B027B0" w14:textId="77777777" w:rsidR="004504FF" w:rsidRPr="004504FF" w:rsidRDefault="00120B4E" w:rsidP="004504FF">
      <w:pPr>
        <w:ind w:left="1440"/>
        <w:rPr>
          <w:rFonts w:asciiTheme="minorHAnsi" w:hAnsiTheme="minorHAnsi"/>
          <w:b/>
        </w:rPr>
      </w:pPr>
      <w:r w:rsidRPr="004504FF">
        <w:rPr>
          <w:rFonts w:asciiTheme="minorHAnsi" w:hAnsiTheme="minorHAnsi"/>
          <w:b/>
        </w:rPr>
        <w:t xml:space="preserve">between </w:t>
      </w:r>
      <w:r w:rsidR="004147B8">
        <w:rPr>
          <w:rFonts w:asciiTheme="minorHAnsi" w:hAnsiTheme="minorHAnsi"/>
          <w:b/>
        </w:rPr>
        <w:t>April 1, 2018 – March 31, 2019</w:t>
      </w:r>
    </w:p>
    <w:p w14:paraId="41EF59FD" w14:textId="77777777" w:rsidR="00120B4E" w:rsidRPr="004504FF" w:rsidRDefault="00120B4E" w:rsidP="00120B4E">
      <w:pPr>
        <w:ind w:left="1080"/>
        <w:rPr>
          <w:rFonts w:asciiTheme="minorHAnsi" w:hAnsiTheme="minorHAnsi"/>
          <w:b/>
        </w:rPr>
      </w:pPr>
    </w:p>
    <w:p w14:paraId="165C0A97" w14:textId="6C307522" w:rsidR="006D1575" w:rsidRPr="006D1575" w:rsidRDefault="006D1575" w:rsidP="009A0305">
      <w:pPr>
        <w:pStyle w:val="NormalWeb"/>
        <w:spacing w:before="0" w:beforeAutospacing="0" w:after="300" w:afterAutospacing="0"/>
        <w:ind w:left="1440"/>
        <w:jc w:val="both"/>
        <w:rPr>
          <w:rFonts w:asciiTheme="minorHAnsi" w:hAnsiTheme="minorHAnsi"/>
          <w:color w:val="727272"/>
        </w:rPr>
      </w:pPr>
      <w:r w:rsidRPr="006D1575">
        <w:rPr>
          <w:rStyle w:val="Strong"/>
          <w:rFonts w:asciiTheme="minorHAnsi" w:hAnsiTheme="minorHAnsi"/>
          <w:color w:val="222222"/>
        </w:rPr>
        <w:t>Nicholas J. Tustison</w:t>
      </w:r>
      <w:r w:rsidRPr="006D1575">
        <w:rPr>
          <w:rFonts w:asciiTheme="minorHAnsi" w:hAnsiTheme="minorHAnsi"/>
          <w:color w:val="727272"/>
        </w:rPr>
        <w:t>, Andrew J. Holbrook, Brian B. Avants, Jared M. Roberts, Philip A. Cook, Zachariah M. Reagh, Jeffrey T. Duda, James R. Stone, Daniel L. Gillen, and Michael A. Yassa for the Alzheimer’s Disease Neuroimaging Initiative. The ANTs Longitudinal Cortical Thickness Pipeline.</w:t>
      </w:r>
      <w:r w:rsidRPr="006D1575">
        <w:rPr>
          <w:rStyle w:val="apple-converted-space"/>
          <w:rFonts w:asciiTheme="minorHAnsi" w:hAnsiTheme="minorHAnsi"/>
          <w:color w:val="727272"/>
        </w:rPr>
        <w:t> </w:t>
      </w:r>
      <w:r w:rsidRPr="006D1575">
        <w:rPr>
          <w:rStyle w:val="Emphasis"/>
          <w:rFonts w:asciiTheme="minorHAnsi" w:hAnsiTheme="minorHAnsi"/>
          <w:color w:val="727272"/>
        </w:rPr>
        <w:t>submitted</w:t>
      </w:r>
      <w:r w:rsidRPr="006D1575">
        <w:rPr>
          <w:rFonts w:asciiTheme="minorHAnsi" w:hAnsiTheme="minorHAnsi"/>
          <w:color w:val="727272"/>
        </w:rPr>
        <w:t>.</w:t>
      </w:r>
      <w:r w:rsidRPr="006D1575">
        <w:rPr>
          <w:rStyle w:val="apple-converted-space"/>
          <w:rFonts w:asciiTheme="minorHAnsi" w:hAnsiTheme="minorHAnsi"/>
          <w:color w:val="727272"/>
        </w:rPr>
        <w:t>  </w:t>
      </w:r>
      <w:hyperlink r:id="rId20" w:history="1">
        <w:r w:rsidRPr="006D1575">
          <w:rPr>
            <w:rStyle w:val="Hyperlink"/>
            <w:rFonts w:asciiTheme="minorHAnsi" w:hAnsiTheme="minorHAnsi"/>
            <w:color w:val="267CB9"/>
          </w:rPr>
          <w:t>preprint</w:t>
        </w:r>
      </w:hyperlink>
    </w:p>
    <w:p w14:paraId="640F07DD" w14:textId="1A0A97FC" w:rsidR="006D1575" w:rsidRPr="006D1575" w:rsidRDefault="006D1575" w:rsidP="009A0305">
      <w:pPr>
        <w:pStyle w:val="NormalWeb"/>
        <w:spacing w:before="0" w:beforeAutospacing="0" w:after="300" w:afterAutospacing="0"/>
        <w:ind w:left="1440"/>
        <w:jc w:val="both"/>
        <w:rPr>
          <w:rFonts w:asciiTheme="minorHAnsi" w:hAnsiTheme="minorHAnsi"/>
          <w:color w:val="727272"/>
        </w:rPr>
      </w:pPr>
      <w:r w:rsidRPr="006D1575">
        <w:rPr>
          <w:rStyle w:val="Strong"/>
          <w:rFonts w:asciiTheme="minorHAnsi" w:hAnsiTheme="minorHAnsi"/>
          <w:color w:val="222222"/>
        </w:rPr>
        <w:t>Nicholas J. Tustison</w:t>
      </w:r>
      <w:r w:rsidRPr="006D1575">
        <w:rPr>
          <w:rFonts w:asciiTheme="minorHAnsi" w:hAnsiTheme="minorHAnsi"/>
          <w:color w:val="727272"/>
        </w:rPr>
        <w:t>, Brian B. Avants, and James C. Gee. Learning image-based spatial transformations via convolutional neural networks: a review.</w:t>
      </w:r>
      <w:r w:rsidRPr="006D1575">
        <w:rPr>
          <w:rStyle w:val="apple-converted-space"/>
          <w:rFonts w:asciiTheme="minorHAnsi" w:hAnsiTheme="minorHAnsi"/>
          <w:color w:val="727272"/>
        </w:rPr>
        <w:t>  </w:t>
      </w:r>
      <w:r w:rsidRPr="006D1575">
        <w:rPr>
          <w:rStyle w:val="Emphasis"/>
          <w:rFonts w:asciiTheme="minorHAnsi" w:hAnsiTheme="minorHAnsi"/>
          <w:color w:val="727272"/>
        </w:rPr>
        <w:t>submitted</w:t>
      </w:r>
      <w:r w:rsidRPr="006D1575">
        <w:rPr>
          <w:rFonts w:asciiTheme="minorHAnsi" w:hAnsiTheme="minorHAnsi"/>
          <w:color w:val="727272"/>
        </w:rPr>
        <w:t>.</w:t>
      </w:r>
      <w:r w:rsidRPr="006D1575">
        <w:rPr>
          <w:rStyle w:val="apple-converted-space"/>
          <w:rFonts w:asciiTheme="minorHAnsi" w:hAnsiTheme="minorHAnsi"/>
          <w:color w:val="727272"/>
        </w:rPr>
        <w:t>  </w:t>
      </w:r>
      <w:hyperlink r:id="rId21" w:history="1">
        <w:r w:rsidRPr="006D1575">
          <w:rPr>
            <w:rStyle w:val="Hyperlink"/>
            <w:rFonts w:asciiTheme="minorHAnsi" w:hAnsiTheme="minorHAnsi"/>
            <w:color w:val="267CB9"/>
          </w:rPr>
          <w:t>preprint</w:t>
        </w:r>
      </w:hyperlink>
    </w:p>
    <w:p w14:paraId="2FAD8E4A" w14:textId="23755120" w:rsidR="00C37352" w:rsidRPr="006D1575" w:rsidRDefault="006D1575" w:rsidP="009A0305">
      <w:pPr>
        <w:pStyle w:val="NormalWeb"/>
        <w:spacing w:before="0" w:beforeAutospacing="0" w:after="300" w:afterAutospacing="0"/>
        <w:ind w:left="1440"/>
        <w:jc w:val="both"/>
        <w:rPr>
          <w:rFonts w:asciiTheme="minorHAnsi" w:hAnsiTheme="minorHAnsi"/>
          <w:color w:val="727272"/>
        </w:rPr>
      </w:pPr>
      <w:r w:rsidRPr="006D1575">
        <w:rPr>
          <w:rFonts w:asciiTheme="minorHAnsi" w:hAnsiTheme="minorHAnsi"/>
          <w:color w:val="727272"/>
        </w:rPr>
        <w:t>Brian B. Avants,</w:t>
      </w:r>
      <w:r w:rsidRPr="006D1575">
        <w:rPr>
          <w:rStyle w:val="apple-converted-space"/>
          <w:rFonts w:asciiTheme="minorHAnsi" w:hAnsiTheme="minorHAnsi"/>
          <w:color w:val="727272"/>
        </w:rPr>
        <w:t> </w:t>
      </w:r>
      <w:r w:rsidRPr="006D1575">
        <w:rPr>
          <w:rStyle w:val="Strong"/>
          <w:rFonts w:asciiTheme="minorHAnsi" w:hAnsiTheme="minorHAnsi"/>
          <w:color w:val="222222"/>
        </w:rPr>
        <w:t>Nicholas J. Tustison</w:t>
      </w:r>
      <w:r w:rsidRPr="006D1575">
        <w:rPr>
          <w:rFonts w:asciiTheme="minorHAnsi" w:hAnsiTheme="minorHAnsi"/>
          <w:color w:val="727272"/>
        </w:rPr>
        <w:t>, and James R. Stone. Software for learning multi-view brain embeddings and application to imaging genetics of depression.</w:t>
      </w:r>
      <w:r w:rsidRPr="006D1575">
        <w:rPr>
          <w:rStyle w:val="apple-converted-space"/>
          <w:rFonts w:asciiTheme="minorHAnsi" w:hAnsiTheme="minorHAnsi"/>
          <w:color w:val="727272"/>
        </w:rPr>
        <w:t>  </w:t>
      </w:r>
      <w:r w:rsidRPr="006D1575">
        <w:rPr>
          <w:rStyle w:val="Emphasis"/>
          <w:rFonts w:asciiTheme="minorHAnsi" w:hAnsiTheme="minorHAnsi"/>
          <w:color w:val="727272"/>
        </w:rPr>
        <w:t>submitted</w:t>
      </w:r>
    </w:p>
    <w:p w14:paraId="30388107" w14:textId="77777777" w:rsidR="00902D5A" w:rsidRPr="004504FF" w:rsidRDefault="00902D5A" w:rsidP="00120B4E">
      <w:pPr>
        <w:ind w:left="1080"/>
        <w:rPr>
          <w:rFonts w:asciiTheme="minorHAnsi" w:hAnsiTheme="minorHAnsi"/>
          <w:b/>
        </w:rPr>
      </w:pPr>
    </w:p>
    <w:p w14:paraId="02BAC2B6" w14:textId="77777777" w:rsidR="00120B4E" w:rsidRPr="009F5E10" w:rsidRDefault="00545909" w:rsidP="00120B4E">
      <w:pPr>
        <w:ind w:left="1080"/>
        <w:rPr>
          <w:rFonts w:asciiTheme="minorHAnsi" w:hAnsiTheme="minorHAnsi"/>
          <w:b/>
          <w:u w:val="single"/>
        </w:rPr>
      </w:pPr>
      <w:r>
        <w:rPr>
          <w:rFonts w:asciiTheme="minorHAnsi" w:hAnsiTheme="minorHAnsi"/>
          <w:b/>
          <w:u w:val="single"/>
        </w:rPr>
        <w:t>NON PEER-</w:t>
      </w:r>
      <w:r w:rsidR="009F5E10" w:rsidRPr="009F5E10">
        <w:rPr>
          <w:rFonts w:asciiTheme="minorHAnsi" w:hAnsiTheme="minorHAnsi"/>
          <w:b/>
          <w:u w:val="single"/>
        </w:rPr>
        <w:t>REVIEWED</w:t>
      </w:r>
    </w:p>
    <w:p w14:paraId="51CC7970" w14:textId="77777777" w:rsidR="009F5E10" w:rsidRPr="004504FF" w:rsidRDefault="009F5E10" w:rsidP="00120B4E">
      <w:pPr>
        <w:ind w:left="1080"/>
        <w:rPr>
          <w:rFonts w:asciiTheme="minorHAnsi" w:hAnsiTheme="minorHAnsi"/>
          <w:b/>
        </w:rPr>
      </w:pPr>
    </w:p>
    <w:p w14:paraId="2C5B95CF" w14:textId="77777777" w:rsidR="00860529" w:rsidRPr="007F10D9" w:rsidRDefault="005A6707" w:rsidP="007F10D9">
      <w:pPr>
        <w:numPr>
          <w:ilvl w:val="0"/>
          <w:numId w:val="8"/>
        </w:numPr>
        <w:rPr>
          <w:rFonts w:asciiTheme="minorHAnsi" w:hAnsiTheme="minorHAnsi"/>
          <w:b/>
        </w:rPr>
      </w:pPr>
      <w:r>
        <w:rPr>
          <w:rFonts w:asciiTheme="minorHAnsi" w:hAnsiTheme="minorHAnsi"/>
          <w:b/>
        </w:rPr>
        <w:t xml:space="preserve">Non </w:t>
      </w:r>
      <w:r w:rsidR="005D737E">
        <w:rPr>
          <w:rFonts w:asciiTheme="minorHAnsi" w:hAnsiTheme="minorHAnsi"/>
          <w:b/>
        </w:rPr>
        <w:t>Peer-</w:t>
      </w:r>
      <w:r w:rsidR="0064613B" w:rsidRPr="004504FF">
        <w:rPr>
          <w:rFonts w:asciiTheme="minorHAnsi" w:hAnsiTheme="minorHAnsi"/>
          <w:b/>
        </w:rPr>
        <w:t xml:space="preserve">Reviewed </w:t>
      </w:r>
      <w:r w:rsidR="009F5E10">
        <w:rPr>
          <w:rFonts w:asciiTheme="minorHAnsi" w:hAnsiTheme="minorHAnsi"/>
          <w:b/>
        </w:rPr>
        <w:t xml:space="preserve">Papers/Publications – </w:t>
      </w:r>
      <w:r w:rsidR="009F5E10" w:rsidRPr="009F5E10">
        <w:rPr>
          <w:rFonts w:asciiTheme="minorHAnsi" w:hAnsiTheme="minorHAnsi"/>
          <w:b/>
          <w:u w:val="single"/>
        </w:rPr>
        <w:t>published</w:t>
      </w:r>
      <w:r w:rsidR="009F5E10">
        <w:rPr>
          <w:rFonts w:asciiTheme="minorHAnsi" w:hAnsiTheme="minorHAnsi"/>
          <w:b/>
        </w:rPr>
        <w:t xml:space="preserve"> </w:t>
      </w:r>
      <w:r w:rsidR="00902D5A">
        <w:rPr>
          <w:rFonts w:asciiTheme="minorHAnsi" w:hAnsiTheme="minorHAnsi"/>
          <w:b/>
        </w:rPr>
        <w:t xml:space="preserve">April 1, 2018 – </w:t>
      </w:r>
      <w:r w:rsidR="00902D5A" w:rsidRPr="007F10D9">
        <w:rPr>
          <w:rFonts w:asciiTheme="minorHAnsi" w:hAnsiTheme="minorHAnsi"/>
          <w:b/>
        </w:rPr>
        <w:t>March 31, 2019</w:t>
      </w:r>
    </w:p>
    <w:p w14:paraId="7CCD5D05" w14:textId="77777777" w:rsidR="005D737E" w:rsidRDefault="005D737E" w:rsidP="002B37DB">
      <w:pPr>
        <w:rPr>
          <w:rFonts w:asciiTheme="minorHAnsi" w:hAnsiTheme="minorHAnsi"/>
          <w:b/>
        </w:rPr>
      </w:pPr>
    </w:p>
    <w:p w14:paraId="6D76948E" w14:textId="77777777" w:rsidR="009F5E10" w:rsidRPr="00860529" w:rsidRDefault="005D737E" w:rsidP="008E52E8">
      <w:pPr>
        <w:numPr>
          <w:ilvl w:val="0"/>
          <w:numId w:val="8"/>
        </w:numPr>
        <w:rPr>
          <w:rFonts w:asciiTheme="minorHAnsi" w:hAnsiTheme="minorHAnsi"/>
          <w:b/>
        </w:rPr>
      </w:pPr>
      <w:r>
        <w:rPr>
          <w:rFonts w:asciiTheme="minorHAnsi" w:hAnsiTheme="minorHAnsi"/>
          <w:b/>
        </w:rPr>
        <w:t>Non Peer-</w:t>
      </w:r>
      <w:r w:rsidR="009F5E10" w:rsidRPr="00860529">
        <w:rPr>
          <w:rFonts w:asciiTheme="minorHAnsi" w:hAnsiTheme="minorHAnsi"/>
          <w:b/>
        </w:rPr>
        <w:t xml:space="preserve">Reviewed Papers/Publications – </w:t>
      </w:r>
      <w:r w:rsidR="009F5E10" w:rsidRPr="00860529">
        <w:rPr>
          <w:rFonts w:asciiTheme="minorHAnsi" w:hAnsiTheme="minorHAnsi"/>
          <w:b/>
          <w:u w:val="single"/>
        </w:rPr>
        <w:t>in press or accepted</w:t>
      </w:r>
      <w:r w:rsidR="005A6707">
        <w:rPr>
          <w:rFonts w:asciiTheme="minorHAnsi" w:hAnsiTheme="minorHAnsi"/>
          <w:b/>
        </w:rPr>
        <w:t xml:space="preserve"> between </w:t>
      </w:r>
      <w:r w:rsidR="00902D5A">
        <w:rPr>
          <w:rFonts w:asciiTheme="minorHAnsi" w:hAnsiTheme="minorHAnsi"/>
          <w:b/>
        </w:rPr>
        <w:t>April 1, 2018 – March 31, 2019</w:t>
      </w:r>
      <w:r w:rsidR="009F5E10" w:rsidRPr="00860529">
        <w:rPr>
          <w:rFonts w:asciiTheme="minorHAnsi" w:hAnsiTheme="minorHAnsi"/>
          <w:b/>
        </w:rPr>
        <w:t xml:space="preserve"> </w:t>
      </w:r>
      <w:r w:rsidR="007F10D9">
        <w:rPr>
          <w:rFonts w:asciiTheme="minorHAnsi" w:hAnsiTheme="minorHAnsi"/>
          <w:b/>
        </w:rPr>
        <w:t xml:space="preserve">   </w:t>
      </w:r>
      <w:r w:rsidR="005B56E4">
        <w:rPr>
          <w:rFonts w:asciiTheme="minorHAnsi" w:hAnsiTheme="minorHAnsi"/>
          <w:sz w:val="20"/>
          <w:szCs w:val="20"/>
        </w:rPr>
        <w:t xml:space="preserve">*Note: </w:t>
      </w:r>
      <w:r w:rsidR="009F5E10" w:rsidRPr="00860529">
        <w:rPr>
          <w:rFonts w:asciiTheme="minorHAnsi" w:hAnsiTheme="minorHAnsi"/>
          <w:sz w:val="20"/>
          <w:szCs w:val="20"/>
        </w:rPr>
        <w:t>Please differentiate</w:t>
      </w:r>
    </w:p>
    <w:p w14:paraId="29DA59C3" w14:textId="77777777" w:rsidR="00860529" w:rsidRDefault="00860529" w:rsidP="002B37DB">
      <w:pPr>
        <w:rPr>
          <w:rFonts w:asciiTheme="minorHAnsi" w:hAnsiTheme="minorHAnsi"/>
          <w:b/>
        </w:rPr>
      </w:pPr>
    </w:p>
    <w:p w14:paraId="38B257A5" w14:textId="77777777" w:rsidR="0064613B" w:rsidRDefault="005A6707" w:rsidP="008E52E8">
      <w:pPr>
        <w:numPr>
          <w:ilvl w:val="0"/>
          <w:numId w:val="8"/>
        </w:numPr>
        <w:rPr>
          <w:rFonts w:asciiTheme="minorHAnsi" w:hAnsiTheme="minorHAnsi"/>
          <w:b/>
        </w:rPr>
      </w:pPr>
      <w:r>
        <w:rPr>
          <w:rFonts w:asciiTheme="minorHAnsi" w:hAnsiTheme="minorHAnsi"/>
          <w:b/>
        </w:rPr>
        <w:t>Non Peer</w:t>
      </w:r>
      <w:r w:rsidR="005D737E">
        <w:rPr>
          <w:rFonts w:asciiTheme="minorHAnsi" w:hAnsiTheme="minorHAnsi"/>
          <w:b/>
        </w:rPr>
        <w:t>-</w:t>
      </w:r>
      <w:r w:rsidR="009F5E10" w:rsidRPr="00902D5A">
        <w:rPr>
          <w:rFonts w:asciiTheme="minorHAnsi" w:hAnsiTheme="minorHAnsi"/>
          <w:b/>
        </w:rPr>
        <w:t xml:space="preserve">Reviewed Papers/Publications – </w:t>
      </w:r>
      <w:r w:rsidR="009F5E10" w:rsidRPr="00902D5A">
        <w:rPr>
          <w:rFonts w:asciiTheme="minorHAnsi" w:hAnsiTheme="minorHAnsi"/>
          <w:b/>
          <w:u w:val="single"/>
        </w:rPr>
        <w:t>submitted</w:t>
      </w:r>
      <w:r w:rsidR="009F5E10" w:rsidRPr="007F10D9">
        <w:rPr>
          <w:rFonts w:asciiTheme="minorHAnsi" w:hAnsiTheme="minorHAnsi"/>
          <w:b/>
        </w:rPr>
        <w:t xml:space="preserve"> </w:t>
      </w:r>
      <w:r w:rsidR="007F10D9" w:rsidRPr="007F10D9">
        <w:rPr>
          <w:rFonts w:asciiTheme="minorHAnsi" w:hAnsiTheme="minorHAnsi"/>
          <w:b/>
        </w:rPr>
        <w:t xml:space="preserve"> </w:t>
      </w:r>
      <w:r w:rsidR="009F5E10" w:rsidRPr="00902D5A">
        <w:rPr>
          <w:rFonts w:asciiTheme="minorHAnsi" w:hAnsiTheme="minorHAnsi"/>
          <w:b/>
        </w:rPr>
        <w:t xml:space="preserve">between </w:t>
      </w:r>
      <w:r w:rsidR="00902D5A">
        <w:rPr>
          <w:rFonts w:asciiTheme="minorHAnsi" w:hAnsiTheme="minorHAnsi"/>
          <w:b/>
        </w:rPr>
        <w:t xml:space="preserve">April 1, 2018 – </w:t>
      </w:r>
      <w:r>
        <w:rPr>
          <w:rFonts w:asciiTheme="minorHAnsi" w:hAnsiTheme="minorHAnsi"/>
          <w:b/>
        </w:rPr>
        <w:t xml:space="preserve">    </w:t>
      </w:r>
      <w:r w:rsidR="00902D5A">
        <w:rPr>
          <w:rFonts w:asciiTheme="minorHAnsi" w:hAnsiTheme="minorHAnsi"/>
          <w:b/>
        </w:rPr>
        <w:t>March 31, 2019</w:t>
      </w:r>
    </w:p>
    <w:p w14:paraId="2CD92B8F" w14:textId="77777777" w:rsidR="00902D5A" w:rsidRPr="00902D5A" w:rsidRDefault="00902D5A" w:rsidP="00902D5A">
      <w:pPr>
        <w:ind w:left="1440"/>
        <w:rPr>
          <w:rFonts w:asciiTheme="minorHAnsi" w:hAnsiTheme="minorHAnsi"/>
          <w:b/>
        </w:rPr>
      </w:pPr>
    </w:p>
    <w:p w14:paraId="2268E5E4" w14:textId="77777777" w:rsidR="0064613B" w:rsidRPr="004504FF" w:rsidRDefault="0064613B" w:rsidP="0064613B">
      <w:pPr>
        <w:rPr>
          <w:rFonts w:asciiTheme="minorHAnsi" w:hAnsiTheme="minorHAnsi"/>
        </w:rPr>
      </w:pPr>
    </w:p>
    <w:p w14:paraId="2D48269C" w14:textId="77777777" w:rsidR="0064613B" w:rsidRDefault="0064613B" w:rsidP="0064613B">
      <w:pPr>
        <w:rPr>
          <w:rFonts w:asciiTheme="minorHAnsi" w:hAnsiTheme="minorHAnsi"/>
        </w:rPr>
      </w:pPr>
    </w:p>
    <w:p w14:paraId="43FDECCA" w14:textId="77777777" w:rsidR="007F10D9" w:rsidRDefault="007F10D9" w:rsidP="0064613B">
      <w:pPr>
        <w:rPr>
          <w:rFonts w:asciiTheme="minorHAnsi" w:hAnsiTheme="minorHAnsi"/>
        </w:rPr>
      </w:pPr>
    </w:p>
    <w:p w14:paraId="7F71CB1C" w14:textId="77777777" w:rsidR="00A64C9B" w:rsidRPr="009F5E10" w:rsidRDefault="009F5E10" w:rsidP="009F5E10">
      <w:pPr>
        <w:ind w:left="1080"/>
        <w:rPr>
          <w:rFonts w:asciiTheme="minorHAnsi" w:hAnsiTheme="minorHAnsi"/>
          <w:b/>
          <w:u w:val="single"/>
        </w:rPr>
      </w:pPr>
      <w:r w:rsidRPr="009F5E10">
        <w:rPr>
          <w:rFonts w:asciiTheme="minorHAnsi" w:hAnsiTheme="minorHAnsi"/>
          <w:b/>
          <w:u w:val="single"/>
        </w:rPr>
        <w:t>BOOKS/BOOK CHAPTERS</w:t>
      </w:r>
    </w:p>
    <w:p w14:paraId="4B89E72F" w14:textId="77777777" w:rsidR="009F5E10" w:rsidRPr="009F5E10" w:rsidRDefault="005B56E4" w:rsidP="009F5E10">
      <w:pPr>
        <w:ind w:left="1080"/>
        <w:rPr>
          <w:rFonts w:asciiTheme="minorHAnsi" w:hAnsiTheme="minorHAnsi"/>
          <w:b/>
        </w:rPr>
      </w:pPr>
      <w:r>
        <w:rPr>
          <w:rFonts w:asciiTheme="minorHAnsi" w:hAnsiTheme="minorHAnsi"/>
          <w:sz w:val="20"/>
          <w:szCs w:val="20"/>
        </w:rPr>
        <w:t xml:space="preserve">*Note: </w:t>
      </w:r>
      <w:r w:rsidR="009F5E10">
        <w:rPr>
          <w:rFonts w:asciiTheme="minorHAnsi" w:hAnsiTheme="minorHAnsi"/>
          <w:sz w:val="20"/>
          <w:szCs w:val="20"/>
        </w:rPr>
        <w:t>Identify invited chapters</w:t>
      </w:r>
    </w:p>
    <w:p w14:paraId="0476D337" w14:textId="77777777" w:rsidR="0064613B" w:rsidRPr="002839E4" w:rsidRDefault="0064613B" w:rsidP="0064613B">
      <w:pPr>
        <w:rPr>
          <w:rFonts w:asciiTheme="minorHAnsi" w:hAnsiTheme="minorHAnsi"/>
          <w:b/>
        </w:rPr>
      </w:pPr>
    </w:p>
    <w:p w14:paraId="5D918FFD" w14:textId="77777777" w:rsidR="00505C2B" w:rsidRDefault="0064613B" w:rsidP="008E52E8">
      <w:pPr>
        <w:numPr>
          <w:ilvl w:val="0"/>
          <w:numId w:val="9"/>
        </w:numPr>
        <w:rPr>
          <w:rFonts w:asciiTheme="minorHAnsi" w:hAnsiTheme="minorHAnsi"/>
          <w:b/>
        </w:rPr>
      </w:pPr>
      <w:r w:rsidRPr="0024340B">
        <w:rPr>
          <w:rFonts w:asciiTheme="minorHAnsi" w:hAnsiTheme="minorHAnsi"/>
          <w:b/>
        </w:rPr>
        <w:t>Book</w:t>
      </w:r>
      <w:r w:rsidR="00A43D01" w:rsidRPr="0024340B">
        <w:rPr>
          <w:rFonts w:asciiTheme="minorHAnsi" w:hAnsiTheme="minorHAnsi"/>
          <w:b/>
        </w:rPr>
        <w:t xml:space="preserve"> </w:t>
      </w:r>
      <w:r w:rsidR="00A43D01" w:rsidRPr="0024340B">
        <w:rPr>
          <w:rFonts w:asciiTheme="minorHAnsi" w:hAnsiTheme="minorHAnsi"/>
          <w:b/>
          <w:u w:val="single"/>
        </w:rPr>
        <w:t>chapters</w:t>
      </w:r>
      <w:r w:rsidR="00A43D01" w:rsidRPr="0024340B">
        <w:rPr>
          <w:rFonts w:asciiTheme="minorHAnsi" w:hAnsiTheme="minorHAnsi"/>
          <w:b/>
        </w:rPr>
        <w:t xml:space="preserve"> </w:t>
      </w:r>
      <w:r w:rsidR="00F76928" w:rsidRPr="0024340B">
        <w:rPr>
          <w:rFonts w:asciiTheme="minorHAnsi" w:hAnsiTheme="minorHAnsi"/>
          <w:b/>
        </w:rPr>
        <w:t xml:space="preserve">published between </w:t>
      </w:r>
      <w:r w:rsidR="00512058">
        <w:rPr>
          <w:rFonts w:asciiTheme="minorHAnsi" w:hAnsiTheme="minorHAnsi"/>
          <w:b/>
        </w:rPr>
        <w:t>April 1, 2018 – March 31, 2019</w:t>
      </w:r>
    </w:p>
    <w:p w14:paraId="18E036FA" w14:textId="77777777" w:rsidR="00A64C9B" w:rsidRDefault="00A64C9B" w:rsidP="002B37DB">
      <w:pPr>
        <w:rPr>
          <w:rFonts w:asciiTheme="minorHAnsi" w:hAnsiTheme="minorHAnsi"/>
          <w:b/>
        </w:rPr>
      </w:pPr>
    </w:p>
    <w:p w14:paraId="783058BD" w14:textId="3AEE1F27" w:rsidR="007F10D9" w:rsidRPr="002B37DB" w:rsidRDefault="00505C2B" w:rsidP="002B37DB">
      <w:pPr>
        <w:numPr>
          <w:ilvl w:val="0"/>
          <w:numId w:val="9"/>
        </w:numPr>
        <w:rPr>
          <w:rFonts w:asciiTheme="minorHAnsi" w:hAnsiTheme="minorHAnsi"/>
          <w:b/>
        </w:rPr>
      </w:pPr>
      <w:r w:rsidRPr="002839E4">
        <w:rPr>
          <w:rFonts w:asciiTheme="minorHAnsi" w:hAnsiTheme="minorHAnsi"/>
          <w:b/>
        </w:rPr>
        <w:t xml:space="preserve">Books published between </w:t>
      </w:r>
      <w:r w:rsidR="00512058">
        <w:rPr>
          <w:rFonts w:asciiTheme="minorHAnsi" w:hAnsiTheme="minorHAnsi"/>
          <w:b/>
        </w:rPr>
        <w:t>April 1, 2018 – March 31, 2019</w:t>
      </w:r>
    </w:p>
    <w:p w14:paraId="71C94C49" w14:textId="77777777" w:rsidR="009F5E10" w:rsidRDefault="009F5E10" w:rsidP="009F5E10">
      <w:pPr>
        <w:ind w:left="1080"/>
        <w:rPr>
          <w:rFonts w:asciiTheme="minorHAnsi" w:hAnsiTheme="minorHAnsi"/>
          <w:b/>
        </w:rPr>
      </w:pPr>
    </w:p>
    <w:p w14:paraId="52806FA6" w14:textId="77777777" w:rsidR="0031093A" w:rsidRDefault="0031093A" w:rsidP="009F5E10">
      <w:pPr>
        <w:ind w:left="1080"/>
        <w:rPr>
          <w:rFonts w:asciiTheme="minorHAnsi" w:hAnsiTheme="minorHAnsi"/>
          <w:b/>
        </w:rPr>
      </w:pPr>
      <w:r>
        <w:rPr>
          <w:rFonts w:asciiTheme="minorHAnsi" w:hAnsiTheme="minorHAnsi"/>
          <w:b/>
          <w:u w:val="single"/>
        </w:rPr>
        <w:t>SHOR</w:t>
      </w:r>
      <w:r w:rsidR="004548D7">
        <w:rPr>
          <w:rFonts w:asciiTheme="minorHAnsi" w:hAnsiTheme="minorHAnsi"/>
          <w:b/>
          <w:u w:val="single"/>
        </w:rPr>
        <w:t xml:space="preserve">T COMMUNICATIONS, EDITORIALS &amp; </w:t>
      </w:r>
      <w:r>
        <w:rPr>
          <w:rFonts w:asciiTheme="minorHAnsi" w:hAnsiTheme="minorHAnsi"/>
          <w:b/>
          <w:u w:val="single"/>
        </w:rPr>
        <w:t>COMMENTARIES</w:t>
      </w:r>
    </w:p>
    <w:p w14:paraId="24481922" w14:textId="77777777" w:rsidR="0031093A" w:rsidRDefault="0031093A" w:rsidP="009F5E10">
      <w:pPr>
        <w:ind w:left="1080"/>
        <w:rPr>
          <w:rFonts w:asciiTheme="minorHAnsi" w:hAnsiTheme="minorHAnsi"/>
          <w:b/>
        </w:rPr>
      </w:pPr>
    </w:p>
    <w:p w14:paraId="7CF9016B" w14:textId="77777777" w:rsidR="0031093A" w:rsidRDefault="0031093A" w:rsidP="008E52E8">
      <w:pPr>
        <w:numPr>
          <w:ilvl w:val="0"/>
          <w:numId w:val="10"/>
        </w:numPr>
        <w:rPr>
          <w:rFonts w:asciiTheme="minorHAnsi" w:hAnsiTheme="minorHAnsi"/>
          <w:b/>
        </w:rPr>
      </w:pPr>
      <w:r>
        <w:rPr>
          <w:rFonts w:asciiTheme="minorHAnsi" w:hAnsiTheme="minorHAnsi"/>
          <w:b/>
        </w:rPr>
        <w:t xml:space="preserve">Published between </w:t>
      </w:r>
      <w:r w:rsidR="00512058">
        <w:rPr>
          <w:rFonts w:asciiTheme="minorHAnsi" w:hAnsiTheme="minorHAnsi"/>
          <w:b/>
        </w:rPr>
        <w:t>April 1, 2018 – March 31, 2019</w:t>
      </w:r>
    </w:p>
    <w:p w14:paraId="101A67E5" w14:textId="77777777" w:rsidR="007F10D9" w:rsidRDefault="007F10D9" w:rsidP="002B37DB">
      <w:pPr>
        <w:rPr>
          <w:rFonts w:asciiTheme="minorHAnsi" w:hAnsiTheme="minorHAnsi"/>
          <w:b/>
        </w:rPr>
      </w:pPr>
    </w:p>
    <w:p w14:paraId="60106720" w14:textId="77777777" w:rsidR="007F10D9" w:rsidRPr="007F10D9" w:rsidRDefault="0031093A" w:rsidP="008E52E8">
      <w:pPr>
        <w:numPr>
          <w:ilvl w:val="0"/>
          <w:numId w:val="10"/>
        </w:numPr>
        <w:rPr>
          <w:rFonts w:asciiTheme="minorHAnsi" w:hAnsiTheme="minorHAnsi"/>
          <w:b/>
        </w:rPr>
      </w:pPr>
      <w:r w:rsidRPr="0031093A">
        <w:rPr>
          <w:rFonts w:asciiTheme="minorHAnsi" w:hAnsiTheme="minorHAnsi"/>
          <w:b/>
        </w:rPr>
        <w:t xml:space="preserve">In press or accepted between </w:t>
      </w:r>
      <w:r w:rsidR="00512058">
        <w:rPr>
          <w:rFonts w:asciiTheme="minorHAnsi" w:hAnsiTheme="minorHAnsi"/>
          <w:b/>
        </w:rPr>
        <w:t>April 1, 2018 – March 31, 2019</w:t>
      </w:r>
      <w:r w:rsidR="007F10D9">
        <w:rPr>
          <w:rFonts w:asciiTheme="minorHAnsi" w:hAnsiTheme="minorHAnsi"/>
          <w:b/>
        </w:rPr>
        <w:t xml:space="preserve">  </w:t>
      </w:r>
      <w:r w:rsidR="00512058" w:rsidRPr="0031093A">
        <w:rPr>
          <w:rFonts w:asciiTheme="minorHAnsi" w:hAnsiTheme="minorHAnsi"/>
          <w:sz w:val="20"/>
          <w:szCs w:val="20"/>
        </w:rPr>
        <w:t xml:space="preserve"> </w:t>
      </w:r>
    </w:p>
    <w:p w14:paraId="70511389" w14:textId="77777777" w:rsidR="0031093A" w:rsidRPr="0031093A" w:rsidRDefault="00D062D3" w:rsidP="007F10D9">
      <w:pPr>
        <w:ind w:left="1440"/>
        <w:rPr>
          <w:rFonts w:asciiTheme="minorHAnsi" w:hAnsiTheme="minorHAnsi"/>
          <w:b/>
        </w:rPr>
      </w:pPr>
      <w:r>
        <w:rPr>
          <w:rFonts w:asciiTheme="minorHAnsi" w:hAnsiTheme="minorHAnsi"/>
          <w:sz w:val="20"/>
          <w:szCs w:val="20"/>
        </w:rPr>
        <w:t>*</w:t>
      </w:r>
      <w:r w:rsidR="0031093A" w:rsidRPr="0031093A">
        <w:rPr>
          <w:rFonts w:asciiTheme="minorHAnsi" w:hAnsiTheme="minorHAnsi"/>
          <w:sz w:val="20"/>
          <w:szCs w:val="20"/>
        </w:rPr>
        <w:t>Please differentiate</w:t>
      </w:r>
    </w:p>
    <w:p w14:paraId="09F03E30" w14:textId="77777777" w:rsidR="0031093A" w:rsidRPr="0031093A" w:rsidRDefault="0031093A" w:rsidP="002B37DB">
      <w:pPr>
        <w:rPr>
          <w:rFonts w:asciiTheme="minorHAnsi" w:hAnsiTheme="minorHAnsi"/>
          <w:b/>
        </w:rPr>
      </w:pPr>
    </w:p>
    <w:p w14:paraId="608E68BD" w14:textId="77777777" w:rsidR="0031093A" w:rsidRDefault="0031093A" w:rsidP="008E52E8">
      <w:pPr>
        <w:numPr>
          <w:ilvl w:val="0"/>
          <w:numId w:val="10"/>
        </w:numPr>
        <w:rPr>
          <w:rFonts w:asciiTheme="minorHAnsi" w:hAnsiTheme="minorHAnsi"/>
          <w:b/>
        </w:rPr>
      </w:pPr>
      <w:r w:rsidRPr="0031093A">
        <w:rPr>
          <w:rFonts w:asciiTheme="minorHAnsi" w:hAnsiTheme="minorHAnsi"/>
          <w:b/>
        </w:rPr>
        <w:t>Submitted between</w:t>
      </w:r>
      <w:r>
        <w:rPr>
          <w:rFonts w:asciiTheme="minorHAnsi" w:hAnsiTheme="minorHAnsi"/>
          <w:b/>
        </w:rPr>
        <w:t xml:space="preserve"> </w:t>
      </w:r>
      <w:r w:rsidR="00512058">
        <w:rPr>
          <w:rFonts w:asciiTheme="minorHAnsi" w:hAnsiTheme="minorHAnsi"/>
          <w:b/>
        </w:rPr>
        <w:t>April 1, 2018 – March 31, 2019</w:t>
      </w:r>
    </w:p>
    <w:p w14:paraId="392F335A" w14:textId="77777777" w:rsidR="0032037B" w:rsidRDefault="0032037B" w:rsidP="002B37DB">
      <w:pPr>
        <w:rPr>
          <w:rFonts w:asciiTheme="minorHAnsi" w:hAnsiTheme="minorHAnsi"/>
          <w:b/>
          <w:u w:val="single"/>
        </w:rPr>
      </w:pPr>
    </w:p>
    <w:p w14:paraId="62D1D49E" w14:textId="77777777" w:rsidR="0031093A" w:rsidRDefault="005D737E" w:rsidP="002A3634">
      <w:pPr>
        <w:ind w:left="1080"/>
        <w:rPr>
          <w:rFonts w:asciiTheme="minorHAnsi" w:hAnsiTheme="minorHAnsi"/>
          <w:b/>
        </w:rPr>
      </w:pPr>
      <w:r>
        <w:rPr>
          <w:rFonts w:asciiTheme="minorHAnsi" w:hAnsiTheme="minorHAnsi"/>
          <w:b/>
          <w:u w:val="single"/>
        </w:rPr>
        <w:t>PEER-</w:t>
      </w:r>
      <w:r w:rsidR="002A3634">
        <w:rPr>
          <w:rFonts w:asciiTheme="minorHAnsi" w:hAnsiTheme="minorHAnsi"/>
          <w:b/>
          <w:u w:val="single"/>
        </w:rPr>
        <w:t>REVIEWED SCIENTIFIC PRESENTATIONS OR PUBLISHED ABSTRACTS</w:t>
      </w:r>
    </w:p>
    <w:p w14:paraId="26D691D5" w14:textId="77777777" w:rsidR="002A3634" w:rsidRPr="002A3634" w:rsidRDefault="002A3634" w:rsidP="002A3634">
      <w:pPr>
        <w:ind w:left="1080"/>
        <w:rPr>
          <w:rFonts w:asciiTheme="minorHAnsi" w:hAnsiTheme="minorHAnsi"/>
          <w:b/>
        </w:rPr>
      </w:pPr>
    </w:p>
    <w:p w14:paraId="10A56974" w14:textId="77777777" w:rsidR="00B07A87" w:rsidRDefault="00B07A87" w:rsidP="00B07A87">
      <w:pPr>
        <w:numPr>
          <w:ilvl w:val="0"/>
          <w:numId w:val="11"/>
        </w:numPr>
        <w:rPr>
          <w:rFonts w:asciiTheme="minorHAnsi" w:hAnsiTheme="minorHAnsi"/>
          <w:b/>
        </w:rPr>
      </w:pPr>
      <w:r>
        <w:rPr>
          <w:rFonts w:asciiTheme="minorHAnsi" w:hAnsiTheme="minorHAnsi"/>
          <w:b/>
        </w:rPr>
        <w:t xml:space="preserve">Presented and/or </w:t>
      </w:r>
      <w:r w:rsidRPr="009D0F47">
        <w:rPr>
          <w:rFonts w:asciiTheme="minorHAnsi" w:hAnsiTheme="minorHAnsi"/>
          <w:b/>
        </w:rPr>
        <w:t xml:space="preserve">Published </w:t>
      </w:r>
      <w:r>
        <w:rPr>
          <w:rFonts w:asciiTheme="minorHAnsi" w:hAnsiTheme="minorHAnsi"/>
          <w:b/>
          <w:u w:val="single"/>
        </w:rPr>
        <w:t>scientific presentations/a</w:t>
      </w:r>
      <w:r w:rsidRPr="009A67A2">
        <w:rPr>
          <w:rFonts w:asciiTheme="minorHAnsi" w:hAnsiTheme="minorHAnsi"/>
          <w:b/>
          <w:u w:val="single"/>
        </w:rPr>
        <w:t>bstracts</w:t>
      </w:r>
      <w:r w:rsidRPr="004B752F">
        <w:rPr>
          <w:rFonts w:asciiTheme="minorHAnsi" w:hAnsiTheme="minorHAnsi"/>
          <w:b/>
        </w:rPr>
        <w:t xml:space="preserve"> between </w:t>
      </w:r>
      <w:r>
        <w:rPr>
          <w:rFonts w:asciiTheme="minorHAnsi" w:hAnsiTheme="minorHAnsi"/>
          <w:b/>
        </w:rPr>
        <w:t>April 1, 2018 – March 31, 2019</w:t>
      </w:r>
    </w:p>
    <w:p w14:paraId="63D8A851" w14:textId="77777777" w:rsidR="00B07A87" w:rsidRDefault="00B07A87" w:rsidP="002B37DB">
      <w:pPr>
        <w:rPr>
          <w:rFonts w:asciiTheme="minorHAnsi" w:hAnsiTheme="minorHAnsi"/>
          <w:b/>
        </w:rPr>
      </w:pPr>
    </w:p>
    <w:p w14:paraId="09BE1EAB" w14:textId="77777777" w:rsidR="0031093A" w:rsidRDefault="00545909" w:rsidP="008E52E8">
      <w:pPr>
        <w:numPr>
          <w:ilvl w:val="0"/>
          <w:numId w:val="11"/>
        </w:numPr>
        <w:rPr>
          <w:rFonts w:asciiTheme="minorHAnsi" w:hAnsiTheme="minorHAnsi"/>
          <w:b/>
        </w:rPr>
      </w:pPr>
      <w:r>
        <w:rPr>
          <w:rFonts w:asciiTheme="minorHAnsi" w:hAnsiTheme="minorHAnsi"/>
          <w:b/>
        </w:rPr>
        <w:t>Peer-</w:t>
      </w:r>
      <w:r w:rsidR="0031093A">
        <w:rPr>
          <w:rFonts w:asciiTheme="minorHAnsi" w:hAnsiTheme="minorHAnsi"/>
          <w:b/>
        </w:rPr>
        <w:t>r</w:t>
      </w:r>
      <w:r w:rsidR="0031093A" w:rsidRPr="004B752F">
        <w:rPr>
          <w:rFonts w:asciiTheme="minorHAnsi" w:hAnsiTheme="minorHAnsi"/>
          <w:b/>
        </w:rPr>
        <w:t xml:space="preserve">eviewed </w:t>
      </w:r>
      <w:r w:rsidR="002A3634">
        <w:rPr>
          <w:rFonts w:asciiTheme="minorHAnsi" w:hAnsiTheme="minorHAnsi"/>
          <w:b/>
          <w:u w:val="single"/>
        </w:rPr>
        <w:t>posters or electronic presentations/abstracts</w:t>
      </w:r>
      <w:r w:rsidR="0031093A" w:rsidRPr="004B752F">
        <w:rPr>
          <w:rFonts w:asciiTheme="minorHAnsi" w:hAnsiTheme="minorHAnsi"/>
          <w:b/>
        </w:rPr>
        <w:t xml:space="preserve"> between </w:t>
      </w:r>
    </w:p>
    <w:p w14:paraId="5DAB4788" w14:textId="77777777" w:rsidR="0031093A" w:rsidRPr="004B752F" w:rsidRDefault="003C0703" w:rsidP="0031093A">
      <w:pPr>
        <w:ind w:left="1440"/>
        <w:rPr>
          <w:rFonts w:asciiTheme="minorHAnsi" w:hAnsiTheme="minorHAnsi"/>
          <w:b/>
        </w:rPr>
      </w:pPr>
      <w:r>
        <w:rPr>
          <w:rFonts w:asciiTheme="minorHAnsi" w:hAnsiTheme="minorHAnsi"/>
          <w:b/>
        </w:rPr>
        <w:t>April 1, 2018 – March 31, 2019</w:t>
      </w:r>
      <w:r w:rsidRPr="004B752F">
        <w:rPr>
          <w:rFonts w:asciiTheme="minorHAnsi" w:hAnsiTheme="minorHAnsi"/>
          <w:b/>
        </w:rPr>
        <w:t xml:space="preserve"> </w:t>
      </w:r>
      <w:r w:rsidR="0031093A" w:rsidRPr="004B752F">
        <w:rPr>
          <w:rFonts w:asciiTheme="minorHAnsi" w:hAnsiTheme="minorHAnsi"/>
          <w:b/>
        </w:rPr>
        <w:t>(i.e. RSNA, AUR)</w:t>
      </w:r>
    </w:p>
    <w:p w14:paraId="0EE41C34" w14:textId="77777777" w:rsidR="0031093A" w:rsidRPr="003D440B" w:rsidRDefault="00D062D3" w:rsidP="0031093A">
      <w:pPr>
        <w:ind w:left="1440"/>
        <w:rPr>
          <w:rFonts w:asciiTheme="minorHAnsi" w:hAnsiTheme="minorHAnsi"/>
          <w:sz w:val="20"/>
          <w:szCs w:val="20"/>
        </w:rPr>
      </w:pPr>
      <w:r>
        <w:rPr>
          <w:rFonts w:asciiTheme="minorHAnsi" w:hAnsiTheme="minorHAnsi"/>
          <w:sz w:val="20"/>
          <w:szCs w:val="20"/>
        </w:rPr>
        <w:t>*Titles and co-authors</w:t>
      </w:r>
    </w:p>
    <w:p w14:paraId="35EB74CA" w14:textId="77777777" w:rsidR="0032037B" w:rsidRPr="0031093A" w:rsidRDefault="0032037B" w:rsidP="002B37DB">
      <w:pPr>
        <w:rPr>
          <w:rFonts w:asciiTheme="minorHAnsi" w:hAnsiTheme="minorHAnsi"/>
          <w:b/>
        </w:rPr>
      </w:pPr>
    </w:p>
    <w:p w14:paraId="24EC2B8C" w14:textId="77777777" w:rsidR="009F5E10" w:rsidRPr="004548D7" w:rsidRDefault="004548D7" w:rsidP="004548D7">
      <w:pPr>
        <w:ind w:left="360" w:firstLine="720"/>
        <w:rPr>
          <w:rFonts w:asciiTheme="minorHAnsi" w:hAnsiTheme="minorHAnsi"/>
          <w:b/>
        </w:rPr>
      </w:pPr>
      <w:r>
        <w:rPr>
          <w:rFonts w:asciiTheme="minorHAnsi" w:hAnsiTheme="minorHAnsi"/>
          <w:b/>
          <w:u w:val="single"/>
        </w:rPr>
        <w:t>DIGITAL/WEB-BASED MEDIA</w:t>
      </w:r>
      <w:r w:rsidR="007F10D9">
        <w:rPr>
          <w:rFonts w:asciiTheme="minorHAnsi" w:hAnsiTheme="minorHAnsi"/>
          <w:b/>
        </w:rPr>
        <w:t xml:space="preserve">: </w:t>
      </w:r>
      <w:r w:rsidRPr="004548D7">
        <w:rPr>
          <w:rFonts w:asciiTheme="minorHAnsi" w:hAnsiTheme="minorHAnsi"/>
          <w:b/>
        </w:rPr>
        <w:t>April 1, 2018 – March 31, 2019</w:t>
      </w:r>
    </w:p>
    <w:p w14:paraId="58F77656" w14:textId="327CBCF9" w:rsidR="00D72768" w:rsidRPr="002B37DB" w:rsidRDefault="004548D7" w:rsidP="002B37DB">
      <w:pPr>
        <w:ind w:left="1080"/>
        <w:rPr>
          <w:rFonts w:asciiTheme="minorHAnsi" w:hAnsiTheme="minorHAnsi"/>
          <w:sz w:val="20"/>
          <w:szCs w:val="20"/>
        </w:rPr>
      </w:pPr>
      <w:r>
        <w:rPr>
          <w:rFonts w:asciiTheme="minorHAnsi" w:hAnsiTheme="minorHAnsi"/>
          <w:sz w:val="20"/>
          <w:szCs w:val="20"/>
        </w:rPr>
        <w:t>*Include authors, contributors, title, purpose, description, duration, medium or format, URL if available</w:t>
      </w:r>
      <w:r w:rsidR="007F10D9">
        <w:rPr>
          <w:rFonts w:asciiTheme="minorHAnsi" w:hAnsiTheme="minorHAnsi"/>
          <w:sz w:val="20"/>
          <w:szCs w:val="20"/>
        </w:rPr>
        <w:t>.</w:t>
      </w:r>
    </w:p>
    <w:p w14:paraId="2883B802" w14:textId="77777777" w:rsidR="0088699A" w:rsidRPr="004504FF" w:rsidRDefault="0088699A" w:rsidP="0064613B">
      <w:pPr>
        <w:rPr>
          <w:rFonts w:asciiTheme="minorHAnsi" w:hAnsiTheme="minorHAnsi"/>
        </w:rPr>
      </w:pPr>
    </w:p>
    <w:p w14:paraId="6036DFD8" w14:textId="77777777" w:rsidR="009E41E4" w:rsidRPr="003E5CEF" w:rsidRDefault="00EF13EB" w:rsidP="008E52E8">
      <w:pPr>
        <w:numPr>
          <w:ilvl w:val="0"/>
          <w:numId w:val="13"/>
        </w:numPr>
        <w:rPr>
          <w:rFonts w:asciiTheme="minorHAnsi" w:hAnsiTheme="minorHAnsi"/>
          <w:b/>
        </w:rPr>
      </w:pPr>
      <w:r w:rsidRPr="003E5CEF">
        <w:rPr>
          <w:rFonts w:asciiTheme="minorHAnsi" w:hAnsiTheme="minorHAnsi"/>
          <w:b/>
        </w:rPr>
        <w:t>EDITORIAL ACTIVITIES</w:t>
      </w:r>
      <w:r w:rsidR="009E41E4" w:rsidRPr="003E5CEF">
        <w:rPr>
          <w:rFonts w:asciiTheme="minorHAnsi" w:hAnsiTheme="minorHAnsi"/>
          <w:b/>
        </w:rPr>
        <w:t xml:space="preserve"> </w:t>
      </w:r>
    </w:p>
    <w:p w14:paraId="3436475F" w14:textId="77777777" w:rsidR="009E41E4" w:rsidRPr="003E5CEF" w:rsidRDefault="009E41E4" w:rsidP="005D737E">
      <w:pPr>
        <w:rPr>
          <w:rFonts w:asciiTheme="minorHAnsi" w:hAnsiTheme="minorHAnsi"/>
          <w:b/>
        </w:rPr>
      </w:pPr>
    </w:p>
    <w:p w14:paraId="215CE28D" w14:textId="77777777" w:rsidR="009E41E4" w:rsidRPr="003E5CEF" w:rsidRDefault="009E41E4" w:rsidP="008E52E8">
      <w:pPr>
        <w:pStyle w:val="ListParagraph"/>
        <w:numPr>
          <w:ilvl w:val="0"/>
          <w:numId w:val="6"/>
        </w:numPr>
        <w:rPr>
          <w:rFonts w:asciiTheme="minorHAnsi" w:hAnsiTheme="minorHAnsi"/>
          <w:b/>
        </w:rPr>
      </w:pPr>
      <w:r w:rsidRPr="003E5CEF">
        <w:rPr>
          <w:rFonts w:asciiTheme="minorHAnsi" w:hAnsiTheme="minorHAnsi"/>
          <w:b/>
        </w:rPr>
        <w:t>Journal Editorships</w:t>
      </w:r>
      <w:r w:rsidR="0032037B" w:rsidRPr="003E5CEF">
        <w:rPr>
          <w:rFonts w:asciiTheme="minorHAnsi" w:hAnsiTheme="minorHAnsi"/>
          <w:b/>
        </w:rPr>
        <w:t>/Associate Editorships</w:t>
      </w:r>
    </w:p>
    <w:p w14:paraId="6E20F513" w14:textId="77777777" w:rsidR="006E0411" w:rsidRPr="003E5CEF" w:rsidRDefault="006E0411" w:rsidP="009E41E4">
      <w:pPr>
        <w:rPr>
          <w:rFonts w:asciiTheme="minorHAnsi" w:hAnsiTheme="minorHAnsi"/>
          <w:b/>
        </w:rPr>
      </w:pPr>
    </w:p>
    <w:p w14:paraId="0166DBD5" w14:textId="77777777" w:rsidR="009E41E4" w:rsidRPr="003E5CEF" w:rsidRDefault="009E41E4" w:rsidP="008E52E8">
      <w:pPr>
        <w:pStyle w:val="ListParagraph"/>
        <w:numPr>
          <w:ilvl w:val="0"/>
          <w:numId w:val="6"/>
        </w:numPr>
        <w:rPr>
          <w:rFonts w:asciiTheme="minorHAnsi" w:hAnsiTheme="minorHAnsi"/>
          <w:b/>
        </w:rPr>
      </w:pPr>
      <w:r w:rsidRPr="003E5CEF">
        <w:rPr>
          <w:rFonts w:asciiTheme="minorHAnsi" w:hAnsiTheme="minorHAnsi"/>
          <w:b/>
        </w:rPr>
        <w:t>Journal Guest Editorships</w:t>
      </w:r>
    </w:p>
    <w:p w14:paraId="20B101D9" w14:textId="77777777" w:rsidR="006E0411" w:rsidRPr="002B37DB" w:rsidRDefault="006E0411" w:rsidP="002B37DB">
      <w:pPr>
        <w:rPr>
          <w:rFonts w:asciiTheme="minorHAnsi" w:hAnsiTheme="minorHAnsi"/>
          <w:b/>
        </w:rPr>
      </w:pPr>
    </w:p>
    <w:p w14:paraId="3BB9B349" w14:textId="6DA1CA5C" w:rsidR="0088699A" w:rsidRPr="002B37DB" w:rsidRDefault="009E41E4" w:rsidP="002B37DB">
      <w:pPr>
        <w:pStyle w:val="ListParagraph"/>
        <w:numPr>
          <w:ilvl w:val="0"/>
          <w:numId w:val="6"/>
        </w:numPr>
        <w:rPr>
          <w:rFonts w:asciiTheme="minorHAnsi" w:hAnsiTheme="minorHAnsi"/>
          <w:b/>
        </w:rPr>
      </w:pPr>
      <w:r w:rsidRPr="003E5CEF">
        <w:rPr>
          <w:rFonts w:asciiTheme="minorHAnsi" w:hAnsiTheme="minorHAnsi"/>
          <w:b/>
        </w:rPr>
        <w:t xml:space="preserve">Journal </w:t>
      </w:r>
      <w:r w:rsidR="003B5C96" w:rsidRPr="003E5CEF">
        <w:rPr>
          <w:rFonts w:asciiTheme="minorHAnsi" w:hAnsiTheme="minorHAnsi"/>
          <w:b/>
        </w:rPr>
        <w:t>Editorial Board Service</w:t>
      </w:r>
    </w:p>
    <w:p w14:paraId="5E1FDE05" w14:textId="77777777" w:rsidR="009E41E4" w:rsidRPr="003E5CEF" w:rsidRDefault="009E41E4" w:rsidP="009E41E4">
      <w:pPr>
        <w:pStyle w:val="ListParagraph"/>
        <w:rPr>
          <w:rFonts w:asciiTheme="minorHAnsi" w:hAnsiTheme="minorHAnsi"/>
          <w:b/>
        </w:rPr>
      </w:pPr>
    </w:p>
    <w:p w14:paraId="0795523E" w14:textId="77777777" w:rsidR="009E41E4" w:rsidRPr="003E5CEF" w:rsidRDefault="002839E4" w:rsidP="008E52E8">
      <w:pPr>
        <w:pStyle w:val="ListParagraph"/>
        <w:numPr>
          <w:ilvl w:val="0"/>
          <w:numId w:val="6"/>
        </w:numPr>
        <w:rPr>
          <w:rFonts w:asciiTheme="minorHAnsi" w:hAnsiTheme="minorHAnsi"/>
          <w:b/>
        </w:rPr>
      </w:pPr>
      <w:r w:rsidRPr="003E5CEF">
        <w:rPr>
          <w:rFonts w:asciiTheme="minorHAnsi" w:hAnsiTheme="minorHAnsi"/>
          <w:b/>
        </w:rPr>
        <w:t>Book/M</w:t>
      </w:r>
      <w:r w:rsidR="009E41E4" w:rsidRPr="003E5CEF">
        <w:rPr>
          <w:rFonts w:asciiTheme="minorHAnsi" w:hAnsiTheme="minorHAnsi"/>
          <w:b/>
        </w:rPr>
        <w:t>anuscript Reviews</w:t>
      </w:r>
      <w:r w:rsidR="003C056B">
        <w:rPr>
          <w:rFonts w:asciiTheme="minorHAnsi" w:hAnsiTheme="minorHAnsi"/>
          <w:b/>
        </w:rPr>
        <w:t xml:space="preserve"> (Including book/journal title)</w:t>
      </w:r>
    </w:p>
    <w:p w14:paraId="0680C1A2" w14:textId="77777777" w:rsidR="009E41E4" w:rsidRPr="004504FF" w:rsidRDefault="009E41E4" w:rsidP="009E41E4">
      <w:pPr>
        <w:ind w:left="1080"/>
        <w:rPr>
          <w:rFonts w:asciiTheme="minorHAnsi" w:hAnsiTheme="minorHAnsi"/>
          <w:b/>
        </w:rPr>
      </w:pPr>
    </w:p>
    <w:p w14:paraId="149124AB" w14:textId="03AF38D3" w:rsidR="009E41E4" w:rsidRDefault="002B37DB" w:rsidP="009E41E4">
      <w:pPr>
        <w:ind w:left="1080"/>
        <w:rPr>
          <w:rFonts w:asciiTheme="minorHAnsi" w:hAnsiTheme="minorHAnsi"/>
        </w:rPr>
      </w:pPr>
      <w:r>
        <w:rPr>
          <w:rFonts w:asciiTheme="minorHAnsi" w:hAnsiTheme="minorHAnsi"/>
        </w:rPr>
        <w:t>NeuroImage</w:t>
      </w:r>
    </w:p>
    <w:p w14:paraId="57BCDE76" w14:textId="1908B13B" w:rsidR="002B37DB" w:rsidRDefault="002B37DB" w:rsidP="009E41E4">
      <w:pPr>
        <w:ind w:left="1080"/>
        <w:rPr>
          <w:rFonts w:asciiTheme="minorHAnsi" w:hAnsiTheme="minorHAnsi"/>
        </w:rPr>
      </w:pPr>
      <w:r>
        <w:rPr>
          <w:rFonts w:asciiTheme="minorHAnsi" w:hAnsiTheme="minorHAnsi"/>
        </w:rPr>
        <w:lastRenderedPageBreak/>
        <w:t>IEEE Transactions on Biomedical Engineering</w:t>
      </w:r>
    </w:p>
    <w:p w14:paraId="7423B5F7" w14:textId="7D83D881" w:rsidR="002B37DB" w:rsidRDefault="002B37DB" w:rsidP="009E41E4">
      <w:pPr>
        <w:ind w:left="1080"/>
        <w:rPr>
          <w:rFonts w:asciiTheme="minorHAnsi" w:hAnsiTheme="minorHAnsi"/>
        </w:rPr>
      </w:pPr>
      <w:r>
        <w:rPr>
          <w:rFonts w:asciiTheme="minorHAnsi" w:hAnsiTheme="minorHAnsi"/>
        </w:rPr>
        <w:t>IEEE Transactions on Medical Imaging</w:t>
      </w:r>
    </w:p>
    <w:p w14:paraId="4ECA6717" w14:textId="0009E1A8" w:rsidR="002B37DB" w:rsidRPr="002B37DB" w:rsidRDefault="002B37DB" w:rsidP="002B37DB">
      <w:pPr>
        <w:ind w:left="1080"/>
        <w:rPr>
          <w:rFonts w:asciiTheme="minorHAnsi" w:hAnsiTheme="minorHAnsi"/>
        </w:rPr>
      </w:pPr>
      <w:r>
        <w:rPr>
          <w:rFonts w:asciiTheme="minorHAnsi" w:hAnsiTheme="minorHAnsi"/>
        </w:rPr>
        <w:t>MRI</w:t>
      </w:r>
    </w:p>
    <w:p w14:paraId="1F386C2B" w14:textId="77777777" w:rsidR="00E92F7C" w:rsidRPr="004504FF" w:rsidRDefault="00E92F7C" w:rsidP="00621A23">
      <w:pPr>
        <w:rPr>
          <w:rFonts w:asciiTheme="minorHAnsi" w:hAnsiTheme="minorHAnsi"/>
          <w:b/>
        </w:rPr>
      </w:pPr>
    </w:p>
    <w:p w14:paraId="0C881456" w14:textId="06D81688" w:rsidR="0064613B" w:rsidRPr="002B37DB" w:rsidRDefault="0064613B" w:rsidP="002B37DB">
      <w:pPr>
        <w:numPr>
          <w:ilvl w:val="0"/>
          <w:numId w:val="13"/>
        </w:numPr>
        <w:rPr>
          <w:rFonts w:asciiTheme="minorHAnsi" w:hAnsiTheme="minorHAnsi"/>
          <w:b/>
        </w:rPr>
      </w:pPr>
      <w:r w:rsidRPr="003E5CEF">
        <w:rPr>
          <w:rFonts w:asciiTheme="minorHAnsi" w:hAnsiTheme="minorHAnsi"/>
          <w:b/>
        </w:rPr>
        <w:t>R</w:t>
      </w:r>
      <w:r w:rsidR="00EF13EB" w:rsidRPr="003E5CEF">
        <w:rPr>
          <w:rFonts w:asciiTheme="minorHAnsi" w:hAnsiTheme="minorHAnsi"/>
          <w:b/>
        </w:rPr>
        <w:t>ESEARCH ACTIVITIES</w:t>
      </w:r>
    </w:p>
    <w:p w14:paraId="5B80E5F5" w14:textId="77777777" w:rsidR="00EF13EB" w:rsidRPr="003E5CEF" w:rsidRDefault="00EF13EB" w:rsidP="00EF13EB">
      <w:pPr>
        <w:ind w:left="1440"/>
        <w:rPr>
          <w:rFonts w:asciiTheme="minorHAnsi" w:hAnsiTheme="minorHAnsi"/>
          <w:b/>
        </w:rPr>
      </w:pPr>
    </w:p>
    <w:p w14:paraId="7B02C31D" w14:textId="77777777" w:rsidR="0064613B" w:rsidRPr="003E5CEF" w:rsidRDefault="0064613B" w:rsidP="008E52E8">
      <w:pPr>
        <w:numPr>
          <w:ilvl w:val="1"/>
          <w:numId w:val="13"/>
        </w:numPr>
        <w:rPr>
          <w:rFonts w:asciiTheme="minorHAnsi" w:hAnsiTheme="minorHAnsi"/>
          <w:b/>
        </w:rPr>
      </w:pPr>
      <w:r w:rsidRPr="003E5CEF">
        <w:rPr>
          <w:rFonts w:asciiTheme="minorHAnsi" w:hAnsiTheme="minorHAnsi"/>
          <w:b/>
        </w:rPr>
        <w:t>Grants</w:t>
      </w:r>
    </w:p>
    <w:p w14:paraId="34042AF1" w14:textId="77777777" w:rsidR="00EF13EB" w:rsidRPr="003E5CEF" w:rsidRDefault="00EF13EB" w:rsidP="00EF13EB">
      <w:pPr>
        <w:ind w:left="1440"/>
        <w:rPr>
          <w:rFonts w:asciiTheme="minorHAnsi" w:hAnsiTheme="minorHAnsi"/>
          <w:b/>
        </w:rPr>
      </w:pPr>
    </w:p>
    <w:p w14:paraId="1EF03FB0" w14:textId="77777777" w:rsidR="009E41E4" w:rsidRPr="003E5CEF" w:rsidRDefault="0064613B" w:rsidP="008E52E8">
      <w:pPr>
        <w:numPr>
          <w:ilvl w:val="2"/>
          <w:numId w:val="13"/>
        </w:numPr>
        <w:ind w:left="1080"/>
        <w:rPr>
          <w:rFonts w:asciiTheme="minorHAnsi" w:hAnsiTheme="minorHAnsi"/>
          <w:b/>
        </w:rPr>
      </w:pPr>
      <w:r w:rsidRPr="003E5CEF">
        <w:rPr>
          <w:rFonts w:asciiTheme="minorHAnsi" w:hAnsiTheme="minorHAnsi"/>
          <w:b/>
        </w:rPr>
        <w:t xml:space="preserve">Active </w:t>
      </w:r>
      <w:r w:rsidR="009E41E4" w:rsidRPr="003E5CEF">
        <w:rPr>
          <w:rFonts w:asciiTheme="minorHAnsi" w:hAnsiTheme="minorHAnsi"/>
          <w:b/>
        </w:rPr>
        <w:t xml:space="preserve">grants for which you are </w:t>
      </w:r>
      <w:r w:rsidR="009E41E4" w:rsidRPr="003E5CEF">
        <w:rPr>
          <w:rFonts w:asciiTheme="minorHAnsi" w:hAnsiTheme="minorHAnsi"/>
          <w:b/>
          <w:u w:val="single"/>
        </w:rPr>
        <w:t>Principal Investigator</w:t>
      </w:r>
      <w:r w:rsidR="00D814E1" w:rsidRPr="003E5CEF">
        <w:rPr>
          <w:rFonts w:asciiTheme="minorHAnsi" w:hAnsiTheme="minorHAnsi"/>
          <w:b/>
          <w:u w:val="single"/>
        </w:rPr>
        <w:t>,</w:t>
      </w:r>
      <w:r w:rsidR="001F10FB" w:rsidRPr="003E5CEF">
        <w:rPr>
          <w:rFonts w:asciiTheme="minorHAnsi" w:hAnsiTheme="minorHAnsi"/>
          <w:b/>
          <w:u w:val="single"/>
        </w:rPr>
        <w:t xml:space="preserve"> Co-Principal Investigator</w:t>
      </w:r>
      <w:r w:rsidR="00D814E1" w:rsidRPr="003E5CEF">
        <w:rPr>
          <w:rFonts w:asciiTheme="minorHAnsi" w:hAnsiTheme="minorHAnsi"/>
          <w:b/>
          <w:u w:val="single"/>
        </w:rPr>
        <w:t xml:space="preserve">  </w:t>
      </w:r>
      <w:r w:rsidR="000D3E77" w:rsidRPr="003E5CEF">
        <w:rPr>
          <w:rFonts w:asciiTheme="minorHAnsi" w:hAnsiTheme="minorHAnsi"/>
          <w:b/>
          <w:u w:val="single"/>
        </w:rPr>
        <w:t>or site PI</w:t>
      </w:r>
    </w:p>
    <w:p w14:paraId="01C7F824" w14:textId="77777777" w:rsidR="001F10FB" w:rsidRPr="00EF13EB" w:rsidRDefault="001F10FB" w:rsidP="001F10FB">
      <w:pPr>
        <w:rPr>
          <w:rFonts w:asciiTheme="minorHAnsi" w:hAnsiTheme="minorHAnsi"/>
          <w:sz w:val="20"/>
          <w:szCs w:val="20"/>
        </w:rPr>
      </w:pPr>
    </w:p>
    <w:tbl>
      <w:tblPr>
        <w:tblStyle w:val="TableGrid"/>
        <w:tblW w:w="10371" w:type="dxa"/>
        <w:tblInd w:w="18" w:type="dxa"/>
        <w:tblLook w:val="04A0" w:firstRow="1" w:lastRow="0" w:firstColumn="1" w:lastColumn="0" w:noHBand="0" w:noVBand="1"/>
      </w:tblPr>
      <w:tblGrid>
        <w:gridCol w:w="2253"/>
        <w:gridCol w:w="1464"/>
        <w:gridCol w:w="1385"/>
        <w:gridCol w:w="1564"/>
        <w:gridCol w:w="1141"/>
        <w:gridCol w:w="1527"/>
        <w:gridCol w:w="1037"/>
      </w:tblGrid>
      <w:tr w:rsidR="001F10FB" w14:paraId="7EA3A79B" w14:textId="77777777" w:rsidTr="001F10FB">
        <w:trPr>
          <w:trHeight w:val="1112"/>
        </w:trPr>
        <w:tc>
          <w:tcPr>
            <w:tcW w:w="2272" w:type="dxa"/>
          </w:tcPr>
          <w:p w14:paraId="6F872F34" w14:textId="77777777" w:rsidR="001F10FB" w:rsidRPr="001F10FB" w:rsidRDefault="001F10FB" w:rsidP="001F10FB">
            <w:pPr>
              <w:jc w:val="center"/>
              <w:rPr>
                <w:rFonts w:asciiTheme="minorHAnsi" w:hAnsiTheme="minorHAnsi"/>
                <w:b/>
                <w:sz w:val="18"/>
                <w:szCs w:val="18"/>
              </w:rPr>
            </w:pPr>
            <w:r w:rsidRPr="001F10FB">
              <w:rPr>
                <w:rFonts w:asciiTheme="minorHAnsi" w:hAnsiTheme="minorHAnsi"/>
                <w:b/>
                <w:sz w:val="18"/>
                <w:szCs w:val="18"/>
              </w:rPr>
              <w:t xml:space="preserve">Title </w:t>
            </w:r>
          </w:p>
        </w:tc>
        <w:tc>
          <w:tcPr>
            <w:tcW w:w="1470" w:type="dxa"/>
          </w:tcPr>
          <w:p w14:paraId="302ACB97" w14:textId="77777777" w:rsidR="001F10FB" w:rsidRPr="001F10FB" w:rsidRDefault="001F10FB" w:rsidP="001F10FB">
            <w:pPr>
              <w:jc w:val="center"/>
              <w:rPr>
                <w:rFonts w:asciiTheme="minorHAnsi" w:hAnsiTheme="minorHAnsi"/>
                <w:b/>
                <w:sz w:val="18"/>
                <w:szCs w:val="18"/>
              </w:rPr>
            </w:pPr>
            <w:r w:rsidRPr="001F10FB">
              <w:rPr>
                <w:rFonts w:asciiTheme="minorHAnsi" w:hAnsiTheme="minorHAnsi"/>
                <w:b/>
                <w:sz w:val="18"/>
                <w:szCs w:val="18"/>
              </w:rPr>
              <w:t>Agency (NIH, State, Foundation, Internal, Industry)</w:t>
            </w:r>
          </w:p>
        </w:tc>
        <w:tc>
          <w:tcPr>
            <w:tcW w:w="1396" w:type="dxa"/>
          </w:tcPr>
          <w:p w14:paraId="74D12769" w14:textId="77777777" w:rsidR="00EB515D" w:rsidRDefault="00EB515D" w:rsidP="001F10FB">
            <w:pPr>
              <w:jc w:val="center"/>
              <w:rPr>
                <w:rFonts w:asciiTheme="minorHAnsi" w:hAnsiTheme="minorHAnsi"/>
                <w:b/>
                <w:sz w:val="18"/>
                <w:szCs w:val="18"/>
              </w:rPr>
            </w:pPr>
            <w:r>
              <w:rPr>
                <w:rFonts w:asciiTheme="minorHAnsi" w:hAnsiTheme="minorHAnsi"/>
                <w:b/>
                <w:sz w:val="18"/>
                <w:szCs w:val="18"/>
              </w:rPr>
              <w:t>Your</w:t>
            </w:r>
          </w:p>
          <w:p w14:paraId="16E1D2E5" w14:textId="77777777" w:rsidR="001F10FB" w:rsidRPr="001F10FB" w:rsidRDefault="001F10FB" w:rsidP="001F10FB">
            <w:pPr>
              <w:jc w:val="center"/>
              <w:rPr>
                <w:rFonts w:asciiTheme="minorHAnsi" w:hAnsiTheme="minorHAnsi"/>
                <w:b/>
                <w:sz w:val="18"/>
                <w:szCs w:val="18"/>
              </w:rPr>
            </w:pPr>
            <w:r w:rsidRPr="001F10FB">
              <w:rPr>
                <w:rFonts w:asciiTheme="minorHAnsi" w:hAnsiTheme="minorHAnsi"/>
                <w:b/>
                <w:sz w:val="18"/>
                <w:szCs w:val="18"/>
              </w:rPr>
              <w:t>Percent effort</w:t>
            </w:r>
          </w:p>
        </w:tc>
        <w:tc>
          <w:tcPr>
            <w:tcW w:w="1581" w:type="dxa"/>
          </w:tcPr>
          <w:p w14:paraId="70645675" w14:textId="77777777" w:rsidR="001F10FB" w:rsidRPr="001F10FB" w:rsidRDefault="001F10FB" w:rsidP="001F10FB">
            <w:pPr>
              <w:jc w:val="center"/>
              <w:rPr>
                <w:rFonts w:asciiTheme="minorHAnsi" w:hAnsiTheme="minorHAnsi"/>
                <w:b/>
                <w:sz w:val="18"/>
                <w:szCs w:val="18"/>
              </w:rPr>
            </w:pPr>
            <w:r w:rsidRPr="001F10FB">
              <w:rPr>
                <w:rFonts w:asciiTheme="minorHAnsi" w:hAnsiTheme="minorHAnsi"/>
                <w:b/>
                <w:sz w:val="18"/>
                <w:szCs w:val="18"/>
              </w:rPr>
              <w:t>UVa Direct Costs</w:t>
            </w:r>
          </w:p>
        </w:tc>
        <w:tc>
          <w:tcPr>
            <w:tcW w:w="1151" w:type="dxa"/>
          </w:tcPr>
          <w:p w14:paraId="5455BA58" w14:textId="77777777" w:rsidR="001F10FB" w:rsidRPr="001F10FB" w:rsidRDefault="001F10FB" w:rsidP="001F10FB">
            <w:pPr>
              <w:jc w:val="center"/>
              <w:rPr>
                <w:rFonts w:asciiTheme="minorHAnsi" w:hAnsiTheme="minorHAnsi"/>
                <w:b/>
                <w:sz w:val="18"/>
                <w:szCs w:val="18"/>
              </w:rPr>
            </w:pPr>
            <w:r w:rsidRPr="001F10FB">
              <w:rPr>
                <w:rFonts w:asciiTheme="minorHAnsi" w:hAnsiTheme="minorHAnsi"/>
                <w:b/>
                <w:sz w:val="18"/>
                <w:szCs w:val="18"/>
              </w:rPr>
              <w:t>UVa Total Costs</w:t>
            </w:r>
          </w:p>
        </w:tc>
        <w:tc>
          <w:tcPr>
            <w:tcW w:w="1535" w:type="dxa"/>
          </w:tcPr>
          <w:p w14:paraId="77DA94E9" w14:textId="77777777" w:rsidR="001F10FB" w:rsidRPr="001F10FB" w:rsidRDefault="001F10FB" w:rsidP="001F10FB">
            <w:pPr>
              <w:jc w:val="center"/>
              <w:rPr>
                <w:rFonts w:asciiTheme="minorHAnsi" w:hAnsiTheme="minorHAnsi"/>
                <w:b/>
                <w:sz w:val="18"/>
                <w:szCs w:val="18"/>
              </w:rPr>
            </w:pPr>
            <w:r w:rsidRPr="001F10FB">
              <w:rPr>
                <w:rFonts w:asciiTheme="minorHAnsi" w:hAnsiTheme="minorHAnsi"/>
                <w:b/>
                <w:sz w:val="18"/>
                <w:szCs w:val="18"/>
              </w:rPr>
              <w:t>If industry, percent of total recruitment achieved</w:t>
            </w:r>
          </w:p>
        </w:tc>
        <w:tc>
          <w:tcPr>
            <w:tcW w:w="966" w:type="dxa"/>
          </w:tcPr>
          <w:p w14:paraId="178FB1C6" w14:textId="77777777" w:rsidR="001F10FB" w:rsidRPr="001F10FB" w:rsidRDefault="001F10FB" w:rsidP="001F10FB">
            <w:pPr>
              <w:jc w:val="center"/>
              <w:rPr>
                <w:rFonts w:asciiTheme="minorHAnsi" w:hAnsiTheme="minorHAnsi"/>
                <w:b/>
                <w:sz w:val="18"/>
                <w:szCs w:val="18"/>
              </w:rPr>
            </w:pPr>
            <w:r w:rsidRPr="001F10FB">
              <w:rPr>
                <w:rFonts w:asciiTheme="minorHAnsi" w:hAnsiTheme="minorHAnsi"/>
                <w:b/>
                <w:sz w:val="18"/>
                <w:szCs w:val="18"/>
              </w:rPr>
              <w:t>Expected end date</w:t>
            </w:r>
          </w:p>
        </w:tc>
      </w:tr>
      <w:tr w:rsidR="001F10FB" w:rsidRPr="000D3E77" w14:paraId="1389FF15" w14:textId="77777777" w:rsidTr="001F10FB">
        <w:trPr>
          <w:trHeight w:val="1112"/>
        </w:trPr>
        <w:tc>
          <w:tcPr>
            <w:tcW w:w="2272" w:type="dxa"/>
          </w:tcPr>
          <w:p w14:paraId="6761EBBA" w14:textId="77777777" w:rsidR="001F10FB" w:rsidRPr="0085465E" w:rsidRDefault="006D1575" w:rsidP="00C53911">
            <w:pPr>
              <w:rPr>
                <w:b/>
                <w:sz w:val="18"/>
                <w:szCs w:val="18"/>
              </w:rPr>
            </w:pPr>
            <w:r w:rsidRPr="0085465E">
              <w:rPr>
                <w:b/>
                <w:color w:val="000000"/>
                <w:sz w:val="18"/>
                <w:szCs w:val="18"/>
              </w:rPr>
              <w:t>R01 HL133889-01A1, ITK-Lung: A Software Framework for Lung Image Processing and Analysis</w:t>
            </w:r>
          </w:p>
        </w:tc>
        <w:tc>
          <w:tcPr>
            <w:tcW w:w="1470" w:type="dxa"/>
          </w:tcPr>
          <w:p w14:paraId="329D39AE" w14:textId="77777777" w:rsidR="001F10FB" w:rsidRPr="000D3E77" w:rsidRDefault="006D1575" w:rsidP="00C53911">
            <w:pPr>
              <w:rPr>
                <w:b/>
                <w:sz w:val="18"/>
                <w:szCs w:val="18"/>
              </w:rPr>
            </w:pPr>
            <w:r>
              <w:rPr>
                <w:b/>
                <w:sz w:val="18"/>
                <w:szCs w:val="18"/>
              </w:rPr>
              <w:t>NIH</w:t>
            </w:r>
          </w:p>
        </w:tc>
        <w:tc>
          <w:tcPr>
            <w:tcW w:w="1396" w:type="dxa"/>
          </w:tcPr>
          <w:p w14:paraId="54BA8C65" w14:textId="77777777" w:rsidR="001F10FB" w:rsidRPr="000D3E77" w:rsidRDefault="006D1575" w:rsidP="00C53911">
            <w:pPr>
              <w:rPr>
                <w:b/>
                <w:sz w:val="18"/>
                <w:szCs w:val="18"/>
              </w:rPr>
            </w:pPr>
            <w:r>
              <w:rPr>
                <w:b/>
                <w:sz w:val="18"/>
                <w:szCs w:val="18"/>
              </w:rPr>
              <w:t>50%</w:t>
            </w:r>
          </w:p>
        </w:tc>
        <w:tc>
          <w:tcPr>
            <w:tcW w:w="1581" w:type="dxa"/>
          </w:tcPr>
          <w:p w14:paraId="13A8E3C6" w14:textId="77777777" w:rsidR="001F10FB" w:rsidRPr="000D3E77" w:rsidRDefault="001F10FB" w:rsidP="00C53911">
            <w:pPr>
              <w:rPr>
                <w:b/>
                <w:sz w:val="18"/>
                <w:szCs w:val="18"/>
              </w:rPr>
            </w:pPr>
          </w:p>
        </w:tc>
        <w:tc>
          <w:tcPr>
            <w:tcW w:w="1151" w:type="dxa"/>
          </w:tcPr>
          <w:p w14:paraId="5136D7AE" w14:textId="77777777" w:rsidR="001F10FB" w:rsidRPr="000D3E77" w:rsidRDefault="001F10FB" w:rsidP="00C53911">
            <w:pPr>
              <w:rPr>
                <w:b/>
                <w:sz w:val="18"/>
                <w:szCs w:val="18"/>
              </w:rPr>
            </w:pPr>
          </w:p>
        </w:tc>
        <w:tc>
          <w:tcPr>
            <w:tcW w:w="1535" w:type="dxa"/>
          </w:tcPr>
          <w:p w14:paraId="3FFD0341" w14:textId="77777777" w:rsidR="001F10FB" w:rsidRPr="000D3E77" w:rsidRDefault="001F10FB" w:rsidP="00C53911">
            <w:pPr>
              <w:rPr>
                <w:b/>
                <w:sz w:val="18"/>
                <w:szCs w:val="18"/>
              </w:rPr>
            </w:pPr>
          </w:p>
        </w:tc>
        <w:tc>
          <w:tcPr>
            <w:tcW w:w="966" w:type="dxa"/>
          </w:tcPr>
          <w:p w14:paraId="6872B4AB" w14:textId="77777777" w:rsidR="001F10FB" w:rsidRPr="000D3E77" w:rsidRDefault="006D1575" w:rsidP="00C53911">
            <w:pPr>
              <w:rPr>
                <w:b/>
                <w:sz w:val="18"/>
                <w:szCs w:val="18"/>
              </w:rPr>
            </w:pPr>
            <w:r>
              <w:rPr>
                <w:b/>
                <w:sz w:val="18"/>
                <w:szCs w:val="18"/>
              </w:rPr>
              <w:t>6/30/2021</w:t>
            </w:r>
          </w:p>
        </w:tc>
      </w:tr>
      <w:tr w:rsidR="0085465E" w:rsidRPr="000D3E77" w14:paraId="45D08FBE" w14:textId="77777777" w:rsidTr="001F10FB">
        <w:trPr>
          <w:trHeight w:val="1112"/>
        </w:trPr>
        <w:tc>
          <w:tcPr>
            <w:tcW w:w="2272" w:type="dxa"/>
          </w:tcPr>
          <w:p w14:paraId="300B7EE1" w14:textId="77777777" w:rsidR="0085465E" w:rsidRPr="000D3E77" w:rsidRDefault="0085465E" w:rsidP="001B5144">
            <w:pPr>
              <w:rPr>
                <w:b/>
                <w:sz w:val="18"/>
                <w:szCs w:val="18"/>
              </w:rPr>
            </w:pPr>
            <w:r w:rsidRPr="0085465E">
              <w:rPr>
                <w:b/>
                <w:bCs/>
                <w:sz w:val="18"/>
                <w:szCs w:val="18"/>
              </w:rPr>
              <w:t xml:space="preserve">Predictive brain mapping in large populations via multiple modality ma- trix/tensor factorization </w:t>
            </w:r>
          </w:p>
        </w:tc>
        <w:tc>
          <w:tcPr>
            <w:tcW w:w="1470" w:type="dxa"/>
          </w:tcPr>
          <w:p w14:paraId="440F44B2" w14:textId="77777777" w:rsidR="0085465E" w:rsidRPr="000D3E77" w:rsidRDefault="0085465E" w:rsidP="00C53911">
            <w:pPr>
              <w:rPr>
                <w:b/>
                <w:sz w:val="18"/>
                <w:szCs w:val="18"/>
              </w:rPr>
            </w:pPr>
            <w:r>
              <w:rPr>
                <w:b/>
                <w:sz w:val="18"/>
                <w:szCs w:val="18"/>
              </w:rPr>
              <w:t>Cohen Veterans Bioscience and Office of Naval Research</w:t>
            </w:r>
          </w:p>
        </w:tc>
        <w:tc>
          <w:tcPr>
            <w:tcW w:w="1396" w:type="dxa"/>
          </w:tcPr>
          <w:p w14:paraId="18CB3B08" w14:textId="77777777" w:rsidR="0085465E" w:rsidRPr="000D3E77" w:rsidRDefault="0085465E" w:rsidP="00C53911">
            <w:pPr>
              <w:rPr>
                <w:b/>
                <w:sz w:val="18"/>
                <w:szCs w:val="18"/>
              </w:rPr>
            </w:pPr>
          </w:p>
        </w:tc>
        <w:tc>
          <w:tcPr>
            <w:tcW w:w="1581" w:type="dxa"/>
          </w:tcPr>
          <w:p w14:paraId="47A457A1" w14:textId="77777777" w:rsidR="0085465E" w:rsidRPr="000D3E77" w:rsidRDefault="0085465E" w:rsidP="00C53911">
            <w:pPr>
              <w:rPr>
                <w:b/>
                <w:sz w:val="18"/>
                <w:szCs w:val="18"/>
              </w:rPr>
            </w:pPr>
          </w:p>
        </w:tc>
        <w:tc>
          <w:tcPr>
            <w:tcW w:w="1151" w:type="dxa"/>
          </w:tcPr>
          <w:p w14:paraId="06C29E66" w14:textId="77777777" w:rsidR="0085465E" w:rsidRPr="000D3E77" w:rsidRDefault="0085465E" w:rsidP="00C53911">
            <w:pPr>
              <w:rPr>
                <w:b/>
                <w:sz w:val="18"/>
                <w:szCs w:val="18"/>
              </w:rPr>
            </w:pPr>
          </w:p>
        </w:tc>
        <w:tc>
          <w:tcPr>
            <w:tcW w:w="1535" w:type="dxa"/>
          </w:tcPr>
          <w:p w14:paraId="73435989" w14:textId="77777777" w:rsidR="0085465E" w:rsidRPr="000D3E77" w:rsidRDefault="0085465E" w:rsidP="00C53911">
            <w:pPr>
              <w:rPr>
                <w:b/>
                <w:sz w:val="18"/>
                <w:szCs w:val="18"/>
              </w:rPr>
            </w:pPr>
          </w:p>
        </w:tc>
        <w:tc>
          <w:tcPr>
            <w:tcW w:w="966" w:type="dxa"/>
          </w:tcPr>
          <w:p w14:paraId="79CEDC98" w14:textId="77777777" w:rsidR="001B5144" w:rsidRPr="001B5144" w:rsidRDefault="001B5144" w:rsidP="001B5144">
            <w:pPr>
              <w:rPr>
                <w:b/>
                <w:sz w:val="18"/>
                <w:szCs w:val="18"/>
              </w:rPr>
            </w:pPr>
            <w:r w:rsidRPr="001B5144">
              <w:rPr>
                <w:b/>
                <w:sz w:val="18"/>
                <w:szCs w:val="18"/>
              </w:rPr>
              <w:t xml:space="preserve">06/30/2021 </w:t>
            </w:r>
          </w:p>
          <w:p w14:paraId="0FF1AEEE" w14:textId="77777777" w:rsidR="0085465E" w:rsidRPr="000D3E77" w:rsidRDefault="0085465E" w:rsidP="00C53911">
            <w:pPr>
              <w:rPr>
                <w:b/>
                <w:sz w:val="18"/>
                <w:szCs w:val="18"/>
              </w:rPr>
            </w:pPr>
          </w:p>
        </w:tc>
      </w:tr>
    </w:tbl>
    <w:p w14:paraId="6D273719" w14:textId="77777777" w:rsidR="0064613B" w:rsidRPr="004504FF" w:rsidRDefault="0064613B" w:rsidP="00EF13EB">
      <w:pPr>
        <w:rPr>
          <w:rFonts w:asciiTheme="minorHAnsi" w:hAnsiTheme="minorHAnsi"/>
        </w:rPr>
      </w:pPr>
    </w:p>
    <w:p w14:paraId="1479BA70" w14:textId="77777777" w:rsidR="009E41E4" w:rsidRDefault="009E41E4" w:rsidP="00EF13EB">
      <w:pPr>
        <w:rPr>
          <w:rFonts w:asciiTheme="minorHAnsi" w:hAnsiTheme="minorHAnsi"/>
        </w:rPr>
      </w:pPr>
    </w:p>
    <w:p w14:paraId="1CF21403" w14:textId="77777777" w:rsidR="009E41E4" w:rsidRPr="004504FF" w:rsidRDefault="009E41E4" w:rsidP="00EF13EB">
      <w:pPr>
        <w:rPr>
          <w:rFonts w:asciiTheme="minorHAnsi" w:hAnsiTheme="minorHAnsi"/>
        </w:rPr>
      </w:pPr>
    </w:p>
    <w:p w14:paraId="0DF668D8" w14:textId="77777777" w:rsidR="009E41E4" w:rsidRPr="00847DD8" w:rsidRDefault="009E41E4" w:rsidP="008E52E8">
      <w:pPr>
        <w:numPr>
          <w:ilvl w:val="2"/>
          <w:numId w:val="13"/>
        </w:numPr>
        <w:ind w:left="1080"/>
        <w:rPr>
          <w:rFonts w:asciiTheme="minorHAnsi" w:hAnsiTheme="minorHAnsi"/>
          <w:b/>
        </w:rPr>
      </w:pPr>
      <w:r w:rsidRPr="00847DD8">
        <w:rPr>
          <w:rFonts w:asciiTheme="minorHAnsi" w:hAnsiTheme="minorHAnsi"/>
          <w:b/>
        </w:rPr>
        <w:t xml:space="preserve">Active grants for which you are </w:t>
      </w:r>
      <w:r w:rsidR="001C26AA">
        <w:rPr>
          <w:rFonts w:asciiTheme="minorHAnsi" w:hAnsiTheme="minorHAnsi"/>
          <w:b/>
          <w:u w:val="single"/>
        </w:rPr>
        <w:t>a C</w:t>
      </w:r>
      <w:r w:rsidR="000D3E77" w:rsidRPr="00847DD8">
        <w:rPr>
          <w:rFonts w:asciiTheme="minorHAnsi" w:hAnsiTheme="minorHAnsi"/>
          <w:b/>
          <w:u w:val="single"/>
        </w:rPr>
        <w:t>o-Investigator</w:t>
      </w:r>
    </w:p>
    <w:p w14:paraId="4120F153" w14:textId="77777777" w:rsidR="009E41E4" w:rsidRPr="004504FF" w:rsidRDefault="009E41E4" w:rsidP="00EF13EB">
      <w:pPr>
        <w:ind w:left="2160"/>
        <w:rPr>
          <w:rFonts w:asciiTheme="minorHAnsi" w:hAnsiTheme="minorHAnsi"/>
          <w:b/>
        </w:rPr>
      </w:pPr>
    </w:p>
    <w:tbl>
      <w:tblPr>
        <w:tblStyle w:val="TableGrid"/>
        <w:tblW w:w="10384" w:type="dxa"/>
        <w:tblInd w:w="18" w:type="dxa"/>
        <w:tblLook w:val="04A0" w:firstRow="1" w:lastRow="0" w:firstColumn="1" w:lastColumn="0" w:noHBand="0" w:noVBand="1"/>
      </w:tblPr>
      <w:tblGrid>
        <w:gridCol w:w="3618"/>
        <w:gridCol w:w="2151"/>
        <w:gridCol w:w="1293"/>
        <w:gridCol w:w="1482"/>
        <w:gridCol w:w="1840"/>
      </w:tblGrid>
      <w:tr w:rsidR="000D3E77" w14:paraId="0B043C03" w14:textId="77777777" w:rsidTr="005D737E">
        <w:trPr>
          <w:trHeight w:val="710"/>
        </w:trPr>
        <w:tc>
          <w:tcPr>
            <w:tcW w:w="3618" w:type="dxa"/>
          </w:tcPr>
          <w:p w14:paraId="27D6C23D" w14:textId="77777777" w:rsidR="000D3E77" w:rsidRPr="000D3E77" w:rsidRDefault="000D3E77" w:rsidP="000D3E77">
            <w:pPr>
              <w:jc w:val="center"/>
              <w:rPr>
                <w:rFonts w:asciiTheme="minorHAnsi" w:hAnsiTheme="minorHAnsi"/>
                <w:b/>
                <w:sz w:val="18"/>
                <w:szCs w:val="18"/>
              </w:rPr>
            </w:pPr>
            <w:r w:rsidRPr="000D3E77">
              <w:rPr>
                <w:rFonts w:asciiTheme="minorHAnsi" w:hAnsiTheme="minorHAnsi"/>
                <w:b/>
                <w:sz w:val="18"/>
                <w:szCs w:val="18"/>
              </w:rPr>
              <w:t>Title of Proposal</w:t>
            </w:r>
          </w:p>
        </w:tc>
        <w:tc>
          <w:tcPr>
            <w:tcW w:w="2151" w:type="dxa"/>
          </w:tcPr>
          <w:p w14:paraId="74E663C4" w14:textId="77777777" w:rsidR="000D3E77" w:rsidRPr="000D3E77" w:rsidRDefault="000D3E77" w:rsidP="000D3E77">
            <w:pPr>
              <w:jc w:val="center"/>
              <w:rPr>
                <w:rFonts w:asciiTheme="minorHAnsi" w:hAnsiTheme="minorHAnsi"/>
                <w:b/>
                <w:sz w:val="18"/>
                <w:szCs w:val="18"/>
              </w:rPr>
            </w:pPr>
            <w:r w:rsidRPr="000D3E77">
              <w:rPr>
                <w:rFonts w:asciiTheme="minorHAnsi" w:hAnsiTheme="minorHAnsi"/>
                <w:b/>
                <w:sz w:val="18"/>
                <w:szCs w:val="18"/>
              </w:rPr>
              <w:t>Agency (NIH, State, Foundation, Internal, Industry)</w:t>
            </w:r>
          </w:p>
        </w:tc>
        <w:tc>
          <w:tcPr>
            <w:tcW w:w="1293" w:type="dxa"/>
          </w:tcPr>
          <w:p w14:paraId="458E4C97" w14:textId="77777777" w:rsidR="000D3E77" w:rsidRPr="000D3E77" w:rsidRDefault="000D3E77" w:rsidP="000D3E77">
            <w:pPr>
              <w:jc w:val="center"/>
              <w:rPr>
                <w:rFonts w:asciiTheme="minorHAnsi" w:hAnsiTheme="minorHAnsi"/>
                <w:b/>
                <w:sz w:val="18"/>
                <w:szCs w:val="18"/>
              </w:rPr>
            </w:pPr>
            <w:r w:rsidRPr="000D3E77">
              <w:rPr>
                <w:rFonts w:asciiTheme="minorHAnsi" w:hAnsiTheme="minorHAnsi"/>
                <w:b/>
                <w:sz w:val="18"/>
                <w:szCs w:val="18"/>
              </w:rPr>
              <w:t>PI</w:t>
            </w:r>
          </w:p>
        </w:tc>
        <w:tc>
          <w:tcPr>
            <w:tcW w:w="1482" w:type="dxa"/>
          </w:tcPr>
          <w:p w14:paraId="7F1D1664" w14:textId="77777777" w:rsidR="00EB515D" w:rsidRDefault="00EB515D" w:rsidP="000D3E77">
            <w:pPr>
              <w:jc w:val="center"/>
              <w:rPr>
                <w:rFonts w:asciiTheme="minorHAnsi" w:hAnsiTheme="minorHAnsi"/>
                <w:b/>
                <w:sz w:val="18"/>
                <w:szCs w:val="18"/>
              </w:rPr>
            </w:pPr>
            <w:r>
              <w:rPr>
                <w:rFonts w:asciiTheme="minorHAnsi" w:hAnsiTheme="minorHAnsi"/>
                <w:b/>
                <w:sz w:val="18"/>
                <w:szCs w:val="18"/>
              </w:rPr>
              <w:t>Your</w:t>
            </w:r>
          </w:p>
          <w:p w14:paraId="19F0FCDB" w14:textId="77777777" w:rsidR="000D3E77" w:rsidRPr="000D3E77" w:rsidRDefault="000D3E77" w:rsidP="000D3E77">
            <w:pPr>
              <w:jc w:val="center"/>
              <w:rPr>
                <w:rFonts w:asciiTheme="minorHAnsi" w:hAnsiTheme="minorHAnsi"/>
                <w:b/>
                <w:sz w:val="18"/>
                <w:szCs w:val="18"/>
              </w:rPr>
            </w:pPr>
            <w:r w:rsidRPr="000D3E77">
              <w:rPr>
                <w:rFonts w:asciiTheme="minorHAnsi" w:hAnsiTheme="minorHAnsi"/>
                <w:b/>
                <w:sz w:val="18"/>
                <w:szCs w:val="18"/>
              </w:rPr>
              <w:t>Percent effort</w:t>
            </w:r>
          </w:p>
        </w:tc>
        <w:tc>
          <w:tcPr>
            <w:tcW w:w="1840" w:type="dxa"/>
          </w:tcPr>
          <w:p w14:paraId="4D212138" w14:textId="77777777" w:rsidR="000D3E77" w:rsidRPr="000D3E77" w:rsidRDefault="000D3E77" w:rsidP="000D3E77">
            <w:pPr>
              <w:jc w:val="center"/>
              <w:rPr>
                <w:rFonts w:asciiTheme="minorHAnsi" w:hAnsiTheme="minorHAnsi"/>
                <w:b/>
                <w:sz w:val="18"/>
                <w:szCs w:val="18"/>
              </w:rPr>
            </w:pPr>
            <w:r w:rsidRPr="000D3E77">
              <w:rPr>
                <w:rFonts w:asciiTheme="minorHAnsi" w:hAnsiTheme="minorHAnsi"/>
                <w:b/>
                <w:sz w:val="18"/>
                <w:szCs w:val="18"/>
              </w:rPr>
              <w:t>Expected end date</w:t>
            </w:r>
          </w:p>
        </w:tc>
      </w:tr>
      <w:tr w:rsidR="000D3E77" w14:paraId="276CB94B" w14:textId="77777777" w:rsidTr="000D3E77">
        <w:trPr>
          <w:trHeight w:val="1137"/>
        </w:trPr>
        <w:tc>
          <w:tcPr>
            <w:tcW w:w="3618" w:type="dxa"/>
          </w:tcPr>
          <w:p w14:paraId="3C7EEA53" w14:textId="77777777" w:rsidR="000D3E77" w:rsidRPr="000D3E77" w:rsidRDefault="000D3E77" w:rsidP="00C53911">
            <w:pPr>
              <w:rPr>
                <w:b/>
                <w:sz w:val="18"/>
                <w:szCs w:val="18"/>
              </w:rPr>
            </w:pPr>
          </w:p>
          <w:p w14:paraId="6BF04492" w14:textId="77777777" w:rsidR="000D3E77" w:rsidRPr="000D3E77" w:rsidRDefault="000D3E77" w:rsidP="00C53911">
            <w:pPr>
              <w:rPr>
                <w:b/>
                <w:sz w:val="18"/>
                <w:szCs w:val="18"/>
              </w:rPr>
            </w:pPr>
          </w:p>
          <w:p w14:paraId="7B838DBF" w14:textId="77777777" w:rsidR="000D3E77" w:rsidRPr="000D3E77" w:rsidRDefault="000D3E77" w:rsidP="00C53911">
            <w:pPr>
              <w:rPr>
                <w:b/>
                <w:sz w:val="18"/>
                <w:szCs w:val="18"/>
              </w:rPr>
            </w:pPr>
          </w:p>
          <w:p w14:paraId="00E1CA35" w14:textId="77777777" w:rsidR="000D3E77" w:rsidRPr="000D3E77" w:rsidRDefault="000D3E77" w:rsidP="00C53911">
            <w:pPr>
              <w:rPr>
                <w:b/>
                <w:sz w:val="18"/>
                <w:szCs w:val="18"/>
              </w:rPr>
            </w:pPr>
          </w:p>
        </w:tc>
        <w:tc>
          <w:tcPr>
            <w:tcW w:w="2151" w:type="dxa"/>
          </w:tcPr>
          <w:p w14:paraId="7117036E" w14:textId="77777777" w:rsidR="000D3E77" w:rsidRPr="000D3E77" w:rsidRDefault="000D3E77" w:rsidP="00C53911">
            <w:pPr>
              <w:rPr>
                <w:b/>
                <w:sz w:val="18"/>
                <w:szCs w:val="18"/>
              </w:rPr>
            </w:pPr>
          </w:p>
        </w:tc>
        <w:tc>
          <w:tcPr>
            <w:tcW w:w="1293" w:type="dxa"/>
          </w:tcPr>
          <w:p w14:paraId="1AEB8B4D" w14:textId="77777777" w:rsidR="000D3E77" w:rsidRPr="000D3E77" w:rsidRDefault="000D3E77" w:rsidP="00C53911">
            <w:pPr>
              <w:rPr>
                <w:b/>
                <w:sz w:val="18"/>
                <w:szCs w:val="18"/>
              </w:rPr>
            </w:pPr>
          </w:p>
        </w:tc>
        <w:tc>
          <w:tcPr>
            <w:tcW w:w="1482" w:type="dxa"/>
          </w:tcPr>
          <w:p w14:paraId="594BBD0C" w14:textId="77777777" w:rsidR="000D3E77" w:rsidRPr="000D3E77" w:rsidRDefault="000D3E77" w:rsidP="00C53911">
            <w:pPr>
              <w:rPr>
                <w:b/>
                <w:sz w:val="18"/>
                <w:szCs w:val="18"/>
              </w:rPr>
            </w:pPr>
          </w:p>
        </w:tc>
        <w:tc>
          <w:tcPr>
            <w:tcW w:w="1840" w:type="dxa"/>
          </w:tcPr>
          <w:p w14:paraId="49A0586A" w14:textId="77777777" w:rsidR="000D3E77" w:rsidRPr="000D3E77" w:rsidRDefault="000D3E77" w:rsidP="00C53911">
            <w:pPr>
              <w:rPr>
                <w:b/>
                <w:sz w:val="18"/>
                <w:szCs w:val="18"/>
              </w:rPr>
            </w:pPr>
          </w:p>
        </w:tc>
      </w:tr>
      <w:tr w:rsidR="000D3E77" w14:paraId="0B84F383" w14:textId="77777777" w:rsidTr="000D3E77">
        <w:trPr>
          <w:trHeight w:val="1137"/>
        </w:trPr>
        <w:tc>
          <w:tcPr>
            <w:tcW w:w="3618" w:type="dxa"/>
          </w:tcPr>
          <w:p w14:paraId="110D4379" w14:textId="77777777" w:rsidR="000D3E77" w:rsidRPr="000D3E77" w:rsidRDefault="000D3E77" w:rsidP="00C53911">
            <w:pPr>
              <w:rPr>
                <w:b/>
                <w:sz w:val="18"/>
                <w:szCs w:val="18"/>
              </w:rPr>
            </w:pPr>
          </w:p>
          <w:p w14:paraId="44E22889" w14:textId="77777777" w:rsidR="000D3E77" w:rsidRPr="000D3E77" w:rsidRDefault="000D3E77" w:rsidP="00C53911">
            <w:pPr>
              <w:rPr>
                <w:b/>
                <w:sz w:val="18"/>
                <w:szCs w:val="18"/>
              </w:rPr>
            </w:pPr>
          </w:p>
          <w:p w14:paraId="3339F6B9" w14:textId="77777777" w:rsidR="000D3E77" w:rsidRPr="000D3E77" w:rsidRDefault="000D3E77" w:rsidP="00C53911">
            <w:pPr>
              <w:rPr>
                <w:b/>
                <w:sz w:val="18"/>
                <w:szCs w:val="18"/>
              </w:rPr>
            </w:pPr>
          </w:p>
          <w:p w14:paraId="51BAE0B6" w14:textId="77777777" w:rsidR="000D3E77" w:rsidRPr="000D3E77" w:rsidRDefault="000D3E77" w:rsidP="00C53911">
            <w:pPr>
              <w:rPr>
                <w:b/>
                <w:sz w:val="18"/>
                <w:szCs w:val="18"/>
              </w:rPr>
            </w:pPr>
          </w:p>
        </w:tc>
        <w:tc>
          <w:tcPr>
            <w:tcW w:w="2151" w:type="dxa"/>
          </w:tcPr>
          <w:p w14:paraId="094B873A" w14:textId="77777777" w:rsidR="000D3E77" w:rsidRPr="000D3E77" w:rsidRDefault="000D3E77" w:rsidP="00C53911">
            <w:pPr>
              <w:rPr>
                <w:b/>
                <w:sz w:val="18"/>
                <w:szCs w:val="18"/>
              </w:rPr>
            </w:pPr>
          </w:p>
        </w:tc>
        <w:tc>
          <w:tcPr>
            <w:tcW w:w="1293" w:type="dxa"/>
          </w:tcPr>
          <w:p w14:paraId="318F7F22" w14:textId="77777777" w:rsidR="000D3E77" w:rsidRPr="000D3E77" w:rsidRDefault="000D3E77" w:rsidP="00C53911">
            <w:pPr>
              <w:rPr>
                <w:b/>
                <w:sz w:val="18"/>
                <w:szCs w:val="18"/>
              </w:rPr>
            </w:pPr>
          </w:p>
        </w:tc>
        <w:tc>
          <w:tcPr>
            <w:tcW w:w="1482" w:type="dxa"/>
          </w:tcPr>
          <w:p w14:paraId="690D04A1" w14:textId="77777777" w:rsidR="000D3E77" w:rsidRPr="000D3E77" w:rsidRDefault="000D3E77" w:rsidP="00C53911">
            <w:pPr>
              <w:rPr>
                <w:b/>
                <w:sz w:val="18"/>
                <w:szCs w:val="18"/>
              </w:rPr>
            </w:pPr>
          </w:p>
        </w:tc>
        <w:tc>
          <w:tcPr>
            <w:tcW w:w="1840" w:type="dxa"/>
          </w:tcPr>
          <w:p w14:paraId="3377870E" w14:textId="77777777" w:rsidR="000D3E77" w:rsidRPr="000D3E77" w:rsidRDefault="000D3E77" w:rsidP="00C53911">
            <w:pPr>
              <w:rPr>
                <w:b/>
                <w:sz w:val="18"/>
                <w:szCs w:val="18"/>
              </w:rPr>
            </w:pPr>
          </w:p>
        </w:tc>
      </w:tr>
    </w:tbl>
    <w:p w14:paraId="067EB0C0" w14:textId="77777777" w:rsidR="009E41E4" w:rsidRDefault="009E41E4" w:rsidP="00EF13EB">
      <w:pPr>
        <w:ind w:left="2160"/>
        <w:rPr>
          <w:rFonts w:asciiTheme="minorHAnsi" w:hAnsiTheme="minorHAnsi"/>
          <w:b/>
        </w:rPr>
      </w:pPr>
    </w:p>
    <w:p w14:paraId="454F6627" w14:textId="77777777" w:rsidR="006E0411" w:rsidRDefault="006E0411" w:rsidP="00EF13EB">
      <w:pPr>
        <w:ind w:left="2160"/>
        <w:rPr>
          <w:rFonts w:asciiTheme="minorHAnsi" w:hAnsiTheme="minorHAnsi"/>
          <w:b/>
        </w:rPr>
      </w:pPr>
    </w:p>
    <w:p w14:paraId="120ECD0C" w14:textId="77777777" w:rsidR="006E0411" w:rsidRDefault="006E0411" w:rsidP="00EF13EB">
      <w:pPr>
        <w:ind w:left="2160"/>
        <w:rPr>
          <w:rFonts w:asciiTheme="minorHAnsi" w:hAnsiTheme="minorHAnsi"/>
          <w:b/>
        </w:rPr>
      </w:pPr>
    </w:p>
    <w:p w14:paraId="5CDD07E5" w14:textId="77777777" w:rsidR="006E0411" w:rsidRDefault="006E0411" w:rsidP="00EF13EB">
      <w:pPr>
        <w:ind w:left="2160"/>
        <w:rPr>
          <w:rFonts w:asciiTheme="minorHAnsi" w:hAnsiTheme="minorHAnsi"/>
          <w:b/>
        </w:rPr>
      </w:pPr>
    </w:p>
    <w:p w14:paraId="2684C16C" w14:textId="77777777" w:rsidR="006E0411" w:rsidRDefault="006E0411" w:rsidP="00EF13EB">
      <w:pPr>
        <w:ind w:left="2160"/>
        <w:rPr>
          <w:rFonts w:asciiTheme="minorHAnsi" w:hAnsiTheme="minorHAnsi"/>
          <w:b/>
        </w:rPr>
      </w:pPr>
    </w:p>
    <w:p w14:paraId="4DFD0EEC" w14:textId="77777777" w:rsidR="006E0411" w:rsidRPr="004B752F" w:rsidRDefault="006E0411" w:rsidP="00EF13EB">
      <w:pPr>
        <w:ind w:left="2160"/>
        <w:rPr>
          <w:rFonts w:asciiTheme="minorHAnsi" w:hAnsiTheme="minorHAnsi"/>
          <w:b/>
        </w:rPr>
      </w:pPr>
    </w:p>
    <w:p w14:paraId="0032408A" w14:textId="77777777" w:rsidR="009E41E4" w:rsidRPr="004B752F" w:rsidRDefault="009E41E4" w:rsidP="00EF13EB">
      <w:pPr>
        <w:ind w:left="2160"/>
        <w:rPr>
          <w:rFonts w:asciiTheme="minorHAnsi" w:hAnsiTheme="minorHAnsi"/>
          <w:b/>
        </w:rPr>
      </w:pPr>
    </w:p>
    <w:p w14:paraId="22E2A894" w14:textId="77777777" w:rsidR="00EF13EB" w:rsidRPr="00847DD8" w:rsidRDefault="009E41E4" w:rsidP="008E52E8">
      <w:pPr>
        <w:numPr>
          <w:ilvl w:val="2"/>
          <w:numId w:val="13"/>
        </w:numPr>
        <w:ind w:left="900" w:hanging="540"/>
        <w:rPr>
          <w:rFonts w:asciiTheme="minorHAnsi" w:hAnsiTheme="minorHAnsi"/>
          <w:b/>
        </w:rPr>
      </w:pPr>
      <w:r w:rsidRPr="004B752F">
        <w:rPr>
          <w:rFonts w:asciiTheme="minorHAnsi" w:hAnsiTheme="minorHAnsi"/>
          <w:b/>
        </w:rPr>
        <w:t xml:space="preserve">Grants </w:t>
      </w:r>
      <w:r w:rsidRPr="004B752F">
        <w:rPr>
          <w:rFonts w:asciiTheme="minorHAnsi" w:hAnsiTheme="minorHAnsi"/>
          <w:b/>
          <w:u w:val="single"/>
        </w:rPr>
        <w:t>s</w:t>
      </w:r>
      <w:r w:rsidR="0064613B" w:rsidRPr="004B752F">
        <w:rPr>
          <w:rFonts w:asciiTheme="minorHAnsi" w:hAnsiTheme="minorHAnsi"/>
          <w:b/>
          <w:u w:val="single"/>
        </w:rPr>
        <w:t>ubmitted</w:t>
      </w:r>
      <w:r w:rsidRPr="004B752F">
        <w:rPr>
          <w:rFonts w:asciiTheme="minorHAnsi" w:hAnsiTheme="minorHAnsi"/>
          <w:b/>
        </w:rPr>
        <w:t xml:space="preserve"> </w:t>
      </w:r>
      <w:r w:rsidR="001F10FB" w:rsidRPr="00847DD8">
        <w:rPr>
          <w:rFonts w:asciiTheme="minorHAnsi" w:hAnsiTheme="minorHAnsi"/>
          <w:b/>
        </w:rPr>
        <w:t>(list as PI, co-PI, site PI, or co-I)</w:t>
      </w:r>
      <w:r w:rsidR="001C26AA">
        <w:rPr>
          <w:rFonts w:asciiTheme="minorHAnsi" w:hAnsiTheme="minorHAnsi"/>
          <w:b/>
        </w:rPr>
        <w:t xml:space="preserve"> </w:t>
      </w:r>
      <w:r w:rsidRPr="00847DD8">
        <w:rPr>
          <w:rFonts w:asciiTheme="minorHAnsi" w:hAnsiTheme="minorHAnsi"/>
          <w:b/>
        </w:rPr>
        <w:t xml:space="preserve">between </w:t>
      </w:r>
      <w:r w:rsidR="00CE1523">
        <w:rPr>
          <w:rFonts w:asciiTheme="minorHAnsi" w:hAnsiTheme="minorHAnsi"/>
          <w:b/>
        </w:rPr>
        <w:t>April 1, 2018 – March 31, 2019</w:t>
      </w:r>
    </w:p>
    <w:p w14:paraId="6C6A0351" w14:textId="77777777" w:rsidR="009E41E4" w:rsidRPr="004504FF" w:rsidRDefault="009E41E4" w:rsidP="009E41E4">
      <w:pPr>
        <w:ind w:left="2700"/>
        <w:rPr>
          <w:rFonts w:asciiTheme="minorHAnsi" w:hAnsiTheme="minorHAnsi"/>
          <w:color w:val="FF0000"/>
        </w:rPr>
      </w:pPr>
    </w:p>
    <w:tbl>
      <w:tblPr>
        <w:tblStyle w:val="TableGrid"/>
        <w:tblW w:w="9908" w:type="dxa"/>
        <w:tblInd w:w="18" w:type="dxa"/>
        <w:tblLook w:val="04A0" w:firstRow="1" w:lastRow="0" w:firstColumn="1" w:lastColumn="0" w:noHBand="0" w:noVBand="1"/>
      </w:tblPr>
      <w:tblGrid>
        <w:gridCol w:w="1196"/>
        <w:gridCol w:w="1452"/>
        <w:gridCol w:w="1075"/>
        <w:gridCol w:w="1357"/>
        <w:gridCol w:w="1550"/>
        <w:gridCol w:w="1282"/>
        <w:gridCol w:w="998"/>
        <w:gridCol w:w="998"/>
      </w:tblGrid>
      <w:tr w:rsidR="00385E55" w14:paraId="350D27DA" w14:textId="77777777" w:rsidTr="005D737E">
        <w:trPr>
          <w:trHeight w:val="1295"/>
        </w:trPr>
        <w:tc>
          <w:tcPr>
            <w:tcW w:w="1067" w:type="dxa"/>
          </w:tcPr>
          <w:p w14:paraId="3A0E2294" w14:textId="77777777" w:rsidR="00385E55" w:rsidRPr="001F10FB" w:rsidRDefault="00385E55" w:rsidP="001F10FB">
            <w:pPr>
              <w:jc w:val="center"/>
              <w:rPr>
                <w:rFonts w:asciiTheme="minorHAnsi" w:hAnsiTheme="minorHAnsi"/>
                <w:b/>
                <w:sz w:val="18"/>
                <w:szCs w:val="18"/>
              </w:rPr>
            </w:pPr>
            <w:r w:rsidRPr="001F10FB">
              <w:rPr>
                <w:rFonts w:asciiTheme="minorHAnsi" w:hAnsiTheme="minorHAnsi"/>
                <w:b/>
                <w:sz w:val="18"/>
                <w:szCs w:val="18"/>
              </w:rPr>
              <w:t>Proposal</w:t>
            </w:r>
            <w:r>
              <w:rPr>
                <w:rFonts w:asciiTheme="minorHAnsi" w:hAnsiTheme="minorHAnsi"/>
                <w:b/>
                <w:sz w:val="18"/>
                <w:szCs w:val="18"/>
              </w:rPr>
              <w:t xml:space="preserve"> Title</w:t>
            </w:r>
          </w:p>
        </w:tc>
        <w:tc>
          <w:tcPr>
            <w:tcW w:w="1473" w:type="dxa"/>
          </w:tcPr>
          <w:p w14:paraId="4B514DD3" w14:textId="77777777" w:rsidR="00385E55" w:rsidRDefault="00385E55" w:rsidP="001F10FB">
            <w:pPr>
              <w:jc w:val="center"/>
              <w:rPr>
                <w:rFonts w:asciiTheme="minorHAnsi" w:hAnsiTheme="minorHAnsi"/>
                <w:b/>
                <w:sz w:val="18"/>
                <w:szCs w:val="18"/>
              </w:rPr>
            </w:pPr>
            <w:r w:rsidRPr="001F10FB">
              <w:rPr>
                <w:rFonts w:asciiTheme="minorHAnsi" w:hAnsiTheme="minorHAnsi"/>
                <w:b/>
                <w:sz w:val="18"/>
                <w:szCs w:val="18"/>
              </w:rPr>
              <w:t xml:space="preserve">Agency (NIH, State, Foundation, </w:t>
            </w:r>
          </w:p>
          <w:p w14:paraId="09236B20" w14:textId="77777777" w:rsidR="00385E55" w:rsidRPr="001F10FB" w:rsidRDefault="00385E55" w:rsidP="001F10FB">
            <w:pPr>
              <w:jc w:val="center"/>
              <w:rPr>
                <w:rFonts w:asciiTheme="minorHAnsi" w:hAnsiTheme="minorHAnsi"/>
                <w:b/>
                <w:sz w:val="18"/>
                <w:szCs w:val="18"/>
              </w:rPr>
            </w:pPr>
            <w:r w:rsidRPr="001F10FB">
              <w:rPr>
                <w:rFonts w:asciiTheme="minorHAnsi" w:hAnsiTheme="minorHAnsi"/>
                <w:b/>
                <w:sz w:val="18"/>
                <w:szCs w:val="18"/>
              </w:rPr>
              <w:t>Internal, Industry)</w:t>
            </w:r>
          </w:p>
        </w:tc>
        <w:tc>
          <w:tcPr>
            <w:tcW w:w="1076" w:type="dxa"/>
          </w:tcPr>
          <w:p w14:paraId="2ED16B70" w14:textId="77777777" w:rsidR="00385E55" w:rsidRPr="001F10FB" w:rsidRDefault="00385E55" w:rsidP="001F10FB">
            <w:pPr>
              <w:jc w:val="center"/>
              <w:rPr>
                <w:rFonts w:asciiTheme="minorHAnsi" w:hAnsiTheme="minorHAnsi"/>
                <w:b/>
                <w:sz w:val="18"/>
                <w:szCs w:val="18"/>
              </w:rPr>
            </w:pPr>
            <w:r w:rsidRPr="001F10FB">
              <w:rPr>
                <w:rFonts w:asciiTheme="minorHAnsi" w:hAnsiTheme="minorHAnsi"/>
                <w:b/>
                <w:sz w:val="18"/>
                <w:szCs w:val="18"/>
              </w:rPr>
              <w:t>Submission</w:t>
            </w:r>
            <w:r>
              <w:rPr>
                <w:rFonts w:asciiTheme="minorHAnsi" w:hAnsiTheme="minorHAnsi"/>
                <w:b/>
                <w:sz w:val="18"/>
                <w:szCs w:val="18"/>
              </w:rPr>
              <w:t xml:space="preserve"> Date</w:t>
            </w:r>
          </w:p>
        </w:tc>
        <w:tc>
          <w:tcPr>
            <w:tcW w:w="1368" w:type="dxa"/>
          </w:tcPr>
          <w:p w14:paraId="33138619" w14:textId="77777777" w:rsidR="00385E55" w:rsidRPr="001F10FB" w:rsidRDefault="00385E55" w:rsidP="001F10FB">
            <w:pPr>
              <w:jc w:val="center"/>
              <w:rPr>
                <w:rFonts w:asciiTheme="minorHAnsi" w:hAnsiTheme="minorHAnsi"/>
                <w:b/>
                <w:sz w:val="18"/>
                <w:szCs w:val="18"/>
              </w:rPr>
            </w:pPr>
            <w:r w:rsidRPr="001F10FB">
              <w:rPr>
                <w:rFonts w:asciiTheme="minorHAnsi" w:hAnsiTheme="minorHAnsi"/>
                <w:b/>
                <w:sz w:val="18"/>
                <w:szCs w:val="18"/>
              </w:rPr>
              <w:t>Approximate Date of Review</w:t>
            </w:r>
          </w:p>
        </w:tc>
        <w:tc>
          <w:tcPr>
            <w:tcW w:w="1593" w:type="dxa"/>
          </w:tcPr>
          <w:p w14:paraId="0F0C41D4" w14:textId="77777777" w:rsidR="00385E55" w:rsidRPr="001F10FB" w:rsidRDefault="00385E55" w:rsidP="001F10FB">
            <w:pPr>
              <w:jc w:val="center"/>
              <w:rPr>
                <w:rFonts w:asciiTheme="minorHAnsi" w:hAnsiTheme="minorHAnsi"/>
                <w:b/>
                <w:sz w:val="18"/>
                <w:szCs w:val="18"/>
              </w:rPr>
            </w:pPr>
            <w:r w:rsidRPr="001F10FB">
              <w:rPr>
                <w:rFonts w:asciiTheme="minorHAnsi" w:hAnsiTheme="minorHAnsi"/>
                <w:b/>
                <w:sz w:val="18"/>
                <w:szCs w:val="18"/>
              </w:rPr>
              <w:t>Result of Review (Funded, Pending funding, Not funded, Pending review</w:t>
            </w:r>
          </w:p>
        </w:tc>
        <w:tc>
          <w:tcPr>
            <w:tcW w:w="1291" w:type="dxa"/>
          </w:tcPr>
          <w:p w14:paraId="64462633" w14:textId="77777777" w:rsidR="00385E55" w:rsidRPr="001F10FB" w:rsidRDefault="00385E55" w:rsidP="001F10FB">
            <w:pPr>
              <w:jc w:val="center"/>
              <w:rPr>
                <w:rFonts w:asciiTheme="minorHAnsi" w:hAnsiTheme="minorHAnsi"/>
                <w:b/>
                <w:sz w:val="18"/>
                <w:szCs w:val="18"/>
              </w:rPr>
            </w:pPr>
            <w:r w:rsidRPr="001F10FB">
              <w:rPr>
                <w:rFonts w:asciiTheme="minorHAnsi" w:hAnsiTheme="minorHAnsi"/>
                <w:b/>
                <w:sz w:val="18"/>
                <w:szCs w:val="18"/>
              </w:rPr>
              <w:t>NIH only</w:t>
            </w:r>
          </w:p>
          <w:p w14:paraId="7234579A" w14:textId="77777777" w:rsidR="00385E55" w:rsidRPr="001F10FB" w:rsidRDefault="00385E55" w:rsidP="00847DD8">
            <w:pPr>
              <w:jc w:val="center"/>
              <w:rPr>
                <w:rFonts w:asciiTheme="minorHAnsi" w:hAnsiTheme="minorHAnsi"/>
                <w:b/>
                <w:sz w:val="18"/>
                <w:szCs w:val="18"/>
              </w:rPr>
            </w:pPr>
            <w:r>
              <w:rPr>
                <w:rFonts w:asciiTheme="minorHAnsi" w:hAnsiTheme="minorHAnsi"/>
                <w:b/>
                <w:sz w:val="18"/>
                <w:szCs w:val="18"/>
              </w:rPr>
              <w:t xml:space="preserve">Priority </w:t>
            </w:r>
            <w:r w:rsidRPr="001F10FB">
              <w:rPr>
                <w:rFonts w:asciiTheme="minorHAnsi" w:hAnsiTheme="minorHAnsi"/>
                <w:b/>
                <w:sz w:val="18"/>
                <w:szCs w:val="18"/>
              </w:rPr>
              <w:t xml:space="preserve">Score/ %percentile, or </w:t>
            </w:r>
            <w:r>
              <w:rPr>
                <w:rFonts w:asciiTheme="minorHAnsi" w:hAnsiTheme="minorHAnsi"/>
                <w:b/>
                <w:sz w:val="18"/>
                <w:szCs w:val="18"/>
              </w:rPr>
              <w:t>date of review</w:t>
            </w:r>
          </w:p>
        </w:tc>
        <w:tc>
          <w:tcPr>
            <w:tcW w:w="1019" w:type="dxa"/>
          </w:tcPr>
          <w:p w14:paraId="5D11B06C" w14:textId="77777777" w:rsidR="00385E55" w:rsidRPr="001F10FB" w:rsidRDefault="00385E55" w:rsidP="001F10FB">
            <w:pPr>
              <w:jc w:val="center"/>
              <w:rPr>
                <w:rFonts w:asciiTheme="minorHAnsi" w:hAnsiTheme="minorHAnsi"/>
                <w:b/>
                <w:sz w:val="18"/>
                <w:szCs w:val="18"/>
              </w:rPr>
            </w:pPr>
            <w:r w:rsidRPr="001F10FB">
              <w:rPr>
                <w:rFonts w:asciiTheme="minorHAnsi" w:hAnsiTheme="minorHAnsi"/>
                <w:b/>
                <w:sz w:val="18"/>
                <w:szCs w:val="18"/>
              </w:rPr>
              <w:t>UVa Direct Costs</w:t>
            </w:r>
          </w:p>
        </w:tc>
        <w:tc>
          <w:tcPr>
            <w:tcW w:w="1021" w:type="dxa"/>
          </w:tcPr>
          <w:p w14:paraId="0AA9F448" w14:textId="77777777" w:rsidR="00385E55" w:rsidRPr="001F10FB" w:rsidRDefault="00385E55" w:rsidP="001F10FB">
            <w:pPr>
              <w:jc w:val="center"/>
              <w:rPr>
                <w:rFonts w:asciiTheme="minorHAnsi" w:hAnsiTheme="minorHAnsi"/>
                <w:b/>
                <w:sz w:val="18"/>
                <w:szCs w:val="18"/>
              </w:rPr>
            </w:pPr>
            <w:r>
              <w:rPr>
                <w:rFonts w:asciiTheme="minorHAnsi" w:hAnsiTheme="minorHAnsi"/>
                <w:b/>
                <w:sz w:val="18"/>
                <w:szCs w:val="18"/>
              </w:rPr>
              <w:t>Your % Effort</w:t>
            </w:r>
          </w:p>
        </w:tc>
      </w:tr>
      <w:tr w:rsidR="00385E55" w14:paraId="3F3C1C1C" w14:textId="77777777" w:rsidTr="00385E55">
        <w:trPr>
          <w:trHeight w:val="1108"/>
        </w:trPr>
        <w:tc>
          <w:tcPr>
            <w:tcW w:w="1067" w:type="dxa"/>
          </w:tcPr>
          <w:p w14:paraId="54BEAACA" w14:textId="77777777" w:rsidR="00385E55" w:rsidRPr="000D3E77" w:rsidRDefault="0085465E" w:rsidP="00C53911">
            <w:pPr>
              <w:rPr>
                <w:b/>
                <w:sz w:val="18"/>
                <w:szCs w:val="18"/>
              </w:rPr>
            </w:pPr>
            <w:r w:rsidRPr="0085465E">
              <w:rPr>
                <w:b/>
                <w:bCs/>
                <w:sz w:val="18"/>
                <w:szCs w:val="18"/>
              </w:rPr>
              <w:t xml:space="preserve">Predictive brain mapping in large populations via multiple modality ma- trix/tensor factorization (Suicidal ideation expansion effort) </w:t>
            </w:r>
          </w:p>
        </w:tc>
        <w:tc>
          <w:tcPr>
            <w:tcW w:w="1473" w:type="dxa"/>
          </w:tcPr>
          <w:p w14:paraId="31AAE3FF" w14:textId="77777777" w:rsidR="00385E55" w:rsidRPr="000D3E77" w:rsidRDefault="0085465E" w:rsidP="00C53911">
            <w:pPr>
              <w:rPr>
                <w:b/>
                <w:sz w:val="18"/>
                <w:szCs w:val="18"/>
              </w:rPr>
            </w:pPr>
            <w:r>
              <w:rPr>
                <w:b/>
                <w:sz w:val="18"/>
                <w:szCs w:val="18"/>
              </w:rPr>
              <w:t>Cohen Veterans Bioscience and Office of Naval Research</w:t>
            </w:r>
          </w:p>
        </w:tc>
        <w:tc>
          <w:tcPr>
            <w:tcW w:w="1076" w:type="dxa"/>
          </w:tcPr>
          <w:p w14:paraId="03F97499" w14:textId="77777777" w:rsidR="00385E55" w:rsidRPr="000D3E77" w:rsidRDefault="00385E55" w:rsidP="00C53911">
            <w:pPr>
              <w:rPr>
                <w:b/>
                <w:sz w:val="18"/>
                <w:szCs w:val="18"/>
              </w:rPr>
            </w:pPr>
          </w:p>
        </w:tc>
        <w:tc>
          <w:tcPr>
            <w:tcW w:w="1368" w:type="dxa"/>
          </w:tcPr>
          <w:p w14:paraId="13FAC596" w14:textId="77777777" w:rsidR="00385E55" w:rsidRPr="000D3E77" w:rsidRDefault="00385E55" w:rsidP="00C53911">
            <w:pPr>
              <w:rPr>
                <w:b/>
                <w:sz w:val="18"/>
                <w:szCs w:val="18"/>
              </w:rPr>
            </w:pPr>
          </w:p>
        </w:tc>
        <w:tc>
          <w:tcPr>
            <w:tcW w:w="1593" w:type="dxa"/>
          </w:tcPr>
          <w:p w14:paraId="167AC138" w14:textId="77777777" w:rsidR="00385E55" w:rsidRPr="000D3E77" w:rsidRDefault="00385E55" w:rsidP="00C53911">
            <w:pPr>
              <w:rPr>
                <w:b/>
                <w:sz w:val="18"/>
                <w:szCs w:val="18"/>
              </w:rPr>
            </w:pPr>
          </w:p>
        </w:tc>
        <w:tc>
          <w:tcPr>
            <w:tcW w:w="1291" w:type="dxa"/>
          </w:tcPr>
          <w:p w14:paraId="7E533DE2" w14:textId="77777777" w:rsidR="00385E55" w:rsidRPr="000D3E77" w:rsidRDefault="00385E55" w:rsidP="00C53911">
            <w:pPr>
              <w:rPr>
                <w:b/>
                <w:sz w:val="18"/>
                <w:szCs w:val="18"/>
              </w:rPr>
            </w:pPr>
          </w:p>
        </w:tc>
        <w:tc>
          <w:tcPr>
            <w:tcW w:w="1019" w:type="dxa"/>
          </w:tcPr>
          <w:p w14:paraId="5A79FE50" w14:textId="77777777" w:rsidR="00385E55" w:rsidRPr="000D3E77" w:rsidRDefault="00385E55" w:rsidP="00C53911">
            <w:pPr>
              <w:rPr>
                <w:b/>
                <w:sz w:val="18"/>
                <w:szCs w:val="18"/>
              </w:rPr>
            </w:pPr>
          </w:p>
        </w:tc>
        <w:tc>
          <w:tcPr>
            <w:tcW w:w="1021" w:type="dxa"/>
          </w:tcPr>
          <w:p w14:paraId="151E1C9B" w14:textId="77777777" w:rsidR="00385E55" w:rsidRPr="000D3E77" w:rsidRDefault="00385E55" w:rsidP="00C53911">
            <w:pPr>
              <w:rPr>
                <w:b/>
                <w:sz w:val="18"/>
                <w:szCs w:val="18"/>
              </w:rPr>
            </w:pPr>
          </w:p>
        </w:tc>
      </w:tr>
      <w:tr w:rsidR="00385E55" w14:paraId="0B8C2B72" w14:textId="77777777" w:rsidTr="00385E55">
        <w:trPr>
          <w:trHeight w:val="1123"/>
        </w:trPr>
        <w:tc>
          <w:tcPr>
            <w:tcW w:w="1067" w:type="dxa"/>
          </w:tcPr>
          <w:p w14:paraId="000F21B0" w14:textId="77777777" w:rsidR="00385E55" w:rsidRPr="000D3E77" w:rsidRDefault="00385E55" w:rsidP="00C53911">
            <w:pPr>
              <w:rPr>
                <w:b/>
                <w:sz w:val="18"/>
                <w:szCs w:val="18"/>
              </w:rPr>
            </w:pPr>
          </w:p>
          <w:p w14:paraId="5F8C034D" w14:textId="77777777" w:rsidR="00385E55" w:rsidRPr="000D3E77" w:rsidRDefault="00385E55" w:rsidP="00C53911">
            <w:pPr>
              <w:rPr>
                <w:b/>
                <w:sz w:val="18"/>
                <w:szCs w:val="18"/>
              </w:rPr>
            </w:pPr>
          </w:p>
          <w:p w14:paraId="19677AD1" w14:textId="77777777" w:rsidR="00385E55" w:rsidRPr="000D3E77" w:rsidRDefault="00385E55" w:rsidP="00C53911">
            <w:pPr>
              <w:rPr>
                <w:b/>
                <w:sz w:val="18"/>
                <w:szCs w:val="18"/>
              </w:rPr>
            </w:pPr>
          </w:p>
          <w:p w14:paraId="31DF5CDF" w14:textId="77777777" w:rsidR="00385E55" w:rsidRPr="000D3E77" w:rsidRDefault="00385E55" w:rsidP="00C53911">
            <w:pPr>
              <w:rPr>
                <w:b/>
                <w:sz w:val="18"/>
                <w:szCs w:val="18"/>
              </w:rPr>
            </w:pPr>
          </w:p>
        </w:tc>
        <w:tc>
          <w:tcPr>
            <w:tcW w:w="1473" w:type="dxa"/>
          </w:tcPr>
          <w:p w14:paraId="60FAB2A6" w14:textId="77777777" w:rsidR="00385E55" w:rsidRPr="000D3E77" w:rsidRDefault="00385E55" w:rsidP="00C53911">
            <w:pPr>
              <w:rPr>
                <w:b/>
                <w:sz w:val="18"/>
                <w:szCs w:val="18"/>
              </w:rPr>
            </w:pPr>
          </w:p>
        </w:tc>
        <w:tc>
          <w:tcPr>
            <w:tcW w:w="1076" w:type="dxa"/>
          </w:tcPr>
          <w:p w14:paraId="0CA469C4" w14:textId="77777777" w:rsidR="00385E55" w:rsidRPr="000D3E77" w:rsidRDefault="00385E55" w:rsidP="00C53911">
            <w:pPr>
              <w:rPr>
                <w:b/>
                <w:sz w:val="18"/>
                <w:szCs w:val="18"/>
              </w:rPr>
            </w:pPr>
          </w:p>
        </w:tc>
        <w:tc>
          <w:tcPr>
            <w:tcW w:w="1368" w:type="dxa"/>
          </w:tcPr>
          <w:p w14:paraId="1A7A476B" w14:textId="77777777" w:rsidR="00385E55" w:rsidRPr="000D3E77" w:rsidRDefault="00385E55" w:rsidP="00C53911">
            <w:pPr>
              <w:rPr>
                <w:b/>
                <w:sz w:val="18"/>
                <w:szCs w:val="18"/>
              </w:rPr>
            </w:pPr>
          </w:p>
        </w:tc>
        <w:tc>
          <w:tcPr>
            <w:tcW w:w="1593" w:type="dxa"/>
          </w:tcPr>
          <w:p w14:paraId="601284B9" w14:textId="77777777" w:rsidR="00385E55" w:rsidRPr="000D3E77" w:rsidRDefault="00385E55" w:rsidP="00C53911">
            <w:pPr>
              <w:rPr>
                <w:b/>
                <w:sz w:val="18"/>
                <w:szCs w:val="18"/>
              </w:rPr>
            </w:pPr>
          </w:p>
        </w:tc>
        <w:tc>
          <w:tcPr>
            <w:tcW w:w="1291" w:type="dxa"/>
          </w:tcPr>
          <w:p w14:paraId="417A9788" w14:textId="77777777" w:rsidR="00385E55" w:rsidRPr="000D3E77" w:rsidRDefault="00385E55" w:rsidP="00C53911">
            <w:pPr>
              <w:rPr>
                <w:b/>
                <w:sz w:val="18"/>
                <w:szCs w:val="18"/>
              </w:rPr>
            </w:pPr>
          </w:p>
        </w:tc>
        <w:tc>
          <w:tcPr>
            <w:tcW w:w="1019" w:type="dxa"/>
          </w:tcPr>
          <w:p w14:paraId="17140C95" w14:textId="77777777" w:rsidR="00385E55" w:rsidRPr="000D3E77" w:rsidRDefault="00385E55" w:rsidP="00C53911">
            <w:pPr>
              <w:rPr>
                <w:b/>
                <w:sz w:val="18"/>
                <w:szCs w:val="18"/>
              </w:rPr>
            </w:pPr>
          </w:p>
        </w:tc>
        <w:tc>
          <w:tcPr>
            <w:tcW w:w="1021" w:type="dxa"/>
          </w:tcPr>
          <w:p w14:paraId="7733713D" w14:textId="77777777" w:rsidR="00385E55" w:rsidRPr="000D3E77" w:rsidRDefault="00385E55" w:rsidP="00C53911">
            <w:pPr>
              <w:rPr>
                <w:b/>
                <w:sz w:val="18"/>
                <w:szCs w:val="18"/>
              </w:rPr>
            </w:pPr>
          </w:p>
        </w:tc>
      </w:tr>
    </w:tbl>
    <w:p w14:paraId="1B6B78AD" w14:textId="77777777" w:rsidR="0025340D" w:rsidRPr="004504FF" w:rsidRDefault="0025340D" w:rsidP="0064613B">
      <w:pPr>
        <w:rPr>
          <w:rFonts w:asciiTheme="minorHAnsi" w:hAnsiTheme="minorHAnsi"/>
        </w:rPr>
      </w:pPr>
    </w:p>
    <w:p w14:paraId="05014A89" w14:textId="77777777" w:rsidR="000C3190" w:rsidRDefault="000C3190" w:rsidP="000C3190">
      <w:pPr>
        <w:ind w:left="1440"/>
        <w:rPr>
          <w:rFonts w:asciiTheme="minorHAnsi" w:hAnsiTheme="minorHAnsi"/>
          <w:b/>
        </w:rPr>
      </w:pPr>
    </w:p>
    <w:p w14:paraId="1D951A67" w14:textId="77777777" w:rsidR="000C3190" w:rsidRDefault="000C3190" w:rsidP="000C3190">
      <w:pPr>
        <w:ind w:left="1440"/>
        <w:rPr>
          <w:rFonts w:asciiTheme="minorHAnsi" w:hAnsiTheme="minorHAnsi"/>
          <w:b/>
        </w:rPr>
      </w:pPr>
    </w:p>
    <w:p w14:paraId="7C229078" w14:textId="77777777" w:rsidR="00147309" w:rsidRDefault="0064613B" w:rsidP="008E52E8">
      <w:pPr>
        <w:numPr>
          <w:ilvl w:val="1"/>
          <w:numId w:val="13"/>
        </w:numPr>
        <w:rPr>
          <w:rFonts w:asciiTheme="minorHAnsi" w:hAnsiTheme="minorHAnsi"/>
          <w:b/>
        </w:rPr>
      </w:pPr>
      <w:r w:rsidRPr="004504FF">
        <w:rPr>
          <w:rFonts w:asciiTheme="minorHAnsi" w:hAnsiTheme="minorHAnsi"/>
          <w:b/>
        </w:rPr>
        <w:t>Unfunded Research Efforts (Active)</w:t>
      </w:r>
    </w:p>
    <w:p w14:paraId="550D4E7E" w14:textId="77777777" w:rsidR="006E0411" w:rsidRPr="006E0411" w:rsidRDefault="006E0411" w:rsidP="006E0411">
      <w:pPr>
        <w:ind w:left="1440"/>
        <w:rPr>
          <w:rFonts w:asciiTheme="minorHAnsi" w:hAnsiTheme="minorHAnsi"/>
          <w:b/>
        </w:rPr>
      </w:pPr>
    </w:p>
    <w:p w14:paraId="7A891E32" w14:textId="77777777" w:rsidR="006E0411" w:rsidRDefault="006D1575" w:rsidP="00147309">
      <w:pPr>
        <w:pStyle w:val="ListParagraph"/>
        <w:numPr>
          <w:ilvl w:val="0"/>
          <w:numId w:val="23"/>
        </w:numPr>
        <w:rPr>
          <w:rFonts w:asciiTheme="minorHAnsi" w:hAnsiTheme="minorHAnsi"/>
        </w:rPr>
      </w:pPr>
      <w:r>
        <w:rPr>
          <w:rFonts w:asciiTheme="minorHAnsi" w:hAnsiTheme="minorHAnsi"/>
        </w:rPr>
        <w:t>Collaboration with Jaime Mata and Mike Shim (submitted grant)</w:t>
      </w:r>
    </w:p>
    <w:p w14:paraId="79586FFA" w14:textId="77777777" w:rsidR="006D1575" w:rsidRDefault="006D1575" w:rsidP="00147309">
      <w:pPr>
        <w:pStyle w:val="ListParagraph"/>
        <w:numPr>
          <w:ilvl w:val="0"/>
          <w:numId w:val="23"/>
        </w:numPr>
        <w:rPr>
          <w:rFonts w:asciiTheme="minorHAnsi" w:hAnsiTheme="minorHAnsi"/>
        </w:rPr>
      </w:pPr>
      <w:r>
        <w:rPr>
          <w:rFonts w:asciiTheme="minorHAnsi" w:hAnsiTheme="minorHAnsi"/>
        </w:rPr>
        <w:t>Collaboration with Xue Feng and Craig Meyer (submitted grant)</w:t>
      </w:r>
    </w:p>
    <w:p w14:paraId="50CCC7ED" w14:textId="77777777" w:rsidR="006D1575" w:rsidRPr="006D1575" w:rsidRDefault="006D1575" w:rsidP="006D1575">
      <w:pPr>
        <w:pStyle w:val="ListParagraph"/>
        <w:rPr>
          <w:rFonts w:asciiTheme="minorHAnsi" w:hAnsiTheme="minorHAnsi"/>
        </w:rPr>
      </w:pPr>
    </w:p>
    <w:p w14:paraId="5B1E9D8C" w14:textId="77777777" w:rsidR="00E92F7C" w:rsidRPr="004504FF" w:rsidRDefault="00E92F7C" w:rsidP="00147309">
      <w:pPr>
        <w:rPr>
          <w:rFonts w:asciiTheme="minorHAnsi" w:hAnsiTheme="minorHAnsi"/>
          <w:b/>
        </w:rPr>
      </w:pPr>
    </w:p>
    <w:p w14:paraId="408EE484" w14:textId="77777777" w:rsidR="008F3964" w:rsidRDefault="00147309" w:rsidP="008E52E8">
      <w:pPr>
        <w:numPr>
          <w:ilvl w:val="1"/>
          <w:numId w:val="13"/>
        </w:numPr>
        <w:rPr>
          <w:rFonts w:asciiTheme="minorHAnsi" w:hAnsiTheme="minorHAnsi"/>
          <w:b/>
        </w:rPr>
      </w:pPr>
      <w:r w:rsidRPr="004504FF">
        <w:rPr>
          <w:rFonts w:asciiTheme="minorHAnsi" w:hAnsiTheme="minorHAnsi"/>
          <w:b/>
        </w:rPr>
        <w:t xml:space="preserve">Cross-Grounds Collaboration (grants, papers, or other collaborations </w:t>
      </w:r>
      <w:r w:rsidR="00085538" w:rsidRPr="004504FF">
        <w:rPr>
          <w:rFonts w:asciiTheme="minorHAnsi" w:hAnsiTheme="minorHAnsi"/>
          <w:b/>
        </w:rPr>
        <w:t xml:space="preserve">with </w:t>
      </w:r>
      <w:r w:rsidR="008F3964" w:rsidRPr="004504FF">
        <w:rPr>
          <w:rFonts w:asciiTheme="minorHAnsi" w:hAnsiTheme="minorHAnsi"/>
          <w:b/>
        </w:rPr>
        <w:t xml:space="preserve">faculty from </w:t>
      </w:r>
      <w:r w:rsidR="004B752F">
        <w:rPr>
          <w:rFonts w:asciiTheme="minorHAnsi" w:hAnsiTheme="minorHAnsi"/>
          <w:b/>
        </w:rPr>
        <w:t xml:space="preserve">other </w:t>
      </w:r>
      <w:r w:rsidR="000C5E60">
        <w:rPr>
          <w:rFonts w:asciiTheme="minorHAnsi" w:hAnsiTheme="minorHAnsi"/>
          <w:b/>
        </w:rPr>
        <w:t xml:space="preserve">departments or </w:t>
      </w:r>
      <w:r w:rsidR="004B752F">
        <w:rPr>
          <w:rFonts w:asciiTheme="minorHAnsi" w:hAnsiTheme="minorHAnsi"/>
          <w:b/>
        </w:rPr>
        <w:t>UVA</w:t>
      </w:r>
      <w:r w:rsidR="00085538" w:rsidRPr="004B752F">
        <w:rPr>
          <w:rFonts w:asciiTheme="minorHAnsi" w:hAnsiTheme="minorHAnsi"/>
          <w:b/>
        </w:rPr>
        <w:t xml:space="preserve"> schools)</w:t>
      </w:r>
    </w:p>
    <w:p w14:paraId="44E181EE" w14:textId="77777777" w:rsidR="000C5E60" w:rsidRDefault="008B39B6" w:rsidP="000C5E60">
      <w:pPr>
        <w:ind w:left="1440"/>
        <w:rPr>
          <w:rFonts w:asciiTheme="minorHAnsi" w:hAnsiTheme="minorHAnsi"/>
          <w:b/>
        </w:rPr>
      </w:pPr>
      <w:r>
        <w:rPr>
          <w:noProof/>
        </w:rPr>
        <mc:AlternateContent>
          <mc:Choice Requires="wps">
            <w:drawing>
              <wp:anchor distT="45720" distB="45720" distL="114300" distR="114300" simplePos="0" relativeHeight="251658240" behindDoc="1" locked="0" layoutInCell="1" allowOverlap="1" wp14:anchorId="677839E6" wp14:editId="0A521F33">
                <wp:simplePos x="0" y="0"/>
                <wp:positionH relativeFrom="column">
                  <wp:posOffset>897255</wp:posOffset>
                </wp:positionH>
                <wp:positionV relativeFrom="paragraph">
                  <wp:posOffset>59690</wp:posOffset>
                </wp:positionV>
                <wp:extent cx="4533900" cy="409575"/>
                <wp:effectExtent l="0" t="0" r="19050" b="28575"/>
                <wp:wrapTight wrapText="bothSides">
                  <wp:wrapPolygon edited="0">
                    <wp:start x="0" y="0"/>
                    <wp:lineTo x="0" y="22102"/>
                    <wp:lineTo x="21600" y="22102"/>
                    <wp:lineTo x="21600"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409575"/>
                        </a:xfrm>
                        <a:prstGeom prst="rect">
                          <a:avLst/>
                        </a:prstGeom>
                        <a:solidFill>
                          <a:srgbClr val="FFFFFF"/>
                        </a:solidFill>
                        <a:ln w="9525">
                          <a:solidFill>
                            <a:srgbClr val="000000"/>
                          </a:solidFill>
                          <a:prstDash val="sysDash"/>
                          <a:miter lim="800000"/>
                          <a:headEnd/>
                          <a:tailEnd/>
                        </a:ln>
                      </wps:spPr>
                      <wps:txbx>
                        <w:txbxContent>
                          <w:p w14:paraId="1362F745" w14:textId="77777777" w:rsidR="00C53911" w:rsidRDefault="00C53911" w:rsidP="008B39B6">
                            <w:pPr>
                              <w:spacing w:after="40"/>
                              <w:jc w:val="both"/>
                              <w:rPr>
                                <w:rFonts w:asciiTheme="minorHAnsi" w:hAnsiTheme="minorHAnsi"/>
                                <w:i/>
                                <w:sz w:val="20"/>
                                <w:szCs w:val="20"/>
                              </w:rPr>
                            </w:pPr>
                            <w:r>
                              <w:rPr>
                                <w:rFonts w:asciiTheme="minorHAnsi" w:hAnsiTheme="minorHAnsi"/>
                                <w:i/>
                                <w:sz w:val="20"/>
                                <w:szCs w:val="20"/>
                              </w:rPr>
                              <w:t>Title, Dates, % effort, current year direct costs, current year indirect costs, funding organization or publication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839E6" id="Text Box 3" o:spid="_x0000_s1027" type="#_x0000_t202" style="position:absolute;left:0;text-align:left;margin-left:70.65pt;margin-top:4.7pt;width:357pt;height:32.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">
                <v:stroke dashstyle="3 1"/>
                <v:textbox>
                  <w:txbxContent>
                    <w:p w14:paraId="1362F745" w14:textId="77777777" w:rsidR="00C53911" w:rsidRDefault="00C53911" w:rsidP="008B39B6">
                      <w:pPr>
                        <w:spacing w:after="40"/>
                        <w:jc w:val="both"/>
                        <w:rPr>
                          <w:rFonts w:asciiTheme="minorHAnsi" w:hAnsiTheme="minorHAnsi"/>
                          <w:i/>
                          <w:sz w:val="20"/>
                          <w:szCs w:val="20"/>
                        </w:rPr>
                      </w:pPr>
                      <w:r>
                        <w:rPr>
                          <w:rFonts w:asciiTheme="minorHAnsi" w:hAnsiTheme="minorHAnsi"/>
                          <w:i/>
                          <w:sz w:val="20"/>
                          <w:szCs w:val="20"/>
                        </w:rPr>
                        <w:t>Title, Dates, % effort, current year direct costs, current year indirect costs, funding organization or publication name</w:t>
                      </w:r>
                    </w:p>
                  </w:txbxContent>
                </v:textbox>
                <w10:wrap type="tight"/>
              </v:shape>
            </w:pict>
          </mc:Fallback>
        </mc:AlternateContent>
      </w:r>
    </w:p>
    <w:p w14:paraId="1A426978" w14:textId="77777777" w:rsidR="008266DC" w:rsidRDefault="008266DC" w:rsidP="000C5E60">
      <w:pPr>
        <w:ind w:left="1440"/>
        <w:rPr>
          <w:rFonts w:asciiTheme="minorHAnsi" w:hAnsiTheme="minorHAnsi"/>
          <w:b/>
        </w:rPr>
      </w:pPr>
    </w:p>
    <w:p w14:paraId="6B727034" w14:textId="77777777" w:rsidR="00F4636F" w:rsidRDefault="00F4636F" w:rsidP="0088699A">
      <w:pPr>
        <w:rPr>
          <w:rFonts w:asciiTheme="minorHAnsi" w:hAnsiTheme="minorHAnsi"/>
          <w:b/>
        </w:rPr>
      </w:pPr>
    </w:p>
    <w:p w14:paraId="20477848" w14:textId="77777777" w:rsidR="00F4636F" w:rsidRDefault="00F4636F" w:rsidP="000C5E60">
      <w:pPr>
        <w:ind w:left="1440"/>
        <w:rPr>
          <w:rFonts w:asciiTheme="minorHAnsi" w:hAnsiTheme="minorHAnsi"/>
          <w:b/>
        </w:rPr>
      </w:pPr>
    </w:p>
    <w:p w14:paraId="70DE3759" w14:textId="77777777" w:rsidR="008266DC" w:rsidRDefault="008266DC" w:rsidP="008E52E8">
      <w:pPr>
        <w:pStyle w:val="ListParagraph"/>
        <w:numPr>
          <w:ilvl w:val="0"/>
          <w:numId w:val="16"/>
        </w:numPr>
        <w:rPr>
          <w:rFonts w:asciiTheme="minorHAnsi" w:hAnsiTheme="minorHAnsi"/>
          <w:b/>
        </w:rPr>
      </w:pPr>
      <w:r>
        <w:rPr>
          <w:rFonts w:asciiTheme="minorHAnsi" w:hAnsiTheme="minorHAnsi"/>
          <w:b/>
        </w:rPr>
        <w:t>New Research Programs or Expansion of Current Research Programs</w:t>
      </w:r>
    </w:p>
    <w:p w14:paraId="44153302" w14:textId="77777777" w:rsidR="00442314" w:rsidRPr="002B37DB" w:rsidRDefault="00442314" w:rsidP="002B37DB">
      <w:pPr>
        <w:rPr>
          <w:rFonts w:asciiTheme="minorHAnsi" w:hAnsiTheme="minorHAnsi"/>
          <w:b/>
        </w:rPr>
      </w:pPr>
    </w:p>
    <w:p w14:paraId="7C52BA00" w14:textId="77777777" w:rsidR="008266DC" w:rsidRPr="008266DC" w:rsidRDefault="008266DC" w:rsidP="008E52E8">
      <w:pPr>
        <w:pStyle w:val="ListParagraph"/>
        <w:numPr>
          <w:ilvl w:val="0"/>
          <w:numId w:val="16"/>
        </w:numPr>
        <w:rPr>
          <w:rFonts w:asciiTheme="minorHAnsi" w:hAnsiTheme="minorHAnsi"/>
          <w:b/>
        </w:rPr>
      </w:pPr>
      <w:r>
        <w:rPr>
          <w:rFonts w:asciiTheme="minorHAnsi" w:hAnsiTheme="minorHAnsi"/>
          <w:b/>
        </w:rPr>
        <w:t>Research Operations Enhancements</w:t>
      </w:r>
    </w:p>
    <w:p w14:paraId="0CB68FE2" w14:textId="77777777" w:rsidR="00D72768" w:rsidRPr="004504FF" w:rsidRDefault="00D72768" w:rsidP="008F3964">
      <w:pPr>
        <w:rPr>
          <w:rFonts w:asciiTheme="minorHAnsi" w:hAnsiTheme="minorHAnsi"/>
          <w:b/>
        </w:rPr>
      </w:pPr>
    </w:p>
    <w:p w14:paraId="52BA8A92" w14:textId="77777777" w:rsidR="008F3964" w:rsidRDefault="008F3964" w:rsidP="008F3964">
      <w:pPr>
        <w:rPr>
          <w:rFonts w:asciiTheme="minorHAnsi" w:hAnsiTheme="minorHAnsi"/>
          <w:b/>
        </w:rPr>
      </w:pPr>
    </w:p>
    <w:p w14:paraId="04B5650D" w14:textId="77777777" w:rsidR="000C3190" w:rsidRPr="004504FF" w:rsidRDefault="000C3190" w:rsidP="008F3964">
      <w:pPr>
        <w:rPr>
          <w:rFonts w:asciiTheme="minorHAnsi" w:hAnsiTheme="minorHAnsi"/>
          <w:b/>
        </w:rPr>
      </w:pPr>
    </w:p>
    <w:p w14:paraId="3DF24A89" w14:textId="77777777" w:rsidR="008F3964" w:rsidRPr="00735FA6" w:rsidRDefault="00687108" w:rsidP="008E52E8">
      <w:pPr>
        <w:pStyle w:val="ListParagraph"/>
        <w:numPr>
          <w:ilvl w:val="0"/>
          <w:numId w:val="17"/>
        </w:numPr>
        <w:rPr>
          <w:rFonts w:asciiTheme="minorHAnsi" w:hAnsiTheme="minorHAnsi"/>
          <w:b/>
        </w:rPr>
      </w:pPr>
      <w:r w:rsidRPr="00735FA6">
        <w:rPr>
          <w:rFonts w:asciiTheme="minorHAnsi" w:hAnsiTheme="minorHAnsi"/>
          <w:b/>
        </w:rPr>
        <w:t>___</w:t>
      </w:r>
      <w:r w:rsidR="006D1575">
        <w:rPr>
          <w:rFonts w:asciiTheme="minorHAnsi" w:hAnsiTheme="minorHAnsi"/>
          <w:b/>
        </w:rPr>
        <w:t>0</w:t>
      </w:r>
      <w:r w:rsidRPr="00735FA6">
        <w:rPr>
          <w:rFonts w:asciiTheme="minorHAnsi" w:hAnsiTheme="minorHAnsi"/>
          <w:b/>
        </w:rPr>
        <w:t>_____#</w:t>
      </w:r>
      <w:r w:rsidR="008F3964" w:rsidRPr="00735FA6">
        <w:rPr>
          <w:rFonts w:asciiTheme="minorHAnsi" w:hAnsiTheme="minorHAnsi"/>
          <w:b/>
        </w:rPr>
        <w:t xml:space="preserve"> of Patients Involved in Clinical Trials </w:t>
      </w:r>
    </w:p>
    <w:p w14:paraId="250CC366" w14:textId="77777777" w:rsidR="00192FA4" w:rsidRPr="004504FF" w:rsidRDefault="00192FA4" w:rsidP="00735FA6">
      <w:pPr>
        <w:rPr>
          <w:rFonts w:asciiTheme="minorHAnsi" w:hAnsiTheme="minorHAnsi"/>
          <w:b/>
        </w:rPr>
      </w:pPr>
    </w:p>
    <w:p w14:paraId="75B0D553" w14:textId="77777777" w:rsidR="008F3964" w:rsidRPr="00735FA6" w:rsidRDefault="00687108" w:rsidP="008E52E8">
      <w:pPr>
        <w:pStyle w:val="ListParagraph"/>
        <w:numPr>
          <w:ilvl w:val="0"/>
          <w:numId w:val="17"/>
        </w:numPr>
        <w:rPr>
          <w:rFonts w:asciiTheme="minorHAnsi" w:hAnsiTheme="minorHAnsi"/>
          <w:b/>
        </w:rPr>
      </w:pPr>
      <w:bookmarkStart w:id="0" w:name="OLE_LINK1"/>
      <w:bookmarkStart w:id="1" w:name="OLE_LINK2"/>
      <w:r w:rsidRPr="00735FA6">
        <w:rPr>
          <w:rFonts w:asciiTheme="minorHAnsi" w:hAnsiTheme="minorHAnsi"/>
          <w:b/>
        </w:rPr>
        <w:t>___</w:t>
      </w:r>
      <w:r w:rsidR="006D1575">
        <w:rPr>
          <w:rFonts w:asciiTheme="minorHAnsi" w:hAnsiTheme="minorHAnsi"/>
          <w:b/>
        </w:rPr>
        <w:t>0</w:t>
      </w:r>
      <w:r w:rsidRPr="00735FA6">
        <w:rPr>
          <w:rFonts w:asciiTheme="minorHAnsi" w:hAnsiTheme="minorHAnsi"/>
          <w:b/>
        </w:rPr>
        <w:t>_____# o</w:t>
      </w:r>
      <w:r w:rsidR="008F3964" w:rsidRPr="00735FA6">
        <w:rPr>
          <w:rFonts w:asciiTheme="minorHAnsi" w:hAnsiTheme="minorHAnsi"/>
          <w:b/>
        </w:rPr>
        <w:t xml:space="preserve">f </w:t>
      </w:r>
      <w:bookmarkEnd w:id="0"/>
      <w:bookmarkEnd w:id="1"/>
      <w:r w:rsidR="008F3964" w:rsidRPr="00735FA6">
        <w:rPr>
          <w:rFonts w:asciiTheme="minorHAnsi" w:hAnsiTheme="minorHAnsi"/>
          <w:b/>
        </w:rPr>
        <w:t>Investigator Initiated Clinical Trials</w:t>
      </w:r>
    </w:p>
    <w:p w14:paraId="1AE7F82F" w14:textId="77777777" w:rsidR="008F3964" w:rsidRPr="004504FF" w:rsidRDefault="008F3964" w:rsidP="00735FA6">
      <w:pPr>
        <w:rPr>
          <w:rFonts w:asciiTheme="minorHAnsi" w:hAnsiTheme="minorHAnsi"/>
          <w:b/>
        </w:rPr>
      </w:pPr>
    </w:p>
    <w:p w14:paraId="5028E1DD" w14:textId="77777777" w:rsidR="008F3964" w:rsidRPr="00735FA6" w:rsidRDefault="00687108" w:rsidP="008E52E8">
      <w:pPr>
        <w:pStyle w:val="ListParagraph"/>
        <w:numPr>
          <w:ilvl w:val="0"/>
          <w:numId w:val="17"/>
        </w:numPr>
        <w:rPr>
          <w:rFonts w:asciiTheme="minorHAnsi" w:hAnsiTheme="minorHAnsi"/>
          <w:b/>
        </w:rPr>
      </w:pPr>
      <w:r w:rsidRPr="00735FA6">
        <w:rPr>
          <w:rFonts w:asciiTheme="minorHAnsi" w:hAnsiTheme="minorHAnsi"/>
          <w:b/>
        </w:rPr>
        <w:t>___</w:t>
      </w:r>
      <w:r w:rsidR="006D1575">
        <w:rPr>
          <w:rFonts w:asciiTheme="minorHAnsi" w:hAnsiTheme="minorHAnsi"/>
          <w:b/>
        </w:rPr>
        <w:t>0</w:t>
      </w:r>
      <w:r w:rsidRPr="00735FA6">
        <w:rPr>
          <w:rFonts w:asciiTheme="minorHAnsi" w:hAnsiTheme="minorHAnsi"/>
          <w:b/>
        </w:rPr>
        <w:t xml:space="preserve">_____# of </w:t>
      </w:r>
      <w:r w:rsidR="008F3964" w:rsidRPr="00735FA6">
        <w:rPr>
          <w:rFonts w:asciiTheme="minorHAnsi" w:hAnsiTheme="minorHAnsi"/>
          <w:b/>
        </w:rPr>
        <w:t>Awarded Patents</w:t>
      </w:r>
    </w:p>
    <w:p w14:paraId="4C069012" w14:textId="77777777" w:rsidR="008F3964" w:rsidRPr="004504FF" w:rsidRDefault="008F3964" w:rsidP="002B37DB">
      <w:pPr>
        <w:rPr>
          <w:rFonts w:asciiTheme="minorHAnsi" w:hAnsiTheme="minorHAnsi"/>
          <w:b/>
        </w:rPr>
      </w:pPr>
    </w:p>
    <w:p w14:paraId="32D1E2F9" w14:textId="77777777" w:rsidR="008F3964" w:rsidRPr="00735FA6" w:rsidRDefault="00687108" w:rsidP="008E52E8">
      <w:pPr>
        <w:pStyle w:val="ListParagraph"/>
        <w:numPr>
          <w:ilvl w:val="0"/>
          <w:numId w:val="17"/>
        </w:numPr>
        <w:rPr>
          <w:rFonts w:asciiTheme="minorHAnsi" w:hAnsiTheme="minorHAnsi"/>
          <w:b/>
        </w:rPr>
      </w:pPr>
      <w:r w:rsidRPr="00735FA6">
        <w:rPr>
          <w:rFonts w:asciiTheme="minorHAnsi" w:hAnsiTheme="minorHAnsi"/>
          <w:b/>
        </w:rPr>
        <w:t>___</w:t>
      </w:r>
      <w:r w:rsidR="006D1575">
        <w:rPr>
          <w:rFonts w:asciiTheme="minorHAnsi" w:hAnsiTheme="minorHAnsi"/>
          <w:b/>
        </w:rPr>
        <w:t>0</w:t>
      </w:r>
      <w:r w:rsidRPr="00735FA6">
        <w:rPr>
          <w:rFonts w:asciiTheme="minorHAnsi" w:hAnsiTheme="minorHAnsi"/>
          <w:b/>
        </w:rPr>
        <w:t xml:space="preserve">_____# of </w:t>
      </w:r>
      <w:r w:rsidR="008F3964" w:rsidRPr="00735FA6">
        <w:rPr>
          <w:rFonts w:asciiTheme="minorHAnsi" w:hAnsiTheme="minorHAnsi"/>
          <w:b/>
        </w:rPr>
        <w:t>Submitted Patent Applications</w:t>
      </w:r>
    </w:p>
    <w:p w14:paraId="65E19869" w14:textId="77777777" w:rsidR="008F3964" w:rsidRPr="004504FF" w:rsidRDefault="008F3964" w:rsidP="002B37DB">
      <w:pPr>
        <w:rPr>
          <w:rFonts w:asciiTheme="minorHAnsi" w:hAnsiTheme="minorHAnsi"/>
          <w:b/>
        </w:rPr>
      </w:pPr>
    </w:p>
    <w:p w14:paraId="1AA0E357" w14:textId="77777777" w:rsidR="008F3964" w:rsidRPr="00735FA6" w:rsidRDefault="00687108" w:rsidP="008E52E8">
      <w:pPr>
        <w:pStyle w:val="ListParagraph"/>
        <w:numPr>
          <w:ilvl w:val="0"/>
          <w:numId w:val="17"/>
        </w:numPr>
        <w:rPr>
          <w:rFonts w:asciiTheme="minorHAnsi" w:hAnsiTheme="minorHAnsi"/>
          <w:b/>
        </w:rPr>
      </w:pPr>
      <w:r w:rsidRPr="00735FA6">
        <w:rPr>
          <w:rFonts w:asciiTheme="minorHAnsi" w:hAnsiTheme="minorHAnsi"/>
          <w:b/>
        </w:rPr>
        <w:t>___</w:t>
      </w:r>
      <w:r w:rsidR="006D1575">
        <w:rPr>
          <w:rFonts w:asciiTheme="minorHAnsi" w:hAnsiTheme="minorHAnsi"/>
          <w:b/>
        </w:rPr>
        <w:t>0</w:t>
      </w:r>
      <w:r w:rsidRPr="00735FA6">
        <w:rPr>
          <w:rFonts w:asciiTheme="minorHAnsi" w:hAnsiTheme="minorHAnsi"/>
          <w:b/>
        </w:rPr>
        <w:t>_____# of</w:t>
      </w:r>
      <w:r w:rsidR="008F3964" w:rsidRPr="00735FA6">
        <w:rPr>
          <w:rFonts w:asciiTheme="minorHAnsi" w:hAnsiTheme="minorHAnsi"/>
          <w:b/>
        </w:rPr>
        <w:t xml:space="preserve"> Disclosed Inventions</w:t>
      </w:r>
    </w:p>
    <w:p w14:paraId="27F9391B" w14:textId="77777777" w:rsidR="002B37DB" w:rsidRPr="004504FF" w:rsidRDefault="002B37DB" w:rsidP="0064613B">
      <w:pPr>
        <w:rPr>
          <w:rFonts w:asciiTheme="minorHAnsi" w:hAnsiTheme="minorHAnsi"/>
        </w:rPr>
      </w:pPr>
    </w:p>
    <w:p w14:paraId="32A033A3" w14:textId="77777777" w:rsidR="004724C3" w:rsidRDefault="000E3106" w:rsidP="008E52E8">
      <w:pPr>
        <w:pStyle w:val="ListParagraph"/>
        <w:numPr>
          <w:ilvl w:val="0"/>
          <w:numId w:val="13"/>
        </w:numPr>
        <w:rPr>
          <w:rFonts w:asciiTheme="minorHAnsi" w:hAnsiTheme="minorHAnsi"/>
          <w:b/>
        </w:rPr>
      </w:pPr>
      <w:r w:rsidRPr="003E5CEF">
        <w:rPr>
          <w:rFonts w:asciiTheme="minorHAnsi" w:hAnsiTheme="minorHAnsi"/>
          <w:b/>
        </w:rPr>
        <w:t>VISITING</w:t>
      </w:r>
      <w:r w:rsidR="004724C3">
        <w:rPr>
          <w:rFonts w:asciiTheme="minorHAnsi" w:hAnsiTheme="minorHAnsi"/>
          <w:b/>
        </w:rPr>
        <w:t xml:space="preserve"> PROFESSORSHIPS &amp; INVITED ROLES</w:t>
      </w:r>
      <w:r w:rsidRPr="003E5CEF">
        <w:rPr>
          <w:rFonts w:asciiTheme="minorHAnsi" w:hAnsiTheme="minorHAnsi"/>
          <w:b/>
        </w:rPr>
        <w:t xml:space="preserve"> </w:t>
      </w:r>
    </w:p>
    <w:p w14:paraId="46E9D1E0" w14:textId="77777777" w:rsidR="00A64C9B" w:rsidRPr="003E5CEF" w:rsidRDefault="004724C3" w:rsidP="004724C3">
      <w:pPr>
        <w:pStyle w:val="ListParagraph"/>
        <w:ind w:left="1080"/>
        <w:rPr>
          <w:rFonts w:asciiTheme="minorHAnsi" w:hAnsiTheme="minorHAnsi"/>
          <w:b/>
        </w:rPr>
      </w:pPr>
      <w:r>
        <w:rPr>
          <w:rFonts w:asciiTheme="minorHAnsi" w:hAnsiTheme="minorHAnsi"/>
          <w:b/>
        </w:rPr>
        <w:t xml:space="preserve">(Grand Rounds, </w:t>
      </w:r>
      <w:r w:rsidR="00C374FA">
        <w:rPr>
          <w:rFonts w:asciiTheme="minorHAnsi" w:hAnsiTheme="minorHAnsi"/>
          <w:b/>
        </w:rPr>
        <w:t xml:space="preserve">Invited </w:t>
      </w:r>
      <w:r w:rsidRPr="003E5CEF">
        <w:rPr>
          <w:rFonts w:asciiTheme="minorHAnsi" w:hAnsiTheme="minorHAnsi"/>
          <w:b/>
        </w:rPr>
        <w:t>Lectures, Workshops &amp; Other Professional Meeting Roles</w:t>
      </w:r>
      <w:r>
        <w:rPr>
          <w:rFonts w:asciiTheme="minorHAnsi" w:hAnsiTheme="minorHAnsi"/>
          <w:b/>
        </w:rPr>
        <w:t>)</w:t>
      </w:r>
    </w:p>
    <w:p w14:paraId="13255A2A" w14:textId="77777777" w:rsidR="004B752F" w:rsidRPr="003E5CEF" w:rsidRDefault="004B752F" w:rsidP="004B752F">
      <w:pPr>
        <w:ind w:left="1440"/>
        <w:rPr>
          <w:rFonts w:asciiTheme="minorHAnsi" w:hAnsiTheme="minorHAnsi"/>
          <w:b/>
        </w:rPr>
      </w:pPr>
    </w:p>
    <w:p w14:paraId="07772C38" w14:textId="3A2C8F8E" w:rsidR="00C374FA" w:rsidRPr="002B37DB" w:rsidRDefault="00C374FA" w:rsidP="002B37DB">
      <w:pPr>
        <w:numPr>
          <w:ilvl w:val="1"/>
          <w:numId w:val="13"/>
        </w:numPr>
        <w:rPr>
          <w:rFonts w:asciiTheme="minorHAnsi" w:hAnsiTheme="minorHAnsi"/>
          <w:b/>
        </w:rPr>
      </w:pPr>
      <w:r w:rsidRPr="004B752F">
        <w:rPr>
          <w:rFonts w:asciiTheme="minorHAnsi" w:hAnsiTheme="minorHAnsi"/>
          <w:b/>
          <w:u w:val="single"/>
        </w:rPr>
        <w:t>Visiting Professorships</w:t>
      </w:r>
      <w:r w:rsidRPr="004B752F">
        <w:rPr>
          <w:rFonts w:asciiTheme="minorHAnsi" w:hAnsiTheme="minorHAnsi"/>
          <w:b/>
        </w:rPr>
        <w:t xml:space="preserve"> between </w:t>
      </w:r>
      <w:r>
        <w:rPr>
          <w:rFonts w:asciiTheme="minorHAnsi" w:hAnsiTheme="minorHAnsi"/>
          <w:b/>
        </w:rPr>
        <w:t>April 1, 2018 – March 31, 2019</w:t>
      </w:r>
    </w:p>
    <w:p w14:paraId="0F904295" w14:textId="77777777" w:rsidR="002B37DB" w:rsidRPr="0088237D" w:rsidRDefault="002B37DB" w:rsidP="002B37DB">
      <w:pPr>
        <w:spacing w:before="100" w:beforeAutospacing="1" w:after="100" w:afterAutospacing="1"/>
        <w:rPr>
          <w:rFonts w:asciiTheme="minorHAnsi" w:hAnsiTheme="minorHAnsi"/>
        </w:rPr>
      </w:pPr>
      <w:r w:rsidRPr="0088237D">
        <w:rPr>
          <w:rFonts w:asciiTheme="minorHAnsi" w:hAnsiTheme="minorHAnsi"/>
        </w:rPr>
        <w:t>2018-present:  </w:t>
      </w:r>
      <w:r w:rsidRPr="0088237D">
        <w:rPr>
          <w:rFonts w:asciiTheme="minorHAnsi" w:hAnsiTheme="minorHAnsi"/>
          <w:bCs/>
        </w:rPr>
        <w:t>Visiting Associate Researcher</w:t>
      </w:r>
      <w:r w:rsidRPr="0088237D">
        <w:rPr>
          <w:rFonts w:asciiTheme="minorHAnsi" w:hAnsiTheme="minorHAnsi"/>
        </w:rPr>
        <w:t>, </w:t>
      </w:r>
      <w:r w:rsidRPr="0088237D">
        <w:rPr>
          <w:rFonts w:asciiTheme="minorHAnsi" w:hAnsiTheme="minorHAnsi"/>
          <w:i/>
          <w:iCs/>
        </w:rPr>
        <w:t>Department of Neurobiology and Behavior</w:t>
      </w:r>
      <w:r w:rsidRPr="0088237D">
        <w:rPr>
          <w:rFonts w:asciiTheme="minorHAnsi" w:hAnsiTheme="minorHAnsi"/>
        </w:rPr>
        <w:t>, University of California, Irvine, Irvine, CA.</w:t>
      </w:r>
    </w:p>
    <w:p w14:paraId="3F055432" w14:textId="77777777" w:rsidR="00A64C9B" w:rsidRPr="003E5CEF" w:rsidRDefault="00C374FA" w:rsidP="008E52E8">
      <w:pPr>
        <w:numPr>
          <w:ilvl w:val="1"/>
          <w:numId w:val="13"/>
        </w:numPr>
        <w:rPr>
          <w:rFonts w:asciiTheme="minorHAnsi" w:hAnsiTheme="minorHAnsi"/>
          <w:b/>
        </w:rPr>
      </w:pPr>
      <w:r>
        <w:rPr>
          <w:rFonts w:asciiTheme="minorHAnsi" w:hAnsiTheme="minorHAnsi"/>
          <w:b/>
          <w:u w:val="single"/>
        </w:rPr>
        <w:t xml:space="preserve">Grand Rounds &amp; </w:t>
      </w:r>
      <w:r w:rsidR="00A64C9B" w:rsidRPr="003E5CEF">
        <w:rPr>
          <w:rFonts w:asciiTheme="minorHAnsi" w:hAnsiTheme="minorHAnsi"/>
          <w:b/>
          <w:u w:val="single"/>
        </w:rPr>
        <w:t>Invited Lectures</w:t>
      </w:r>
      <w:r w:rsidR="00A64C9B" w:rsidRPr="003E5CEF">
        <w:rPr>
          <w:rFonts w:asciiTheme="minorHAnsi" w:hAnsiTheme="minorHAnsi"/>
          <w:b/>
        </w:rPr>
        <w:t xml:space="preserve"> between </w:t>
      </w:r>
      <w:r w:rsidR="004724C3">
        <w:rPr>
          <w:rFonts w:asciiTheme="minorHAnsi" w:hAnsiTheme="minorHAnsi"/>
          <w:b/>
        </w:rPr>
        <w:t>April 1, 2018 – March 31, 2019</w:t>
      </w:r>
    </w:p>
    <w:p w14:paraId="7FC36B36" w14:textId="05D64ECE" w:rsidR="00A64C9B" w:rsidRDefault="004A6ECC" w:rsidP="002B37DB">
      <w:pPr>
        <w:ind w:left="1440"/>
        <w:rPr>
          <w:rFonts w:asciiTheme="minorHAnsi" w:hAnsiTheme="minorHAnsi"/>
          <w:sz w:val="20"/>
          <w:szCs w:val="20"/>
        </w:rPr>
      </w:pPr>
      <w:r>
        <w:rPr>
          <w:rFonts w:asciiTheme="minorHAnsi" w:hAnsiTheme="minorHAnsi"/>
          <w:sz w:val="20"/>
          <w:szCs w:val="20"/>
        </w:rPr>
        <w:t xml:space="preserve">*Note: </w:t>
      </w:r>
      <w:r w:rsidR="00A64C9B" w:rsidRPr="004B752F">
        <w:rPr>
          <w:rFonts w:asciiTheme="minorHAnsi" w:hAnsiTheme="minorHAnsi"/>
          <w:sz w:val="20"/>
          <w:szCs w:val="20"/>
        </w:rPr>
        <w:t>Please include both internal and external lectures and list specific talk titles</w:t>
      </w:r>
      <w:r w:rsidR="00A64C9B">
        <w:rPr>
          <w:rFonts w:asciiTheme="minorHAnsi" w:hAnsiTheme="minorHAnsi"/>
          <w:sz w:val="20"/>
          <w:szCs w:val="20"/>
        </w:rPr>
        <w:t xml:space="preserve"> and organization</w:t>
      </w:r>
      <w:r>
        <w:rPr>
          <w:rFonts w:asciiTheme="minorHAnsi" w:hAnsiTheme="minorHAnsi"/>
          <w:sz w:val="20"/>
          <w:szCs w:val="20"/>
        </w:rPr>
        <w:t>.</w:t>
      </w:r>
    </w:p>
    <w:p w14:paraId="06F4FA32" w14:textId="77777777" w:rsidR="00A64C9B" w:rsidRPr="004B752F" w:rsidRDefault="00A64C9B" w:rsidP="00A64C9B">
      <w:pPr>
        <w:ind w:left="1440"/>
        <w:rPr>
          <w:rFonts w:asciiTheme="minorHAnsi" w:hAnsiTheme="minorHAnsi"/>
          <w:sz w:val="20"/>
          <w:szCs w:val="20"/>
        </w:rPr>
      </w:pPr>
    </w:p>
    <w:p w14:paraId="7F2F0223" w14:textId="77777777" w:rsidR="00436CFC" w:rsidRDefault="0004363B" w:rsidP="008E52E8">
      <w:pPr>
        <w:pStyle w:val="ListParagraph"/>
        <w:numPr>
          <w:ilvl w:val="0"/>
          <w:numId w:val="19"/>
        </w:numPr>
        <w:rPr>
          <w:rFonts w:asciiTheme="minorHAnsi" w:hAnsiTheme="minorHAnsi"/>
          <w:b/>
        </w:rPr>
      </w:pPr>
      <w:r w:rsidRPr="00C374FA">
        <w:rPr>
          <w:rFonts w:asciiTheme="minorHAnsi" w:hAnsiTheme="minorHAnsi"/>
          <w:b/>
          <w:u w:val="single"/>
        </w:rPr>
        <w:t xml:space="preserve">Workshop/Session Presenter/Moderator/Panelist </w:t>
      </w:r>
      <w:r w:rsidRPr="00C374FA">
        <w:rPr>
          <w:rFonts w:asciiTheme="minorHAnsi" w:hAnsiTheme="minorHAnsi"/>
          <w:b/>
        </w:rPr>
        <w:t xml:space="preserve"> between </w:t>
      </w:r>
      <w:r w:rsidR="004724C3" w:rsidRPr="00C374FA">
        <w:rPr>
          <w:rFonts w:asciiTheme="minorHAnsi" w:hAnsiTheme="minorHAnsi"/>
          <w:b/>
        </w:rPr>
        <w:t xml:space="preserve">April 1, 2018 – </w:t>
      </w:r>
    </w:p>
    <w:p w14:paraId="7B2BE97C" w14:textId="5A8C0630" w:rsidR="006E0411" w:rsidRPr="002B37DB" w:rsidRDefault="004724C3" w:rsidP="002B37DB">
      <w:pPr>
        <w:pStyle w:val="ListParagraph"/>
        <w:ind w:left="1440"/>
        <w:rPr>
          <w:rFonts w:asciiTheme="minorHAnsi" w:hAnsiTheme="minorHAnsi"/>
          <w:b/>
        </w:rPr>
      </w:pPr>
      <w:r w:rsidRPr="00C374FA">
        <w:rPr>
          <w:rFonts w:asciiTheme="minorHAnsi" w:hAnsiTheme="minorHAnsi"/>
          <w:b/>
        </w:rPr>
        <w:t>March 31, 2019</w:t>
      </w:r>
    </w:p>
    <w:p w14:paraId="5EA943FD" w14:textId="77777777" w:rsidR="006A1000" w:rsidRPr="00161188" w:rsidRDefault="006A1000" w:rsidP="00C64C55">
      <w:pPr>
        <w:rPr>
          <w:rFonts w:asciiTheme="minorHAnsi" w:hAnsiTheme="minorHAnsi"/>
          <w:b/>
          <w:sz w:val="26"/>
          <w:szCs w:val="26"/>
        </w:rPr>
      </w:pPr>
    </w:p>
    <w:p w14:paraId="1EA22A30" w14:textId="77777777" w:rsidR="00836CA3" w:rsidRPr="003E5CEF" w:rsidRDefault="008739EA" w:rsidP="008E52E8">
      <w:pPr>
        <w:pStyle w:val="ListParagraph"/>
        <w:numPr>
          <w:ilvl w:val="0"/>
          <w:numId w:val="13"/>
        </w:numPr>
        <w:rPr>
          <w:rFonts w:asciiTheme="minorHAnsi" w:hAnsiTheme="minorHAnsi"/>
          <w:b/>
        </w:rPr>
      </w:pPr>
      <w:r w:rsidRPr="003E5CEF">
        <w:rPr>
          <w:rFonts w:asciiTheme="minorHAnsi" w:hAnsiTheme="minorHAnsi"/>
          <w:b/>
        </w:rPr>
        <w:t xml:space="preserve">OTHER FACTORS WHICH YOU FEEL SHOULD BE CONSIDERED </w:t>
      </w:r>
    </w:p>
    <w:p w14:paraId="4E392EC8" w14:textId="77777777" w:rsidR="009E3F9F" w:rsidRDefault="008739EA" w:rsidP="009E3F9F">
      <w:pPr>
        <w:ind w:left="1080"/>
        <w:rPr>
          <w:rFonts w:asciiTheme="minorHAnsi" w:hAnsiTheme="minorHAnsi"/>
          <w:sz w:val="20"/>
          <w:szCs w:val="20"/>
        </w:rPr>
      </w:pPr>
      <w:r w:rsidRPr="009E3F9F">
        <w:rPr>
          <w:rFonts w:asciiTheme="minorHAnsi" w:hAnsiTheme="minorHAnsi"/>
          <w:sz w:val="20"/>
          <w:szCs w:val="20"/>
        </w:rPr>
        <w:t xml:space="preserve">(IE. </w:t>
      </w:r>
      <w:r w:rsidR="009E3F9F">
        <w:rPr>
          <w:rFonts w:asciiTheme="minorHAnsi" w:hAnsiTheme="minorHAnsi"/>
          <w:sz w:val="20"/>
          <w:szCs w:val="20"/>
        </w:rPr>
        <w:t>Research equipment, consignments, undergraduate education, etc.)</w:t>
      </w:r>
    </w:p>
    <w:p w14:paraId="288BC1E6" w14:textId="77777777" w:rsidR="0064613B" w:rsidRDefault="0064613B" w:rsidP="008739EA">
      <w:pPr>
        <w:rPr>
          <w:rFonts w:asciiTheme="minorHAnsi" w:hAnsiTheme="minorHAnsi"/>
          <w:b/>
        </w:rPr>
      </w:pPr>
    </w:p>
    <w:p w14:paraId="149A6F85" w14:textId="77777777" w:rsidR="00436CFC" w:rsidRPr="004504FF" w:rsidRDefault="00436CFC" w:rsidP="008739EA">
      <w:pPr>
        <w:rPr>
          <w:rFonts w:asciiTheme="minorHAnsi" w:hAnsiTheme="minorHAnsi"/>
          <w:b/>
        </w:rPr>
      </w:pPr>
    </w:p>
    <w:p w14:paraId="03B5086D" w14:textId="77777777" w:rsidR="004B0D58" w:rsidRPr="00C12F4D" w:rsidRDefault="00E909DA" w:rsidP="008E52E8">
      <w:pPr>
        <w:pStyle w:val="ListParagraph"/>
        <w:numPr>
          <w:ilvl w:val="0"/>
          <w:numId w:val="15"/>
        </w:numPr>
        <w:rPr>
          <w:rFonts w:asciiTheme="minorHAnsi" w:hAnsiTheme="minorHAnsi"/>
          <w:b/>
          <w:i/>
          <w:sz w:val="28"/>
          <w:szCs w:val="28"/>
          <w:u w:val="single"/>
        </w:rPr>
      </w:pPr>
      <w:r w:rsidRPr="00C12F4D">
        <w:rPr>
          <w:rFonts w:asciiTheme="minorHAnsi" w:hAnsiTheme="minorHAnsi"/>
          <w:b/>
          <w:i/>
          <w:sz w:val="28"/>
          <w:szCs w:val="28"/>
          <w:u w:val="single"/>
        </w:rPr>
        <w:t>CLINICAL</w:t>
      </w:r>
      <w:r w:rsidR="00DA7C36" w:rsidRPr="00C12F4D">
        <w:rPr>
          <w:rFonts w:asciiTheme="minorHAnsi" w:hAnsiTheme="minorHAnsi"/>
          <w:b/>
          <w:i/>
          <w:sz w:val="28"/>
          <w:szCs w:val="28"/>
          <w:u w:val="single"/>
        </w:rPr>
        <w:t xml:space="preserve"> ACTIVITIES</w:t>
      </w:r>
    </w:p>
    <w:p w14:paraId="5310FF89" w14:textId="77777777" w:rsidR="004B0D58" w:rsidRDefault="004B0D58" w:rsidP="004B0D58">
      <w:pPr>
        <w:ind w:left="360"/>
        <w:rPr>
          <w:rFonts w:asciiTheme="minorHAnsi" w:hAnsiTheme="minorHAnsi"/>
        </w:rPr>
      </w:pPr>
    </w:p>
    <w:p w14:paraId="4E27FE9D" w14:textId="77777777" w:rsidR="008739EA" w:rsidRPr="004504FF" w:rsidRDefault="008739EA" w:rsidP="004B0D58">
      <w:pPr>
        <w:ind w:left="360"/>
        <w:rPr>
          <w:rFonts w:asciiTheme="minorHAnsi" w:hAnsiTheme="minorHAnsi"/>
        </w:rPr>
      </w:pPr>
    </w:p>
    <w:p w14:paraId="6F5FB0B0" w14:textId="77777777" w:rsidR="004B0D58" w:rsidRPr="004504FF" w:rsidRDefault="008739EA" w:rsidP="008E52E8">
      <w:pPr>
        <w:numPr>
          <w:ilvl w:val="0"/>
          <w:numId w:val="2"/>
        </w:numPr>
        <w:rPr>
          <w:rFonts w:asciiTheme="minorHAnsi" w:hAnsiTheme="minorHAnsi"/>
          <w:b/>
        </w:rPr>
      </w:pPr>
      <w:r>
        <w:rPr>
          <w:rFonts w:asciiTheme="minorHAnsi" w:hAnsiTheme="minorHAnsi"/>
          <w:b/>
        </w:rPr>
        <w:t>CLINICAL SERVICES FOR WHICH YOU ARE RESPONSIBLE</w:t>
      </w:r>
      <w:r w:rsidR="007B6F73">
        <w:rPr>
          <w:rFonts w:asciiTheme="minorHAnsi" w:hAnsiTheme="minorHAnsi"/>
          <w:b/>
        </w:rPr>
        <w:t xml:space="preserve"> (</w:t>
      </w:r>
      <w:r w:rsidR="00053798">
        <w:rPr>
          <w:rFonts w:asciiTheme="minorHAnsi" w:hAnsiTheme="minorHAnsi"/>
          <w:b/>
        </w:rPr>
        <w:t>April 1, 2018 – March 31, 2019</w:t>
      </w:r>
      <w:r w:rsidR="007B6F73">
        <w:rPr>
          <w:rFonts w:asciiTheme="minorHAnsi" w:hAnsiTheme="minorHAnsi"/>
          <w:b/>
        </w:rPr>
        <w:t>)</w:t>
      </w:r>
    </w:p>
    <w:p w14:paraId="450A401B" w14:textId="77777777" w:rsidR="004B0D58" w:rsidRPr="007B6F73" w:rsidRDefault="00A61949" w:rsidP="007B6F73">
      <w:pPr>
        <w:ind w:left="720"/>
        <w:rPr>
          <w:rFonts w:asciiTheme="minorHAnsi" w:hAnsiTheme="minorHAnsi"/>
          <w:sz w:val="20"/>
          <w:szCs w:val="20"/>
        </w:rPr>
      </w:pPr>
      <w:r>
        <w:rPr>
          <w:rFonts w:asciiTheme="minorHAnsi" w:hAnsiTheme="minorHAnsi"/>
          <w:sz w:val="20"/>
          <w:szCs w:val="20"/>
        </w:rPr>
        <w:t xml:space="preserve">*Note: </w:t>
      </w:r>
      <w:r w:rsidR="007B6F73">
        <w:rPr>
          <w:rFonts w:asciiTheme="minorHAnsi" w:hAnsiTheme="minorHAnsi"/>
          <w:sz w:val="20"/>
          <w:szCs w:val="20"/>
        </w:rPr>
        <w:t>Include de</w:t>
      </w:r>
      <w:r>
        <w:rPr>
          <w:rFonts w:asciiTheme="minorHAnsi" w:hAnsiTheme="minorHAnsi"/>
          <w:sz w:val="20"/>
          <w:szCs w:val="20"/>
        </w:rPr>
        <w:t>scription and % clinical effort</w:t>
      </w:r>
    </w:p>
    <w:p w14:paraId="13567F67" w14:textId="77777777" w:rsidR="000C3190" w:rsidRPr="004504FF" w:rsidRDefault="000C3190" w:rsidP="004B0D58">
      <w:pPr>
        <w:rPr>
          <w:rFonts w:asciiTheme="minorHAnsi" w:hAnsiTheme="minorHAnsi"/>
        </w:rPr>
      </w:pPr>
    </w:p>
    <w:p w14:paraId="78625F97" w14:textId="77777777" w:rsidR="007B6F73" w:rsidRPr="007B6F73" w:rsidRDefault="007B6F73" w:rsidP="008E52E8">
      <w:pPr>
        <w:numPr>
          <w:ilvl w:val="0"/>
          <w:numId w:val="2"/>
        </w:numPr>
        <w:rPr>
          <w:rFonts w:asciiTheme="minorHAnsi" w:hAnsiTheme="minorHAnsi"/>
          <w:b/>
        </w:rPr>
      </w:pPr>
      <w:r>
        <w:rPr>
          <w:rFonts w:asciiTheme="minorHAnsi" w:hAnsiTheme="minorHAnsi"/>
          <w:b/>
        </w:rPr>
        <w:t>PATIENT CARE &amp; CLINICAL PRODUCTIVITY (</w:t>
      </w:r>
      <w:r w:rsidR="00053798">
        <w:rPr>
          <w:rFonts w:asciiTheme="minorHAnsi" w:hAnsiTheme="minorHAnsi"/>
          <w:b/>
        </w:rPr>
        <w:t>April 1, 2018 – March 31, 2019</w:t>
      </w:r>
      <w:r>
        <w:rPr>
          <w:rFonts w:asciiTheme="minorHAnsi" w:hAnsiTheme="minorHAnsi"/>
          <w:b/>
        </w:rPr>
        <w:t>)</w:t>
      </w:r>
    </w:p>
    <w:p w14:paraId="70FA2780" w14:textId="77777777" w:rsidR="007B6F73" w:rsidRDefault="007B6F73" w:rsidP="007B6F73">
      <w:pPr>
        <w:ind w:left="720"/>
        <w:rPr>
          <w:rFonts w:asciiTheme="minorHAnsi" w:hAnsiTheme="minorHAnsi"/>
          <w:b/>
        </w:rPr>
      </w:pPr>
    </w:p>
    <w:p w14:paraId="47CA5F3F" w14:textId="77777777" w:rsidR="00A61949" w:rsidRPr="00A61949" w:rsidRDefault="007B6F73" w:rsidP="008E52E8">
      <w:pPr>
        <w:pStyle w:val="ListParagraph"/>
        <w:numPr>
          <w:ilvl w:val="1"/>
          <w:numId w:val="2"/>
        </w:numPr>
        <w:rPr>
          <w:rFonts w:asciiTheme="minorHAnsi" w:hAnsiTheme="minorHAnsi"/>
          <w:b/>
          <w:i/>
        </w:rPr>
      </w:pPr>
      <w:r w:rsidRPr="00053798">
        <w:rPr>
          <w:rFonts w:asciiTheme="minorHAnsi" w:hAnsiTheme="minorHAnsi"/>
          <w:b/>
        </w:rPr>
        <w:t>Work RVUs vs. AAARAD Benchmarks (%)</w:t>
      </w:r>
      <w:r w:rsidR="00C96547" w:rsidRPr="00053798">
        <w:rPr>
          <w:rFonts w:asciiTheme="minorHAnsi" w:hAnsiTheme="minorHAnsi"/>
          <w:b/>
        </w:rPr>
        <w:t xml:space="preserve"> </w:t>
      </w:r>
    </w:p>
    <w:p w14:paraId="39B4D691" w14:textId="77777777" w:rsidR="007B6F73" w:rsidRPr="00A61949" w:rsidRDefault="00C96547" w:rsidP="00A61949">
      <w:pPr>
        <w:pStyle w:val="ListParagraph"/>
        <w:ind w:left="1440"/>
        <w:rPr>
          <w:rFonts w:asciiTheme="minorHAnsi" w:hAnsiTheme="minorHAnsi"/>
          <w:b/>
          <w:i/>
        </w:rPr>
      </w:pPr>
      <w:r w:rsidRPr="00A61949">
        <w:rPr>
          <w:rFonts w:asciiTheme="minorHAnsi" w:hAnsiTheme="minorHAnsi"/>
          <w:i/>
        </w:rPr>
        <w:t>Dr. Matsumoto will share this data with you during your review.  You do no</w:t>
      </w:r>
      <w:r w:rsidR="00053798" w:rsidRPr="00A61949">
        <w:rPr>
          <w:rFonts w:asciiTheme="minorHAnsi" w:hAnsiTheme="minorHAnsi"/>
          <w:i/>
        </w:rPr>
        <w:t>t need to seek and report it here.</w:t>
      </w:r>
    </w:p>
    <w:p w14:paraId="69985AFB" w14:textId="77777777" w:rsidR="006E0411" w:rsidRPr="009E4E9E" w:rsidRDefault="006E0411" w:rsidP="009E4E9E">
      <w:pPr>
        <w:rPr>
          <w:rFonts w:asciiTheme="minorHAnsi" w:hAnsiTheme="minorHAnsi"/>
          <w:b/>
        </w:rPr>
      </w:pPr>
    </w:p>
    <w:p w14:paraId="14E73504" w14:textId="77777777" w:rsidR="007B6F73" w:rsidRDefault="007B6F73" w:rsidP="008E52E8">
      <w:pPr>
        <w:pStyle w:val="ListParagraph"/>
        <w:numPr>
          <w:ilvl w:val="1"/>
          <w:numId w:val="2"/>
        </w:numPr>
        <w:rPr>
          <w:rFonts w:asciiTheme="minorHAnsi" w:hAnsiTheme="minorHAnsi"/>
          <w:b/>
        </w:rPr>
      </w:pPr>
      <w:r>
        <w:rPr>
          <w:rFonts w:asciiTheme="minorHAnsi" w:hAnsiTheme="minorHAnsi"/>
          <w:b/>
        </w:rPr>
        <w:lastRenderedPageBreak/>
        <w:t>Outpatient Clinic Visits</w:t>
      </w:r>
    </w:p>
    <w:p w14:paraId="04E9882A" w14:textId="77777777" w:rsidR="007B6F73" w:rsidRDefault="007B6F73" w:rsidP="007B6F73">
      <w:pPr>
        <w:pStyle w:val="ListParagraph"/>
        <w:ind w:left="1440"/>
        <w:rPr>
          <w:rFonts w:asciiTheme="minorHAnsi" w:hAnsiTheme="minorHAnsi"/>
          <w:b/>
        </w:rPr>
      </w:pPr>
    </w:p>
    <w:p w14:paraId="0E195F18" w14:textId="77777777" w:rsidR="007B6F73" w:rsidRDefault="007B6F73" w:rsidP="007B6F73">
      <w:pPr>
        <w:pStyle w:val="ListParagraph"/>
        <w:ind w:left="1440"/>
        <w:rPr>
          <w:rFonts w:asciiTheme="minorHAnsi" w:hAnsiTheme="minorHAnsi"/>
          <w:b/>
        </w:rPr>
      </w:pPr>
    </w:p>
    <w:p w14:paraId="7E61D928" w14:textId="77777777" w:rsidR="000C3190" w:rsidRPr="007B6F73" w:rsidRDefault="000C3190" w:rsidP="007B6F73">
      <w:pPr>
        <w:pStyle w:val="ListParagraph"/>
        <w:ind w:left="1440"/>
        <w:rPr>
          <w:rFonts w:asciiTheme="minorHAnsi" w:hAnsiTheme="minorHAnsi"/>
          <w:b/>
        </w:rPr>
      </w:pPr>
    </w:p>
    <w:p w14:paraId="0AD4D1A4" w14:textId="77777777" w:rsidR="004B0D58" w:rsidRPr="007B6F73" w:rsidRDefault="007B6F73" w:rsidP="008E52E8">
      <w:pPr>
        <w:numPr>
          <w:ilvl w:val="0"/>
          <w:numId w:val="2"/>
        </w:numPr>
        <w:rPr>
          <w:rFonts w:asciiTheme="minorHAnsi" w:hAnsiTheme="minorHAnsi"/>
          <w:b/>
        </w:rPr>
      </w:pPr>
      <w:r>
        <w:rPr>
          <w:rFonts w:asciiTheme="minorHAnsi" w:hAnsiTheme="minorHAnsi"/>
          <w:b/>
        </w:rPr>
        <w:t>CLINICAL/OPERATIONAL ENHANCEMENTS (</w:t>
      </w:r>
      <w:r w:rsidR="009E4E9E">
        <w:rPr>
          <w:rFonts w:asciiTheme="minorHAnsi" w:hAnsiTheme="minorHAnsi"/>
          <w:b/>
        </w:rPr>
        <w:t>April 1, 2018 – March 31, 2019</w:t>
      </w:r>
      <w:r>
        <w:rPr>
          <w:rFonts w:asciiTheme="minorHAnsi" w:hAnsiTheme="minorHAnsi"/>
          <w:b/>
        </w:rPr>
        <w:t>)</w:t>
      </w:r>
    </w:p>
    <w:p w14:paraId="217B28AB" w14:textId="77777777" w:rsidR="007B6F73" w:rsidRDefault="007B6F73" w:rsidP="007B6F73">
      <w:pPr>
        <w:ind w:left="720"/>
        <w:rPr>
          <w:rFonts w:asciiTheme="minorHAnsi" w:hAnsiTheme="minorHAnsi"/>
          <w:b/>
        </w:rPr>
      </w:pPr>
    </w:p>
    <w:p w14:paraId="0CD3E26B" w14:textId="77777777" w:rsidR="007B6F73" w:rsidRDefault="007B6F73" w:rsidP="008E52E8">
      <w:pPr>
        <w:numPr>
          <w:ilvl w:val="1"/>
          <w:numId w:val="2"/>
        </w:numPr>
        <w:rPr>
          <w:rFonts w:asciiTheme="minorHAnsi" w:hAnsiTheme="minorHAnsi"/>
          <w:b/>
        </w:rPr>
      </w:pPr>
      <w:r w:rsidRPr="00F67B30">
        <w:rPr>
          <w:rFonts w:asciiTheme="minorHAnsi" w:hAnsiTheme="minorHAnsi"/>
          <w:b/>
        </w:rPr>
        <w:t>New Clinical Programs</w:t>
      </w:r>
    </w:p>
    <w:p w14:paraId="711B900A" w14:textId="77777777" w:rsidR="006E0411" w:rsidRDefault="006E0411" w:rsidP="002B37DB">
      <w:pPr>
        <w:rPr>
          <w:rFonts w:asciiTheme="minorHAnsi" w:hAnsiTheme="minorHAnsi"/>
          <w:b/>
        </w:rPr>
      </w:pPr>
    </w:p>
    <w:p w14:paraId="51D2D7FC" w14:textId="64B4A563" w:rsidR="006E0411" w:rsidRPr="002B37DB" w:rsidRDefault="007B6F73" w:rsidP="002B37DB">
      <w:pPr>
        <w:pStyle w:val="ListParagraph"/>
        <w:numPr>
          <w:ilvl w:val="1"/>
          <w:numId w:val="2"/>
        </w:numPr>
        <w:rPr>
          <w:rFonts w:asciiTheme="minorHAnsi" w:hAnsiTheme="minorHAnsi"/>
          <w:b/>
        </w:rPr>
      </w:pPr>
      <w:r w:rsidRPr="00F67B30">
        <w:rPr>
          <w:rFonts w:asciiTheme="minorHAnsi" w:hAnsiTheme="minorHAnsi"/>
          <w:b/>
        </w:rPr>
        <w:t>Clinical Program/Service Expansion</w:t>
      </w:r>
    </w:p>
    <w:p w14:paraId="20B4B3BE" w14:textId="77777777" w:rsidR="006E0411" w:rsidRDefault="006E0411" w:rsidP="007B6F73">
      <w:pPr>
        <w:pStyle w:val="ListParagraph"/>
        <w:ind w:left="1440"/>
        <w:rPr>
          <w:rFonts w:asciiTheme="minorHAnsi" w:hAnsiTheme="minorHAnsi"/>
          <w:b/>
        </w:rPr>
      </w:pPr>
    </w:p>
    <w:p w14:paraId="4F6047A7" w14:textId="77777777" w:rsidR="007B6F73" w:rsidRPr="004504FF" w:rsidRDefault="007B6F73" w:rsidP="008E52E8">
      <w:pPr>
        <w:numPr>
          <w:ilvl w:val="1"/>
          <w:numId w:val="2"/>
        </w:numPr>
        <w:rPr>
          <w:rFonts w:asciiTheme="minorHAnsi" w:hAnsiTheme="minorHAnsi"/>
          <w:b/>
        </w:rPr>
      </w:pPr>
      <w:r w:rsidRPr="00F67B30">
        <w:rPr>
          <w:rFonts w:asciiTheme="minorHAnsi" w:hAnsiTheme="minorHAnsi"/>
          <w:b/>
        </w:rPr>
        <w:t>Operational Enhancements</w:t>
      </w:r>
    </w:p>
    <w:p w14:paraId="74FA83A4" w14:textId="77777777" w:rsidR="009E4E9E" w:rsidRDefault="009E4E9E" w:rsidP="005A0EA2">
      <w:pPr>
        <w:rPr>
          <w:rFonts w:asciiTheme="minorHAnsi" w:hAnsiTheme="minorHAnsi"/>
          <w:b/>
        </w:rPr>
      </w:pPr>
    </w:p>
    <w:p w14:paraId="49992888" w14:textId="77777777" w:rsidR="0007092A" w:rsidRDefault="0007092A" w:rsidP="005A0EA2">
      <w:pPr>
        <w:rPr>
          <w:rFonts w:asciiTheme="minorHAnsi" w:hAnsiTheme="minorHAnsi"/>
          <w:b/>
        </w:rPr>
      </w:pPr>
    </w:p>
    <w:p w14:paraId="13B4D049" w14:textId="77777777" w:rsidR="00D55F37" w:rsidRDefault="00D55F37" w:rsidP="008E52E8">
      <w:pPr>
        <w:numPr>
          <w:ilvl w:val="0"/>
          <w:numId w:val="2"/>
        </w:numPr>
        <w:rPr>
          <w:rFonts w:asciiTheme="minorHAnsi" w:hAnsiTheme="minorHAnsi"/>
          <w:b/>
        </w:rPr>
      </w:pPr>
      <w:r>
        <w:rPr>
          <w:rFonts w:asciiTheme="minorHAnsi" w:hAnsiTheme="minorHAnsi"/>
          <w:b/>
        </w:rPr>
        <w:t>MULTIDISCIPLINARY CLINICAL TUMOR BOARDS OR ROUNDS (eg</w:t>
      </w:r>
      <w:r w:rsidRPr="000A4BBB">
        <w:rPr>
          <w:rFonts w:asciiTheme="minorHAnsi" w:hAnsiTheme="minorHAnsi"/>
          <w:b/>
        </w:rPr>
        <w:t xml:space="preserve">. PICU)    </w:t>
      </w:r>
    </w:p>
    <w:p w14:paraId="1AA7430F" w14:textId="77777777" w:rsidR="00D55F37" w:rsidRPr="000A4BBB" w:rsidRDefault="00D55F37" w:rsidP="00D55F37">
      <w:pPr>
        <w:ind w:left="720"/>
        <w:rPr>
          <w:rFonts w:asciiTheme="minorHAnsi" w:hAnsiTheme="minorHAnsi"/>
          <w:b/>
        </w:rPr>
      </w:pPr>
      <w:r>
        <w:rPr>
          <w:rFonts w:asciiTheme="minorHAnsi" w:hAnsiTheme="minorHAnsi"/>
          <w:sz w:val="20"/>
          <w:szCs w:val="20"/>
        </w:rPr>
        <w:t xml:space="preserve">*Note: </w:t>
      </w:r>
      <w:r w:rsidRPr="000A4BBB">
        <w:rPr>
          <w:rFonts w:asciiTheme="minorHAnsi" w:hAnsiTheme="minorHAnsi"/>
          <w:sz w:val="20"/>
          <w:szCs w:val="20"/>
        </w:rPr>
        <w:t>List name and frequency</w:t>
      </w:r>
    </w:p>
    <w:p w14:paraId="42F2E446" w14:textId="77777777" w:rsidR="0007092A" w:rsidRDefault="0007092A" w:rsidP="002B37DB">
      <w:pPr>
        <w:rPr>
          <w:rFonts w:asciiTheme="minorHAnsi" w:hAnsiTheme="minorHAnsi"/>
          <w:b/>
        </w:rPr>
      </w:pPr>
    </w:p>
    <w:p w14:paraId="7B2C2B31" w14:textId="77777777" w:rsidR="005A0EA2" w:rsidRPr="009804CB" w:rsidRDefault="009804CB" w:rsidP="008E52E8">
      <w:pPr>
        <w:numPr>
          <w:ilvl w:val="0"/>
          <w:numId w:val="2"/>
        </w:numPr>
        <w:rPr>
          <w:rFonts w:asciiTheme="minorHAnsi" w:hAnsiTheme="minorHAnsi"/>
          <w:b/>
        </w:rPr>
      </w:pPr>
      <w:r>
        <w:rPr>
          <w:rFonts w:asciiTheme="minorHAnsi" w:hAnsiTheme="minorHAnsi"/>
          <w:b/>
        </w:rPr>
        <w:t>CALL COVERAGE (</w:t>
      </w:r>
      <w:r w:rsidR="00AE20AB">
        <w:rPr>
          <w:rFonts w:asciiTheme="minorHAnsi" w:hAnsiTheme="minorHAnsi"/>
          <w:b/>
        </w:rPr>
        <w:t>April 1, 2018 – March 31, 2019</w:t>
      </w:r>
      <w:r>
        <w:rPr>
          <w:rFonts w:asciiTheme="minorHAnsi" w:hAnsiTheme="minorHAnsi"/>
          <w:b/>
        </w:rPr>
        <w:t>)</w:t>
      </w:r>
    </w:p>
    <w:p w14:paraId="6881E7DE" w14:textId="77777777" w:rsidR="009804CB" w:rsidRDefault="009804CB" w:rsidP="009804CB">
      <w:pPr>
        <w:ind w:left="720"/>
        <w:rPr>
          <w:rFonts w:asciiTheme="minorHAnsi" w:hAnsiTheme="minorHAnsi"/>
          <w:b/>
        </w:rPr>
      </w:pPr>
    </w:p>
    <w:p w14:paraId="5AA90D3C" w14:textId="77777777" w:rsidR="009804CB" w:rsidRDefault="009804CB" w:rsidP="008E52E8">
      <w:pPr>
        <w:pStyle w:val="ListParagraph"/>
        <w:numPr>
          <w:ilvl w:val="0"/>
          <w:numId w:val="14"/>
        </w:numPr>
        <w:rPr>
          <w:rFonts w:asciiTheme="minorHAnsi" w:hAnsiTheme="minorHAnsi"/>
          <w:b/>
        </w:rPr>
      </w:pPr>
      <w:r>
        <w:rPr>
          <w:rFonts w:asciiTheme="minorHAnsi" w:hAnsiTheme="minorHAnsi"/>
          <w:b/>
        </w:rPr>
        <w:t xml:space="preserve">______  Total # of </w:t>
      </w:r>
      <w:r w:rsidRPr="009804CB">
        <w:rPr>
          <w:rFonts w:asciiTheme="minorHAnsi" w:hAnsiTheme="minorHAnsi"/>
          <w:b/>
          <w:u w:val="single"/>
        </w:rPr>
        <w:t>Weeknights</w:t>
      </w:r>
      <w:r w:rsidRPr="006A7F92">
        <w:rPr>
          <w:rFonts w:asciiTheme="minorHAnsi" w:hAnsiTheme="minorHAnsi"/>
          <w:b/>
        </w:rPr>
        <w:t xml:space="preserve"> (Monday-Thursday)</w:t>
      </w:r>
    </w:p>
    <w:p w14:paraId="226D8B9E" w14:textId="77777777" w:rsidR="009804CB" w:rsidRPr="006A7F92" w:rsidRDefault="009804CB" w:rsidP="009804CB">
      <w:pPr>
        <w:pStyle w:val="ListParagraph"/>
        <w:ind w:left="1440"/>
        <w:rPr>
          <w:rFonts w:asciiTheme="minorHAnsi" w:hAnsiTheme="minorHAnsi"/>
          <w:b/>
        </w:rPr>
      </w:pPr>
    </w:p>
    <w:p w14:paraId="5F91F78D" w14:textId="77777777" w:rsidR="009804CB" w:rsidRDefault="009804CB" w:rsidP="008E52E8">
      <w:pPr>
        <w:pStyle w:val="ListParagraph"/>
        <w:numPr>
          <w:ilvl w:val="0"/>
          <w:numId w:val="14"/>
        </w:numPr>
        <w:rPr>
          <w:rFonts w:asciiTheme="minorHAnsi" w:hAnsiTheme="minorHAnsi"/>
          <w:b/>
        </w:rPr>
      </w:pPr>
      <w:r>
        <w:rPr>
          <w:rFonts w:asciiTheme="minorHAnsi" w:hAnsiTheme="minorHAnsi"/>
          <w:b/>
        </w:rPr>
        <w:t xml:space="preserve">______  Total # of </w:t>
      </w:r>
      <w:r>
        <w:rPr>
          <w:rFonts w:asciiTheme="minorHAnsi" w:hAnsiTheme="minorHAnsi"/>
          <w:b/>
          <w:u w:val="single"/>
        </w:rPr>
        <w:t>Weekends</w:t>
      </w:r>
      <w:r w:rsidRPr="006A7F92">
        <w:rPr>
          <w:rFonts w:asciiTheme="minorHAnsi" w:hAnsiTheme="minorHAnsi"/>
          <w:b/>
        </w:rPr>
        <w:t xml:space="preserve"> (</w:t>
      </w:r>
      <w:r>
        <w:rPr>
          <w:rFonts w:asciiTheme="minorHAnsi" w:hAnsiTheme="minorHAnsi"/>
          <w:b/>
        </w:rPr>
        <w:t>Friday-Sunday</w:t>
      </w:r>
      <w:r w:rsidRPr="006A7F92">
        <w:rPr>
          <w:rFonts w:asciiTheme="minorHAnsi" w:hAnsiTheme="minorHAnsi"/>
          <w:b/>
        </w:rPr>
        <w:t>)</w:t>
      </w:r>
    </w:p>
    <w:p w14:paraId="7DD2BD2D" w14:textId="77777777" w:rsidR="009804CB" w:rsidRPr="009804CB" w:rsidRDefault="009804CB" w:rsidP="009804CB">
      <w:pPr>
        <w:pStyle w:val="ListParagraph"/>
        <w:ind w:left="1440"/>
        <w:rPr>
          <w:rFonts w:asciiTheme="minorHAnsi" w:hAnsiTheme="minorHAnsi"/>
          <w:b/>
        </w:rPr>
      </w:pPr>
    </w:p>
    <w:p w14:paraId="18B06933" w14:textId="77777777" w:rsidR="009804CB" w:rsidRPr="009804CB" w:rsidRDefault="009804CB" w:rsidP="008E52E8">
      <w:pPr>
        <w:pStyle w:val="ListParagraph"/>
        <w:numPr>
          <w:ilvl w:val="0"/>
          <w:numId w:val="14"/>
        </w:numPr>
        <w:rPr>
          <w:rFonts w:asciiTheme="minorHAnsi" w:hAnsiTheme="minorHAnsi"/>
          <w:b/>
        </w:rPr>
      </w:pPr>
      <w:r w:rsidRPr="009804CB">
        <w:rPr>
          <w:rFonts w:asciiTheme="minorHAnsi" w:hAnsiTheme="minorHAnsi"/>
          <w:b/>
          <w:u w:val="single"/>
        </w:rPr>
        <w:t>Holidays</w:t>
      </w:r>
      <w:r w:rsidRPr="009804CB">
        <w:rPr>
          <w:rFonts w:asciiTheme="minorHAnsi" w:hAnsiTheme="minorHAnsi"/>
          <w:b/>
        </w:rPr>
        <w:t xml:space="preserve"> </w:t>
      </w:r>
      <w:r>
        <w:rPr>
          <w:rFonts w:asciiTheme="minorHAnsi" w:hAnsiTheme="minorHAnsi"/>
          <w:b/>
        </w:rPr>
        <w:t xml:space="preserve">  </w:t>
      </w:r>
      <w:r w:rsidRPr="009804CB">
        <w:rPr>
          <w:rFonts w:asciiTheme="minorHAnsi" w:hAnsiTheme="minorHAnsi"/>
          <w:sz w:val="20"/>
          <w:szCs w:val="20"/>
        </w:rPr>
        <w:t>(Source: UVA Health System calendar of clinic holiday schedule)</w:t>
      </w:r>
    </w:p>
    <w:p w14:paraId="42C09B20" w14:textId="77777777" w:rsidR="009804CB" w:rsidRDefault="009804CB" w:rsidP="009804CB">
      <w:pPr>
        <w:ind w:left="1440"/>
        <w:rPr>
          <w:rFonts w:asciiTheme="minorHAnsi" w:hAnsiTheme="minorHAnsi"/>
        </w:rPr>
      </w:pPr>
    </w:p>
    <w:p w14:paraId="720BED0B" w14:textId="77777777" w:rsidR="009804CB" w:rsidRPr="009804CB" w:rsidRDefault="009804CB" w:rsidP="009804CB">
      <w:pPr>
        <w:ind w:left="720" w:firstLine="720"/>
        <w:rPr>
          <w:rFonts w:asciiTheme="minorHAnsi" w:hAnsiTheme="minorHAnsi"/>
        </w:rPr>
      </w:pPr>
      <w:r>
        <w:rPr>
          <w:rFonts w:asciiTheme="minorHAnsi" w:hAnsiTheme="minorHAnsi"/>
        </w:rPr>
        <w:t xml:space="preserve">_______ </w:t>
      </w:r>
      <w:r w:rsidRPr="009804CB">
        <w:rPr>
          <w:rFonts w:asciiTheme="minorHAnsi" w:hAnsiTheme="minorHAnsi"/>
        </w:rPr>
        <w:t>New Year’s Day</w:t>
      </w:r>
    </w:p>
    <w:p w14:paraId="4E91B7B4" w14:textId="77777777" w:rsidR="009804CB" w:rsidRPr="009804CB" w:rsidRDefault="009804CB" w:rsidP="009804CB">
      <w:pPr>
        <w:ind w:left="720" w:firstLine="720"/>
        <w:rPr>
          <w:rFonts w:asciiTheme="minorHAnsi" w:hAnsiTheme="minorHAnsi"/>
        </w:rPr>
      </w:pPr>
      <w:r w:rsidRPr="009804CB">
        <w:rPr>
          <w:rFonts w:asciiTheme="minorHAnsi" w:hAnsiTheme="minorHAnsi"/>
        </w:rPr>
        <w:t>_______</w:t>
      </w:r>
      <w:r>
        <w:rPr>
          <w:rFonts w:asciiTheme="minorHAnsi" w:hAnsiTheme="minorHAnsi"/>
        </w:rPr>
        <w:t xml:space="preserve"> </w:t>
      </w:r>
      <w:r w:rsidRPr="009804CB">
        <w:rPr>
          <w:rFonts w:asciiTheme="minorHAnsi" w:hAnsiTheme="minorHAnsi"/>
        </w:rPr>
        <w:t>Memorial Day</w:t>
      </w:r>
    </w:p>
    <w:p w14:paraId="47416635" w14:textId="77777777" w:rsidR="009804CB" w:rsidRPr="006A7F92" w:rsidRDefault="009804CB" w:rsidP="009804CB">
      <w:pPr>
        <w:pStyle w:val="ListParagraph"/>
        <w:ind w:left="1440"/>
        <w:rPr>
          <w:rFonts w:asciiTheme="minorHAnsi" w:hAnsiTheme="minorHAnsi"/>
        </w:rPr>
      </w:pPr>
      <w:r>
        <w:rPr>
          <w:rFonts w:asciiTheme="minorHAnsi" w:hAnsiTheme="minorHAnsi"/>
        </w:rPr>
        <w:t xml:space="preserve">_______ </w:t>
      </w:r>
      <w:r w:rsidRPr="006A7F92">
        <w:rPr>
          <w:rFonts w:asciiTheme="minorHAnsi" w:hAnsiTheme="minorHAnsi"/>
        </w:rPr>
        <w:t>Independence Day</w:t>
      </w:r>
    </w:p>
    <w:p w14:paraId="32FAD5B9" w14:textId="77777777" w:rsidR="009804CB" w:rsidRPr="006A7F92" w:rsidRDefault="009804CB" w:rsidP="009804CB">
      <w:pPr>
        <w:pStyle w:val="ListParagraph"/>
        <w:ind w:left="1440"/>
        <w:rPr>
          <w:rFonts w:asciiTheme="minorHAnsi" w:hAnsiTheme="minorHAnsi"/>
        </w:rPr>
      </w:pPr>
      <w:r>
        <w:rPr>
          <w:rFonts w:asciiTheme="minorHAnsi" w:hAnsiTheme="minorHAnsi"/>
        </w:rPr>
        <w:t xml:space="preserve">_______ </w:t>
      </w:r>
      <w:r w:rsidRPr="006A7F92">
        <w:rPr>
          <w:rFonts w:asciiTheme="minorHAnsi" w:hAnsiTheme="minorHAnsi"/>
        </w:rPr>
        <w:t>Labor Day</w:t>
      </w:r>
    </w:p>
    <w:p w14:paraId="5BE5E535" w14:textId="77777777" w:rsidR="009804CB" w:rsidRPr="006A7F92" w:rsidRDefault="009804CB" w:rsidP="009804CB">
      <w:pPr>
        <w:pStyle w:val="ListParagraph"/>
        <w:ind w:left="1440"/>
        <w:rPr>
          <w:rFonts w:asciiTheme="minorHAnsi" w:hAnsiTheme="minorHAnsi"/>
        </w:rPr>
      </w:pPr>
      <w:r>
        <w:rPr>
          <w:rFonts w:asciiTheme="minorHAnsi" w:hAnsiTheme="minorHAnsi"/>
        </w:rPr>
        <w:t xml:space="preserve">_______ </w:t>
      </w:r>
      <w:r w:rsidRPr="006A7F92">
        <w:rPr>
          <w:rFonts w:asciiTheme="minorHAnsi" w:hAnsiTheme="minorHAnsi"/>
        </w:rPr>
        <w:t>Thanksgiving Day</w:t>
      </w:r>
    </w:p>
    <w:p w14:paraId="1D971BA4" w14:textId="77777777" w:rsidR="009804CB" w:rsidRPr="006A7F92" w:rsidRDefault="009804CB" w:rsidP="009804CB">
      <w:pPr>
        <w:pStyle w:val="ListParagraph"/>
        <w:ind w:left="1440"/>
        <w:rPr>
          <w:rFonts w:asciiTheme="minorHAnsi" w:hAnsiTheme="minorHAnsi"/>
        </w:rPr>
      </w:pPr>
      <w:r>
        <w:rPr>
          <w:rFonts w:asciiTheme="minorHAnsi" w:hAnsiTheme="minorHAnsi"/>
        </w:rPr>
        <w:t xml:space="preserve">_______ </w:t>
      </w:r>
      <w:r w:rsidRPr="006A7F92">
        <w:rPr>
          <w:rFonts w:asciiTheme="minorHAnsi" w:hAnsiTheme="minorHAnsi"/>
        </w:rPr>
        <w:t xml:space="preserve">Day after Thanksgiving </w:t>
      </w:r>
    </w:p>
    <w:p w14:paraId="713257AF" w14:textId="379BF173" w:rsidR="009804CB" w:rsidRPr="002B37DB" w:rsidRDefault="009804CB" w:rsidP="002B37DB">
      <w:pPr>
        <w:pStyle w:val="ListParagraph"/>
        <w:ind w:left="1440"/>
        <w:rPr>
          <w:rFonts w:asciiTheme="minorHAnsi" w:hAnsiTheme="minorHAnsi"/>
        </w:rPr>
      </w:pPr>
      <w:r>
        <w:rPr>
          <w:rFonts w:asciiTheme="minorHAnsi" w:hAnsiTheme="minorHAnsi"/>
        </w:rPr>
        <w:t xml:space="preserve">_______ </w:t>
      </w:r>
      <w:r w:rsidRPr="006A7F92">
        <w:rPr>
          <w:rFonts w:asciiTheme="minorHAnsi" w:hAnsiTheme="minorHAnsi"/>
        </w:rPr>
        <w:t>Christmas Day</w:t>
      </w:r>
    </w:p>
    <w:p w14:paraId="335ACD6F" w14:textId="77777777" w:rsidR="009804CB" w:rsidRPr="009804CB" w:rsidRDefault="009804CB" w:rsidP="009804CB">
      <w:pPr>
        <w:pStyle w:val="ListParagraph"/>
        <w:ind w:left="1440"/>
        <w:rPr>
          <w:rFonts w:asciiTheme="minorHAnsi" w:hAnsiTheme="minorHAnsi"/>
          <w:b/>
        </w:rPr>
      </w:pPr>
      <w:r>
        <w:rPr>
          <w:rFonts w:asciiTheme="minorHAnsi" w:hAnsiTheme="minorHAnsi"/>
        </w:rPr>
        <w:t xml:space="preserve">_______ </w:t>
      </w:r>
      <w:r>
        <w:rPr>
          <w:rFonts w:asciiTheme="minorHAnsi" w:hAnsiTheme="minorHAnsi"/>
          <w:b/>
        </w:rPr>
        <w:t>Total # of holidays covered</w:t>
      </w:r>
    </w:p>
    <w:p w14:paraId="2C439182" w14:textId="77777777" w:rsidR="00CA121C" w:rsidRPr="00F10880" w:rsidRDefault="00CA121C" w:rsidP="002B37DB">
      <w:pPr>
        <w:rPr>
          <w:rFonts w:asciiTheme="minorHAnsi" w:hAnsiTheme="minorHAnsi"/>
        </w:rPr>
      </w:pPr>
    </w:p>
    <w:p w14:paraId="3731F434" w14:textId="77777777" w:rsidR="00C5353F" w:rsidRDefault="00C5353F" w:rsidP="008E52E8">
      <w:pPr>
        <w:pStyle w:val="ListParagraph"/>
        <w:numPr>
          <w:ilvl w:val="0"/>
          <w:numId w:val="2"/>
        </w:numPr>
        <w:rPr>
          <w:rFonts w:asciiTheme="minorHAnsi" w:hAnsiTheme="minorHAnsi"/>
          <w:b/>
        </w:rPr>
      </w:pPr>
      <w:r>
        <w:rPr>
          <w:rFonts w:asciiTheme="minorHAnsi" w:hAnsiTheme="minorHAnsi"/>
          <w:b/>
        </w:rPr>
        <w:t>CLINICAL QUALITY INITIATIVES</w:t>
      </w:r>
    </w:p>
    <w:p w14:paraId="12724FC7" w14:textId="77777777" w:rsidR="009B05BD" w:rsidRDefault="009B05BD" w:rsidP="009B05BD">
      <w:pPr>
        <w:pStyle w:val="ListParagraph"/>
        <w:rPr>
          <w:rFonts w:asciiTheme="minorHAnsi" w:hAnsiTheme="minorHAnsi"/>
          <w:b/>
        </w:rPr>
      </w:pPr>
    </w:p>
    <w:p w14:paraId="466B3373" w14:textId="77777777" w:rsidR="004B0D58" w:rsidRDefault="009B05BD" w:rsidP="008E52E8">
      <w:pPr>
        <w:pStyle w:val="ListParagraph"/>
        <w:numPr>
          <w:ilvl w:val="1"/>
          <w:numId w:val="2"/>
        </w:numPr>
        <w:rPr>
          <w:rFonts w:asciiTheme="minorHAnsi" w:hAnsiTheme="minorHAnsi"/>
          <w:b/>
        </w:rPr>
      </w:pPr>
      <w:r>
        <w:rPr>
          <w:rFonts w:asciiTheme="minorHAnsi" w:hAnsiTheme="minorHAnsi"/>
          <w:b/>
        </w:rPr>
        <w:t>P</w:t>
      </w:r>
      <w:r w:rsidR="00C64C55">
        <w:rPr>
          <w:rFonts w:asciiTheme="minorHAnsi" w:hAnsiTheme="minorHAnsi"/>
          <w:b/>
        </w:rPr>
        <w:t xml:space="preserve">lease describe your </w:t>
      </w:r>
      <w:r w:rsidRPr="009B05BD">
        <w:rPr>
          <w:rFonts w:asciiTheme="minorHAnsi" w:hAnsiTheme="minorHAnsi"/>
          <w:b/>
        </w:rPr>
        <w:t>Q</w:t>
      </w:r>
      <w:r w:rsidR="00C64C55">
        <w:rPr>
          <w:rFonts w:asciiTheme="minorHAnsi" w:hAnsiTheme="minorHAnsi"/>
          <w:b/>
        </w:rPr>
        <w:t>uality Improvement (Q</w:t>
      </w:r>
      <w:r w:rsidRPr="009B05BD">
        <w:rPr>
          <w:rFonts w:asciiTheme="minorHAnsi" w:hAnsiTheme="minorHAnsi"/>
          <w:b/>
        </w:rPr>
        <w:t>I</w:t>
      </w:r>
      <w:r w:rsidR="00C64C55">
        <w:rPr>
          <w:rFonts w:asciiTheme="minorHAnsi" w:hAnsiTheme="minorHAnsi"/>
          <w:b/>
        </w:rPr>
        <w:t>)</w:t>
      </w:r>
      <w:r w:rsidRPr="009B05BD">
        <w:rPr>
          <w:rFonts w:asciiTheme="minorHAnsi" w:hAnsiTheme="minorHAnsi"/>
          <w:b/>
        </w:rPr>
        <w:t xml:space="preserve"> project for FY</w:t>
      </w:r>
      <w:r w:rsidR="00AE20AB">
        <w:rPr>
          <w:rFonts w:asciiTheme="minorHAnsi" w:hAnsiTheme="minorHAnsi"/>
          <w:b/>
        </w:rPr>
        <w:t>19</w:t>
      </w:r>
      <w:r>
        <w:rPr>
          <w:rFonts w:asciiTheme="minorHAnsi" w:hAnsiTheme="minorHAnsi"/>
          <w:b/>
        </w:rPr>
        <w:t>.  T</w:t>
      </w:r>
      <w:r w:rsidRPr="009B05BD">
        <w:rPr>
          <w:rFonts w:asciiTheme="minorHAnsi" w:hAnsiTheme="minorHAnsi"/>
          <w:b/>
        </w:rPr>
        <w:t xml:space="preserve">hen, describe what </w:t>
      </w:r>
      <w:r>
        <w:rPr>
          <w:rFonts w:asciiTheme="minorHAnsi" w:hAnsiTheme="minorHAnsi"/>
          <w:b/>
        </w:rPr>
        <w:t>QI</w:t>
      </w:r>
      <w:r w:rsidRPr="009B05BD">
        <w:rPr>
          <w:rFonts w:asciiTheme="minorHAnsi" w:hAnsiTheme="minorHAnsi"/>
          <w:b/>
        </w:rPr>
        <w:t xml:space="preserve"> proje</w:t>
      </w:r>
      <w:r>
        <w:rPr>
          <w:rFonts w:asciiTheme="minorHAnsi" w:hAnsiTheme="minorHAnsi"/>
          <w:b/>
        </w:rPr>
        <w:t>ct</w:t>
      </w:r>
      <w:r w:rsidR="00C64C55">
        <w:rPr>
          <w:rFonts w:asciiTheme="minorHAnsi" w:hAnsiTheme="minorHAnsi"/>
          <w:b/>
        </w:rPr>
        <w:t>s</w:t>
      </w:r>
      <w:r>
        <w:rPr>
          <w:rFonts w:asciiTheme="minorHAnsi" w:hAnsiTheme="minorHAnsi"/>
          <w:b/>
        </w:rPr>
        <w:t xml:space="preserve"> you plan to do for FY</w:t>
      </w:r>
      <w:r w:rsidR="00AE20AB">
        <w:rPr>
          <w:rFonts w:asciiTheme="minorHAnsi" w:hAnsiTheme="minorHAnsi"/>
          <w:b/>
        </w:rPr>
        <w:t>20</w:t>
      </w:r>
      <w:r w:rsidRPr="009B05BD">
        <w:rPr>
          <w:rFonts w:asciiTheme="minorHAnsi" w:hAnsiTheme="minorHAnsi"/>
          <w:b/>
        </w:rPr>
        <w:t>.</w:t>
      </w:r>
    </w:p>
    <w:p w14:paraId="52D9A107" w14:textId="77777777" w:rsidR="006B292F" w:rsidRPr="002B37DB" w:rsidRDefault="006B292F" w:rsidP="002B37DB">
      <w:pPr>
        <w:rPr>
          <w:rFonts w:asciiTheme="minorHAnsi" w:hAnsiTheme="minorHAnsi"/>
          <w:b/>
        </w:rPr>
      </w:pPr>
    </w:p>
    <w:p w14:paraId="02035886" w14:textId="77777777" w:rsidR="007D1E27" w:rsidRPr="009B05BD" w:rsidRDefault="007D1E27" w:rsidP="008E52E8">
      <w:pPr>
        <w:pStyle w:val="ListParagraph"/>
        <w:numPr>
          <w:ilvl w:val="1"/>
          <w:numId w:val="2"/>
        </w:numPr>
        <w:rPr>
          <w:rFonts w:asciiTheme="minorHAnsi" w:hAnsiTheme="minorHAnsi"/>
          <w:b/>
        </w:rPr>
      </w:pPr>
      <w:r>
        <w:rPr>
          <w:rFonts w:asciiTheme="minorHAnsi" w:hAnsiTheme="minorHAnsi"/>
          <w:b/>
        </w:rPr>
        <w:t>Other quality projects</w:t>
      </w:r>
      <w:r w:rsidR="00927861">
        <w:rPr>
          <w:rFonts w:asciiTheme="minorHAnsi" w:hAnsiTheme="minorHAnsi"/>
          <w:b/>
        </w:rPr>
        <w:t>/initiatives</w:t>
      </w:r>
    </w:p>
    <w:p w14:paraId="5567AB06" w14:textId="77777777" w:rsidR="0073190A" w:rsidRDefault="0073190A" w:rsidP="00DA7C36">
      <w:pPr>
        <w:rPr>
          <w:rFonts w:asciiTheme="minorHAnsi" w:hAnsiTheme="minorHAnsi"/>
          <w:b/>
        </w:rPr>
      </w:pPr>
    </w:p>
    <w:p w14:paraId="0518F4AE" w14:textId="77777777" w:rsidR="00D02A46" w:rsidRDefault="00D02A46" w:rsidP="00DA7C36">
      <w:pPr>
        <w:rPr>
          <w:rFonts w:asciiTheme="minorHAnsi" w:hAnsiTheme="minorHAnsi"/>
          <w:b/>
        </w:rPr>
      </w:pPr>
    </w:p>
    <w:p w14:paraId="47440989" w14:textId="77777777" w:rsidR="00CA121C" w:rsidRPr="00C12F4D" w:rsidRDefault="00CA121C" w:rsidP="00DA7C36">
      <w:pPr>
        <w:rPr>
          <w:rFonts w:asciiTheme="minorHAnsi" w:hAnsiTheme="minorHAnsi"/>
          <w:b/>
          <w:sz w:val="28"/>
          <w:szCs w:val="28"/>
        </w:rPr>
      </w:pPr>
    </w:p>
    <w:p w14:paraId="182E9B72" w14:textId="77777777" w:rsidR="008739EA" w:rsidRPr="00C12F4D" w:rsidRDefault="00930384" w:rsidP="008E52E8">
      <w:pPr>
        <w:pStyle w:val="ListParagraph"/>
        <w:numPr>
          <w:ilvl w:val="0"/>
          <w:numId w:val="15"/>
        </w:numPr>
        <w:rPr>
          <w:rFonts w:asciiTheme="minorHAnsi" w:hAnsiTheme="minorHAnsi"/>
          <w:b/>
          <w:i/>
          <w:sz w:val="28"/>
          <w:szCs w:val="28"/>
          <w:u w:val="single"/>
        </w:rPr>
      </w:pPr>
      <w:r>
        <w:rPr>
          <w:noProof/>
        </w:rPr>
        <mc:AlternateContent>
          <mc:Choice Requires="wps">
            <w:drawing>
              <wp:anchor distT="45720" distB="45720" distL="114300" distR="114300" simplePos="0" relativeHeight="251661312" behindDoc="1" locked="0" layoutInCell="1" allowOverlap="1" wp14:anchorId="0B83978F" wp14:editId="525A0CFC">
                <wp:simplePos x="0" y="0"/>
                <wp:positionH relativeFrom="column">
                  <wp:posOffset>390525</wp:posOffset>
                </wp:positionH>
                <wp:positionV relativeFrom="paragraph">
                  <wp:posOffset>278765</wp:posOffset>
                </wp:positionV>
                <wp:extent cx="5457825" cy="410210"/>
                <wp:effectExtent l="0" t="0" r="28575" b="25400"/>
                <wp:wrapTight wrapText="bothSides">
                  <wp:wrapPolygon edited="0">
                    <wp:start x="0" y="0"/>
                    <wp:lineTo x="0" y="21814"/>
                    <wp:lineTo x="21638" y="21814"/>
                    <wp:lineTo x="21638" y="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410210"/>
                        </a:xfrm>
                        <a:prstGeom prst="rect">
                          <a:avLst/>
                        </a:prstGeom>
                        <a:solidFill>
                          <a:srgbClr val="FFFFFF"/>
                        </a:solidFill>
                        <a:ln w="9525">
                          <a:solidFill>
                            <a:srgbClr val="000000"/>
                          </a:solidFill>
                          <a:prstDash val="sysDash"/>
                          <a:miter lim="800000"/>
                          <a:headEnd/>
                          <a:tailEnd/>
                        </a:ln>
                      </wps:spPr>
                      <wps:txbx>
                        <w:txbxContent>
                          <w:p w14:paraId="6F0E428C" w14:textId="77777777" w:rsidR="00C53911" w:rsidRPr="00930384" w:rsidRDefault="00C53911" w:rsidP="00930384">
                            <w:pPr>
                              <w:rPr>
                                <w:rFonts w:asciiTheme="minorHAnsi" w:hAnsiTheme="minorHAnsi"/>
                                <w:sz w:val="20"/>
                                <w:szCs w:val="20"/>
                              </w:rPr>
                            </w:pPr>
                            <w:r w:rsidRPr="00084D03">
                              <w:rPr>
                                <w:rFonts w:asciiTheme="minorHAnsi" w:hAnsiTheme="minorHAnsi"/>
                                <w:sz w:val="20"/>
                                <w:szCs w:val="20"/>
                              </w:rPr>
                              <w:t>Include Basic Science, Practice of Medicine, Clerkship, Physical Diagnosis/Tutorials; describe any new programs to which you have contributed.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83978F" id="Text Box 4" o:spid="_x0000_s1028" type="#_x0000_t202" style="position:absolute;left:0;text-align:left;margin-left:30.75pt;margin-top:21.95pt;width:429.75pt;height:32.3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">
                <v:stroke dashstyle="3 1"/>
                <v:textbox style="mso-fit-shape-to-text:t">
                  <w:txbxContent>
                    <w:p w14:paraId="6F0E428C" w14:textId="77777777" w:rsidR="00C53911" w:rsidRPr="00930384" w:rsidRDefault="00C53911" w:rsidP="00930384">
                      <w:pPr>
                        <w:rPr>
                          <w:rFonts w:asciiTheme="minorHAnsi" w:hAnsiTheme="minorHAnsi"/>
                          <w:sz w:val="20"/>
                          <w:szCs w:val="20"/>
                        </w:rPr>
                      </w:pPr>
                      <w:r w:rsidRPr="00084D03">
                        <w:rPr>
                          <w:rFonts w:asciiTheme="minorHAnsi" w:hAnsiTheme="minorHAnsi"/>
                          <w:sz w:val="20"/>
                          <w:szCs w:val="20"/>
                        </w:rPr>
                        <w:t>Include Basic Science, Practice of Medicine, Clerkship, Physical Diagnosis/Tutorials; describe any new programs to which you have contributed.</w:t>
                      </w:r>
                    </w:p>
                  </w:txbxContent>
                </v:textbox>
                <w10:wrap type="tight"/>
              </v:shape>
            </w:pict>
          </mc:Fallback>
        </mc:AlternateContent>
      </w:r>
      <w:r w:rsidR="00A565BE">
        <w:rPr>
          <w:rFonts w:asciiTheme="minorHAnsi" w:hAnsiTheme="minorHAnsi"/>
          <w:b/>
          <w:i/>
          <w:sz w:val="28"/>
          <w:szCs w:val="28"/>
          <w:u w:val="single"/>
        </w:rPr>
        <w:t>TEACHING/</w:t>
      </w:r>
      <w:r w:rsidR="00AC69D8" w:rsidRPr="00C12F4D">
        <w:rPr>
          <w:rFonts w:asciiTheme="minorHAnsi" w:hAnsiTheme="minorHAnsi"/>
          <w:b/>
          <w:i/>
          <w:sz w:val="28"/>
          <w:szCs w:val="28"/>
          <w:u w:val="single"/>
        </w:rPr>
        <w:t xml:space="preserve">EDUCATIONAL </w:t>
      </w:r>
      <w:r w:rsidR="0064613B" w:rsidRPr="00C12F4D">
        <w:rPr>
          <w:rFonts w:asciiTheme="minorHAnsi" w:hAnsiTheme="minorHAnsi"/>
          <w:b/>
          <w:i/>
          <w:sz w:val="28"/>
          <w:szCs w:val="28"/>
          <w:u w:val="single"/>
        </w:rPr>
        <w:t>ACTIVITIES</w:t>
      </w:r>
      <w:r w:rsidR="00AC69D8" w:rsidRPr="00C12F4D">
        <w:rPr>
          <w:rFonts w:asciiTheme="minorHAnsi" w:hAnsiTheme="minorHAnsi"/>
          <w:b/>
          <w:i/>
          <w:sz w:val="28"/>
          <w:szCs w:val="28"/>
          <w:u w:val="single"/>
        </w:rPr>
        <w:t xml:space="preserve"> </w:t>
      </w:r>
    </w:p>
    <w:p w14:paraId="4F0E339D" w14:textId="77777777" w:rsidR="0064613B" w:rsidRDefault="0064613B" w:rsidP="00ED6DAD">
      <w:pPr>
        <w:rPr>
          <w:rFonts w:asciiTheme="minorHAnsi" w:hAnsiTheme="minorHAnsi"/>
          <w:sz w:val="20"/>
          <w:szCs w:val="20"/>
        </w:rPr>
      </w:pPr>
    </w:p>
    <w:p w14:paraId="6EDEE7A6" w14:textId="77777777" w:rsidR="00ED6DAD" w:rsidRDefault="00ED6DAD" w:rsidP="00ED6DAD">
      <w:pPr>
        <w:rPr>
          <w:rFonts w:asciiTheme="minorHAnsi" w:hAnsiTheme="minorHAnsi"/>
          <w:sz w:val="20"/>
          <w:szCs w:val="20"/>
        </w:rPr>
      </w:pPr>
    </w:p>
    <w:p w14:paraId="7869AE6F" w14:textId="77777777" w:rsidR="00ED6DAD" w:rsidRPr="004504FF" w:rsidRDefault="00ED6DAD" w:rsidP="00ED6DAD">
      <w:pPr>
        <w:rPr>
          <w:rFonts w:asciiTheme="minorHAnsi" w:hAnsiTheme="minorHAnsi"/>
        </w:rPr>
      </w:pPr>
    </w:p>
    <w:p w14:paraId="0955BE28" w14:textId="77777777" w:rsidR="00F75624" w:rsidRDefault="005B5735" w:rsidP="008E52E8">
      <w:pPr>
        <w:numPr>
          <w:ilvl w:val="0"/>
          <w:numId w:val="3"/>
        </w:numPr>
        <w:rPr>
          <w:rFonts w:asciiTheme="minorHAnsi" w:hAnsiTheme="minorHAnsi"/>
          <w:b/>
        </w:rPr>
      </w:pPr>
      <w:r w:rsidRPr="00CC42D7">
        <w:rPr>
          <w:rFonts w:asciiTheme="minorHAnsi" w:hAnsiTheme="minorHAnsi"/>
          <w:b/>
        </w:rPr>
        <w:t xml:space="preserve">CLASSROOM, </w:t>
      </w:r>
      <w:r w:rsidR="00D04460">
        <w:rPr>
          <w:rFonts w:asciiTheme="minorHAnsi" w:hAnsiTheme="minorHAnsi"/>
          <w:b/>
        </w:rPr>
        <w:t xml:space="preserve">ONLINE, </w:t>
      </w:r>
      <w:r w:rsidRPr="00CC42D7">
        <w:rPr>
          <w:rFonts w:asciiTheme="minorHAnsi" w:hAnsiTheme="minorHAnsi"/>
          <w:b/>
        </w:rPr>
        <w:t>DIDACTIC LECTURE, SEMINAR, OR TEACHING LABORATORY</w:t>
      </w:r>
      <w:r w:rsidR="00F75624">
        <w:rPr>
          <w:rFonts w:asciiTheme="minorHAnsi" w:hAnsiTheme="minorHAnsi"/>
          <w:b/>
        </w:rPr>
        <w:t xml:space="preserve">: </w:t>
      </w:r>
    </w:p>
    <w:p w14:paraId="396CB250" w14:textId="77777777" w:rsidR="00AB3B6E" w:rsidRDefault="00D04460" w:rsidP="00AB3B6E">
      <w:pPr>
        <w:ind w:left="720"/>
        <w:rPr>
          <w:rFonts w:asciiTheme="minorHAnsi" w:hAnsiTheme="minorHAnsi"/>
          <w:b/>
        </w:rPr>
      </w:pPr>
      <w:r>
        <w:rPr>
          <w:rFonts w:asciiTheme="minorHAnsi" w:hAnsiTheme="minorHAnsi"/>
          <w:b/>
        </w:rPr>
        <w:t>April 1, 2018 – March 31, 2019</w:t>
      </w:r>
    </w:p>
    <w:p w14:paraId="1A01803B" w14:textId="77777777" w:rsidR="00D04460" w:rsidRPr="00C813B2" w:rsidRDefault="00D04460" w:rsidP="00AB3B6E">
      <w:pPr>
        <w:ind w:left="720"/>
        <w:rPr>
          <w:rFonts w:asciiTheme="minorHAnsi" w:hAnsiTheme="minorHAnsi"/>
          <w:b/>
          <w:highlight w:val="yellow"/>
        </w:rPr>
      </w:pPr>
    </w:p>
    <w:p w14:paraId="46A110C1" w14:textId="77777777" w:rsidR="008739EA" w:rsidRPr="000C3190" w:rsidRDefault="009C6048" w:rsidP="008E52E8">
      <w:pPr>
        <w:numPr>
          <w:ilvl w:val="1"/>
          <w:numId w:val="3"/>
        </w:numPr>
        <w:rPr>
          <w:rFonts w:asciiTheme="minorHAnsi" w:hAnsiTheme="minorHAnsi"/>
          <w:b/>
        </w:rPr>
      </w:pPr>
      <w:r>
        <w:rPr>
          <w:rFonts w:asciiTheme="minorHAnsi" w:hAnsiTheme="minorHAnsi"/>
          <w:b/>
        </w:rPr>
        <w:t>UNDERGRADUATE, GRADUATE &amp; POST-DOC</w:t>
      </w:r>
      <w:r w:rsidR="008739EA" w:rsidRPr="000C3190">
        <w:rPr>
          <w:rFonts w:asciiTheme="minorHAnsi" w:hAnsiTheme="minorHAnsi"/>
          <w:b/>
        </w:rPr>
        <w:t xml:space="preserve"> </w:t>
      </w:r>
    </w:p>
    <w:p w14:paraId="2C0C943B" w14:textId="77777777" w:rsidR="0064613B" w:rsidRPr="000C3190" w:rsidRDefault="0031766D" w:rsidP="00AB3B6E">
      <w:pPr>
        <w:ind w:left="720" w:firstLine="720"/>
        <w:rPr>
          <w:rFonts w:asciiTheme="minorHAnsi" w:hAnsiTheme="minorHAnsi"/>
          <w:sz w:val="20"/>
          <w:szCs w:val="20"/>
        </w:rPr>
      </w:pPr>
      <w:r>
        <w:rPr>
          <w:rFonts w:asciiTheme="minorHAnsi" w:hAnsiTheme="minorHAnsi"/>
          <w:sz w:val="20"/>
          <w:szCs w:val="20"/>
        </w:rPr>
        <w:t xml:space="preserve">*Note: </w:t>
      </w:r>
      <w:r w:rsidR="00D7335C" w:rsidRPr="000C3190">
        <w:rPr>
          <w:rFonts w:asciiTheme="minorHAnsi" w:hAnsiTheme="minorHAnsi"/>
          <w:sz w:val="20"/>
          <w:szCs w:val="20"/>
        </w:rPr>
        <w:t>Indicate new/repeated, lecture title/topic/course number</w:t>
      </w:r>
      <w:r w:rsidR="00D82924" w:rsidRPr="000C3190">
        <w:rPr>
          <w:rFonts w:asciiTheme="minorHAnsi" w:hAnsiTheme="minorHAnsi"/>
          <w:sz w:val="20"/>
          <w:szCs w:val="20"/>
        </w:rPr>
        <w:t xml:space="preserve">, </w:t>
      </w:r>
      <w:r w:rsidR="00D7335C" w:rsidRPr="000C3190">
        <w:rPr>
          <w:rFonts w:asciiTheme="minorHAnsi" w:hAnsiTheme="minorHAnsi"/>
          <w:sz w:val="20"/>
          <w:szCs w:val="20"/>
        </w:rPr>
        <w:t xml:space="preserve">prep time in </w:t>
      </w:r>
      <w:r w:rsidR="00D82924" w:rsidRPr="000C3190">
        <w:rPr>
          <w:rFonts w:asciiTheme="minorHAnsi" w:hAnsiTheme="minorHAnsi"/>
          <w:sz w:val="20"/>
          <w:szCs w:val="20"/>
        </w:rPr>
        <w:t>hours</w:t>
      </w:r>
      <w:r w:rsidR="006D276A" w:rsidRPr="000C3190">
        <w:rPr>
          <w:rFonts w:asciiTheme="minorHAnsi" w:hAnsiTheme="minorHAnsi"/>
          <w:sz w:val="20"/>
          <w:szCs w:val="20"/>
        </w:rPr>
        <w:t>, duration</w:t>
      </w:r>
    </w:p>
    <w:p w14:paraId="43D394DA" w14:textId="64D0DB48" w:rsidR="00F10880" w:rsidRPr="000C3190" w:rsidRDefault="000B60DA" w:rsidP="002B37DB">
      <w:pPr>
        <w:tabs>
          <w:tab w:val="left" w:pos="3390"/>
        </w:tabs>
        <w:rPr>
          <w:rFonts w:asciiTheme="minorHAnsi" w:hAnsiTheme="minorHAnsi"/>
        </w:rPr>
      </w:pPr>
      <w:r w:rsidRPr="000C3190">
        <w:rPr>
          <w:rFonts w:asciiTheme="minorHAnsi" w:hAnsiTheme="minorHAnsi"/>
        </w:rPr>
        <w:tab/>
      </w:r>
    </w:p>
    <w:p w14:paraId="27024D3B" w14:textId="77777777" w:rsidR="008739EA" w:rsidRPr="000C3190" w:rsidRDefault="0015386F" w:rsidP="008E52E8">
      <w:pPr>
        <w:numPr>
          <w:ilvl w:val="1"/>
          <w:numId w:val="3"/>
        </w:numPr>
        <w:rPr>
          <w:rFonts w:asciiTheme="minorHAnsi" w:hAnsiTheme="minorHAnsi"/>
          <w:b/>
        </w:rPr>
      </w:pPr>
      <w:r>
        <w:rPr>
          <w:rFonts w:asciiTheme="minorHAnsi" w:hAnsiTheme="minorHAnsi"/>
          <w:b/>
        </w:rPr>
        <w:t>RESIDENT/FELLOW</w:t>
      </w:r>
    </w:p>
    <w:p w14:paraId="39643C22" w14:textId="3B7947AD" w:rsidR="00691168" w:rsidRPr="002B37DB" w:rsidRDefault="0031766D" w:rsidP="002B37DB">
      <w:pPr>
        <w:pStyle w:val="ListParagraph"/>
        <w:ind w:firstLine="720"/>
        <w:rPr>
          <w:rFonts w:asciiTheme="minorHAnsi" w:hAnsiTheme="minorHAnsi"/>
          <w:sz w:val="20"/>
          <w:szCs w:val="20"/>
        </w:rPr>
      </w:pPr>
      <w:r>
        <w:rPr>
          <w:rFonts w:asciiTheme="minorHAnsi" w:hAnsiTheme="minorHAnsi"/>
          <w:sz w:val="20"/>
          <w:szCs w:val="20"/>
        </w:rPr>
        <w:t xml:space="preserve">*Note: </w:t>
      </w:r>
      <w:r w:rsidR="006D276A" w:rsidRPr="000C3190">
        <w:rPr>
          <w:rFonts w:asciiTheme="minorHAnsi" w:hAnsiTheme="minorHAnsi"/>
          <w:sz w:val="20"/>
          <w:szCs w:val="20"/>
        </w:rPr>
        <w:t>Indicate new/repeated, lecture title/topic/course numbe</w:t>
      </w:r>
      <w:r>
        <w:rPr>
          <w:rFonts w:asciiTheme="minorHAnsi" w:hAnsiTheme="minorHAnsi"/>
          <w:sz w:val="20"/>
          <w:szCs w:val="20"/>
        </w:rPr>
        <w:t>r, prep time in hours, duration</w:t>
      </w:r>
    </w:p>
    <w:p w14:paraId="5563AAB5" w14:textId="77777777" w:rsidR="00AB3B6E" w:rsidRPr="000C3190" w:rsidRDefault="00AB3B6E" w:rsidP="00273041">
      <w:pPr>
        <w:rPr>
          <w:rFonts w:asciiTheme="minorHAnsi" w:hAnsiTheme="minorHAnsi"/>
          <w:b/>
        </w:rPr>
      </w:pPr>
    </w:p>
    <w:p w14:paraId="6B98D118" w14:textId="77777777" w:rsidR="00F17258" w:rsidRDefault="008739EA" w:rsidP="008E52E8">
      <w:pPr>
        <w:pStyle w:val="ListParagraph"/>
        <w:numPr>
          <w:ilvl w:val="1"/>
          <w:numId w:val="3"/>
        </w:numPr>
        <w:rPr>
          <w:rFonts w:asciiTheme="minorHAnsi" w:hAnsiTheme="minorHAnsi"/>
          <w:b/>
        </w:rPr>
      </w:pPr>
      <w:r w:rsidRPr="000C3190">
        <w:rPr>
          <w:rFonts w:asciiTheme="minorHAnsi" w:hAnsiTheme="minorHAnsi"/>
          <w:b/>
        </w:rPr>
        <w:t>OTHER</w:t>
      </w:r>
      <w:r w:rsidR="00ED6DAD">
        <w:rPr>
          <w:rFonts w:asciiTheme="minorHAnsi" w:hAnsiTheme="minorHAnsi"/>
          <w:b/>
        </w:rPr>
        <w:t xml:space="preserve"> AUDIENCES</w:t>
      </w:r>
    </w:p>
    <w:p w14:paraId="47177A95" w14:textId="64959141" w:rsidR="00C12F4D" w:rsidRPr="002B37DB" w:rsidRDefault="008739EA" w:rsidP="002B37DB">
      <w:pPr>
        <w:pStyle w:val="ListParagraph"/>
        <w:ind w:left="1440"/>
        <w:rPr>
          <w:rFonts w:asciiTheme="minorHAnsi" w:hAnsiTheme="minorHAnsi"/>
          <w:b/>
        </w:rPr>
      </w:pPr>
      <w:r w:rsidRPr="00F17258">
        <w:rPr>
          <w:rFonts w:asciiTheme="minorHAnsi" w:hAnsiTheme="minorHAnsi"/>
          <w:sz w:val="20"/>
          <w:szCs w:val="20"/>
        </w:rPr>
        <w:t>(</w:t>
      </w:r>
      <w:r w:rsidR="0031766D" w:rsidRPr="00F17258">
        <w:rPr>
          <w:rFonts w:asciiTheme="minorHAnsi" w:hAnsiTheme="minorHAnsi"/>
          <w:sz w:val="20"/>
          <w:szCs w:val="20"/>
        </w:rPr>
        <w:t xml:space="preserve">Eg. </w:t>
      </w:r>
      <w:r w:rsidRPr="00F17258">
        <w:rPr>
          <w:rFonts w:asciiTheme="minorHAnsi" w:hAnsiTheme="minorHAnsi"/>
          <w:sz w:val="20"/>
          <w:szCs w:val="20"/>
        </w:rPr>
        <w:t>T</w:t>
      </w:r>
      <w:r w:rsidR="00273041" w:rsidRPr="00F17258">
        <w:rPr>
          <w:rFonts w:asciiTheme="minorHAnsi" w:hAnsiTheme="minorHAnsi"/>
          <w:sz w:val="20"/>
          <w:szCs w:val="20"/>
        </w:rPr>
        <w:t>echnologists,</w:t>
      </w:r>
      <w:r w:rsidR="00F17258" w:rsidRPr="00F17258">
        <w:rPr>
          <w:rFonts w:asciiTheme="minorHAnsi" w:hAnsiTheme="minorHAnsi"/>
          <w:sz w:val="20"/>
          <w:szCs w:val="20"/>
        </w:rPr>
        <w:t xml:space="preserve"> APPs,</w:t>
      </w:r>
      <w:r w:rsidR="00273041" w:rsidRPr="00F17258">
        <w:rPr>
          <w:rFonts w:asciiTheme="minorHAnsi" w:hAnsiTheme="minorHAnsi"/>
          <w:sz w:val="20"/>
          <w:szCs w:val="20"/>
        </w:rPr>
        <w:t xml:space="preserve"> nurses,</w:t>
      </w:r>
      <w:r w:rsidR="00153C2D" w:rsidRPr="00F17258">
        <w:rPr>
          <w:rFonts w:asciiTheme="minorHAnsi" w:hAnsiTheme="minorHAnsi"/>
          <w:sz w:val="20"/>
          <w:szCs w:val="20"/>
        </w:rPr>
        <w:t xml:space="preserve"> </w:t>
      </w:r>
      <w:r w:rsidR="00ED6DAD" w:rsidRPr="00F17258">
        <w:rPr>
          <w:rFonts w:asciiTheme="minorHAnsi" w:hAnsiTheme="minorHAnsi"/>
          <w:sz w:val="20"/>
          <w:szCs w:val="20"/>
        </w:rPr>
        <w:t xml:space="preserve">staff colleagues, </w:t>
      </w:r>
      <w:r w:rsidR="00153C2D" w:rsidRPr="00F17258">
        <w:rPr>
          <w:rFonts w:asciiTheme="minorHAnsi" w:hAnsiTheme="minorHAnsi"/>
          <w:sz w:val="20"/>
          <w:szCs w:val="20"/>
        </w:rPr>
        <w:t>multidisciplinary,</w:t>
      </w:r>
      <w:r w:rsidR="00273041" w:rsidRPr="00F17258">
        <w:rPr>
          <w:rFonts w:asciiTheme="minorHAnsi" w:hAnsiTheme="minorHAnsi"/>
          <w:sz w:val="20"/>
          <w:szCs w:val="20"/>
        </w:rPr>
        <w:t xml:space="preserve"> industry, insurance companies, </w:t>
      </w:r>
      <w:r w:rsidR="00F17258" w:rsidRPr="00F17258">
        <w:rPr>
          <w:rFonts w:asciiTheme="minorHAnsi" w:hAnsiTheme="minorHAnsi"/>
          <w:sz w:val="20"/>
          <w:szCs w:val="20"/>
        </w:rPr>
        <w:t xml:space="preserve">community, </w:t>
      </w:r>
      <w:r w:rsidR="00273041" w:rsidRPr="00F17258">
        <w:rPr>
          <w:rFonts w:asciiTheme="minorHAnsi" w:hAnsiTheme="minorHAnsi"/>
          <w:sz w:val="20"/>
          <w:szCs w:val="20"/>
        </w:rPr>
        <w:t>etc</w:t>
      </w:r>
      <w:r w:rsidRPr="00F17258">
        <w:rPr>
          <w:rFonts w:asciiTheme="minorHAnsi" w:hAnsiTheme="minorHAnsi"/>
          <w:sz w:val="20"/>
          <w:szCs w:val="20"/>
        </w:rPr>
        <w:t>.</w:t>
      </w:r>
      <w:r w:rsidR="0031766D" w:rsidRPr="00F17258">
        <w:rPr>
          <w:rFonts w:asciiTheme="minorHAnsi" w:hAnsiTheme="minorHAnsi"/>
          <w:sz w:val="20"/>
          <w:szCs w:val="20"/>
        </w:rPr>
        <w:t>)</w:t>
      </w:r>
      <w:r w:rsidR="00452FCB">
        <w:rPr>
          <w:rFonts w:asciiTheme="minorHAnsi" w:hAnsiTheme="minorHAnsi"/>
          <w:sz w:val="20"/>
          <w:szCs w:val="20"/>
        </w:rPr>
        <w:t xml:space="preserve">   </w:t>
      </w:r>
      <w:r w:rsidR="0031766D">
        <w:rPr>
          <w:rFonts w:asciiTheme="minorHAnsi" w:hAnsiTheme="minorHAnsi"/>
          <w:sz w:val="20"/>
          <w:szCs w:val="20"/>
        </w:rPr>
        <w:t xml:space="preserve">*Note: </w:t>
      </w:r>
      <w:r w:rsidR="00273041" w:rsidRPr="000C3190">
        <w:rPr>
          <w:rFonts w:asciiTheme="minorHAnsi" w:hAnsiTheme="minorHAnsi"/>
          <w:sz w:val="20"/>
          <w:szCs w:val="20"/>
        </w:rPr>
        <w:t xml:space="preserve"> </w:t>
      </w:r>
      <w:r w:rsidR="00153C2D" w:rsidRPr="000C3190">
        <w:rPr>
          <w:rFonts w:asciiTheme="minorHAnsi" w:hAnsiTheme="minorHAnsi"/>
          <w:sz w:val="20"/>
          <w:szCs w:val="20"/>
        </w:rPr>
        <w:t>Indicate new/repeated, lecture title/topic/course number, prep time in hours, duration</w:t>
      </w:r>
      <w:r w:rsidR="00452FCB">
        <w:rPr>
          <w:rFonts w:asciiTheme="minorHAnsi" w:hAnsiTheme="minorHAnsi"/>
          <w:sz w:val="20"/>
          <w:szCs w:val="20"/>
        </w:rPr>
        <w:t>.</w:t>
      </w:r>
    </w:p>
    <w:p w14:paraId="6AC69313" w14:textId="77777777" w:rsidR="00712FE6" w:rsidRPr="000C3190" w:rsidRDefault="00712FE6" w:rsidP="008A4CF4">
      <w:pPr>
        <w:rPr>
          <w:rFonts w:asciiTheme="minorHAnsi" w:hAnsiTheme="minorHAnsi"/>
        </w:rPr>
      </w:pPr>
    </w:p>
    <w:p w14:paraId="5F051DC9" w14:textId="77777777" w:rsidR="00253CAC" w:rsidRDefault="00720802" w:rsidP="008E52E8">
      <w:pPr>
        <w:numPr>
          <w:ilvl w:val="0"/>
          <w:numId w:val="3"/>
        </w:numPr>
        <w:rPr>
          <w:rFonts w:asciiTheme="minorHAnsi" w:hAnsiTheme="minorHAnsi"/>
          <w:b/>
        </w:rPr>
      </w:pPr>
      <w:r>
        <w:rPr>
          <w:rFonts w:asciiTheme="minorHAnsi" w:hAnsiTheme="minorHAnsi"/>
          <w:b/>
        </w:rPr>
        <w:t>CLINICAL TEACHING (</w:t>
      </w:r>
      <w:r w:rsidR="008B35F5">
        <w:rPr>
          <w:rFonts w:asciiTheme="minorHAnsi" w:hAnsiTheme="minorHAnsi"/>
          <w:b/>
        </w:rPr>
        <w:t>In</w:t>
      </w:r>
      <w:r w:rsidR="00253CAC" w:rsidRPr="000C3190">
        <w:rPr>
          <w:rFonts w:asciiTheme="minorHAnsi" w:hAnsiTheme="minorHAnsi"/>
          <w:b/>
        </w:rPr>
        <w:t xml:space="preserve"> clinic, </w:t>
      </w:r>
      <w:r w:rsidR="008B35F5">
        <w:rPr>
          <w:rFonts w:asciiTheme="minorHAnsi" w:hAnsiTheme="minorHAnsi"/>
          <w:b/>
        </w:rPr>
        <w:t xml:space="preserve">procedure room, or reading room; at bedside or </w:t>
      </w:r>
      <w:r w:rsidR="00850D0C">
        <w:rPr>
          <w:rFonts w:asciiTheme="minorHAnsi" w:hAnsiTheme="minorHAnsi"/>
          <w:b/>
        </w:rPr>
        <w:t>on rounds</w:t>
      </w:r>
      <w:r w:rsidR="00253CAC" w:rsidRPr="000C3190">
        <w:rPr>
          <w:rFonts w:asciiTheme="minorHAnsi" w:hAnsiTheme="minorHAnsi"/>
          <w:b/>
        </w:rPr>
        <w:t>)</w:t>
      </w:r>
    </w:p>
    <w:p w14:paraId="625498C9" w14:textId="77777777" w:rsidR="00253CAC" w:rsidRPr="008B35F5" w:rsidRDefault="00720802" w:rsidP="008B35F5">
      <w:pPr>
        <w:pStyle w:val="ListParagraph"/>
        <w:rPr>
          <w:rFonts w:asciiTheme="minorHAnsi" w:hAnsiTheme="minorHAnsi"/>
          <w:sz w:val="20"/>
          <w:szCs w:val="20"/>
        </w:rPr>
      </w:pPr>
      <w:r>
        <w:rPr>
          <w:rFonts w:asciiTheme="minorHAnsi" w:hAnsiTheme="minorHAnsi"/>
          <w:b/>
        </w:rPr>
        <w:t>April 1, 2018 – March 31, 2019</w:t>
      </w:r>
      <w:r w:rsidRPr="000C3190">
        <w:rPr>
          <w:rFonts w:asciiTheme="minorHAnsi" w:hAnsiTheme="minorHAnsi"/>
          <w:sz w:val="20"/>
          <w:szCs w:val="20"/>
        </w:rPr>
        <w:t xml:space="preserve"> </w:t>
      </w:r>
      <w:r w:rsidR="008B35F5">
        <w:rPr>
          <w:rFonts w:asciiTheme="minorHAnsi" w:hAnsiTheme="minorHAnsi"/>
          <w:sz w:val="20"/>
          <w:szCs w:val="20"/>
        </w:rPr>
        <w:t xml:space="preserve">    </w:t>
      </w:r>
      <w:r w:rsidR="00644CF2" w:rsidRPr="008B35F5">
        <w:rPr>
          <w:rFonts w:asciiTheme="minorHAnsi" w:hAnsiTheme="minorHAnsi"/>
          <w:sz w:val="20"/>
          <w:szCs w:val="20"/>
        </w:rPr>
        <w:t xml:space="preserve">*Note: </w:t>
      </w:r>
      <w:r w:rsidR="00253CAC" w:rsidRPr="008B35F5">
        <w:rPr>
          <w:rFonts w:asciiTheme="minorHAnsi" w:hAnsiTheme="minorHAnsi"/>
          <w:sz w:val="20"/>
          <w:szCs w:val="20"/>
        </w:rPr>
        <w:t>Indicate which location</w:t>
      </w:r>
      <w:r w:rsidR="00644CF2" w:rsidRPr="008B35F5">
        <w:rPr>
          <w:rFonts w:asciiTheme="minorHAnsi" w:hAnsiTheme="minorHAnsi"/>
          <w:sz w:val="20"/>
          <w:szCs w:val="20"/>
        </w:rPr>
        <w:t>, audience type and description</w:t>
      </w:r>
      <w:r w:rsidR="00452FCB">
        <w:rPr>
          <w:rFonts w:asciiTheme="minorHAnsi" w:hAnsiTheme="minorHAnsi"/>
          <w:sz w:val="20"/>
          <w:szCs w:val="20"/>
        </w:rPr>
        <w:t>.</w:t>
      </w:r>
    </w:p>
    <w:p w14:paraId="1D53465F" w14:textId="77777777" w:rsidR="00253CAC" w:rsidRPr="000C3190" w:rsidRDefault="00253CAC" w:rsidP="002B37DB">
      <w:pPr>
        <w:rPr>
          <w:rFonts w:asciiTheme="minorHAnsi" w:hAnsiTheme="minorHAnsi"/>
          <w:b/>
        </w:rPr>
      </w:pPr>
    </w:p>
    <w:p w14:paraId="1EBF76CB" w14:textId="77777777" w:rsidR="003D0D84" w:rsidRPr="00072C4F" w:rsidRDefault="00850D0C" w:rsidP="008E52E8">
      <w:pPr>
        <w:pStyle w:val="ListParagraph"/>
        <w:numPr>
          <w:ilvl w:val="0"/>
          <w:numId w:val="3"/>
        </w:numPr>
        <w:rPr>
          <w:rFonts w:asciiTheme="minorHAnsi" w:hAnsiTheme="minorHAnsi"/>
          <w:b/>
        </w:rPr>
      </w:pPr>
      <w:r>
        <w:rPr>
          <w:rFonts w:asciiTheme="minorHAnsi" w:hAnsiTheme="minorHAnsi"/>
          <w:b/>
        </w:rPr>
        <w:t xml:space="preserve">CLINICAL &amp; CASE CONFERENCES: </w:t>
      </w:r>
      <w:r w:rsidR="003D0D84" w:rsidRPr="00072C4F">
        <w:rPr>
          <w:rFonts w:asciiTheme="minorHAnsi" w:hAnsiTheme="minorHAnsi"/>
          <w:b/>
        </w:rPr>
        <w:t xml:space="preserve">April 1, 2018 – March 31, 2019  </w:t>
      </w:r>
    </w:p>
    <w:p w14:paraId="323CF9C7" w14:textId="77777777" w:rsidR="00253CAC" w:rsidRPr="003D0D84" w:rsidRDefault="00644CF2" w:rsidP="003D0D84">
      <w:pPr>
        <w:pStyle w:val="ListParagraph"/>
        <w:rPr>
          <w:rFonts w:asciiTheme="minorHAnsi" w:hAnsiTheme="minorHAnsi"/>
          <w:sz w:val="20"/>
          <w:szCs w:val="20"/>
        </w:rPr>
      </w:pPr>
      <w:r>
        <w:rPr>
          <w:rFonts w:asciiTheme="minorHAnsi" w:hAnsiTheme="minorHAnsi"/>
          <w:sz w:val="20"/>
          <w:szCs w:val="20"/>
        </w:rPr>
        <w:t xml:space="preserve">*Note: </w:t>
      </w:r>
      <w:r w:rsidR="00253CAC" w:rsidRPr="003D0D84">
        <w:rPr>
          <w:rFonts w:asciiTheme="minorHAnsi" w:hAnsiTheme="minorHAnsi"/>
          <w:sz w:val="20"/>
          <w:szCs w:val="20"/>
        </w:rPr>
        <w:t>Indicate type, title/topi</w:t>
      </w:r>
      <w:r>
        <w:rPr>
          <w:rFonts w:asciiTheme="minorHAnsi" w:hAnsiTheme="minorHAnsi"/>
          <w:sz w:val="20"/>
          <w:szCs w:val="20"/>
        </w:rPr>
        <w:t>c, prep time in hours, duration</w:t>
      </w:r>
      <w:r w:rsidR="00452FCB">
        <w:rPr>
          <w:rFonts w:asciiTheme="minorHAnsi" w:hAnsiTheme="minorHAnsi"/>
          <w:sz w:val="20"/>
          <w:szCs w:val="20"/>
        </w:rPr>
        <w:t>.</w:t>
      </w:r>
    </w:p>
    <w:p w14:paraId="18BA4643" w14:textId="77777777" w:rsidR="00253CAC" w:rsidRPr="002B37DB" w:rsidRDefault="00253CAC" w:rsidP="002B37DB">
      <w:pPr>
        <w:rPr>
          <w:rFonts w:asciiTheme="minorHAnsi" w:hAnsiTheme="minorHAnsi"/>
          <w:b/>
        </w:rPr>
      </w:pPr>
    </w:p>
    <w:p w14:paraId="3D263914" w14:textId="77777777" w:rsidR="00850D0C" w:rsidRDefault="00850D0C" w:rsidP="008E52E8">
      <w:pPr>
        <w:pStyle w:val="ListParagraph"/>
        <w:numPr>
          <w:ilvl w:val="0"/>
          <w:numId w:val="3"/>
        </w:numPr>
        <w:rPr>
          <w:rFonts w:asciiTheme="minorHAnsi" w:hAnsiTheme="minorHAnsi"/>
          <w:b/>
        </w:rPr>
      </w:pPr>
      <w:r>
        <w:rPr>
          <w:rFonts w:asciiTheme="minorHAnsi" w:hAnsiTheme="minorHAnsi"/>
          <w:b/>
        </w:rPr>
        <w:t>JOURNAL CLUBS LED</w:t>
      </w:r>
    </w:p>
    <w:p w14:paraId="7E688BB4" w14:textId="77777777" w:rsidR="00850D0C" w:rsidRDefault="00850D0C" w:rsidP="00850D0C">
      <w:pPr>
        <w:pStyle w:val="ListParagraph"/>
        <w:rPr>
          <w:rFonts w:asciiTheme="minorHAnsi" w:hAnsiTheme="minorHAnsi"/>
          <w:sz w:val="20"/>
          <w:szCs w:val="20"/>
        </w:rPr>
      </w:pPr>
      <w:r>
        <w:rPr>
          <w:rFonts w:asciiTheme="minorHAnsi" w:hAnsiTheme="minorHAnsi"/>
          <w:sz w:val="20"/>
          <w:szCs w:val="20"/>
        </w:rPr>
        <w:t>*Note: Indicate articles reviewed</w:t>
      </w:r>
      <w:r w:rsidR="00452FCB">
        <w:rPr>
          <w:rFonts w:asciiTheme="minorHAnsi" w:hAnsiTheme="minorHAnsi"/>
          <w:sz w:val="20"/>
          <w:szCs w:val="20"/>
        </w:rPr>
        <w:t>.</w:t>
      </w:r>
    </w:p>
    <w:p w14:paraId="77F9D361" w14:textId="77777777" w:rsidR="00F60744" w:rsidRPr="002B37DB" w:rsidRDefault="00F60744" w:rsidP="002B37DB">
      <w:pPr>
        <w:rPr>
          <w:rFonts w:asciiTheme="minorHAnsi" w:hAnsiTheme="minorHAnsi"/>
          <w:b/>
        </w:rPr>
      </w:pPr>
    </w:p>
    <w:p w14:paraId="462F17B7" w14:textId="77777777" w:rsidR="00E23DE6" w:rsidRPr="00E23DE6" w:rsidRDefault="00E23DE6" w:rsidP="008E52E8">
      <w:pPr>
        <w:pStyle w:val="ListParagraph"/>
        <w:numPr>
          <w:ilvl w:val="0"/>
          <w:numId w:val="3"/>
        </w:numPr>
        <w:rPr>
          <w:rFonts w:asciiTheme="minorHAnsi" w:hAnsiTheme="minorHAnsi"/>
          <w:b/>
        </w:rPr>
      </w:pPr>
      <w:r w:rsidRPr="00E23DE6">
        <w:rPr>
          <w:rFonts w:asciiTheme="minorHAnsi" w:hAnsiTheme="minorHAnsi"/>
          <w:b/>
        </w:rPr>
        <w:t>CURRENT RESEARCH CONCERNING TEACHING</w:t>
      </w:r>
      <w:r w:rsidR="00F75624">
        <w:rPr>
          <w:rFonts w:asciiTheme="minorHAnsi" w:hAnsiTheme="minorHAnsi"/>
          <w:b/>
        </w:rPr>
        <w:t xml:space="preserve">: </w:t>
      </w:r>
      <w:r w:rsidR="0092450D">
        <w:rPr>
          <w:rFonts w:asciiTheme="minorHAnsi" w:hAnsiTheme="minorHAnsi"/>
          <w:b/>
        </w:rPr>
        <w:t>April 1, 2018 – March 31, 2019</w:t>
      </w:r>
    </w:p>
    <w:p w14:paraId="3FEF0276" w14:textId="77777777" w:rsidR="00691168" w:rsidRPr="006B1B9A" w:rsidRDefault="00691168" w:rsidP="002B37DB">
      <w:pPr>
        <w:rPr>
          <w:rFonts w:asciiTheme="minorHAnsi" w:hAnsiTheme="minorHAnsi"/>
          <w:sz w:val="20"/>
          <w:szCs w:val="20"/>
        </w:rPr>
      </w:pPr>
    </w:p>
    <w:p w14:paraId="4F3E41CE" w14:textId="77777777" w:rsidR="00757E01" w:rsidRDefault="00757E01" w:rsidP="008E52E8">
      <w:pPr>
        <w:numPr>
          <w:ilvl w:val="0"/>
          <w:numId w:val="3"/>
        </w:numPr>
        <w:tabs>
          <w:tab w:val="clear" w:pos="720"/>
          <w:tab w:val="num" w:pos="360"/>
        </w:tabs>
        <w:rPr>
          <w:rFonts w:asciiTheme="minorHAnsi" w:hAnsiTheme="minorHAnsi"/>
          <w:b/>
        </w:rPr>
      </w:pPr>
      <w:r>
        <w:rPr>
          <w:rFonts w:asciiTheme="minorHAnsi" w:hAnsiTheme="minorHAnsi"/>
          <w:b/>
        </w:rPr>
        <w:t>NEW EDUCATIONAL INITIATIVES DEVELOPED</w:t>
      </w:r>
      <w:r w:rsidR="00F75624">
        <w:rPr>
          <w:rFonts w:asciiTheme="minorHAnsi" w:hAnsiTheme="minorHAnsi"/>
          <w:b/>
        </w:rPr>
        <w:t xml:space="preserve">: </w:t>
      </w:r>
      <w:r w:rsidR="00F37385">
        <w:rPr>
          <w:rFonts w:asciiTheme="minorHAnsi" w:hAnsiTheme="minorHAnsi"/>
          <w:b/>
        </w:rPr>
        <w:t>April 1, 2018 – March 31, 2019</w:t>
      </w:r>
    </w:p>
    <w:p w14:paraId="38957F0A" w14:textId="2C71935A" w:rsidR="008739EA" w:rsidRDefault="0092450D" w:rsidP="002B37DB">
      <w:pPr>
        <w:ind w:left="720"/>
        <w:rPr>
          <w:rFonts w:asciiTheme="minorHAnsi" w:hAnsiTheme="minorHAnsi"/>
          <w:sz w:val="20"/>
          <w:szCs w:val="20"/>
        </w:rPr>
      </w:pPr>
      <w:r>
        <w:rPr>
          <w:rFonts w:asciiTheme="minorHAnsi" w:hAnsiTheme="minorHAnsi"/>
          <w:sz w:val="20"/>
          <w:szCs w:val="20"/>
        </w:rPr>
        <w:t>(Eg. Curriculum development, program development, evaluation methods or program supervision methods, other teaching materials)</w:t>
      </w:r>
    </w:p>
    <w:p w14:paraId="1C2E9DEB" w14:textId="77777777" w:rsidR="002B37DB" w:rsidRPr="002B37DB" w:rsidRDefault="002B37DB" w:rsidP="002B37DB">
      <w:pPr>
        <w:ind w:left="720"/>
        <w:rPr>
          <w:rFonts w:asciiTheme="minorHAnsi" w:hAnsiTheme="minorHAnsi"/>
          <w:sz w:val="20"/>
          <w:szCs w:val="20"/>
        </w:rPr>
      </w:pPr>
    </w:p>
    <w:p w14:paraId="5A377FB1" w14:textId="77777777" w:rsidR="00222F50" w:rsidRPr="000C3190" w:rsidRDefault="00222F50" w:rsidP="008E52E8">
      <w:pPr>
        <w:pStyle w:val="ListParagraph"/>
        <w:numPr>
          <w:ilvl w:val="0"/>
          <w:numId w:val="3"/>
        </w:numPr>
        <w:rPr>
          <w:rFonts w:asciiTheme="minorHAnsi" w:hAnsiTheme="minorHAnsi"/>
          <w:b/>
        </w:rPr>
      </w:pPr>
      <w:r w:rsidRPr="000C3190">
        <w:rPr>
          <w:rFonts w:asciiTheme="minorHAnsi" w:hAnsiTheme="minorHAnsi"/>
          <w:b/>
        </w:rPr>
        <w:t>FORMAL STUDY TO IMPROVE TEACHING ABILITIES</w:t>
      </w:r>
      <w:r>
        <w:rPr>
          <w:rFonts w:asciiTheme="minorHAnsi" w:hAnsiTheme="minorHAnsi"/>
          <w:b/>
        </w:rPr>
        <w:t>: April 1, 2018 – March 31, 2019</w:t>
      </w:r>
    </w:p>
    <w:p w14:paraId="1E2A9A12" w14:textId="77777777" w:rsidR="00222F50" w:rsidRDefault="00222F50" w:rsidP="00222F50">
      <w:pPr>
        <w:pStyle w:val="ListParagraph"/>
        <w:rPr>
          <w:rFonts w:asciiTheme="minorHAnsi" w:hAnsiTheme="minorHAnsi"/>
          <w:sz w:val="20"/>
          <w:szCs w:val="20"/>
        </w:rPr>
      </w:pPr>
      <w:r>
        <w:rPr>
          <w:rFonts w:asciiTheme="minorHAnsi" w:hAnsiTheme="minorHAnsi"/>
          <w:sz w:val="20"/>
          <w:szCs w:val="20"/>
        </w:rPr>
        <w:t xml:space="preserve">*Note: </w:t>
      </w:r>
      <w:r w:rsidRPr="000C3190">
        <w:rPr>
          <w:rFonts w:asciiTheme="minorHAnsi" w:hAnsiTheme="minorHAnsi"/>
          <w:sz w:val="20"/>
          <w:szCs w:val="20"/>
        </w:rPr>
        <w:t>Indicate acti</w:t>
      </w:r>
      <w:r>
        <w:rPr>
          <w:rFonts w:asciiTheme="minorHAnsi" w:hAnsiTheme="minorHAnsi"/>
          <w:sz w:val="20"/>
          <w:szCs w:val="20"/>
        </w:rPr>
        <w:t>vity type, title/name, duration</w:t>
      </w:r>
      <w:r w:rsidR="00452FCB">
        <w:rPr>
          <w:rFonts w:asciiTheme="minorHAnsi" w:hAnsiTheme="minorHAnsi"/>
          <w:sz w:val="20"/>
          <w:szCs w:val="20"/>
        </w:rPr>
        <w:t>.</w:t>
      </w:r>
    </w:p>
    <w:p w14:paraId="53B9C6B4" w14:textId="77777777" w:rsidR="001818A1" w:rsidRDefault="001818A1" w:rsidP="009C6659">
      <w:pPr>
        <w:rPr>
          <w:rFonts w:asciiTheme="minorHAnsi" w:hAnsiTheme="minorHAnsi"/>
          <w:b/>
        </w:rPr>
      </w:pPr>
    </w:p>
    <w:p w14:paraId="1908C607" w14:textId="77777777" w:rsidR="001818A1" w:rsidRPr="001818A1" w:rsidRDefault="001818A1" w:rsidP="008E52E8">
      <w:pPr>
        <w:pStyle w:val="ListParagraph"/>
        <w:numPr>
          <w:ilvl w:val="0"/>
          <w:numId w:val="15"/>
        </w:numPr>
        <w:rPr>
          <w:rFonts w:asciiTheme="minorHAnsi" w:hAnsiTheme="minorHAnsi"/>
          <w:b/>
          <w:i/>
          <w:sz w:val="28"/>
          <w:szCs w:val="28"/>
          <w:u w:val="single"/>
        </w:rPr>
      </w:pPr>
      <w:r w:rsidRPr="001818A1">
        <w:rPr>
          <w:rFonts w:asciiTheme="minorHAnsi" w:hAnsiTheme="minorHAnsi"/>
          <w:b/>
          <w:i/>
          <w:sz w:val="28"/>
          <w:szCs w:val="28"/>
          <w:u w:val="single"/>
        </w:rPr>
        <w:t>ADVISING, TRAINEE, &amp; MENTORING/COUNSELING ACTIVITIES</w:t>
      </w:r>
    </w:p>
    <w:p w14:paraId="00A1BDD5" w14:textId="77777777" w:rsidR="009C6659" w:rsidRDefault="009C6659" w:rsidP="009C6659">
      <w:pPr>
        <w:rPr>
          <w:rFonts w:asciiTheme="minorHAnsi" w:hAnsiTheme="minorHAnsi"/>
          <w:b/>
        </w:rPr>
      </w:pPr>
    </w:p>
    <w:p w14:paraId="57FC4C33" w14:textId="77777777" w:rsidR="00452FCB" w:rsidRDefault="00452FCB" w:rsidP="009C6659">
      <w:pPr>
        <w:rPr>
          <w:rFonts w:asciiTheme="minorHAnsi" w:hAnsiTheme="minorHAnsi"/>
          <w:b/>
        </w:rPr>
      </w:pPr>
    </w:p>
    <w:p w14:paraId="050426BC" w14:textId="77777777" w:rsidR="00A565BE" w:rsidRDefault="008575B7" w:rsidP="008E52E8">
      <w:pPr>
        <w:numPr>
          <w:ilvl w:val="0"/>
          <w:numId w:val="20"/>
        </w:numPr>
        <w:rPr>
          <w:rFonts w:asciiTheme="minorHAnsi" w:hAnsiTheme="minorHAnsi"/>
          <w:b/>
        </w:rPr>
      </w:pPr>
      <w:r>
        <w:rPr>
          <w:rFonts w:asciiTheme="minorHAnsi" w:hAnsiTheme="minorHAnsi"/>
          <w:b/>
        </w:rPr>
        <w:t xml:space="preserve">FORMAL </w:t>
      </w:r>
      <w:r w:rsidR="00A565BE">
        <w:rPr>
          <w:rFonts w:asciiTheme="minorHAnsi" w:hAnsiTheme="minorHAnsi"/>
          <w:b/>
        </w:rPr>
        <w:t>ADVISING ACTIVITIES: April 1, 2018 – March 31, 2019</w:t>
      </w:r>
    </w:p>
    <w:p w14:paraId="0B4EAFF3" w14:textId="77777777" w:rsidR="00E9399C" w:rsidRDefault="00452FCB" w:rsidP="00E9399C">
      <w:pPr>
        <w:rPr>
          <w:rFonts w:asciiTheme="minorHAnsi" w:hAnsiTheme="minorHAnsi"/>
          <w:sz w:val="20"/>
          <w:szCs w:val="20"/>
        </w:rPr>
      </w:pPr>
      <w:r>
        <w:rPr>
          <w:noProof/>
        </w:rPr>
        <mc:AlternateContent>
          <mc:Choice Requires="wps">
            <w:drawing>
              <wp:anchor distT="45720" distB="45720" distL="114300" distR="114300" simplePos="0" relativeHeight="251663360" behindDoc="1" locked="0" layoutInCell="1" allowOverlap="1" wp14:anchorId="63B0F6B0" wp14:editId="16F4A14C">
                <wp:simplePos x="0" y="0"/>
                <wp:positionH relativeFrom="column">
                  <wp:posOffset>382905</wp:posOffset>
                </wp:positionH>
                <wp:positionV relativeFrom="paragraph">
                  <wp:posOffset>53975</wp:posOffset>
                </wp:positionV>
                <wp:extent cx="6181725" cy="228600"/>
                <wp:effectExtent l="0" t="0" r="9525" b="0"/>
                <wp:wrapTight wrapText="bothSides">
                  <wp:wrapPolygon edited="0">
                    <wp:start x="0" y="0"/>
                    <wp:lineTo x="0" y="19800"/>
                    <wp:lineTo x="21567" y="19800"/>
                    <wp:lineTo x="21567" y="0"/>
                    <wp:lineTo x="0" y="0"/>
                  </wp:wrapPolygon>
                </wp:wrapTight>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228600"/>
                        </a:xfrm>
                        <a:prstGeom prst="rect">
                          <a:avLst/>
                        </a:prstGeom>
                        <a:solidFill>
                          <a:srgbClr val="FFFFFF"/>
                        </a:solidFill>
                        <a:ln w="9525">
                          <a:noFill/>
                          <a:prstDash val="sysDash"/>
                          <a:miter lim="800000"/>
                          <a:headEnd/>
                          <a:tailEnd/>
                        </a:ln>
                      </wps:spPr>
                      <wps:txbx>
                        <w:txbxContent>
                          <w:p w14:paraId="755F1D8B" w14:textId="77777777" w:rsidR="00C53911" w:rsidRPr="00644CF2" w:rsidRDefault="00452FCB" w:rsidP="008575B7">
                            <w:pPr>
                              <w:spacing w:after="40"/>
                              <w:rPr>
                                <w:rFonts w:asciiTheme="minorHAnsi" w:hAnsiTheme="minorHAnsi"/>
                                <w:sz w:val="20"/>
                                <w:szCs w:val="20"/>
                              </w:rPr>
                            </w:pPr>
                            <w:r>
                              <w:rPr>
                                <w:rFonts w:asciiTheme="minorHAnsi" w:hAnsiTheme="minorHAnsi"/>
                                <w:sz w:val="20"/>
                                <w:szCs w:val="20"/>
                              </w:rPr>
                              <w:t>*</w:t>
                            </w:r>
                            <w:r w:rsidR="00C53911">
                              <w:rPr>
                                <w:rFonts w:asciiTheme="minorHAnsi" w:hAnsiTheme="minorHAnsi"/>
                                <w:sz w:val="20"/>
                                <w:szCs w:val="20"/>
                              </w:rPr>
                              <w:t xml:space="preserve">Including graduate student contact hours, dissertation committees, graduate thesis advisory or director roles, etc.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0F6B0" id="Text Box 5" o:spid="_x0000_s1029" type="#_x0000_t202" style="position:absolute;margin-left:30.15pt;margin-top:4.25pt;width:486.75pt;height:18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" stroked="f">
                <v:stroke dashstyle="3 1"/>
                <v:textbox>
                  <w:txbxContent>
                    <w:p w14:paraId="755F1D8B" w14:textId="77777777" w:rsidR="00C53911" w:rsidRPr="00644CF2" w:rsidRDefault="00452FCB" w:rsidP="008575B7">
                      <w:pPr>
                        <w:spacing w:after="40"/>
                        <w:rPr>
                          <w:rFonts w:asciiTheme="minorHAnsi" w:hAnsiTheme="minorHAnsi"/>
                          <w:sz w:val="20"/>
                          <w:szCs w:val="20"/>
                        </w:rPr>
                      </w:pPr>
                      <w:r>
                        <w:rPr>
                          <w:rFonts w:asciiTheme="minorHAnsi" w:hAnsiTheme="minorHAnsi"/>
                          <w:sz w:val="20"/>
                          <w:szCs w:val="20"/>
                        </w:rPr>
                        <w:t>*</w:t>
                      </w:r>
                      <w:r w:rsidR="00C53911">
                        <w:rPr>
                          <w:rFonts w:asciiTheme="minorHAnsi" w:hAnsiTheme="minorHAnsi"/>
                          <w:sz w:val="20"/>
                          <w:szCs w:val="20"/>
                        </w:rPr>
                        <w:t xml:space="preserve">Including graduate student contact hours, dissertation committees, graduate thesis advisory or director roles, etc. </w:t>
                      </w:r>
                    </w:p>
                  </w:txbxContent>
                </v:textbox>
                <w10:wrap type="tight"/>
              </v:shape>
            </w:pict>
          </mc:Fallback>
        </mc:AlternateContent>
      </w:r>
    </w:p>
    <w:p w14:paraId="64C0B2D9" w14:textId="77777777" w:rsidR="00E9399C" w:rsidRDefault="00E9399C" w:rsidP="00E9399C">
      <w:pPr>
        <w:rPr>
          <w:rFonts w:asciiTheme="minorHAnsi" w:hAnsiTheme="minorHAnsi"/>
          <w:sz w:val="20"/>
          <w:szCs w:val="20"/>
        </w:rPr>
      </w:pPr>
    </w:p>
    <w:p w14:paraId="4F9A2A2A" w14:textId="77777777" w:rsidR="00644CF2" w:rsidRPr="004A6555" w:rsidRDefault="00644CF2" w:rsidP="004A6555">
      <w:pPr>
        <w:rPr>
          <w:rFonts w:asciiTheme="minorHAnsi" w:hAnsiTheme="minorHAnsi"/>
          <w:sz w:val="20"/>
          <w:szCs w:val="20"/>
        </w:rPr>
      </w:pPr>
    </w:p>
    <w:p w14:paraId="34EAA523" w14:textId="68794743" w:rsidR="00452FCB" w:rsidRPr="002B37DB" w:rsidRDefault="0062132F" w:rsidP="002B37DB">
      <w:pPr>
        <w:pStyle w:val="ListParagraph"/>
        <w:numPr>
          <w:ilvl w:val="1"/>
          <w:numId w:val="20"/>
        </w:numPr>
        <w:ind w:left="1080"/>
        <w:rPr>
          <w:rFonts w:asciiTheme="minorHAnsi" w:hAnsiTheme="minorHAnsi"/>
          <w:b/>
        </w:rPr>
      </w:pPr>
      <w:r w:rsidRPr="007850DC">
        <w:rPr>
          <w:rFonts w:asciiTheme="minorHAnsi" w:hAnsiTheme="minorHAnsi"/>
          <w:b/>
        </w:rPr>
        <w:t>Provide advisee names, dates, your role, project/topic title &amp; description</w:t>
      </w:r>
      <w:r w:rsidR="007850DC" w:rsidRPr="007850DC">
        <w:rPr>
          <w:rFonts w:asciiTheme="minorHAnsi" w:hAnsiTheme="minorHAnsi"/>
          <w:b/>
        </w:rPr>
        <w:t>:</w:t>
      </w:r>
    </w:p>
    <w:p w14:paraId="28CDFF4A" w14:textId="77777777" w:rsidR="004A6555" w:rsidRDefault="004A6555" w:rsidP="007850DC">
      <w:pPr>
        <w:pStyle w:val="ListParagraph"/>
        <w:ind w:left="1080"/>
        <w:rPr>
          <w:rFonts w:asciiTheme="minorHAnsi" w:hAnsiTheme="minorHAnsi"/>
          <w:b/>
        </w:rPr>
      </w:pPr>
    </w:p>
    <w:p w14:paraId="01C78FFB" w14:textId="77777777" w:rsidR="007850DC" w:rsidRPr="007850DC" w:rsidRDefault="007850DC" w:rsidP="008E52E8">
      <w:pPr>
        <w:pStyle w:val="ListParagraph"/>
        <w:numPr>
          <w:ilvl w:val="1"/>
          <w:numId w:val="20"/>
        </w:numPr>
        <w:ind w:left="1080"/>
        <w:rPr>
          <w:rFonts w:asciiTheme="minorHAnsi" w:hAnsiTheme="minorHAnsi"/>
          <w:b/>
        </w:rPr>
      </w:pPr>
      <w:r>
        <w:rPr>
          <w:rFonts w:asciiTheme="minorHAnsi" w:hAnsiTheme="minorHAnsi"/>
          <w:b/>
        </w:rPr>
        <w:t>Provide data points applicable to this section from the list below:</w:t>
      </w:r>
    </w:p>
    <w:p w14:paraId="5FEB3858" w14:textId="77777777" w:rsidR="00644CF2" w:rsidRDefault="00644CF2" w:rsidP="007850DC">
      <w:pPr>
        <w:rPr>
          <w:rFonts w:asciiTheme="minorHAnsi" w:hAnsiTheme="minorHAnsi"/>
          <w:b/>
        </w:rPr>
      </w:pPr>
    </w:p>
    <w:p w14:paraId="5DDD6F98" w14:textId="0FAFC79C" w:rsidR="007850DC" w:rsidRPr="0038367D" w:rsidRDefault="007850DC" w:rsidP="007850DC">
      <w:pPr>
        <w:spacing w:after="160"/>
        <w:ind w:left="1080"/>
        <w:rPr>
          <w:rFonts w:asciiTheme="minorHAnsi" w:hAnsiTheme="minorHAnsi"/>
          <w:sz w:val="22"/>
          <w:szCs w:val="22"/>
        </w:rPr>
      </w:pPr>
      <w:r w:rsidRPr="0038367D">
        <w:rPr>
          <w:rFonts w:asciiTheme="minorHAnsi" w:hAnsiTheme="minorHAnsi"/>
          <w:sz w:val="22"/>
          <w:szCs w:val="22"/>
        </w:rPr>
        <w:t>____</w:t>
      </w:r>
      <w:r w:rsidR="002B37DB">
        <w:rPr>
          <w:rFonts w:asciiTheme="minorHAnsi" w:hAnsiTheme="minorHAnsi"/>
          <w:sz w:val="22"/>
          <w:szCs w:val="22"/>
        </w:rPr>
        <w:t>0</w:t>
      </w:r>
      <w:r w:rsidRPr="0038367D">
        <w:rPr>
          <w:rFonts w:asciiTheme="minorHAnsi" w:hAnsiTheme="minorHAnsi"/>
          <w:sz w:val="22"/>
          <w:szCs w:val="22"/>
        </w:rPr>
        <w:t>____</w:t>
      </w:r>
      <w:r>
        <w:rPr>
          <w:rFonts w:asciiTheme="minorHAnsi" w:hAnsiTheme="minorHAnsi"/>
          <w:sz w:val="22"/>
          <w:szCs w:val="22"/>
        </w:rPr>
        <w:t>_</w:t>
      </w:r>
      <w:r w:rsidRPr="0038367D">
        <w:rPr>
          <w:rFonts w:asciiTheme="minorHAnsi" w:hAnsiTheme="minorHAnsi"/>
          <w:sz w:val="22"/>
          <w:szCs w:val="22"/>
        </w:rPr>
        <w:t xml:space="preserve"># of Pre-doctoral students advised </w:t>
      </w:r>
    </w:p>
    <w:p w14:paraId="130F1315" w14:textId="65895F38" w:rsidR="007850DC" w:rsidRPr="0038367D" w:rsidRDefault="007850DC" w:rsidP="007850DC">
      <w:pPr>
        <w:spacing w:after="60"/>
        <w:ind w:left="1080"/>
        <w:rPr>
          <w:rFonts w:asciiTheme="minorHAnsi" w:hAnsiTheme="minorHAnsi"/>
          <w:sz w:val="22"/>
          <w:szCs w:val="22"/>
        </w:rPr>
      </w:pPr>
      <w:r w:rsidRPr="0038367D">
        <w:rPr>
          <w:rFonts w:asciiTheme="minorHAnsi" w:hAnsiTheme="minorHAnsi"/>
          <w:sz w:val="22"/>
          <w:szCs w:val="22"/>
        </w:rPr>
        <w:t>____</w:t>
      </w:r>
      <w:r w:rsidR="002B37DB">
        <w:rPr>
          <w:rFonts w:asciiTheme="minorHAnsi" w:hAnsiTheme="minorHAnsi"/>
          <w:sz w:val="22"/>
          <w:szCs w:val="22"/>
        </w:rPr>
        <w:t>0</w:t>
      </w:r>
      <w:r w:rsidRPr="0038367D">
        <w:rPr>
          <w:rFonts w:asciiTheme="minorHAnsi" w:hAnsiTheme="minorHAnsi"/>
          <w:sz w:val="22"/>
          <w:szCs w:val="22"/>
        </w:rPr>
        <w:t>____</w:t>
      </w:r>
      <w:r>
        <w:rPr>
          <w:rFonts w:asciiTheme="minorHAnsi" w:hAnsiTheme="minorHAnsi"/>
          <w:sz w:val="22"/>
          <w:szCs w:val="22"/>
        </w:rPr>
        <w:t>_</w:t>
      </w:r>
      <w:r w:rsidRPr="0038367D">
        <w:rPr>
          <w:rFonts w:asciiTheme="minorHAnsi" w:hAnsiTheme="minorHAnsi"/>
          <w:sz w:val="22"/>
          <w:szCs w:val="22"/>
        </w:rPr>
        <w:t># of Doctoral/Post-doctoral Research students advised</w:t>
      </w:r>
    </w:p>
    <w:p w14:paraId="445BBF95" w14:textId="6216E658" w:rsidR="007850DC" w:rsidRPr="0038367D" w:rsidRDefault="007850DC" w:rsidP="007850DC">
      <w:pPr>
        <w:spacing w:after="60"/>
        <w:ind w:left="1080"/>
        <w:rPr>
          <w:rFonts w:asciiTheme="minorHAnsi" w:hAnsiTheme="minorHAnsi"/>
          <w:sz w:val="22"/>
          <w:szCs w:val="22"/>
        </w:rPr>
      </w:pPr>
      <w:r w:rsidRPr="0038367D">
        <w:rPr>
          <w:rFonts w:asciiTheme="minorHAnsi" w:hAnsiTheme="minorHAnsi"/>
          <w:sz w:val="22"/>
          <w:szCs w:val="22"/>
        </w:rPr>
        <w:t>____</w:t>
      </w:r>
      <w:r w:rsidR="002B37DB">
        <w:rPr>
          <w:rFonts w:asciiTheme="minorHAnsi" w:hAnsiTheme="minorHAnsi"/>
          <w:sz w:val="22"/>
          <w:szCs w:val="22"/>
        </w:rPr>
        <w:t>0</w:t>
      </w:r>
      <w:r w:rsidRPr="0038367D">
        <w:rPr>
          <w:rFonts w:asciiTheme="minorHAnsi" w:hAnsiTheme="minorHAnsi"/>
          <w:sz w:val="22"/>
          <w:szCs w:val="22"/>
        </w:rPr>
        <w:t>_____# of Post-doctoral Fellows on training grants</w:t>
      </w:r>
    </w:p>
    <w:p w14:paraId="0ED17E64" w14:textId="238FB99A" w:rsidR="007850DC" w:rsidRPr="0038367D" w:rsidRDefault="007850DC" w:rsidP="007850DC">
      <w:pPr>
        <w:spacing w:after="60"/>
        <w:ind w:left="1080"/>
        <w:rPr>
          <w:rFonts w:asciiTheme="minorHAnsi" w:hAnsiTheme="minorHAnsi"/>
          <w:sz w:val="22"/>
          <w:szCs w:val="22"/>
        </w:rPr>
      </w:pPr>
      <w:r w:rsidRPr="0038367D">
        <w:rPr>
          <w:rFonts w:asciiTheme="minorHAnsi" w:hAnsiTheme="minorHAnsi"/>
          <w:sz w:val="22"/>
          <w:szCs w:val="22"/>
        </w:rPr>
        <w:t>____</w:t>
      </w:r>
      <w:r w:rsidR="002B37DB">
        <w:rPr>
          <w:rFonts w:asciiTheme="minorHAnsi" w:hAnsiTheme="minorHAnsi"/>
          <w:sz w:val="22"/>
          <w:szCs w:val="22"/>
        </w:rPr>
        <w:t>0</w:t>
      </w:r>
      <w:r w:rsidRPr="0038367D">
        <w:rPr>
          <w:rFonts w:asciiTheme="minorHAnsi" w:hAnsiTheme="minorHAnsi"/>
          <w:sz w:val="22"/>
          <w:szCs w:val="22"/>
        </w:rPr>
        <w:t>_____# of Post-doctoral Fellows on funded fellowships</w:t>
      </w:r>
    </w:p>
    <w:p w14:paraId="15EA6BD7" w14:textId="5BD0178B" w:rsidR="007850DC" w:rsidRPr="0038367D" w:rsidRDefault="007850DC" w:rsidP="007850DC">
      <w:pPr>
        <w:spacing w:after="60"/>
        <w:ind w:left="1080"/>
        <w:rPr>
          <w:rFonts w:asciiTheme="minorHAnsi" w:hAnsiTheme="minorHAnsi"/>
          <w:sz w:val="22"/>
          <w:szCs w:val="22"/>
        </w:rPr>
      </w:pPr>
      <w:r w:rsidRPr="0038367D">
        <w:rPr>
          <w:rFonts w:asciiTheme="minorHAnsi" w:hAnsiTheme="minorHAnsi"/>
          <w:sz w:val="22"/>
          <w:szCs w:val="22"/>
        </w:rPr>
        <w:t>____</w:t>
      </w:r>
      <w:r w:rsidR="002B37DB">
        <w:rPr>
          <w:rFonts w:asciiTheme="minorHAnsi" w:hAnsiTheme="minorHAnsi"/>
          <w:sz w:val="22"/>
          <w:szCs w:val="22"/>
        </w:rPr>
        <w:t>0</w:t>
      </w:r>
      <w:r w:rsidRPr="0038367D">
        <w:rPr>
          <w:rFonts w:asciiTheme="minorHAnsi" w:hAnsiTheme="minorHAnsi"/>
          <w:sz w:val="22"/>
          <w:szCs w:val="22"/>
        </w:rPr>
        <w:t>_____# of Post-doctoral Fellows on department funds</w:t>
      </w:r>
    </w:p>
    <w:p w14:paraId="5D37E2B5" w14:textId="59241E17" w:rsidR="007850DC" w:rsidRPr="0038367D" w:rsidRDefault="007850DC" w:rsidP="007850DC">
      <w:pPr>
        <w:spacing w:after="60"/>
        <w:ind w:left="1080"/>
        <w:rPr>
          <w:rFonts w:asciiTheme="minorHAnsi" w:hAnsiTheme="minorHAnsi"/>
          <w:sz w:val="22"/>
          <w:szCs w:val="22"/>
        </w:rPr>
      </w:pPr>
      <w:r w:rsidRPr="0038367D">
        <w:rPr>
          <w:rFonts w:asciiTheme="minorHAnsi" w:hAnsiTheme="minorHAnsi"/>
          <w:sz w:val="22"/>
          <w:szCs w:val="22"/>
        </w:rPr>
        <w:t>____</w:t>
      </w:r>
      <w:r w:rsidR="002B37DB">
        <w:rPr>
          <w:rFonts w:asciiTheme="minorHAnsi" w:hAnsiTheme="minorHAnsi"/>
          <w:sz w:val="22"/>
          <w:szCs w:val="22"/>
        </w:rPr>
        <w:t>0</w:t>
      </w:r>
      <w:r w:rsidRPr="0038367D">
        <w:rPr>
          <w:rFonts w:asciiTheme="minorHAnsi" w:hAnsiTheme="minorHAnsi"/>
          <w:sz w:val="22"/>
          <w:szCs w:val="22"/>
        </w:rPr>
        <w:t>____</w:t>
      </w:r>
      <w:r>
        <w:rPr>
          <w:rFonts w:asciiTheme="minorHAnsi" w:hAnsiTheme="minorHAnsi"/>
          <w:sz w:val="22"/>
          <w:szCs w:val="22"/>
        </w:rPr>
        <w:t>_</w:t>
      </w:r>
      <w:r w:rsidRPr="0038367D">
        <w:rPr>
          <w:rFonts w:asciiTheme="minorHAnsi" w:hAnsiTheme="minorHAnsi"/>
          <w:sz w:val="22"/>
          <w:szCs w:val="22"/>
        </w:rPr>
        <w:t># of Post-doctoral Fellows in School of Medicine for more than 3 years</w:t>
      </w:r>
    </w:p>
    <w:p w14:paraId="44011E28" w14:textId="59A33617" w:rsidR="007850DC" w:rsidRPr="0038367D" w:rsidRDefault="007850DC" w:rsidP="007850DC">
      <w:pPr>
        <w:spacing w:after="160"/>
        <w:ind w:left="1080"/>
        <w:rPr>
          <w:rFonts w:asciiTheme="minorHAnsi" w:hAnsiTheme="minorHAnsi"/>
          <w:sz w:val="22"/>
          <w:szCs w:val="22"/>
        </w:rPr>
      </w:pPr>
      <w:r w:rsidRPr="0038367D">
        <w:rPr>
          <w:rFonts w:asciiTheme="minorHAnsi" w:hAnsiTheme="minorHAnsi"/>
          <w:sz w:val="22"/>
          <w:szCs w:val="22"/>
        </w:rPr>
        <w:t>____</w:t>
      </w:r>
      <w:r w:rsidR="002B37DB">
        <w:rPr>
          <w:rFonts w:asciiTheme="minorHAnsi" w:hAnsiTheme="minorHAnsi"/>
          <w:sz w:val="22"/>
          <w:szCs w:val="22"/>
        </w:rPr>
        <w:t>0</w:t>
      </w:r>
      <w:r w:rsidRPr="0038367D">
        <w:rPr>
          <w:rFonts w:asciiTheme="minorHAnsi" w:hAnsiTheme="minorHAnsi"/>
          <w:sz w:val="22"/>
          <w:szCs w:val="22"/>
        </w:rPr>
        <w:t>____</w:t>
      </w:r>
      <w:r>
        <w:rPr>
          <w:rFonts w:asciiTheme="minorHAnsi" w:hAnsiTheme="minorHAnsi"/>
          <w:sz w:val="22"/>
          <w:szCs w:val="22"/>
        </w:rPr>
        <w:t>_</w:t>
      </w:r>
      <w:r w:rsidRPr="0038367D">
        <w:rPr>
          <w:rFonts w:asciiTheme="minorHAnsi" w:hAnsiTheme="minorHAnsi"/>
          <w:sz w:val="22"/>
          <w:szCs w:val="22"/>
        </w:rPr>
        <w:t xml:space="preserve"> </w:t>
      </w:r>
      <w:r w:rsidRPr="007850DC">
        <w:rPr>
          <w:rFonts w:asciiTheme="minorHAnsi" w:hAnsiTheme="minorHAnsi"/>
          <w:b/>
          <w:sz w:val="22"/>
          <w:szCs w:val="22"/>
        </w:rPr>
        <w:t>Total # of Post-doctoral Fellows</w:t>
      </w:r>
    </w:p>
    <w:p w14:paraId="79EECDA7" w14:textId="655EF31C" w:rsidR="007850DC" w:rsidRPr="0038367D" w:rsidRDefault="007850DC" w:rsidP="007850DC">
      <w:pPr>
        <w:spacing w:after="60"/>
        <w:ind w:left="1080"/>
        <w:rPr>
          <w:rFonts w:asciiTheme="minorHAnsi" w:hAnsiTheme="minorHAnsi"/>
          <w:sz w:val="22"/>
          <w:szCs w:val="22"/>
        </w:rPr>
      </w:pPr>
      <w:r w:rsidRPr="0038367D">
        <w:rPr>
          <w:rFonts w:asciiTheme="minorHAnsi" w:hAnsiTheme="minorHAnsi"/>
          <w:sz w:val="22"/>
          <w:szCs w:val="22"/>
        </w:rPr>
        <w:t>____</w:t>
      </w:r>
      <w:r w:rsidR="002B37DB">
        <w:rPr>
          <w:rFonts w:asciiTheme="minorHAnsi" w:hAnsiTheme="minorHAnsi"/>
          <w:sz w:val="22"/>
          <w:szCs w:val="22"/>
        </w:rPr>
        <w:t>0</w:t>
      </w:r>
      <w:r w:rsidRPr="0038367D">
        <w:rPr>
          <w:rFonts w:asciiTheme="minorHAnsi" w:hAnsiTheme="minorHAnsi"/>
          <w:sz w:val="22"/>
          <w:szCs w:val="22"/>
        </w:rPr>
        <w:t>____</w:t>
      </w:r>
      <w:r>
        <w:rPr>
          <w:rFonts w:asciiTheme="minorHAnsi" w:hAnsiTheme="minorHAnsi"/>
          <w:sz w:val="22"/>
          <w:szCs w:val="22"/>
        </w:rPr>
        <w:t>_</w:t>
      </w:r>
      <w:r w:rsidRPr="0038367D">
        <w:rPr>
          <w:rFonts w:asciiTheme="minorHAnsi" w:hAnsiTheme="minorHAnsi"/>
          <w:sz w:val="22"/>
          <w:szCs w:val="22"/>
        </w:rPr>
        <w:t># of MSTP (Medical Scientist Training Program) Students</w:t>
      </w:r>
      <w:r w:rsidR="00471580">
        <w:rPr>
          <w:rFonts w:asciiTheme="minorHAnsi" w:hAnsiTheme="minorHAnsi"/>
          <w:sz w:val="22"/>
          <w:szCs w:val="22"/>
        </w:rPr>
        <w:t xml:space="preserve"> – Note projects in #1 above</w:t>
      </w:r>
    </w:p>
    <w:p w14:paraId="595479CD" w14:textId="06A16273" w:rsidR="007850DC" w:rsidRPr="0038367D" w:rsidRDefault="00471580" w:rsidP="007850DC">
      <w:pPr>
        <w:ind w:left="1080"/>
        <w:rPr>
          <w:rFonts w:asciiTheme="minorHAnsi" w:hAnsiTheme="minorHAnsi"/>
          <w:sz w:val="22"/>
          <w:szCs w:val="22"/>
        </w:rPr>
      </w:pPr>
      <w:r>
        <w:rPr>
          <w:rFonts w:asciiTheme="minorHAnsi" w:hAnsiTheme="minorHAnsi"/>
          <w:sz w:val="22"/>
          <w:szCs w:val="22"/>
        </w:rPr>
        <w:t>____</w:t>
      </w:r>
      <w:r w:rsidR="002B37DB">
        <w:rPr>
          <w:rFonts w:asciiTheme="minorHAnsi" w:hAnsiTheme="minorHAnsi"/>
          <w:sz w:val="22"/>
          <w:szCs w:val="22"/>
        </w:rPr>
        <w:t>0</w:t>
      </w:r>
      <w:r>
        <w:rPr>
          <w:rFonts w:asciiTheme="minorHAnsi" w:hAnsiTheme="minorHAnsi"/>
          <w:sz w:val="22"/>
          <w:szCs w:val="22"/>
        </w:rPr>
        <w:t>_</w:t>
      </w:r>
      <w:r w:rsidR="007850DC" w:rsidRPr="0038367D">
        <w:rPr>
          <w:rFonts w:asciiTheme="minorHAnsi" w:hAnsiTheme="minorHAnsi"/>
          <w:sz w:val="22"/>
          <w:szCs w:val="22"/>
        </w:rPr>
        <w:t># of MSRP (Medical Student Summer Research Program) Students</w:t>
      </w:r>
      <w:r w:rsidRPr="00471580">
        <w:rPr>
          <w:rFonts w:asciiTheme="minorHAnsi" w:hAnsiTheme="minorHAnsi"/>
          <w:sz w:val="22"/>
          <w:szCs w:val="22"/>
        </w:rPr>
        <w:t xml:space="preserve"> </w:t>
      </w:r>
      <w:r>
        <w:rPr>
          <w:rFonts w:asciiTheme="minorHAnsi" w:hAnsiTheme="minorHAnsi"/>
          <w:sz w:val="22"/>
          <w:szCs w:val="22"/>
        </w:rPr>
        <w:t>Note projects in #1 above</w:t>
      </w:r>
    </w:p>
    <w:p w14:paraId="39B3D490" w14:textId="77777777" w:rsidR="00452FCB" w:rsidRDefault="00452FCB" w:rsidP="002B37DB">
      <w:pPr>
        <w:rPr>
          <w:rFonts w:asciiTheme="minorHAnsi" w:hAnsiTheme="minorHAnsi"/>
          <w:b/>
        </w:rPr>
      </w:pPr>
    </w:p>
    <w:p w14:paraId="42EE6650" w14:textId="77777777" w:rsidR="00A565BE" w:rsidRDefault="00A565BE" w:rsidP="008E52E8">
      <w:pPr>
        <w:numPr>
          <w:ilvl w:val="0"/>
          <w:numId w:val="20"/>
        </w:numPr>
        <w:rPr>
          <w:rFonts w:asciiTheme="minorHAnsi" w:hAnsiTheme="minorHAnsi"/>
          <w:b/>
        </w:rPr>
      </w:pPr>
      <w:r>
        <w:rPr>
          <w:rFonts w:asciiTheme="minorHAnsi" w:hAnsiTheme="minorHAnsi"/>
          <w:b/>
        </w:rPr>
        <w:t xml:space="preserve">FORMAL </w:t>
      </w:r>
      <w:r w:rsidR="00E9399C">
        <w:rPr>
          <w:rFonts w:asciiTheme="minorHAnsi" w:hAnsiTheme="minorHAnsi"/>
          <w:b/>
        </w:rPr>
        <w:t>TRAINEES (If distinguished from above): April 1, 2018 – March 31, 2019</w:t>
      </w:r>
    </w:p>
    <w:p w14:paraId="4ED7E846" w14:textId="77777777" w:rsidR="0038367D" w:rsidRDefault="0038367D" w:rsidP="00E9399C">
      <w:pPr>
        <w:ind w:left="720"/>
        <w:rPr>
          <w:rFonts w:asciiTheme="minorHAnsi" w:hAnsiTheme="minorHAnsi"/>
          <w:sz w:val="20"/>
          <w:szCs w:val="20"/>
        </w:rPr>
      </w:pPr>
      <w:r>
        <w:rPr>
          <w:noProof/>
        </w:rPr>
        <mc:AlternateContent>
          <mc:Choice Requires="wps">
            <w:drawing>
              <wp:anchor distT="45720" distB="45720" distL="114300" distR="114300" simplePos="0" relativeHeight="251667456" behindDoc="1" locked="0" layoutInCell="1" allowOverlap="1" wp14:anchorId="41DC8E8A" wp14:editId="45552B3C">
                <wp:simplePos x="0" y="0"/>
                <wp:positionH relativeFrom="column">
                  <wp:posOffset>459105</wp:posOffset>
                </wp:positionH>
                <wp:positionV relativeFrom="paragraph">
                  <wp:posOffset>55245</wp:posOffset>
                </wp:positionV>
                <wp:extent cx="4914900" cy="285750"/>
                <wp:effectExtent l="0" t="0" r="0" b="0"/>
                <wp:wrapTight wrapText="bothSides">
                  <wp:wrapPolygon edited="0">
                    <wp:start x="0" y="0"/>
                    <wp:lineTo x="0" y="20160"/>
                    <wp:lineTo x="21516" y="20160"/>
                    <wp:lineTo x="21516" y="0"/>
                    <wp:lineTo x="0" y="0"/>
                  </wp:wrapPolygon>
                </wp:wrapTight>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85750"/>
                        </a:xfrm>
                        <a:prstGeom prst="rect">
                          <a:avLst/>
                        </a:prstGeom>
                        <a:solidFill>
                          <a:srgbClr val="FFFFFF"/>
                        </a:solidFill>
                        <a:ln w="9525">
                          <a:noFill/>
                          <a:prstDash val="sysDash"/>
                          <a:miter lim="800000"/>
                          <a:headEnd/>
                          <a:tailEnd/>
                        </a:ln>
                      </wps:spPr>
                      <wps:txbx>
                        <w:txbxContent>
                          <w:p w14:paraId="7E6254CF" w14:textId="77777777" w:rsidR="00C53911" w:rsidRPr="00E9399C" w:rsidRDefault="00E92EE6" w:rsidP="0038367D">
                            <w:pPr>
                              <w:rPr>
                                <w:rFonts w:asciiTheme="minorHAnsi" w:hAnsiTheme="minorHAnsi"/>
                                <w:sz w:val="20"/>
                                <w:szCs w:val="20"/>
                              </w:rPr>
                            </w:pPr>
                            <w:r>
                              <w:rPr>
                                <w:rFonts w:asciiTheme="minorHAnsi" w:hAnsiTheme="minorHAnsi"/>
                                <w:sz w:val="20"/>
                                <w:szCs w:val="20"/>
                              </w:rPr>
                              <w:t>*</w:t>
                            </w:r>
                            <w:r w:rsidR="00C53911">
                              <w:rPr>
                                <w:rFonts w:asciiTheme="minorHAnsi" w:hAnsiTheme="minorHAnsi"/>
                                <w:sz w:val="20"/>
                                <w:szCs w:val="20"/>
                              </w:rPr>
                              <w:t>Including clinical residents, fellows, junior faculty, and other categories of formal trainees.</w:t>
                            </w:r>
                          </w:p>
                          <w:p w14:paraId="1D5C856F" w14:textId="77777777" w:rsidR="00C53911" w:rsidRPr="00644CF2" w:rsidRDefault="00C53911" w:rsidP="0038367D">
                            <w:pPr>
                              <w:spacing w:after="40"/>
                              <w:rPr>
                                <w:rFonts w:asciiTheme="minorHAnsi" w:hAnsiTheme="minorHAns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DC8E8A" id="Text Box 7" o:spid="_x0000_s1030" type="#_x0000_t202" style="position:absolute;left:0;text-align:left;margin-left:36.15pt;margin-top:4.35pt;width:387pt;height:22.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" stroked="f">
                <v:stroke dashstyle="3 1"/>
                <v:textbox>
                  <w:txbxContent>
                    <w:p w14:paraId="7E6254CF" w14:textId="77777777" w:rsidR="00C53911" w:rsidRPr="00E9399C" w:rsidRDefault="00E92EE6" w:rsidP="0038367D">
                      <w:pPr>
                        <w:rPr>
                          <w:rFonts w:asciiTheme="minorHAnsi" w:hAnsiTheme="minorHAnsi"/>
                          <w:sz w:val="20"/>
                          <w:szCs w:val="20"/>
                        </w:rPr>
                      </w:pPr>
                      <w:r>
                        <w:rPr>
                          <w:rFonts w:asciiTheme="minorHAnsi" w:hAnsiTheme="minorHAnsi"/>
                          <w:sz w:val="20"/>
                          <w:szCs w:val="20"/>
                        </w:rPr>
                        <w:t>*</w:t>
                      </w:r>
                      <w:r w:rsidR="00C53911">
                        <w:rPr>
                          <w:rFonts w:asciiTheme="minorHAnsi" w:hAnsiTheme="minorHAnsi"/>
                          <w:sz w:val="20"/>
                          <w:szCs w:val="20"/>
                        </w:rPr>
                        <w:t>Including clinical residents, fellows, junior faculty, and other categories of formal trainees.</w:t>
                      </w:r>
                    </w:p>
                    <w:p w14:paraId="1D5C856F" w14:textId="77777777" w:rsidR="00C53911" w:rsidRPr="00644CF2" w:rsidRDefault="00C53911" w:rsidP="0038367D">
                      <w:pPr>
                        <w:spacing w:after="40"/>
                        <w:rPr>
                          <w:rFonts w:asciiTheme="minorHAnsi" w:hAnsiTheme="minorHAnsi"/>
                          <w:sz w:val="20"/>
                          <w:szCs w:val="20"/>
                        </w:rPr>
                      </w:pPr>
                    </w:p>
                  </w:txbxContent>
                </v:textbox>
                <w10:wrap type="tight"/>
              </v:shape>
            </w:pict>
          </mc:Fallback>
        </mc:AlternateContent>
      </w:r>
    </w:p>
    <w:p w14:paraId="4BF69DC5" w14:textId="77777777" w:rsidR="0038367D" w:rsidRDefault="0038367D" w:rsidP="00E9399C">
      <w:pPr>
        <w:ind w:left="720"/>
        <w:rPr>
          <w:rFonts w:asciiTheme="minorHAnsi" w:hAnsiTheme="minorHAnsi"/>
          <w:sz w:val="20"/>
          <w:szCs w:val="20"/>
        </w:rPr>
      </w:pPr>
    </w:p>
    <w:p w14:paraId="4F0F6E53" w14:textId="77777777" w:rsidR="00537E85" w:rsidRPr="00E92EE6" w:rsidRDefault="00537E85" w:rsidP="00E92EE6">
      <w:pPr>
        <w:rPr>
          <w:rFonts w:asciiTheme="minorHAnsi" w:hAnsiTheme="minorHAnsi"/>
          <w:b/>
        </w:rPr>
      </w:pPr>
    </w:p>
    <w:p w14:paraId="1E08453D" w14:textId="77777777" w:rsidR="00316597" w:rsidRPr="00E92EE6" w:rsidRDefault="00316597" w:rsidP="008E52E8">
      <w:pPr>
        <w:pStyle w:val="ListParagraph"/>
        <w:numPr>
          <w:ilvl w:val="0"/>
          <w:numId w:val="21"/>
        </w:numPr>
        <w:rPr>
          <w:rFonts w:asciiTheme="minorHAnsi" w:hAnsiTheme="minorHAnsi"/>
          <w:b/>
        </w:rPr>
      </w:pPr>
      <w:r w:rsidRPr="00E92EE6">
        <w:rPr>
          <w:rFonts w:asciiTheme="minorHAnsi" w:hAnsiTheme="minorHAnsi"/>
          <w:b/>
        </w:rPr>
        <w:t>Provide trainee names, dates, training type, &amp; additional details as necessary:</w:t>
      </w:r>
    </w:p>
    <w:p w14:paraId="158AA2E6" w14:textId="77777777" w:rsidR="00C53911" w:rsidRPr="002B37DB" w:rsidRDefault="00C53911" w:rsidP="002B37DB">
      <w:pPr>
        <w:rPr>
          <w:rFonts w:asciiTheme="minorHAnsi" w:hAnsiTheme="minorHAnsi"/>
          <w:b/>
        </w:rPr>
      </w:pPr>
    </w:p>
    <w:p w14:paraId="029806AF" w14:textId="77777777" w:rsidR="00316597" w:rsidRPr="00E92EE6" w:rsidRDefault="00316597" w:rsidP="008E52E8">
      <w:pPr>
        <w:pStyle w:val="ListParagraph"/>
        <w:numPr>
          <w:ilvl w:val="0"/>
          <w:numId w:val="21"/>
        </w:numPr>
        <w:rPr>
          <w:rFonts w:asciiTheme="minorHAnsi" w:hAnsiTheme="minorHAnsi"/>
          <w:b/>
        </w:rPr>
      </w:pPr>
      <w:r w:rsidRPr="00E92EE6">
        <w:rPr>
          <w:rFonts w:asciiTheme="minorHAnsi" w:hAnsiTheme="minorHAnsi"/>
          <w:b/>
        </w:rPr>
        <w:t>Provide data points applicable to this section from the list below:</w:t>
      </w:r>
    </w:p>
    <w:p w14:paraId="1D4512BC" w14:textId="77777777" w:rsidR="00316597" w:rsidRDefault="00316597" w:rsidP="00316597">
      <w:pPr>
        <w:rPr>
          <w:rFonts w:asciiTheme="minorHAnsi" w:hAnsiTheme="minorHAnsi"/>
          <w:b/>
        </w:rPr>
      </w:pPr>
    </w:p>
    <w:p w14:paraId="7DEC81C0" w14:textId="779483A2" w:rsidR="00316597" w:rsidRPr="0038367D" w:rsidRDefault="00316597" w:rsidP="00316597">
      <w:pPr>
        <w:spacing w:after="160"/>
        <w:ind w:left="1080"/>
        <w:rPr>
          <w:rFonts w:asciiTheme="minorHAnsi" w:hAnsiTheme="minorHAnsi"/>
          <w:sz w:val="22"/>
          <w:szCs w:val="22"/>
        </w:rPr>
      </w:pPr>
      <w:r w:rsidRPr="0038367D">
        <w:rPr>
          <w:rFonts w:asciiTheme="minorHAnsi" w:hAnsiTheme="minorHAnsi"/>
          <w:sz w:val="22"/>
          <w:szCs w:val="22"/>
        </w:rPr>
        <w:t>____</w:t>
      </w:r>
      <w:r w:rsidR="002B37DB">
        <w:rPr>
          <w:rFonts w:asciiTheme="minorHAnsi" w:hAnsiTheme="minorHAnsi"/>
          <w:sz w:val="22"/>
          <w:szCs w:val="22"/>
        </w:rPr>
        <w:t>0</w:t>
      </w:r>
      <w:r w:rsidRPr="0038367D">
        <w:rPr>
          <w:rFonts w:asciiTheme="minorHAnsi" w:hAnsiTheme="minorHAnsi"/>
          <w:sz w:val="22"/>
          <w:szCs w:val="22"/>
        </w:rPr>
        <w:t>____</w:t>
      </w:r>
      <w:r>
        <w:rPr>
          <w:rFonts w:asciiTheme="minorHAnsi" w:hAnsiTheme="minorHAnsi"/>
          <w:sz w:val="22"/>
          <w:szCs w:val="22"/>
        </w:rPr>
        <w:t>_</w:t>
      </w:r>
      <w:r w:rsidRPr="0038367D">
        <w:rPr>
          <w:rFonts w:asciiTheme="minorHAnsi" w:hAnsiTheme="minorHAnsi"/>
          <w:sz w:val="22"/>
          <w:szCs w:val="22"/>
        </w:rPr>
        <w:t xml:space="preserve"># of Pre-doctoral students advised </w:t>
      </w:r>
    </w:p>
    <w:p w14:paraId="753A9038" w14:textId="178AC70E" w:rsidR="00316597" w:rsidRPr="0038367D" w:rsidRDefault="00316597" w:rsidP="00316597">
      <w:pPr>
        <w:spacing w:after="60"/>
        <w:ind w:left="1080"/>
        <w:rPr>
          <w:rFonts w:asciiTheme="minorHAnsi" w:hAnsiTheme="minorHAnsi"/>
          <w:sz w:val="22"/>
          <w:szCs w:val="22"/>
        </w:rPr>
      </w:pPr>
      <w:r w:rsidRPr="0038367D">
        <w:rPr>
          <w:rFonts w:asciiTheme="minorHAnsi" w:hAnsiTheme="minorHAnsi"/>
          <w:sz w:val="22"/>
          <w:szCs w:val="22"/>
        </w:rPr>
        <w:t>____</w:t>
      </w:r>
      <w:r w:rsidR="002B37DB">
        <w:rPr>
          <w:rFonts w:asciiTheme="minorHAnsi" w:hAnsiTheme="minorHAnsi"/>
          <w:sz w:val="22"/>
          <w:szCs w:val="22"/>
        </w:rPr>
        <w:t>0</w:t>
      </w:r>
      <w:r w:rsidRPr="0038367D">
        <w:rPr>
          <w:rFonts w:asciiTheme="minorHAnsi" w:hAnsiTheme="minorHAnsi"/>
          <w:sz w:val="22"/>
          <w:szCs w:val="22"/>
        </w:rPr>
        <w:t>____</w:t>
      </w:r>
      <w:r>
        <w:rPr>
          <w:rFonts w:asciiTheme="minorHAnsi" w:hAnsiTheme="minorHAnsi"/>
          <w:sz w:val="22"/>
          <w:szCs w:val="22"/>
        </w:rPr>
        <w:t>_</w:t>
      </w:r>
      <w:r w:rsidRPr="0038367D">
        <w:rPr>
          <w:rFonts w:asciiTheme="minorHAnsi" w:hAnsiTheme="minorHAnsi"/>
          <w:sz w:val="22"/>
          <w:szCs w:val="22"/>
        </w:rPr>
        <w:t># of Doctoral/Post-doctoral Research students advised</w:t>
      </w:r>
    </w:p>
    <w:p w14:paraId="62BB9CB8" w14:textId="42031876" w:rsidR="00316597" w:rsidRPr="0038367D" w:rsidRDefault="00316597" w:rsidP="00316597">
      <w:pPr>
        <w:spacing w:after="60"/>
        <w:ind w:left="1080"/>
        <w:rPr>
          <w:rFonts w:asciiTheme="minorHAnsi" w:hAnsiTheme="minorHAnsi"/>
          <w:sz w:val="22"/>
          <w:szCs w:val="22"/>
        </w:rPr>
      </w:pPr>
      <w:r w:rsidRPr="0038367D">
        <w:rPr>
          <w:rFonts w:asciiTheme="minorHAnsi" w:hAnsiTheme="minorHAnsi"/>
          <w:sz w:val="22"/>
          <w:szCs w:val="22"/>
        </w:rPr>
        <w:t>____</w:t>
      </w:r>
      <w:r w:rsidR="002B37DB">
        <w:rPr>
          <w:rFonts w:asciiTheme="minorHAnsi" w:hAnsiTheme="minorHAnsi"/>
          <w:sz w:val="22"/>
          <w:szCs w:val="22"/>
        </w:rPr>
        <w:t>0</w:t>
      </w:r>
      <w:r w:rsidRPr="0038367D">
        <w:rPr>
          <w:rFonts w:asciiTheme="minorHAnsi" w:hAnsiTheme="minorHAnsi"/>
          <w:sz w:val="22"/>
          <w:szCs w:val="22"/>
        </w:rPr>
        <w:t>_____# of Post-doctoral Fellows on training grants</w:t>
      </w:r>
    </w:p>
    <w:p w14:paraId="527819BB" w14:textId="0BCE3F70" w:rsidR="00316597" w:rsidRPr="0038367D" w:rsidRDefault="00316597" w:rsidP="00316597">
      <w:pPr>
        <w:spacing w:after="60"/>
        <w:ind w:left="1080"/>
        <w:rPr>
          <w:rFonts w:asciiTheme="minorHAnsi" w:hAnsiTheme="minorHAnsi"/>
          <w:sz w:val="22"/>
          <w:szCs w:val="22"/>
        </w:rPr>
      </w:pPr>
      <w:r w:rsidRPr="0038367D">
        <w:rPr>
          <w:rFonts w:asciiTheme="minorHAnsi" w:hAnsiTheme="minorHAnsi"/>
          <w:sz w:val="22"/>
          <w:szCs w:val="22"/>
        </w:rPr>
        <w:t>____</w:t>
      </w:r>
      <w:r w:rsidR="002B37DB">
        <w:rPr>
          <w:rFonts w:asciiTheme="minorHAnsi" w:hAnsiTheme="minorHAnsi"/>
          <w:sz w:val="22"/>
          <w:szCs w:val="22"/>
        </w:rPr>
        <w:t>0</w:t>
      </w:r>
      <w:r w:rsidRPr="0038367D">
        <w:rPr>
          <w:rFonts w:asciiTheme="minorHAnsi" w:hAnsiTheme="minorHAnsi"/>
          <w:sz w:val="22"/>
          <w:szCs w:val="22"/>
        </w:rPr>
        <w:t>_____# of Post-doctoral Fellows on funded fellowships</w:t>
      </w:r>
    </w:p>
    <w:p w14:paraId="6480016F" w14:textId="026453A1" w:rsidR="00316597" w:rsidRPr="0038367D" w:rsidRDefault="00316597" w:rsidP="00316597">
      <w:pPr>
        <w:spacing w:after="60"/>
        <w:ind w:left="1080"/>
        <w:rPr>
          <w:rFonts w:asciiTheme="minorHAnsi" w:hAnsiTheme="minorHAnsi"/>
          <w:sz w:val="22"/>
          <w:szCs w:val="22"/>
        </w:rPr>
      </w:pPr>
      <w:r w:rsidRPr="0038367D">
        <w:rPr>
          <w:rFonts w:asciiTheme="minorHAnsi" w:hAnsiTheme="minorHAnsi"/>
          <w:sz w:val="22"/>
          <w:szCs w:val="22"/>
        </w:rPr>
        <w:t>____</w:t>
      </w:r>
      <w:r w:rsidR="002B37DB">
        <w:rPr>
          <w:rFonts w:asciiTheme="minorHAnsi" w:hAnsiTheme="minorHAnsi"/>
          <w:sz w:val="22"/>
          <w:szCs w:val="22"/>
        </w:rPr>
        <w:t>0</w:t>
      </w:r>
      <w:r w:rsidRPr="0038367D">
        <w:rPr>
          <w:rFonts w:asciiTheme="minorHAnsi" w:hAnsiTheme="minorHAnsi"/>
          <w:sz w:val="22"/>
          <w:szCs w:val="22"/>
        </w:rPr>
        <w:t>_____# of Post-doctoral Fellows on department funds</w:t>
      </w:r>
    </w:p>
    <w:p w14:paraId="1DC3EBBF" w14:textId="5DE8F3D8" w:rsidR="00316597" w:rsidRPr="0038367D" w:rsidRDefault="00316597" w:rsidP="00316597">
      <w:pPr>
        <w:spacing w:after="60"/>
        <w:ind w:left="1080"/>
        <w:rPr>
          <w:rFonts w:asciiTheme="minorHAnsi" w:hAnsiTheme="minorHAnsi"/>
          <w:sz w:val="22"/>
          <w:szCs w:val="22"/>
        </w:rPr>
      </w:pPr>
      <w:r w:rsidRPr="0038367D">
        <w:rPr>
          <w:rFonts w:asciiTheme="minorHAnsi" w:hAnsiTheme="minorHAnsi"/>
          <w:sz w:val="22"/>
          <w:szCs w:val="22"/>
        </w:rPr>
        <w:t>____</w:t>
      </w:r>
      <w:r w:rsidR="002B37DB">
        <w:rPr>
          <w:rFonts w:asciiTheme="minorHAnsi" w:hAnsiTheme="minorHAnsi"/>
          <w:sz w:val="22"/>
          <w:szCs w:val="22"/>
        </w:rPr>
        <w:t>0</w:t>
      </w:r>
      <w:r w:rsidRPr="0038367D">
        <w:rPr>
          <w:rFonts w:asciiTheme="minorHAnsi" w:hAnsiTheme="minorHAnsi"/>
          <w:sz w:val="22"/>
          <w:szCs w:val="22"/>
        </w:rPr>
        <w:t>____</w:t>
      </w:r>
      <w:r>
        <w:rPr>
          <w:rFonts w:asciiTheme="minorHAnsi" w:hAnsiTheme="minorHAnsi"/>
          <w:sz w:val="22"/>
          <w:szCs w:val="22"/>
        </w:rPr>
        <w:t>_</w:t>
      </w:r>
      <w:r w:rsidRPr="0038367D">
        <w:rPr>
          <w:rFonts w:asciiTheme="minorHAnsi" w:hAnsiTheme="minorHAnsi"/>
          <w:sz w:val="22"/>
          <w:szCs w:val="22"/>
        </w:rPr>
        <w:t># of Post-doctoral Fellows in School of Medicine for more than 3 years</w:t>
      </w:r>
    </w:p>
    <w:p w14:paraId="0037D1DC" w14:textId="4CDF93B1" w:rsidR="00316597" w:rsidRPr="0038367D" w:rsidRDefault="00316597" w:rsidP="00316597">
      <w:pPr>
        <w:spacing w:after="160"/>
        <w:ind w:left="1080"/>
        <w:rPr>
          <w:rFonts w:asciiTheme="minorHAnsi" w:hAnsiTheme="minorHAnsi"/>
          <w:sz w:val="22"/>
          <w:szCs w:val="22"/>
        </w:rPr>
      </w:pPr>
      <w:r w:rsidRPr="0038367D">
        <w:rPr>
          <w:rFonts w:asciiTheme="minorHAnsi" w:hAnsiTheme="minorHAnsi"/>
          <w:sz w:val="22"/>
          <w:szCs w:val="22"/>
        </w:rPr>
        <w:t>____</w:t>
      </w:r>
      <w:r w:rsidR="002B37DB">
        <w:rPr>
          <w:rFonts w:asciiTheme="minorHAnsi" w:hAnsiTheme="minorHAnsi"/>
          <w:sz w:val="22"/>
          <w:szCs w:val="22"/>
        </w:rPr>
        <w:t>0</w:t>
      </w:r>
      <w:r w:rsidRPr="0038367D">
        <w:rPr>
          <w:rFonts w:asciiTheme="minorHAnsi" w:hAnsiTheme="minorHAnsi"/>
          <w:sz w:val="22"/>
          <w:szCs w:val="22"/>
        </w:rPr>
        <w:t>____</w:t>
      </w:r>
      <w:r>
        <w:rPr>
          <w:rFonts w:asciiTheme="minorHAnsi" w:hAnsiTheme="minorHAnsi"/>
          <w:sz w:val="22"/>
          <w:szCs w:val="22"/>
        </w:rPr>
        <w:t>_</w:t>
      </w:r>
      <w:r w:rsidRPr="0038367D">
        <w:rPr>
          <w:rFonts w:asciiTheme="minorHAnsi" w:hAnsiTheme="minorHAnsi"/>
          <w:sz w:val="22"/>
          <w:szCs w:val="22"/>
        </w:rPr>
        <w:t xml:space="preserve"> </w:t>
      </w:r>
      <w:r w:rsidRPr="007850DC">
        <w:rPr>
          <w:rFonts w:asciiTheme="minorHAnsi" w:hAnsiTheme="minorHAnsi"/>
          <w:b/>
          <w:sz w:val="22"/>
          <w:szCs w:val="22"/>
        </w:rPr>
        <w:t>Total # of Post-doctoral Fellows</w:t>
      </w:r>
    </w:p>
    <w:p w14:paraId="787AA5BB" w14:textId="3831BF33" w:rsidR="00316597" w:rsidRPr="0038367D" w:rsidRDefault="00316597" w:rsidP="00316597">
      <w:pPr>
        <w:spacing w:after="60"/>
        <w:ind w:left="1080"/>
        <w:rPr>
          <w:rFonts w:asciiTheme="minorHAnsi" w:hAnsiTheme="minorHAnsi"/>
          <w:sz w:val="22"/>
          <w:szCs w:val="22"/>
        </w:rPr>
      </w:pPr>
      <w:r w:rsidRPr="0038367D">
        <w:rPr>
          <w:rFonts w:asciiTheme="minorHAnsi" w:hAnsiTheme="minorHAnsi"/>
          <w:sz w:val="22"/>
          <w:szCs w:val="22"/>
        </w:rPr>
        <w:t>____</w:t>
      </w:r>
      <w:r w:rsidR="002B37DB">
        <w:rPr>
          <w:rFonts w:asciiTheme="minorHAnsi" w:hAnsiTheme="minorHAnsi"/>
          <w:sz w:val="22"/>
          <w:szCs w:val="22"/>
        </w:rPr>
        <w:t>0</w:t>
      </w:r>
      <w:r w:rsidRPr="0038367D">
        <w:rPr>
          <w:rFonts w:asciiTheme="minorHAnsi" w:hAnsiTheme="minorHAnsi"/>
          <w:sz w:val="22"/>
          <w:szCs w:val="22"/>
        </w:rPr>
        <w:t>____</w:t>
      </w:r>
      <w:r>
        <w:rPr>
          <w:rFonts w:asciiTheme="minorHAnsi" w:hAnsiTheme="minorHAnsi"/>
          <w:sz w:val="22"/>
          <w:szCs w:val="22"/>
        </w:rPr>
        <w:t>_</w:t>
      </w:r>
      <w:r w:rsidRPr="0038367D">
        <w:rPr>
          <w:rFonts w:asciiTheme="minorHAnsi" w:hAnsiTheme="minorHAnsi"/>
          <w:sz w:val="22"/>
          <w:szCs w:val="22"/>
        </w:rPr>
        <w:t># of MSTP (Medical Scientist Training Program) Students</w:t>
      </w:r>
      <w:r>
        <w:rPr>
          <w:rFonts w:asciiTheme="minorHAnsi" w:hAnsiTheme="minorHAnsi"/>
          <w:sz w:val="22"/>
          <w:szCs w:val="22"/>
        </w:rPr>
        <w:t xml:space="preserve"> – Note projects in #1 above</w:t>
      </w:r>
    </w:p>
    <w:p w14:paraId="28EB90DB" w14:textId="53A3A3BA" w:rsidR="00C53911" w:rsidRPr="002B37DB" w:rsidRDefault="00316597" w:rsidP="002B37DB">
      <w:pPr>
        <w:ind w:left="1080"/>
        <w:rPr>
          <w:rFonts w:asciiTheme="minorHAnsi" w:hAnsiTheme="minorHAnsi"/>
          <w:sz w:val="22"/>
          <w:szCs w:val="22"/>
        </w:rPr>
      </w:pPr>
      <w:r>
        <w:rPr>
          <w:rFonts w:asciiTheme="minorHAnsi" w:hAnsiTheme="minorHAnsi"/>
          <w:sz w:val="22"/>
          <w:szCs w:val="22"/>
        </w:rPr>
        <w:t>____</w:t>
      </w:r>
      <w:r w:rsidR="002B37DB">
        <w:rPr>
          <w:rFonts w:asciiTheme="minorHAnsi" w:hAnsiTheme="minorHAnsi"/>
          <w:sz w:val="22"/>
          <w:szCs w:val="22"/>
        </w:rPr>
        <w:t>0</w:t>
      </w:r>
      <w:r>
        <w:rPr>
          <w:rFonts w:asciiTheme="minorHAnsi" w:hAnsiTheme="minorHAnsi"/>
          <w:sz w:val="22"/>
          <w:szCs w:val="22"/>
        </w:rPr>
        <w:t>_</w:t>
      </w:r>
      <w:r w:rsidRPr="0038367D">
        <w:rPr>
          <w:rFonts w:asciiTheme="minorHAnsi" w:hAnsiTheme="minorHAnsi"/>
          <w:sz w:val="22"/>
          <w:szCs w:val="22"/>
        </w:rPr>
        <w:t># of MSRP (Medical Student Summer Research Program) Students</w:t>
      </w:r>
      <w:r w:rsidRPr="00471580">
        <w:rPr>
          <w:rFonts w:asciiTheme="minorHAnsi" w:hAnsiTheme="minorHAnsi"/>
          <w:sz w:val="22"/>
          <w:szCs w:val="22"/>
        </w:rPr>
        <w:t xml:space="preserve"> </w:t>
      </w:r>
      <w:r>
        <w:rPr>
          <w:rFonts w:asciiTheme="minorHAnsi" w:hAnsiTheme="minorHAnsi"/>
          <w:sz w:val="22"/>
          <w:szCs w:val="22"/>
        </w:rPr>
        <w:t>Note projects in #1 above</w:t>
      </w:r>
    </w:p>
    <w:p w14:paraId="7020EEA8" w14:textId="77777777" w:rsidR="009C6659" w:rsidRDefault="009C6659" w:rsidP="008A4CF4">
      <w:pPr>
        <w:rPr>
          <w:rFonts w:asciiTheme="minorHAnsi" w:hAnsiTheme="minorHAnsi"/>
        </w:rPr>
      </w:pPr>
    </w:p>
    <w:p w14:paraId="3A709FB6" w14:textId="77777777" w:rsidR="00537E85" w:rsidRDefault="00DF47D4" w:rsidP="00537E85">
      <w:pPr>
        <w:numPr>
          <w:ilvl w:val="0"/>
          <w:numId w:val="20"/>
        </w:numPr>
        <w:rPr>
          <w:rFonts w:asciiTheme="minorHAnsi" w:hAnsiTheme="minorHAnsi"/>
          <w:b/>
        </w:rPr>
      </w:pPr>
      <w:r>
        <w:rPr>
          <w:rFonts w:asciiTheme="minorHAnsi" w:hAnsiTheme="minorHAnsi"/>
          <w:b/>
        </w:rPr>
        <w:t xml:space="preserve">INFORMAL ADVISING, </w:t>
      </w:r>
      <w:r w:rsidR="009C6659">
        <w:rPr>
          <w:rFonts w:asciiTheme="minorHAnsi" w:hAnsiTheme="minorHAnsi"/>
          <w:b/>
        </w:rPr>
        <w:t xml:space="preserve">MENTORING </w:t>
      </w:r>
      <w:r>
        <w:rPr>
          <w:rFonts w:asciiTheme="minorHAnsi" w:hAnsiTheme="minorHAnsi"/>
          <w:b/>
        </w:rPr>
        <w:t>&amp;</w:t>
      </w:r>
      <w:r w:rsidR="009C6659">
        <w:rPr>
          <w:rFonts w:asciiTheme="minorHAnsi" w:hAnsiTheme="minorHAnsi"/>
          <w:b/>
        </w:rPr>
        <w:t xml:space="preserve"> COUNSELING ACTIVITIES: </w:t>
      </w:r>
    </w:p>
    <w:p w14:paraId="0DABEC8D" w14:textId="77777777" w:rsidR="009C6659" w:rsidRPr="00537E85" w:rsidRDefault="009C6659" w:rsidP="00537E85">
      <w:pPr>
        <w:ind w:left="720"/>
        <w:rPr>
          <w:rFonts w:asciiTheme="minorHAnsi" w:hAnsiTheme="minorHAnsi"/>
          <w:b/>
        </w:rPr>
      </w:pPr>
      <w:r w:rsidRPr="00537E85">
        <w:rPr>
          <w:rFonts w:asciiTheme="minorHAnsi" w:hAnsiTheme="minorHAnsi"/>
          <w:b/>
        </w:rPr>
        <w:t>April 1, 2018 – March 31, 2019</w:t>
      </w:r>
    </w:p>
    <w:p w14:paraId="179E9220" w14:textId="77777777" w:rsidR="00691168" w:rsidRPr="004504FF" w:rsidRDefault="00537E85" w:rsidP="008A4CF4">
      <w:pPr>
        <w:rPr>
          <w:rFonts w:asciiTheme="minorHAnsi" w:hAnsiTheme="minorHAnsi"/>
        </w:rPr>
      </w:pPr>
      <w:r>
        <w:rPr>
          <w:noProof/>
        </w:rPr>
        <mc:AlternateContent>
          <mc:Choice Requires="wps">
            <w:drawing>
              <wp:anchor distT="45720" distB="45720" distL="114300" distR="114300" simplePos="0" relativeHeight="251669504" behindDoc="1" locked="0" layoutInCell="1" allowOverlap="1" wp14:anchorId="6F68743C" wp14:editId="15402107">
                <wp:simplePos x="0" y="0"/>
                <wp:positionH relativeFrom="column">
                  <wp:posOffset>478155</wp:posOffset>
                </wp:positionH>
                <wp:positionV relativeFrom="paragraph">
                  <wp:posOffset>62865</wp:posOffset>
                </wp:positionV>
                <wp:extent cx="3286125" cy="238125"/>
                <wp:effectExtent l="0" t="0" r="9525" b="9525"/>
                <wp:wrapTight wrapText="bothSides">
                  <wp:wrapPolygon edited="0">
                    <wp:start x="0" y="0"/>
                    <wp:lineTo x="0" y="20736"/>
                    <wp:lineTo x="21537" y="20736"/>
                    <wp:lineTo x="21537" y="0"/>
                    <wp:lineTo x="0"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238125"/>
                        </a:xfrm>
                        <a:prstGeom prst="rect">
                          <a:avLst/>
                        </a:prstGeom>
                        <a:solidFill>
                          <a:srgbClr val="FFFFFF"/>
                        </a:solidFill>
                        <a:ln w="9525">
                          <a:noFill/>
                          <a:prstDash val="sysDash"/>
                          <a:miter lim="800000"/>
                          <a:headEnd/>
                          <a:tailEnd/>
                        </a:ln>
                      </wps:spPr>
                      <wps:txbx>
                        <w:txbxContent>
                          <w:p w14:paraId="67384D47" w14:textId="77777777" w:rsidR="00C53911" w:rsidRPr="00C53911" w:rsidRDefault="00E92EE6" w:rsidP="00C53911">
                            <w:pPr>
                              <w:pStyle w:val="ListParagraph"/>
                              <w:ind w:left="0"/>
                              <w:rPr>
                                <w:rFonts w:asciiTheme="minorHAnsi" w:hAnsiTheme="minorHAnsi"/>
                                <w:b/>
                              </w:rPr>
                            </w:pPr>
                            <w:r>
                              <w:rPr>
                                <w:rFonts w:asciiTheme="minorHAnsi" w:hAnsiTheme="minorHAnsi"/>
                                <w:sz w:val="20"/>
                                <w:szCs w:val="20"/>
                              </w:rPr>
                              <w:t xml:space="preserve">* </w:t>
                            </w:r>
                            <w:r w:rsidR="00C53911">
                              <w:rPr>
                                <w:rFonts w:asciiTheme="minorHAnsi" w:hAnsiTheme="minorHAnsi"/>
                                <w:sz w:val="20"/>
                                <w:szCs w:val="20"/>
                              </w:rPr>
                              <w:t>Including students, trainees, and professional colleagues.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8743C" id="Text Box 8" o:spid="_x0000_s1031" type="#_x0000_t202" style="position:absolute;margin-left:37.65pt;margin-top:4.95pt;width:258.75pt;height:18.7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" stroked="f">
                <v:stroke dashstyle="3 1"/>
                <v:textbox>
                  <w:txbxContent>
                    <w:p w14:paraId="67384D47" w14:textId="77777777" w:rsidR="00C53911" w:rsidRPr="00C53911" w:rsidRDefault="00E92EE6" w:rsidP="00C53911">
                      <w:pPr>
                        <w:pStyle w:val="ListParagraph"/>
                        <w:ind w:left="0"/>
                        <w:rPr>
                          <w:rFonts w:asciiTheme="minorHAnsi" w:hAnsiTheme="minorHAnsi"/>
                          <w:b/>
                        </w:rPr>
                      </w:pPr>
                      <w:r>
                        <w:rPr>
                          <w:rFonts w:asciiTheme="minorHAnsi" w:hAnsiTheme="minorHAnsi"/>
                          <w:sz w:val="20"/>
                          <w:szCs w:val="20"/>
                        </w:rPr>
                        <w:t xml:space="preserve">* </w:t>
                      </w:r>
                      <w:r w:rsidR="00C53911">
                        <w:rPr>
                          <w:rFonts w:asciiTheme="minorHAnsi" w:hAnsiTheme="minorHAnsi"/>
                          <w:sz w:val="20"/>
                          <w:szCs w:val="20"/>
                        </w:rPr>
                        <w:t>Including students, trainees, and professional colleagues.</w:t>
                      </w:r>
                    </w:p>
                  </w:txbxContent>
                </v:textbox>
                <w10:wrap type="tight"/>
              </v:shape>
            </w:pict>
          </mc:Fallback>
        </mc:AlternateContent>
      </w:r>
    </w:p>
    <w:p w14:paraId="3958923E" w14:textId="77777777" w:rsidR="00AD733B" w:rsidRDefault="00AD733B" w:rsidP="008A4CF4">
      <w:pPr>
        <w:rPr>
          <w:rFonts w:asciiTheme="minorHAnsi" w:hAnsiTheme="minorHAnsi"/>
          <w:color w:val="FF0000"/>
        </w:rPr>
      </w:pPr>
    </w:p>
    <w:p w14:paraId="15EF2C58" w14:textId="77777777" w:rsidR="0038367D" w:rsidRDefault="0038367D" w:rsidP="008A4CF4">
      <w:pPr>
        <w:rPr>
          <w:rFonts w:asciiTheme="minorHAnsi" w:hAnsiTheme="minorHAnsi"/>
          <w:color w:val="FF0000"/>
        </w:rPr>
      </w:pPr>
    </w:p>
    <w:p w14:paraId="4369DCBC" w14:textId="09512E25" w:rsidR="00E92EE6" w:rsidRPr="002B37DB" w:rsidRDefault="00C53911" w:rsidP="002B37DB">
      <w:pPr>
        <w:pStyle w:val="ListParagraph"/>
        <w:numPr>
          <w:ilvl w:val="0"/>
          <w:numId w:val="22"/>
        </w:numPr>
        <w:rPr>
          <w:rFonts w:asciiTheme="minorHAnsi" w:hAnsiTheme="minorHAnsi"/>
          <w:b/>
        </w:rPr>
      </w:pPr>
      <w:r w:rsidRPr="00C53911">
        <w:rPr>
          <w:rFonts w:asciiTheme="minorHAnsi" w:hAnsiTheme="minorHAnsi"/>
          <w:b/>
        </w:rPr>
        <w:t xml:space="preserve">Provide names, </w:t>
      </w:r>
      <w:r w:rsidR="002A6C1F">
        <w:rPr>
          <w:rFonts w:asciiTheme="minorHAnsi" w:hAnsiTheme="minorHAnsi"/>
          <w:b/>
        </w:rPr>
        <w:t>frequency</w:t>
      </w:r>
      <w:r w:rsidRPr="00C53911">
        <w:rPr>
          <w:rFonts w:asciiTheme="minorHAnsi" w:hAnsiTheme="minorHAnsi"/>
          <w:b/>
        </w:rPr>
        <w:t>, and</w:t>
      </w:r>
      <w:r w:rsidR="008E52E8">
        <w:rPr>
          <w:rFonts w:asciiTheme="minorHAnsi" w:hAnsiTheme="minorHAnsi"/>
          <w:b/>
        </w:rPr>
        <w:t>/or</w:t>
      </w:r>
      <w:r w:rsidRPr="00C53911">
        <w:rPr>
          <w:rFonts w:asciiTheme="minorHAnsi" w:hAnsiTheme="minorHAnsi"/>
          <w:b/>
        </w:rPr>
        <w:t xml:space="preserve"> topic des</w:t>
      </w:r>
      <w:r w:rsidR="008E52E8">
        <w:rPr>
          <w:rFonts w:asciiTheme="minorHAnsi" w:hAnsiTheme="minorHAnsi"/>
          <w:b/>
        </w:rPr>
        <w:t>cription as appropriate:</w:t>
      </w:r>
    </w:p>
    <w:p w14:paraId="4F45FE80" w14:textId="77777777" w:rsidR="008E52E8" w:rsidRDefault="008E52E8" w:rsidP="00C53911">
      <w:pPr>
        <w:pStyle w:val="ListParagraph"/>
        <w:ind w:left="1080"/>
        <w:rPr>
          <w:rFonts w:asciiTheme="minorHAnsi" w:hAnsiTheme="minorHAnsi"/>
          <w:b/>
        </w:rPr>
      </w:pPr>
    </w:p>
    <w:p w14:paraId="4B41450C" w14:textId="77777777" w:rsidR="00C53911" w:rsidRPr="007850DC" w:rsidRDefault="00C53911" w:rsidP="008E52E8">
      <w:pPr>
        <w:pStyle w:val="ListParagraph"/>
        <w:numPr>
          <w:ilvl w:val="0"/>
          <w:numId w:val="22"/>
        </w:numPr>
        <w:rPr>
          <w:rFonts w:asciiTheme="minorHAnsi" w:hAnsiTheme="minorHAnsi"/>
          <w:b/>
        </w:rPr>
      </w:pPr>
      <w:r>
        <w:rPr>
          <w:rFonts w:asciiTheme="minorHAnsi" w:hAnsiTheme="minorHAnsi"/>
          <w:b/>
        </w:rPr>
        <w:t>Provide data points applicable to this section from the list below:</w:t>
      </w:r>
    </w:p>
    <w:p w14:paraId="2202C151" w14:textId="77777777" w:rsidR="00C53911" w:rsidRDefault="00C53911" w:rsidP="00C53911">
      <w:pPr>
        <w:rPr>
          <w:rFonts w:asciiTheme="minorHAnsi" w:hAnsiTheme="minorHAnsi"/>
          <w:b/>
        </w:rPr>
      </w:pPr>
    </w:p>
    <w:p w14:paraId="5EBEFFBD" w14:textId="0A63E902" w:rsidR="00C53911" w:rsidRPr="0038367D" w:rsidRDefault="00C53911" w:rsidP="00C53911">
      <w:pPr>
        <w:spacing w:after="160"/>
        <w:ind w:left="1080"/>
        <w:rPr>
          <w:rFonts w:asciiTheme="minorHAnsi" w:hAnsiTheme="minorHAnsi"/>
          <w:sz w:val="22"/>
          <w:szCs w:val="22"/>
        </w:rPr>
      </w:pPr>
      <w:r w:rsidRPr="0038367D">
        <w:rPr>
          <w:rFonts w:asciiTheme="minorHAnsi" w:hAnsiTheme="minorHAnsi"/>
          <w:sz w:val="22"/>
          <w:szCs w:val="22"/>
        </w:rPr>
        <w:t>___</w:t>
      </w:r>
      <w:r w:rsidR="002B37DB">
        <w:rPr>
          <w:rFonts w:asciiTheme="minorHAnsi" w:hAnsiTheme="minorHAnsi"/>
          <w:sz w:val="22"/>
          <w:szCs w:val="22"/>
        </w:rPr>
        <w:t>0</w:t>
      </w:r>
      <w:r w:rsidRPr="0038367D">
        <w:rPr>
          <w:rFonts w:asciiTheme="minorHAnsi" w:hAnsiTheme="minorHAnsi"/>
          <w:sz w:val="22"/>
          <w:szCs w:val="22"/>
        </w:rPr>
        <w:t>_____</w:t>
      </w:r>
      <w:r>
        <w:rPr>
          <w:rFonts w:asciiTheme="minorHAnsi" w:hAnsiTheme="minorHAnsi"/>
          <w:sz w:val="22"/>
          <w:szCs w:val="22"/>
        </w:rPr>
        <w:t>_</w:t>
      </w:r>
      <w:r w:rsidRPr="0038367D">
        <w:rPr>
          <w:rFonts w:asciiTheme="minorHAnsi" w:hAnsiTheme="minorHAnsi"/>
          <w:sz w:val="22"/>
          <w:szCs w:val="22"/>
        </w:rPr>
        <w:t xml:space="preserve"># of Pre-doctoral students advised </w:t>
      </w:r>
    </w:p>
    <w:p w14:paraId="6065E228" w14:textId="35EEA19B" w:rsidR="00C53911" w:rsidRPr="0038367D" w:rsidRDefault="00C53911" w:rsidP="00C53911">
      <w:pPr>
        <w:spacing w:after="60"/>
        <w:ind w:left="1080"/>
        <w:rPr>
          <w:rFonts w:asciiTheme="minorHAnsi" w:hAnsiTheme="minorHAnsi"/>
          <w:sz w:val="22"/>
          <w:szCs w:val="22"/>
        </w:rPr>
      </w:pPr>
      <w:r w:rsidRPr="0038367D">
        <w:rPr>
          <w:rFonts w:asciiTheme="minorHAnsi" w:hAnsiTheme="minorHAnsi"/>
          <w:sz w:val="22"/>
          <w:szCs w:val="22"/>
        </w:rPr>
        <w:t>___</w:t>
      </w:r>
      <w:r w:rsidR="002B37DB">
        <w:rPr>
          <w:rFonts w:asciiTheme="minorHAnsi" w:hAnsiTheme="minorHAnsi"/>
          <w:sz w:val="22"/>
          <w:szCs w:val="22"/>
        </w:rPr>
        <w:t>0</w:t>
      </w:r>
      <w:r w:rsidRPr="0038367D">
        <w:rPr>
          <w:rFonts w:asciiTheme="minorHAnsi" w:hAnsiTheme="minorHAnsi"/>
          <w:sz w:val="22"/>
          <w:szCs w:val="22"/>
        </w:rPr>
        <w:t>_____</w:t>
      </w:r>
      <w:r>
        <w:rPr>
          <w:rFonts w:asciiTheme="minorHAnsi" w:hAnsiTheme="minorHAnsi"/>
          <w:sz w:val="22"/>
          <w:szCs w:val="22"/>
        </w:rPr>
        <w:t>_</w:t>
      </w:r>
      <w:r w:rsidRPr="0038367D">
        <w:rPr>
          <w:rFonts w:asciiTheme="minorHAnsi" w:hAnsiTheme="minorHAnsi"/>
          <w:sz w:val="22"/>
          <w:szCs w:val="22"/>
        </w:rPr>
        <w:t># of Doctoral/Post-doctoral Research students advised</w:t>
      </w:r>
    </w:p>
    <w:p w14:paraId="7E004B96" w14:textId="76C3CBF2" w:rsidR="00E92EE6" w:rsidRDefault="00C53911" w:rsidP="002B37DB">
      <w:pPr>
        <w:spacing w:after="60"/>
        <w:ind w:left="1080"/>
        <w:rPr>
          <w:rFonts w:asciiTheme="minorHAnsi" w:hAnsiTheme="minorHAnsi"/>
          <w:sz w:val="22"/>
          <w:szCs w:val="22"/>
        </w:rPr>
      </w:pPr>
      <w:r w:rsidRPr="0038367D">
        <w:rPr>
          <w:rFonts w:asciiTheme="minorHAnsi" w:hAnsiTheme="minorHAnsi"/>
          <w:sz w:val="22"/>
          <w:szCs w:val="22"/>
        </w:rPr>
        <w:t>___</w:t>
      </w:r>
      <w:r w:rsidR="002B37DB">
        <w:rPr>
          <w:rFonts w:asciiTheme="minorHAnsi" w:hAnsiTheme="minorHAnsi"/>
          <w:sz w:val="22"/>
          <w:szCs w:val="22"/>
        </w:rPr>
        <w:t>0</w:t>
      </w:r>
      <w:r w:rsidRPr="0038367D">
        <w:rPr>
          <w:rFonts w:asciiTheme="minorHAnsi" w:hAnsiTheme="minorHAnsi"/>
          <w:sz w:val="22"/>
          <w:szCs w:val="22"/>
        </w:rPr>
        <w:t>______# of Post-doctoral Fellows on training grants</w:t>
      </w:r>
    </w:p>
    <w:p w14:paraId="6C60B113" w14:textId="50740BE2" w:rsidR="00C53911" w:rsidRPr="0038367D" w:rsidRDefault="00C53911" w:rsidP="00C53911">
      <w:pPr>
        <w:spacing w:after="60"/>
        <w:ind w:left="1080"/>
        <w:rPr>
          <w:rFonts w:asciiTheme="minorHAnsi" w:hAnsiTheme="minorHAnsi"/>
          <w:sz w:val="22"/>
          <w:szCs w:val="22"/>
        </w:rPr>
      </w:pPr>
      <w:r w:rsidRPr="0038367D">
        <w:rPr>
          <w:rFonts w:asciiTheme="minorHAnsi" w:hAnsiTheme="minorHAnsi"/>
          <w:sz w:val="22"/>
          <w:szCs w:val="22"/>
        </w:rPr>
        <w:t>___</w:t>
      </w:r>
      <w:r w:rsidR="002B37DB">
        <w:rPr>
          <w:rFonts w:asciiTheme="minorHAnsi" w:hAnsiTheme="minorHAnsi"/>
          <w:sz w:val="22"/>
          <w:szCs w:val="22"/>
        </w:rPr>
        <w:t>0</w:t>
      </w:r>
      <w:r w:rsidRPr="0038367D">
        <w:rPr>
          <w:rFonts w:asciiTheme="minorHAnsi" w:hAnsiTheme="minorHAnsi"/>
          <w:sz w:val="22"/>
          <w:szCs w:val="22"/>
        </w:rPr>
        <w:t>______# of Post-doctoral Fellows on funded fellowships</w:t>
      </w:r>
    </w:p>
    <w:p w14:paraId="54762235" w14:textId="0EF8B871" w:rsidR="00C53911" w:rsidRPr="0038367D" w:rsidRDefault="00C53911" w:rsidP="00C53911">
      <w:pPr>
        <w:spacing w:after="60"/>
        <w:ind w:left="1080"/>
        <w:rPr>
          <w:rFonts w:asciiTheme="minorHAnsi" w:hAnsiTheme="minorHAnsi"/>
          <w:sz w:val="22"/>
          <w:szCs w:val="22"/>
        </w:rPr>
      </w:pPr>
      <w:r w:rsidRPr="0038367D">
        <w:rPr>
          <w:rFonts w:asciiTheme="minorHAnsi" w:hAnsiTheme="minorHAnsi"/>
          <w:sz w:val="22"/>
          <w:szCs w:val="22"/>
        </w:rPr>
        <w:t>___</w:t>
      </w:r>
      <w:r w:rsidR="002B37DB">
        <w:rPr>
          <w:rFonts w:asciiTheme="minorHAnsi" w:hAnsiTheme="minorHAnsi"/>
          <w:sz w:val="22"/>
          <w:szCs w:val="22"/>
        </w:rPr>
        <w:t>0</w:t>
      </w:r>
      <w:r w:rsidRPr="0038367D">
        <w:rPr>
          <w:rFonts w:asciiTheme="minorHAnsi" w:hAnsiTheme="minorHAnsi"/>
          <w:sz w:val="22"/>
          <w:szCs w:val="22"/>
        </w:rPr>
        <w:t>______# of Post-doctoral Fellows on department funds</w:t>
      </w:r>
    </w:p>
    <w:p w14:paraId="530B3248" w14:textId="76C88AA2" w:rsidR="00C53911" w:rsidRPr="0038367D" w:rsidRDefault="00C53911" w:rsidP="00C53911">
      <w:pPr>
        <w:spacing w:after="60"/>
        <w:ind w:left="1080"/>
        <w:rPr>
          <w:rFonts w:asciiTheme="minorHAnsi" w:hAnsiTheme="minorHAnsi"/>
          <w:sz w:val="22"/>
          <w:szCs w:val="22"/>
        </w:rPr>
      </w:pPr>
      <w:r w:rsidRPr="0038367D">
        <w:rPr>
          <w:rFonts w:asciiTheme="minorHAnsi" w:hAnsiTheme="minorHAnsi"/>
          <w:sz w:val="22"/>
          <w:szCs w:val="22"/>
        </w:rPr>
        <w:t>___</w:t>
      </w:r>
      <w:r w:rsidR="002B37DB">
        <w:rPr>
          <w:rFonts w:asciiTheme="minorHAnsi" w:hAnsiTheme="minorHAnsi"/>
          <w:sz w:val="22"/>
          <w:szCs w:val="22"/>
        </w:rPr>
        <w:t>0</w:t>
      </w:r>
      <w:r w:rsidRPr="0038367D">
        <w:rPr>
          <w:rFonts w:asciiTheme="minorHAnsi" w:hAnsiTheme="minorHAnsi"/>
          <w:sz w:val="22"/>
          <w:szCs w:val="22"/>
        </w:rPr>
        <w:t>_____</w:t>
      </w:r>
      <w:r>
        <w:rPr>
          <w:rFonts w:asciiTheme="minorHAnsi" w:hAnsiTheme="minorHAnsi"/>
          <w:sz w:val="22"/>
          <w:szCs w:val="22"/>
        </w:rPr>
        <w:t>_</w:t>
      </w:r>
      <w:r w:rsidRPr="0038367D">
        <w:rPr>
          <w:rFonts w:asciiTheme="minorHAnsi" w:hAnsiTheme="minorHAnsi"/>
          <w:sz w:val="22"/>
          <w:szCs w:val="22"/>
        </w:rPr>
        <w:t># of Post-doctoral Fellows in School of Medicine for more than 3 years</w:t>
      </w:r>
    </w:p>
    <w:p w14:paraId="6F94C4A0" w14:textId="067B62EA" w:rsidR="00C53911" w:rsidRPr="0038367D" w:rsidRDefault="00C53911" w:rsidP="00C53911">
      <w:pPr>
        <w:spacing w:after="160"/>
        <w:ind w:left="1080"/>
        <w:rPr>
          <w:rFonts w:asciiTheme="minorHAnsi" w:hAnsiTheme="minorHAnsi"/>
          <w:sz w:val="22"/>
          <w:szCs w:val="22"/>
        </w:rPr>
      </w:pPr>
      <w:r w:rsidRPr="0038367D">
        <w:rPr>
          <w:rFonts w:asciiTheme="minorHAnsi" w:hAnsiTheme="minorHAnsi"/>
          <w:sz w:val="22"/>
          <w:szCs w:val="22"/>
        </w:rPr>
        <w:t>___</w:t>
      </w:r>
      <w:r w:rsidR="002B37DB">
        <w:rPr>
          <w:rFonts w:asciiTheme="minorHAnsi" w:hAnsiTheme="minorHAnsi"/>
          <w:sz w:val="22"/>
          <w:szCs w:val="22"/>
        </w:rPr>
        <w:t>0</w:t>
      </w:r>
      <w:r w:rsidRPr="0038367D">
        <w:rPr>
          <w:rFonts w:asciiTheme="minorHAnsi" w:hAnsiTheme="minorHAnsi"/>
          <w:sz w:val="22"/>
          <w:szCs w:val="22"/>
        </w:rPr>
        <w:t>_____</w:t>
      </w:r>
      <w:r>
        <w:rPr>
          <w:rFonts w:asciiTheme="minorHAnsi" w:hAnsiTheme="minorHAnsi"/>
          <w:sz w:val="22"/>
          <w:szCs w:val="22"/>
        </w:rPr>
        <w:t>_</w:t>
      </w:r>
      <w:r w:rsidRPr="0038367D">
        <w:rPr>
          <w:rFonts w:asciiTheme="minorHAnsi" w:hAnsiTheme="minorHAnsi"/>
          <w:sz w:val="22"/>
          <w:szCs w:val="22"/>
        </w:rPr>
        <w:t xml:space="preserve"> </w:t>
      </w:r>
      <w:r w:rsidRPr="007850DC">
        <w:rPr>
          <w:rFonts w:asciiTheme="minorHAnsi" w:hAnsiTheme="minorHAnsi"/>
          <w:b/>
          <w:sz w:val="22"/>
          <w:szCs w:val="22"/>
        </w:rPr>
        <w:t>Total # of Post-doctoral Fellows</w:t>
      </w:r>
    </w:p>
    <w:p w14:paraId="3948317A" w14:textId="468E5A70" w:rsidR="00C53911" w:rsidRPr="0038367D" w:rsidRDefault="00C53911" w:rsidP="00C53911">
      <w:pPr>
        <w:spacing w:after="60"/>
        <w:ind w:left="1080"/>
        <w:rPr>
          <w:rFonts w:asciiTheme="minorHAnsi" w:hAnsiTheme="minorHAnsi"/>
          <w:sz w:val="22"/>
          <w:szCs w:val="22"/>
        </w:rPr>
      </w:pPr>
      <w:r w:rsidRPr="0038367D">
        <w:rPr>
          <w:rFonts w:asciiTheme="minorHAnsi" w:hAnsiTheme="minorHAnsi"/>
          <w:sz w:val="22"/>
          <w:szCs w:val="22"/>
        </w:rPr>
        <w:t>___</w:t>
      </w:r>
      <w:r w:rsidR="002B37DB">
        <w:rPr>
          <w:rFonts w:asciiTheme="minorHAnsi" w:hAnsiTheme="minorHAnsi"/>
          <w:sz w:val="22"/>
          <w:szCs w:val="22"/>
        </w:rPr>
        <w:t>0</w:t>
      </w:r>
      <w:r w:rsidRPr="0038367D">
        <w:rPr>
          <w:rFonts w:asciiTheme="minorHAnsi" w:hAnsiTheme="minorHAnsi"/>
          <w:sz w:val="22"/>
          <w:szCs w:val="22"/>
        </w:rPr>
        <w:t>_____</w:t>
      </w:r>
      <w:r>
        <w:rPr>
          <w:rFonts w:asciiTheme="minorHAnsi" w:hAnsiTheme="minorHAnsi"/>
          <w:sz w:val="22"/>
          <w:szCs w:val="22"/>
        </w:rPr>
        <w:t>_</w:t>
      </w:r>
      <w:r w:rsidRPr="0038367D">
        <w:rPr>
          <w:rFonts w:asciiTheme="minorHAnsi" w:hAnsiTheme="minorHAnsi"/>
          <w:sz w:val="22"/>
          <w:szCs w:val="22"/>
        </w:rPr>
        <w:t># of MSTP (Medical Scientist Training Program) Students</w:t>
      </w:r>
      <w:r>
        <w:rPr>
          <w:rFonts w:asciiTheme="minorHAnsi" w:hAnsiTheme="minorHAnsi"/>
          <w:sz w:val="22"/>
          <w:szCs w:val="22"/>
        </w:rPr>
        <w:t xml:space="preserve"> – Note projects in #1 above</w:t>
      </w:r>
    </w:p>
    <w:p w14:paraId="70CF55A5" w14:textId="7F07F222" w:rsidR="00DF050C" w:rsidRPr="002B37DB" w:rsidRDefault="00C53911" w:rsidP="002B37DB">
      <w:pPr>
        <w:ind w:left="1080"/>
        <w:rPr>
          <w:rFonts w:asciiTheme="minorHAnsi" w:hAnsiTheme="minorHAnsi"/>
          <w:sz w:val="22"/>
          <w:szCs w:val="22"/>
        </w:rPr>
      </w:pPr>
      <w:r>
        <w:rPr>
          <w:rFonts w:asciiTheme="minorHAnsi" w:hAnsiTheme="minorHAnsi"/>
          <w:sz w:val="22"/>
          <w:szCs w:val="22"/>
        </w:rPr>
        <w:t>___</w:t>
      </w:r>
      <w:r w:rsidR="002B37DB">
        <w:rPr>
          <w:rFonts w:asciiTheme="minorHAnsi" w:hAnsiTheme="minorHAnsi"/>
          <w:sz w:val="22"/>
          <w:szCs w:val="22"/>
        </w:rPr>
        <w:t>0</w:t>
      </w:r>
      <w:r>
        <w:rPr>
          <w:rFonts w:asciiTheme="minorHAnsi" w:hAnsiTheme="minorHAnsi"/>
          <w:sz w:val="22"/>
          <w:szCs w:val="22"/>
        </w:rPr>
        <w:t>__</w:t>
      </w:r>
      <w:r w:rsidRPr="0038367D">
        <w:rPr>
          <w:rFonts w:asciiTheme="minorHAnsi" w:hAnsiTheme="minorHAnsi"/>
          <w:sz w:val="22"/>
          <w:szCs w:val="22"/>
        </w:rPr>
        <w:t># of MSRP (Medical Student Summer Research Program) Students</w:t>
      </w:r>
      <w:r w:rsidRPr="00471580">
        <w:rPr>
          <w:rFonts w:asciiTheme="minorHAnsi" w:hAnsiTheme="minorHAnsi"/>
          <w:sz w:val="22"/>
          <w:szCs w:val="22"/>
        </w:rPr>
        <w:t xml:space="preserve"> </w:t>
      </w:r>
      <w:r>
        <w:rPr>
          <w:rFonts w:asciiTheme="minorHAnsi" w:hAnsiTheme="minorHAnsi"/>
          <w:sz w:val="22"/>
          <w:szCs w:val="22"/>
        </w:rPr>
        <w:t>Note projects in #1 above</w:t>
      </w:r>
    </w:p>
    <w:p w14:paraId="5D1592FA" w14:textId="77777777" w:rsidR="00537E85" w:rsidRDefault="00537E85" w:rsidP="00691168">
      <w:pPr>
        <w:rPr>
          <w:rFonts w:asciiTheme="minorHAnsi" w:hAnsiTheme="minorHAnsi"/>
          <w:b/>
        </w:rPr>
      </w:pPr>
    </w:p>
    <w:p w14:paraId="1FB45A5D" w14:textId="77777777" w:rsidR="00691168" w:rsidRPr="000C3190" w:rsidRDefault="00691168" w:rsidP="008E52E8">
      <w:pPr>
        <w:pStyle w:val="ListParagraph"/>
        <w:numPr>
          <w:ilvl w:val="0"/>
          <w:numId w:val="20"/>
        </w:numPr>
        <w:rPr>
          <w:rFonts w:asciiTheme="minorHAnsi" w:hAnsiTheme="minorHAnsi"/>
          <w:b/>
        </w:rPr>
      </w:pPr>
      <w:r w:rsidRPr="000C3190">
        <w:rPr>
          <w:rFonts w:asciiTheme="minorHAnsi" w:hAnsiTheme="minorHAnsi"/>
          <w:b/>
        </w:rPr>
        <w:t>OTHER EDUCATIONAL CONTRIBUTIONS</w:t>
      </w:r>
      <w:r w:rsidR="003368E1">
        <w:rPr>
          <w:rFonts w:asciiTheme="minorHAnsi" w:hAnsiTheme="minorHAnsi"/>
          <w:b/>
        </w:rPr>
        <w:t>/SERVICE</w:t>
      </w:r>
      <w:r w:rsidRPr="000C3190">
        <w:rPr>
          <w:rFonts w:asciiTheme="minorHAnsi" w:hAnsiTheme="minorHAnsi"/>
          <w:b/>
        </w:rPr>
        <w:t xml:space="preserve"> NOT </w:t>
      </w:r>
      <w:r w:rsidR="00537E85">
        <w:rPr>
          <w:rFonts w:asciiTheme="minorHAnsi" w:hAnsiTheme="minorHAnsi"/>
          <w:b/>
        </w:rPr>
        <w:t>NOTED ELSEWHERE</w:t>
      </w:r>
    </w:p>
    <w:p w14:paraId="102CF3EA" w14:textId="77777777" w:rsidR="00C12F4D" w:rsidRDefault="00C12F4D" w:rsidP="00551247">
      <w:pPr>
        <w:rPr>
          <w:rFonts w:asciiTheme="minorHAnsi" w:hAnsiTheme="minorHAnsi"/>
          <w:b/>
          <w:color w:val="0070C0"/>
          <w:sz w:val="28"/>
          <w:szCs w:val="28"/>
        </w:rPr>
      </w:pPr>
    </w:p>
    <w:p w14:paraId="27961214" w14:textId="77777777" w:rsidR="00093291" w:rsidRDefault="009E13ED" w:rsidP="008E52E8">
      <w:pPr>
        <w:pStyle w:val="ListParagraph"/>
        <w:numPr>
          <w:ilvl w:val="0"/>
          <w:numId w:val="15"/>
        </w:numPr>
        <w:rPr>
          <w:rFonts w:asciiTheme="minorHAnsi" w:hAnsiTheme="minorHAnsi"/>
          <w:b/>
          <w:i/>
          <w:sz w:val="28"/>
          <w:szCs w:val="28"/>
        </w:rPr>
      </w:pPr>
      <w:r w:rsidRPr="00C12F4D">
        <w:rPr>
          <w:rFonts w:asciiTheme="minorHAnsi" w:hAnsiTheme="minorHAnsi"/>
          <w:b/>
          <w:i/>
          <w:sz w:val="28"/>
          <w:szCs w:val="28"/>
        </w:rPr>
        <w:t>ENDOWED PROFESSORSHIPS</w:t>
      </w:r>
      <w:r>
        <w:rPr>
          <w:rFonts w:asciiTheme="minorHAnsi" w:hAnsiTheme="minorHAnsi"/>
          <w:b/>
          <w:i/>
          <w:sz w:val="28"/>
          <w:szCs w:val="28"/>
        </w:rPr>
        <w:t xml:space="preserve">, </w:t>
      </w:r>
      <w:r w:rsidR="0042701A" w:rsidRPr="00C12F4D">
        <w:rPr>
          <w:rFonts w:asciiTheme="minorHAnsi" w:hAnsiTheme="minorHAnsi"/>
          <w:b/>
          <w:i/>
          <w:sz w:val="28"/>
          <w:szCs w:val="28"/>
        </w:rPr>
        <w:t xml:space="preserve">HONORS, </w:t>
      </w:r>
      <w:r w:rsidR="00551247" w:rsidRPr="00C12F4D">
        <w:rPr>
          <w:rFonts w:asciiTheme="minorHAnsi" w:hAnsiTheme="minorHAnsi"/>
          <w:b/>
          <w:i/>
          <w:sz w:val="28"/>
          <w:szCs w:val="28"/>
        </w:rPr>
        <w:t>AWARDS</w:t>
      </w:r>
      <w:r>
        <w:rPr>
          <w:rFonts w:asciiTheme="minorHAnsi" w:hAnsiTheme="minorHAnsi"/>
          <w:b/>
          <w:i/>
          <w:sz w:val="28"/>
          <w:szCs w:val="28"/>
        </w:rPr>
        <w:t>, &amp; RECOGNITION</w:t>
      </w:r>
    </w:p>
    <w:p w14:paraId="43405A57" w14:textId="77777777" w:rsidR="00093291" w:rsidRPr="00093291" w:rsidRDefault="00093291" w:rsidP="00093291">
      <w:pPr>
        <w:pStyle w:val="ListParagraph"/>
        <w:rPr>
          <w:rFonts w:asciiTheme="minorHAnsi" w:hAnsiTheme="minorHAnsi"/>
          <w:b/>
        </w:rPr>
      </w:pPr>
      <w:r w:rsidRPr="00093291">
        <w:rPr>
          <w:rFonts w:asciiTheme="minorHAnsi" w:hAnsiTheme="minorHAnsi"/>
          <w:b/>
        </w:rPr>
        <w:t>April 1, 2018 – March 31, 2019</w:t>
      </w:r>
    </w:p>
    <w:p w14:paraId="16D6839D" w14:textId="77777777" w:rsidR="00551247" w:rsidRDefault="007F0A03" w:rsidP="00093291">
      <w:pPr>
        <w:pStyle w:val="ListParagraph"/>
        <w:rPr>
          <w:rFonts w:asciiTheme="minorHAnsi" w:hAnsiTheme="minorHAnsi"/>
          <w:i/>
          <w:sz w:val="20"/>
          <w:szCs w:val="20"/>
        </w:rPr>
      </w:pPr>
      <w:r>
        <w:rPr>
          <w:rFonts w:asciiTheme="minorHAnsi" w:hAnsiTheme="minorHAnsi"/>
          <w:i/>
          <w:sz w:val="20"/>
          <w:szCs w:val="20"/>
        </w:rPr>
        <w:t xml:space="preserve">*Note: </w:t>
      </w:r>
      <w:r w:rsidR="006B1B9A" w:rsidRPr="00093291">
        <w:rPr>
          <w:rFonts w:asciiTheme="minorHAnsi" w:hAnsiTheme="minorHAnsi"/>
          <w:i/>
          <w:sz w:val="20"/>
          <w:szCs w:val="20"/>
        </w:rPr>
        <w:t>I</w:t>
      </w:r>
      <w:r w:rsidR="008161B5" w:rsidRPr="00093291">
        <w:rPr>
          <w:rFonts w:asciiTheme="minorHAnsi" w:hAnsiTheme="minorHAnsi"/>
          <w:i/>
          <w:sz w:val="20"/>
          <w:szCs w:val="20"/>
        </w:rPr>
        <w:t xml:space="preserve">nclude </w:t>
      </w:r>
      <w:r w:rsidR="009E13ED">
        <w:rPr>
          <w:rFonts w:asciiTheme="minorHAnsi" w:hAnsiTheme="minorHAnsi"/>
          <w:i/>
          <w:sz w:val="20"/>
          <w:szCs w:val="20"/>
        </w:rPr>
        <w:t xml:space="preserve">both </w:t>
      </w:r>
      <w:r w:rsidR="008161B5" w:rsidRPr="00093291">
        <w:rPr>
          <w:rFonts w:asciiTheme="minorHAnsi" w:hAnsiTheme="minorHAnsi"/>
          <w:i/>
          <w:sz w:val="20"/>
          <w:szCs w:val="20"/>
        </w:rPr>
        <w:t>major and internal – i.e. positive comments and compliments from patients, staff, referring physicians, etc</w:t>
      </w:r>
      <w:r w:rsidR="006B1B9A" w:rsidRPr="00093291">
        <w:rPr>
          <w:rFonts w:asciiTheme="minorHAnsi" w:hAnsiTheme="minorHAnsi"/>
          <w:i/>
          <w:sz w:val="20"/>
          <w:szCs w:val="20"/>
        </w:rPr>
        <w:t>.</w:t>
      </w:r>
    </w:p>
    <w:p w14:paraId="3E83E6DE" w14:textId="77777777" w:rsidR="00682345" w:rsidRPr="00BB4822" w:rsidRDefault="00682345" w:rsidP="00152682">
      <w:pPr>
        <w:rPr>
          <w:rFonts w:asciiTheme="minorHAnsi" w:hAnsiTheme="minorHAnsi"/>
          <w:b/>
          <w:color w:val="0070C0"/>
        </w:rPr>
      </w:pPr>
    </w:p>
    <w:p w14:paraId="653C9B67" w14:textId="77777777" w:rsidR="007F0A03" w:rsidRDefault="007F0A03" w:rsidP="008E52E8">
      <w:pPr>
        <w:numPr>
          <w:ilvl w:val="0"/>
          <w:numId w:val="4"/>
        </w:numPr>
        <w:rPr>
          <w:rFonts w:asciiTheme="minorHAnsi" w:hAnsiTheme="minorHAnsi"/>
          <w:b/>
        </w:rPr>
      </w:pPr>
      <w:r>
        <w:rPr>
          <w:rFonts w:asciiTheme="minorHAnsi" w:hAnsiTheme="minorHAnsi"/>
          <w:b/>
        </w:rPr>
        <w:t>ENDOWED PROFESSORSHIPS</w:t>
      </w:r>
    </w:p>
    <w:p w14:paraId="095CF4F3" w14:textId="77777777" w:rsidR="007F0A03" w:rsidRPr="007F0A03" w:rsidRDefault="007F0A03" w:rsidP="002B37DB">
      <w:pPr>
        <w:rPr>
          <w:rFonts w:asciiTheme="minorHAnsi" w:hAnsiTheme="minorHAnsi"/>
          <w:b/>
        </w:rPr>
      </w:pPr>
    </w:p>
    <w:p w14:paraId="4E2DD3CF" w14:textId="77777777" w:rsidR="007373DC" w:rsidRPr="004504FF" w:rsidRDefault="007373DC" w:rsidP="008E52E8">
      <w:pPr>
        <w:numPr>
          <w:ilvl w:val="0"/>
          <w:numId w:val="4"/>
        </w:numPr>
        <w:rPr>
          <w:rFonts w:asciiTheme="minorHAnsi" w:hAnsiTheme="minorHAnsi"/>
          <w:b/>
        </w:rPr>
      </w:pPr>
      <w:r>
        <w:rPr>
          <w:rFonts w:asciiTheme="minorHAnsi" w:hAnsiTheme="minorHAnsi"/>
          <w:b/>
          <w:u w:val="single"/>
        </w:rPr>
        <w:t>NATIONAL/INTERNATIONAL</w:t>
      </w:r>
      <w:r w:rsidR="00D8094E">
        <w:rPr>
          <w:rFonts w:asciiTheme="minorHAnsi" w:hAnsiTheme="minorHAnsi"/>
          <w:b/>
        </w:rPr>
        <w:t xml:space="preserve"> HONORS/</w:t>
      </w:r>
      <w:r>
        <w:rPr>
          <w:rFonts w:asciiTheme="minorHAnsi" w:hAnsiTheme="minorHAnsi"/>
          <w:b/>
        </w:rPr>
        <w:t>AWARDS/RECOGNITION</w:t>
      </w:r>
    </w:p>
    <w:p w14:paraId="755B4D3C" w14:textId="77777777" w:rsidR="007373DC" w:rsidRPr="004504FF" w:rsidRDefault="007373DC" w:rsidP="007373DC">
      <w:pPr>
        <w:rPr>
          <w:rFonts w:asciiTheme="minorHAnsi" w:hAnsiTheme="minorHAnsi"/>
          <w:b/>
        </w:rPr>
      </w:pPr>
    </w:p>
    <w:p w14:paraId="4AAEE431" w14:textId="77777777" w:rsidR="007373DC" w:rsidRDefault="007373DC" w:rsidP="008E52E8">
      <w:pPr>
        <w:numPr>
          <w:ilvl w:val="0"/>
          <w:numId w:val="4"/>
        </w:numPr>
        <w:rPr>
          <w:rFonts w:asciiTheme="minorHAnsi" w:hAnsiTheme="minorHAnsi"/>
          <w:b/>
        </w:rPr>
      </w:pPr>
      <w:r>
        <w:rPr>
          <w:rFonts w:asciiTheme="minorHAnsi" w:hAnsiTheme="minorHAnsi"/>
          <w:b/>
          <w:u w:val="single"/>
        </w:rPr>
        <w:t>INSTITUTIONAL</w:t>
      </w:r>
      <w:r>
        <w:rPr>
          <w:rFonts w:asciiTheme="minorHAnsi" w:hAnsiTheme="minorHAnsi"/>
          <w:b/>
        </w:rPr>
        <w:t xml:space="preserve"> HONORS/AWARDS</w:t>
      </w:r>
      <w:r w:rsidR="00D8094E">
        <w:rPr>
          <w:rFonts w:asciiTheme="minorHAnsi" w:hAnsiTheme="minorHAnsi"/>
          <w:b/>
        </w:rPr>
        <w:t>/RECOGNITION</w:t>
      </w:r>
    </w:p>
    <w:p w14:paraId="55BD6BB4" w14:textId="77777777" w:rsidR="007373DC" w:rsidRPr="004504FF" w:rsidRDefault="007373DC" w:rsidP="007F0A03">
      <w:pPr>
        <w:rPr>
          <w:rFonts w:asciiTheme="minorHAnsi" w:hAnsiTheme="minorHAnsi"/>
          <w:b/>
        </w:rPr>
      </w:pPr>
    </w:p>
    <w:p w14:paraId="5ED9CC14" w14:textId="77777777" w:rsidR="007373DC" w:rsidRDefault="007373DC" w:rsidP="008E52E8">
      <w:pPr>
        <w:numPr>
          <w:ilvl w:val="0"/>
          <w:numId w:val="4"/>
        </w:numPr>
        <w:rPr>
          <w:rFonts w:asciiTheme="minorHAnsi" w:hAnsiTheme="minorHAnsi"/>
          <w:b/>
        </w:rPr>
      </w:pPr>
      <w:r>
        <w:rPr>
          <w:rFonts w:asciiTheme="minorHAnsi" w:hAnsiTheme="minorHAnsi"/>
          <w:b/>
          <w:u w:val="single"/>
        </w:rPr>
        <w:t>DEPARTMENTAL</w:t>
      </w:r>
      <w:r>
        <w:rPr>
          <w:rFonts w:asciiTheme="minorHAnsi" w:hAnsiTheme="minorHAnsi"/>
          <w:b/>
        </w:rPr>
        <w:t xml:space="preserve"> HONORS/AWARDS</w:t>
      </w:r>
      <w:r w:rsidR="00D8094E">
        <w:rPr>
          <w:rFonts w:asciiTheme="minorHAnsi" w:hAnsiTheme="minorHAnsi"/>
          <w:b/>
        </w:rPr>
        <w:t>/RECOGNITION</w:t>
      </w:r>
    </w:p>
    <w:p w14:paraId="6024E4B5" w14:textId="77777777" w:rsidR="000C3190" w:rsidRDefault="000C3190" w:rsidP="002B37DB">
      <w:pPr>
        <w:rPr>
          <w:rFonts w:asciiTheme="minorHAnsi" w:hAnsiTheme="minorHAnsi"/>
          <w:b/>
        </w:rPr>
      </w:pPr>
    </w:p>
    <w:p w14:paraId="0266CC2C" w14:textId="77777777" w:rsidR="007373DC" w:rsidRPr="006C773C" w:rsidRDefault="007373DC" w:rsidP="008E52E8">
      <w:pPr>
        <w:numPr>
          <w:ilvl w:val="0"/>
          <w:numId w:val="4"/>
        </w:numPr>
        <w:rPr>
          <w:rFonts w:asciiTheme="minorHAnsi" w:hAnsiTheme="minorHAnsi"/>
          <w:b/>
        </w:rPr>
      </w:pPr>
      <w:r>
        <w:rPr>
          <w:rFonts w:asciiTheme="minorHAnsi" w:hAnsiTheme="minorHAnsi"/>
          <w:b/>
        </w:rPr>
        <w:t>INTERNAL RECOGNITION</w:t>
      </w:r>
    </w:p>
    <w:p w14:paraId="3CB37459" w14:textId="77777777" w:rsidR="007373DC" w:rsidRDefault="007373DC" w:rsidP="007373DC">
      <w:pPr>
        <w:ind w:left="720"/>
        <w:rPr>
          <w:rFonts w:asciiTheme="minorHAnsi" w:hAnsiTheme="minorHAnsi"/>
          <w:sz w:val="20"/>
          <w:szCs w:val="20"/>
        </w:rPr>
      </w:pPr>
      <w:r w:rsidRPr="006C773C">
        <w:rPr>
          <w:rFonts w:asciiTheme="minorHAnsi" w:hAnsiTheme="minorHAnsi"/>
          <w:sz w:val="20"/>
          <w:szCs w:val="20"/>
        </w:rPr>
        <w:t>(i.e. letters of recognition from patients, referring physicians, etc.)</w:t>
      </w:r>
    </w:p>
    <w:p w14:paraId="49ADEFEF" w14:textId="77777777" w:rsidR="00E92EE6" w:rsidRDefault="00E92EE6" w:rsidP="000C0DF5">
      <w:pPr>
        <w:rPr>
          <w:rFonts w:asciiTheme="minorHAnsi" w:hAnsiTheme="minorHAnsi"/>
          <w:b/>
          <w:sz w:val="28"/>
          <w:szCs w:val="28"/>
        </w:rPr>
      </w:pPr>
    </w:p>
    <w:p w14:paraId="30DA8768" w14:textId="77777777" w:rsidR="000C0DF5" w:rsidRPr="00C12F4D" w:rsidRDefault="0005244D" w:rsidP="008E52E8">
      <w:pPr>
        <w:pStyle w:val="ListParagraph"/>
        <w:numPr>
          <w:ilvl w:val="0"/>
          <w:numId w:val="15"/>
        </w:numPr>
        <w:rPr>
          <w:rFonts w:asciiTheme="minorHAnsi" w:hAnsiTheme="minorHAnsi"/>
          <w:b/>
          <w:i/>
          <w:sz w:val="28"/>
          <w:szCs w:val="28"/>
          <w:u w:val="single"/>
        </w:rPr>
      </w:pPr>
      <w:r w:rsidRPr="00C12F4D">
        <w:rPr>
          <w:rFonts w:asciiTheme="minorHAnsi" w:hAnsiTheme="minorHAnsi"/>
          <w:b/>
          <w:i/>
          <w:sz w:val="28"/>
          <w:szCs w:val="28"/>
          <w:u w:val="single"/>
        </w:rPr>
        <w:t>LEAVE TIME AWAY FROM THE DEPARTMENT</w:t>
      </w:r>
    </w:p>
    <w:p w14:paraId="4A89639E" w14:textId="77777777" w:rsidR="009515B8" w:rsidRPr="006C773C" w:rsidRDefault="00A4644A" w:rsidP="000C0DF5">
      <w:pPr>
        <w:rPr>
          <w:rFonts w:asciiTheme="minorHAnsi" w:hAnsiTheme="minorHAnsi"/>
          <w:b/>
          <w:color w:val="C00000"/>
        </w:rPr>
      </w:pPr>
      <w:r w:rsidRPr="004504FF">
        <w:rPr>
          <w:rFonts w:asciiTheme="minorHAnsi" w:hAnsiTheme="minorHAnsi"/>
          <w:b/>
          <w:sz w:val="28"/>
          <w:szCs w:val="28"/>
        </w:rPr>
        <w:tab/>
      </w:r>
      <w:r w:rsidRPr="004504FF">
        <w:rPr>
          <w:rFonts w:asciiTheme="minorHAnsi" w:hAnsiTheme="minorHAnsi"/>
          <w:b/>
          <w:sz w:val="28"/>
          <w:szCs w:val="28"/>
        </w:rPr>
        <w:tab/>
      </w:r>
      <w:r w:rsidRPr="004504FF">
        <w:rPr>
          <w:rFonts w:asciiTheme="minorHAnsi" w:hAnsiTheme="minorHAnsi"/>
          <w:b/>
          <w:sz w:val="28"/>
          <w:szCs w:val="28"/>
        </w:rPr>
        <w:tab/>
        <w:t xml:space="preserve">  </w:t>
      </w:r>
    </w:p>
    <w:p w14:paraId="13BF7F24" w14:textId="77777777" w:rsidR="008D6E85" w:rsidRPr="003515EC" w:rsidRDefault="008D6E85" w:rsidP="008D6E85">
      <w:pPr>
        <w:rPr>
          <w:color w:val="FF0000"/>
        </w:rPr>
      </w:pPr>
    </w:p>
    <w:p w14:paraId="63651D39" w14:textId="375E5644" w:rsidR="008D6E85" w:rsidRPr="002B37DB" w:rsidRDefault="00443026" w:rsidP="008D6E85">
      <w:pPr>
        <w:numPr>
          <w:ilvl w:val="0"/>
          <w:numId w:val="5"/>
        </w:numPr>
        <w:rPr>
          <w:rFonts w:asciiTheme="minorHAnsi" w:hAnsiTheme="minorHAnsi"/>
          <w:b/>
        </w:rPr>
      </w:pPr>
      <w:r w:rsidRPr="000C3190">
        <w:rPr>
          <w:rFonts w:asciiTheme="minorHAnsi" w:hAnsiTheme="minorHAnsi"/>
          <w:b/>
        </w:rPr>
        <w:t xml:space="preserve">_______ </w:t>
      </w:r>
      <w:r w:rsidR="008D6E85" w:rsidRPr="000C3190">
        <w:rPr>
          <w:rFonts w:asciiTheme="minorHAnsi" w:hAnsiTheme="minorHAnsi"/>
          <w:b/>
        </w:rPr>
        <w:t xml:space="preserve">Total number of academic days assigned </w:t>
      </w:r>
    </w:p>
    <w:p w14:paraId="26C1EE0F" w14:textId="0552BCF8" w:rsidR="008D6E85" w:rsidRPr="002B37DB" w:rsidRDefault="00443026" w:rsidP="008D6E85">
      <w:pPr>
        <w:numPr>
          <w:ilvl w:val="0"/>
          <w:numId w:val="5"/>
        </w:numPr>
        <w:rPr>
          <w:rFonts w:asciiTheme="minorHAnsi" w:hAnsiTheme="minorHAnsi"/>
          <w:b/>
        </w:rPr>
      </w:pPr>
      <w:r w:rsidRPr="000C3190">
        <w:rPr>
          <w:rFonts w:asciiTheme="minorHAnsi" w:hAnsiTheme="minorHAnsi"/>
          <w:b/>
        </w:rPr>
        <w:t xml:space="preserve">_______ </w:t>
      </w:r>
      <w:r w:rsidR="008D6E85" w:rsidRPr="000C3190">
        <w:rPr>
          <w:rFonts w:asciiTheme="minorHAnsi" w:hAnsiTheme="minorHAnsi"/>
          <w:b/>
        </w:rPr>
        <w:t xml:space="preserve">Number of meeting/professional development days used </w:t>
      </w:r>
    </w:p>
    <w:p w14:paraId="5186300E" w14:textId="4A5A2397" w:rsidR="008D6E85" w:rsidRPr="002B37DB" w:rsidRDefault="00443026" w:rsidP="008D6E85">
      <w:pPr>
        <w:numPr>
          <w:ilvl w:val="0"/>
          <w:numId w:val="5"/>
        </w:numPr>
        <w:rPr>
          <w:rFonts w:asciiTheme="minorHAnsi" w:hAnsiTheme="minorHAnsi"/>
          <w:b/>
        </w:rPr>
      </w:pPr>
      <w:r w:rsidRPr="000C3190">
        <w:rPr>
          <w:rFonts w:asciiTheme="minorHAnsi" w:hAnsiTheme="minorHAnsi"/>
          <w:b/>
        </w:rPr>
        <w:t xml:space="preserve">_______ </w:t>
      </w:r>
      <w:r w:rsidR="008D6E85" w:rsidRPr="000C3190">
        <w:rPr>
          <w:rFonts w:asciiTheme="minorHAnsi" w:hAnsiTheme="minorHAnsi"/>
          <w:b/>
        </w:rPr>
        <w:t xml:space="preserve">Number of vacation days used </w:t>
      </w:r>
    </w:p>
    <w:p w14:paraId="27B2B564" w14:textId="4BFD154E" w:rsidR="00443026" w:rsidRPr="002B37DB" w:rsidRDefault="00443026" w:rsidP="002B37DB">
      <w:pPr>
        <w:numPr>
          <w:ilvl w:val="0"/>
          <w:numId w:val="5"/>
        </w:numPr>
        <w:rPr>
          <w:rFonts w:asciiTheme="minorHAnsi" w:hAnsiTheme="minorHAnsi"/>
          <w:b/>
        </w:rPr>
      </w:pPr>
      <w:r w:rsidRPr="000C3190">
        <w:rPr>
          <w:rFonts w:asciiTheme="minorHAnsi" w:hAnsiTheme="minorHAnsi"/>
          <w:b/>
        </w:rPr>
        <w:lastRenderedPageBreak/>
        <w:t xml:space="preserve">_______ </w:t>
      </w:r>
      <w:r w:rsidR="008D6E85" w:rsidRPr="000C3190">
        <w:rPr>
          <w:rFonts w:asciiTheme="minorHAnsi" w:hAnsiTheme="minorHAnsi"/>
          <w:b/>
        </w:rPr>
        <w:t>Number of maternity/paternity leave days used</w:t>
      </w:r>
    </w:p>
    <w:p w14:paraId="54DB18AE" w14:textId="093374C2" w:rsidR="008D6E85" w:rsidRPr="002B37DB" w:rsidRDefault="00443026" w:rsidP="002B37DB">
      <w:pPr>
        <w:numPr>
          <w:ilvl w:val="0"/>
          <w:numId w:val="5"/>
        </w:numPr>
        <w:rPr>
          <w:rFonts w:asciiTheme="minorHAnsi" w:hAnsiTheme="minorHAnsi"/>
          <w:b/>
        </w:rPr>
      </w:pPr>
      <w:r w:rsidRPr="000C3190">
        <w:rPr>
          <w:rFonts w:asciiTheme="minorHAnsi" w:hAnsiTheme="minorHAnsi"/>
          <w:b/>
        </w:rPr>
        <w:t xml:space="preserve">_______ </w:t>
      </w:r>
      <w:r w:rsidR="008D6E85" w:rsidRPr="000C3190">
        <w:rPr>
          <w:rFonts w:asciiTheme="minorHAnsi" w:hAnsiTheme="minorHAnsi"/>
          <w:b/>
        </w:rPr>
        <w:t>Number of sick days used</w:t>
      </w:r>
    </w:p>
    <w:p w14:paraId="04D651CC" w14:textId="1612F11F" w:rsidR="00440313" w:rsidRPr="002B37DB" w:rsidRDefault="00443026" w:rsidP="002B37DB">
      <w:pPr>
        <w:ind w:left="720"/>
        <w:rPr>
          <w:rFonts w:asciiTheme="minorHAnsi" w:hAnsiTheme="minorHAnsi"/>
          <w:b/>
        </w:rPr>
      </w:pPr>
      <w:r w:rsidRPr="000C3190">
        <w:rPr>
          <w:rFonts w:asciiTheme="minorHAnsi" w:hAnsiTheme="minorHAnsi"/>
          <w:b/>
        </w:rPr>
        <w:t xml:space="preserve">_______ </w:t>
      </w:r>
      <w:r w:rsidR="0022030D" w:rsidRPr="000C3190">
        <w:rPr>
          <w:rFonts w:asciiTheme="minorHAnsi" w:hAnsiTheme="minorHAnsi"/>
          <w:b/>
        </w:rPr>
        <w:t>TOTAL NUMBER OF DAYS AWAY FROM THE DEPARTMENT</w:t>
      </w:r>
      <w:r w:rsidR="008D6E85" w:rsidRPr="000C3190">
        <w:rPr>
          <w:rFonts w:asciiTheme="minorHAnsi" w:hAnsiTheme="minorHAnsi"/>
          <w:b/>
        </w:rPr>
        <w:tab/>
      </w:r>
    </w:p>
    <w:p w14:paraId="2D0CBB6E" w14:textId="77777777" w:rsidR="00440313" w:rsidRDefault="00440313" w:rsidP="002B37DB">
      <w:pPr>
        <w:rPr>
          <w:rFonts w:asciiTheme="minorHAnsi" w:hAnsiTheme="minorHAnsi"/>
          <w:b/>
          <w:color w:val="0070C0"/>
          <w:sz w:val="28"/>
          <w:szCs w:val="28"/>
          <w:u w:val="single"/>
        </w:rPr>
      </w:pPr>
    </w:p>
    <w:p w14:paraId="5C7F26E7" w14:textId="77777777" w:rsidR="00C12F4D" w:rsidRPr="00C12F4D" w:rsidRDefault="007B1E05" w:rsidP="008E52E8">
      <w:pPr>
        <w:pStyle w:val="ListParagraph"/>
        <w:numPr>
          <w:ilvl w:val="0"/>
          <w:numId w:val="15"/>
        </w:numPr>
        <w:rPr>
          <w:rFonts w:asciiTheme="minorHAnsi" w:hAnsiTheme="minorHAnsi"/>
          <w:b/>
          <w:i/>
          <w:sz w:val="28"/>
          <w:szCs w:val="28"/>
          <w:u w:val="single"/>
        </w:rPr>
      </w:pPr>
      <w:r w:rsidRPr="00C12F4D">
        <w:rPr>
          <w:rFonts w:asciiTheme="minorHAnsi" w:hAnsiTheme="minorHAnsi"/>
          <w:b/>
          <w:i/>
          <w:sz w:val="28"/>
          <w:szCs w:val="28"/>
          <w:u w:val="single"/>
        </w:rPr>
        <w:t xml:space="preserve">PROFESSIONAL DEVELOPMENT, PROFESSIONAL ACTIVITIES, AND </w:t>
      </w:r>
    </w:p>
    <w:p w14:paraId="150451C0" w14:textId="77777777" w:rsidR="0064613B" w:rsidRPr="00C12F4D" w:rsidRDefault="007B1E05" w:rsidP="00C12F4D">
      <w:pPr>
        <w:pStyle w:val="ListParagraph"/>
        <w:rPr>
          <w:rFonts w:asciiTheme="minorHAnsi" w:hAnsiTheme="minorHAnsi"/>
          <w:b/>
          <w:i/>
          <w:sz w:val="28"/>
          <w:szCs w:val="28"/>
          <w:u w:val="single"/>
        </w:rPr>
      </w:pPr>
      <w:r w:rsidRPr="00C12F4D">
        <w:rPr>
          <w:rFonts w:asciiTheme="minorHAnsi" w:hAnsiTheme="minorHAnsi"/>
          <w:b/>
          <w:i/>
          <w:sz w:val="28"/>
          <w:szCs w:val="28"/>
          <w:u w:val="single"/>
        </w:rPr>
        <w:t>CAREER ACHIEVEMENT GOALS</w:t>
      </w:r>
    </w:p>
    <w:p w14:paraId="3F6FBAB3" w14:textId="6FB8E6F1" w:rsidR="00C12F4D" w:rsidRPr="002B37DB" w:rsidRDefault="0064613B" w:rsidP="0064613B">
      <w:pPr>
        <w:rPr>
          <w:rFonts w:asciiTheme="minorHAnsi" w:hAnsiTheme="minorHAnsi" w:cs="Arial"/>
          <w:sz w:val="20"/>
          <w:szCs w:val="20"/>
        </w:rPr>
      </w:pPr>
      <w:r w:rsidRPr="004504FF">
        <w:rPr>
          <w:rFonts w:asciiTheme="minorHAnsi" w:hAnsiTheme="minorHAnsi" w:cs="Arial"/>
          <w:sz w:val="20"/>
          <w:szCs w:val="20"/>
        </w:rPr>
        <w:t>   </w:t>
      </w:r>
    </w:p>
    <w:p w14:paraId="3C5A48D5" w14:textId="77777777" w:rsidR="002E1B11" w:rsidRPr="002E1B11" w:rsidRDefault="002E1B11" w:rsidP="00A73262">
      <w:pPr>
        <w:pStyle w:val="ListParagraph"/>
        <w:numPr>
          <w:ilvl w:val="0"/>
          <w:numId w:val="7"/>
        </w:numPr>
        <w:spacing w:after="120"/>
        <w:contextualSpacing w:val="0"/>
        <w:rPr>
          <w:rFonts w:asciiTheme="minorHAnsi" w:hAnsiTheme="minorHAnsi"/>
          <w:b/>
        </w:rPr>
      </w:pPr>
      <w:r>
        <w:rPr>
          <w:rFonts w:asciiTheme="minorHAnsi" w:hAnsiTheme="minorHAnsi"/>
          <w:b/>
        </w:rPr>
        <w:t>_____</w:t>
      </w:r>
      <w:r w:rsidR="00440313">
        <w:rPr>
          <w:rFonts w:asciiTheme="minorHAnsi" w:hAnsiTheme="minorHAnsi"/>
          <w:b/>
        </w:rPr>
        <w:t xml:space="preserve"> </w:t>
      </w:r>
      <w:r>
        <w:rPr>
          <w:rFonts w:asciiTheme="minorHAnsi" w:hAnsiTheme="minorHAnsi"/>
          <w:b/>
        </w:rPr>
        <w:t xml:space="preserve"> Number of CME credits earned: </w:t>
      </w:r>
      <w:r w:rsidR="00093291" w:rsidRPr="002E1B11">
        <w:rPr>
          <w:rFonts w:asciiTheme="minorHAnsi" w:hAnsiTheme="minorHAnsi"/>
          <w:b/>
        </w:rPr>
        <w:t>April 1, 2018 – March 31, 2019</w:t>
      </w:r>
    </w:p>
    <w:p w14:paraId="6EA8EB1E" w14:textId="77777777" w:rsidR="00B54F08" w:rsidRPr="00A51F12" w:rsidRDefault="002E1B11" w:rsidP="00A73262">
      <w:pPr>
        <w:spacing w:after="120"/>
        <w:ind w:left="1440"/>
        <w:rPr>
          <w:rFonts w:asciiTheme="minorHAnsi" w:hAnsiTheme="minorHAnsi"/>
          <w:b/>
        </w:rPr>
      </w:pPr>
      <w:r w:rsidRPr="002E1B11">
        <w:rPr>
          <w:rFonts w:asciiTheme="minorHAnsi" w:hAnsiTheme="minorHAnsi"/>
          <w:b/>
          <w:sz w:val="20"/>
          <w:szCs w:val="20"/>
        </w:rPr>
        <w:t>Requirement:</w:t>
      </w:r>
      <w:r w:rsidRPr="0068272A">
        <w:rPr>
          <w:rFonts w:asciiTheme="minorHAnsi" w:hAnsiTheme="minorHAnsi"/>
          <w:sz w:val="20"/>
          <w:szCs w:val="20"/>
        </w:rPr>
        <w:t xml:space="preserve"> Please attach a detailed list of your CME credits</w:t>
      </w:r>
      <w:r>
        <w:rPr>
          <w:rFonts w:asciiTheme="minorHAnsi" w:hAnsiTheme="minorHAnsi"/>
          <w:sz w:val="20"/>
          <w:szCs w:val="20"/>
        </w:rPr>
        <w:t xml:space="preserve"> to this document to include:  C</w:t>
      </w:r>
      <w:r w:rsidRPr="0068272A">
        <w:rPr>
          <w:rFonts w:asciiTheme="minorHAnsi" w:hAnsiTheme="minorHAnsi"/>
          <w:sz w:val="20"/>
          <w:szCs w:val="20"/>
        </w:rPr>
        <w:t>ourse name, date, and # of CMEs.  Specific lecture titles are NOT required. Please contact Gus Hansborough   for assistance.</w:t>
      </w:r>
    </w:p>
    <w:p w14:paraId="6150D2A3" w14:textId="77777777" w:rsidR="00B54F08" w:rsidRDefault="00B54F08" w:rsidP="00B54F08">
      <w:pPr>
        <w:pStyle w:val="ListParagraph"/>
        <w:rPr>
          <w:rFonts w:asciiTheme="minorHAnsi" w:hAnsiTheme="minorHAnsi"/>
          <w:b/>
        </w:rPr>
      </w:pPr>
    </w:p>
    <w:p w14:paraId="74AD910D" w14:textId="77777777" w:rsidR="00136419" w:rsidRPr="00136419" w:rsidRDefault="00136419" w:rsidP="00A73262">
      <w:pPr>
        <w:pStyle w:val="ListParagraph"/>
        <w:numPr>
          <w:ilvl w:val="0"/>
          <w:numId w:val="7"/>
        </w:numPr>
        <w:spacing w:after="120"/>
        <w:rPr>
          <w:rFonts w:asciiTheme="minorHAnsi" w:hAnsiTheme="minorHAnsi"/>
          <w:b/>
        </w:rPr>
      </w:pPr>
      <w:r w:rsidRPr="00136419">
        <w:rPr>
          <w:rFonts w:asciiTheme="minorHAnsi" w:hAnsiTheme="minorHAnsi"/>
          <w:b/>
        </w:rPr>
        <w:t>PROFESSIONAL DEVELOPMENT</w:t>
      </w:r>
      <w:r w:rsidR="00F4636F">
        <w:rPr>
          <w:rFonts w:asciiTheme="minorHAnsi" w:hAnsiTheme="minorHAnsi"/>
          <w:b/>
        </w:rPr>
        <w:t xml:space="preserve"> ACTIVITIES</w:t>
      </w:r>
    </w:p>
    <w:p w14:paraId="6D73C09D" w14:textId="2380AF3D" w:rsidR="006937DE" w:rsidRDefault="00A73262" w:rsidP="002B37DB">
      <w:pPr>
        <w:ind w:left="720"/>
        <w:rPr>
          <w:rFonts w:asciiTheme="minorHAnsi" w:hAnsiTheme="minorHAnsi"/>
          <w:sz w:val="20"/>
          <w:szCs w:val="20"/>
        </w:rPr>
      </w:pPr>
      <w:r>
        <w:rPr>
          <w:rFonts w:asciiTheme="minorHAnsi" w:hAnsiTheme="minorHAnsi"/>
          <w:sz w:val="20"/>
          <w:szCs w:val="20"/>
        </w:rPr>
        <w:t>E</w:t>
      </w:r>
      <w:r w:rsidR="00136419">
        <w:rPr>
          <w:rFonts w:asciiTheme="minorHAnsi" w:hAnsiTheme="minorHAnsi"/>
          <w:sz w:val="20"/>
          <w:szCs w:val="20"/>
        </w:rPr>
        <w:t xml:space="preserve">g. </w:t>
      </w:r>
      <w:r w:rsidR="00136419" w:rsidRPr="000C3190">
        <w:rPr>
          <w:rFonts w:asciiTheme="minorHAnsi" w:hAnsiTheme="minorHAnsi"/>
          <w:sz w:val="20"/>
          <w:szCs w:val="20"/>
        </w:rPr>
        <w:t>Leadership in Academic Matters [LAM]</w:t>
      </w:r>
      <w:r w:rsidR="006937DE">
        <w:rPr>
          <w:rFonts w:asciiTheme="minorHAnsi" w:hAnsiTheme="minorHAnsi"/>
          <w:sz w:val="20"/>
          <w:szCs w:val="20"/>
        </w:rPr>
        <w:t xml:space="preserve"> or other leadership training</w:t>
      </w:r>
      <w:r w:rsidR="00136419" w:rsidRPr="000C3190">
        <w:rPr>
          <w:rFonts w:asciiTheme="minorHAnsi" w:hAnsiTheme="minorHAnsi"/>
          <w:sz w:val="20"/>
          <w:szCs w:val="20"/>
        </w:rPr>
        <w:t>, Promotion &amp; Tenure Sessions, listed department devel</w:t>
      </w:r>
      <w:r w:rsidR="00136419">
        <w:rPr>
          <w:rFonts w:asciiTheme="minorHAnsi" w:hAnsiTheme="minorHAnsi"/>
          <w:sz w:val="20"/>
          <w:szCs w:val="20"/>
        </w:rPr>
        <w:t>opment or institutional lecture</w:t>
      </w:r>
      <w:r w:rsidR="00093291">
        <w:rPr>
          <w:rFonts w:asciiTheme="minorHAnsi" w:hAnsiTheme="minorHAnsi"/>
          <w:sz w:val="20"/>
          <w:szCs w:val="20"/>
        </w:rPr>
        <w:t>s</w:t>
      </w:r>
    </w:p>
    <w:p w14:paraId="0CB130EA" w14:textId="77777777" w:rsidR="00345E1A" w:rsidRPr="00161188" w:rsidRDefault="00345E1A" w:rsidP="00136419">
      <w:pPr>
        <w:ind w:left="1080"/>
        <w:rPr>
          <w:rFonts w:asciiTheme="minorHAnsi" w:hAnsiTheme="minorHAnsi"/>
          <w:sz w:val="20"/>
          <w:szCs w:val="20"/>
        </w:rPr>
      </w:pPr>
    </w:p>
    <w:p w14:paraId="04AE2773" w14:textId="77777777" w:rsidR="007B1E05" w:rsidRPr="005E6A51" w:rsidRDefault="000C3190" w:rsidP="008E52E8">
      <w:pPr>
        <w:pStyle w:val="ListParagraph"/>
        <w:numPr>
          <w:ilvl w:val="0"/>
          <w:numId w:val="7"/>
        </w:numPr>
        <w:spacing w:after="120"/>
        <w:contextualSpacing w:val="0"/>
        <w:rPr>
          <w:rFonts w:asciiTheme="minorHAnsi" w:hAnsiTheme="minorHAnsi"/>
          <w:b/>
        </w:rPr>
      </w:pPr>
      <w:r w:rsidRPr="00BB3247">
        <w:rPr>
          <w:rFonts w:asciiTheme="minorHAnsi" w:hAnsiTheme="minorHAnsi"/>
          <w:b/>
        </w:rPr>
        <w:t>PROFESSIONAL SERVICE ACTIVITIES &amp; CONTRIBUTIONS NOT INCLUDED ELSEWHERE</w:t>
      </w:r>
    </w:p>
    <w:p w14:paraId="282C2139" w14:textId="77777777" w:rsidR="00477E30" w:rsidRPr="00A73262" w:rsidRDefault="00A73262" w:rsidP="00A73262">
      <w:pPr>
        <w:spacing w:after="60"/>
        <w:ind w:left="720"/>
        <w:rPr>
          <w:rFonts w:asciiTheme="minorHAnsi" w:hAnsiTheme="minorHAnsi"/>
          <w:b/>
          <w:sz w:val="20"/>
          <w:szCs w:val="20"/>
          <w:u w:val="single"/>
        </w:rPr>
      </w:pPr>
      <w:r>
        <w:rPr>
          <w:rFonts w:asciiTheme="minorHAnsi" w:hAnsiTheme="minorHAnsi"/>
          <w:sz w:val="20"/>
          <w:szCs w:val="20"/>
        </w:rPr>
        <w:t>Eg.</w:t>
      </w:r>
      <w:r w:rsidR="00477E30">
        <w:rPr>
          <w:rFonts w:asciiTheme="minorHAnsi" w:hAnsiTheme="minorHAnsi"/>
          <w:sz w:val="20"/>
          <w:szCs w:val="20"/>
        </w:rPr>
        <w:t xml:space="preserve"> M</w:t>
      </w:r>
      <w:r w:rsidR="00477E30" w:rsidRPr="006B1B9A">
        <w:rPr>
          <w:rFonts w:asciiTheme="minorHAnsi" w:hAnsiTheme="minorHAnsi"/>
          <w:sz w:val="20"/>
          <w:szCs w:val="20"/>
        </w:rPr>
        <w:t>iscellaneous activities that have enhanced</w:t>
      </w:r>
      <w:r w:rsidR="00477E30">
        <w:rPr>
          <w:rFonts w:asciiTheme="minorHAnsi" w:hAnsiTheme="minorHAnsi"/>
          <w:sz w:val="20"/>
          <w:szCs w:val="20"/>
        </w:rPr>
        <w:t xml:space="preserve"> your professional development or </w:t>
      </w:r>
      <w:r w:rsidR="00477E30" w:rsidRPr="006B1B9A">
        <w:rPr>
          <w:rFonts w:asciiTheme="minorHAnsi" w:hAnsiTheme="minorHAnsi"/>
          <w:sz w:val="20"/>
          <w:szCs w:val="20"/>
        </w:rPr>
        <w:t xml:space="preserve"> the growth,</w:t>
      </w:r>
      <w:r w:rsidR="00477E30">
        <w:rPr>
          <w:rFonts w:asciiTheme="minorHAnsi" w:hAnsiTheme="minorHAnsi"/>
          <w:sz w:val="20"/>
          <w:szCs w:val="20"/>
        </w:rPr>
        <w:t xml:space="preserve"> </w:t>
      </w:r>
      <w:r w:rsidR="00477E30" w:rsidRPr="006B1B9A">
        <w:rPr>
          <w:rFonts w:asciiTheme="minorHAnsi" w:hAnsiTheme="minorHAnsi"/>
          <w:sz w:val="20"/>
          <w:szCs w:val="20"/>
        </w:rPr>
        <w:t>imp</w:t>
      </w:r>
      <w:r w:rsidR="00477E30">
        <w:rPr>
          <w:rFonts w:asciiTheme="minorHAnsi" w:hAnsiTheme="minorHAnsi"/>
          <w:sz w:val="20"/>
          <w:szCs w:val="20"/>
        </w:rPr>
        <w:t>rovement and/or visibility of the d</w:t>
      </w:r>
      <w:r w:rsidR="00477E30" w:rsidRPr="006B1B9A">
        <w:rPr>
          <w:rFonts w:asciiTheme="minorHAnsi" w:hAnsiTheme="minorHAnsi"/>
          <w:sz w:val="20"/>
          <w:szCs w:val="20"/>
        </w:rPr>
        <w:t xml:space="preserve">epartment, such as volunteer work at the Free Clinic, </w:t>
      </w:r>
      <w:r w:rsidR="00477E30">
        <w:rPr>
          <w:rFonts w:asciiTheme="minorHAnsi" w:hAnsiTheme="minorHAnsi"/>
          <w:sz w:val="20"/>
          <w:szCs w:val="20"/>
        </w:rPr>
        <w:t xml:space="preserve">Day of Caring, community service, diversity initiatives, Albemarle Medical Society, Radiology interest groups, etc.  </w:t>
      </w:r>
      <w:r w:rsidRPr="00A73262">
        <w:rPr>
          <w:rFonts w:asciiTheme="minorHAnsi" w:hAnsiTheme="minorHAnsi"/>
          <w:b/>
          <w:sz w:val="20"/>
          <w:szCs w:val="20"/>
          <w:u w:val="single"/>
        </w:rPr>
        <w:t>*</w:t>
      </w:r>
      <w:r w:rsidR="00477E30" w:rsidRPr="00A73262">
        <w:rPr>
          <w:rFonts w:asciiTheme="minorHAnsi" w:hAnsiTheme="minorHAnsi"/>
          <w:b/>
          <w:sz w:val="20"/>
          <w:szCs w:val="20"/>
          <w:u w:val="single"/>
        </w:rPr>
        <w:t>Be sure to list titles, duration and frequency.</w:t>
      </w:r>
    </w:p>
    <w:p w14:paraId="13F42215" w14:textId="77777777" w:rsidR="000C3190" w:rsidRPr="00285573" w:rsidRDefault="000C3190" w:rsidP="00D96B13">
      <w:pPr>
        <w:rPr>
          <w:rFonts w:asciiTheme="minorHAnsi" w:hAnsiTheme="minorHAnsi"/>
          <w:b/>
        </w:rPr>
      </w:pPr>
    </w:p>
    <w:p w14:paraId="17CC4D7B" w14:textId="77777777" w:rsidR="00D96B13" w:rsidRDefault="00D96B13" w:rsidP="008E52E8">
      <w:pPr>
        <w:pStyle w:val="ListParagraph"/>
        <w:numPr>
          <w:ilvl w:val="0"/>
          <w:numId w:val="7"/>
        </w:numPr>
        <w:rPr>
          <w:rFonts w:asciiTheme="minorHAnsi" w:hAnsiTheme="minorHAnsi"/>
          <w:b/>
        </w:rPr>
      </w:pPr>
      <w:r>
        <w:rPr>
          <w:rFonts w:asciiTheme="minorHAnsi" w:hAnsiTheme="minorHAnsi"/>
          <w:b/>
        </w:rPr>
        <w:t>BUSINESS DEVELOPMENT</w:t>
      </w:r>
    </w:p>
    <w:p w14:paraId="13C536F6" w14:textId="77777777" w:rsidR="00D96B13" w:rsidRPr="00D96B13" w:rsidRDefault="00B54F08" w:rsidP="00D96B13">
      <w:pPr>
        <w:pStyle w:val="ListParagraph"/>
        <w:rPr>
          <w:rFonts w:asciiTheme="minorHAnsi" w:hAnsiTheme="minorHAnsi"/>
          <w:sz w:val="20"/>
          <w:szCs w:val="20"/>
        </w:rPr>
      </w:pPr>
      <w:r>
        <w:rPr>
          <w:rFonts w:asciiTheme="minorHAnsi" w:hAnsiTheme="minorHAnsi"/>
          <w:sz w:val="20"/>
          <w:szCs w:val="20"/>
        </w:rPr>
        <w:t xml:space="preserve">* </w:t>
      </w:r>
      <w:r w:rsidR="00D96B13">
        <w:rPr>
          <w:rFonts w:asciiTheme="minorHAnsi" w:hAnsiTheme="minorHAnsi"/>
          <w:sz w:val="20"/>
          <w:szCs w:val="20"/>
        </w:rPr>
        <w:t>Include purpose,</w:t>
      </w:r>
      <w:r>
        <w:rPr>
          <w:rFonts w:asciiTheme="minorHAnsi" w:hAnsiTheme="minorHAnsi"/>
          <w:sz w:val="20"/>
          <w:szCs w:val="20"/>
        </w:rPr>
        <w:t xml:space="preserve"> description, new revenues, and ROI</w:t>
      </w:r>
    </w:p>
    <w:p w14:paraId="7EE51810" w14:textId="77777777" w:rsidR="00D96B13" w:rsidRPr="002B37DB" w:rsidRDefault="00D96B13" w:rsidP="002B37DB">
      <w:pPr>
        <w:rPr>
          <w:rFonts w:asciiTheme="minorHAnsi" w:hAnsiTheme="minorHAnsi"/>
          <w:b/>
        </w:rPr>
      </w:pPr>
    </w:p>
    <w:p w14:paraId="35D92C41" w14:textId="77777777" w:rsidR="00285573" w:rsidRPr="00285573" w:rsidRDefault="00D96B13" w:rsidP="008E52E8">
      <w:pPr>
        <w:pStyle w:val="ListParagraph"/>
        <w:numPr>
          <w:ilvl w:val="0"/>
          <w:numId w:val="7"/>
        </w:numPr>
        <w:rPr>
          <w:rFonts w:asciiTheme="minorHAnsi" w:hAnsiTheme="minorHAnsi"/>
          <w:b/>
        </w:rPr>
      </w:pPr>
      <w:r w:rsidRPr="00285573">
        <w:rPr>
          <w:rFonts w:asciiTheme="minorHAnsi" w:hAnsiTheme="minorHAnsi"/>
          <w:b/>
        </w:rPr>
        <w:t>ACHIEVEMENTS AND GOALS</w:t>
      </w:r>
    </w:p>
    <w:p w14:paraId="678378A0" w14:textId="77777777" w:rsidR="00285573" w:rsidRPr="00285573" w:rsidRDefault="00285573" w:rsidP="00285573">
      <w:pPr>
        <w:pStyle w:val="ListParagraph"/>
        <w:rPr>
          <w:rFonts w:asciiTheme="minorHAnsi" w:hAnsiTheme="minorHAnsi"/>
          <w:b/>
        </w:rPr>
      </w:pPr>
    </w:p>
    <w:p w14:paraId="39B7891D" w14:textId="77777777" w:rsidR="00285573" w:rsidRPr="00285573" w:rsidRDefault="00285573" w:rsidP="008E52E8">
      <w:pPr>
        <w:pStyle w:val="ListParagraph"/>
        <w:numPr>
          <w:ilvl w:val="1"/>
          <w:numId w:val="7"/>
        </w:numPr>
        <w:rPr>
          <w:rFonts w:asciiTheme="minorHAnsi" w:hAnsiTheme="minorHAnsi"/>
          <w:b/>
        </w:rPr>
      </w:pPr>
      <w:r w:rsidRPr="00285573">
        <w:rPr>
          <w:rFonts w:asciiTheme="minorHAnsi" w:hAnsiTheme="minorHAnsi"/>
          <w:b/>
        </w:rPr>
        <w:t>Briefly describe what you consider your major achievements this year:</w:t>
      </w:r>
    </w:p>
    <w:p w14:paraId="5113E218" w14:textId="77777777" w:rsidR="00285573" w:rsidRPr="001B5144" w:rsidRDefault="00285573" w:rsidP="001B5144">
      <w:pPr>
        <w:rPr>
          <w:rFonts w:asciiTheme="minorHAnsi" w:hAnsiTheme="minorHAnsi"/>
        </w:rPr>
      </w:pPr>
    </w:p>
    <w:p w14:paraId="02D59448" w14:textId="77777777" w:rsidR="001B5144" w:rsidRDefault="001B5144" w:rsidP="001B5144">
      <w:pPr>
        <w:pStyle w:val="ListParagraph"/>
        <w:numPr>
          <w:ilvl w:val="0"/>
          <w:numId w:val="24"/>
        </w:numPr>
        <w:rPr>
          <w:rFonts w:asciiTheme="minorHAnsi" w:hAnsiTheme="minorHAnsi"/>
        </w:rPr>
      </w:pPr>
      <w:r>
        <w:rPr>
          <w:rFonts w:asciiTheme="minorHAnsi" w:hAnsiTheme="minorHAnsi"/>
        </w:rPr>
        <w:t>Deep learning grant with James Stone and the navy/Cohen Biosciences.</w:t>
      </w:r>
    </w:p>
    <w:p w14:paraId="56A62E4D" w14:textId="77777777" w:rsidR="001B5144" w:rsidRDefault="001B5144" w:rsidP="001B5144">
      <w:pPr>
        <w:pStyle w:val="ListParagraph"/>
        <w:numPr>
          <w:ilvl w:val="0"/>
          <w:numId w:val="24"/>
        </w:numPr>
        <w:rPr>
          <w:rFonts w:asciiTheme="minorHAnsi" w:hAnsiTheme="minorHAnsi"/>
        </w:rPr>
      </w:pPr>
      <w:r>
        <w:rPr>
          <w:rFonts w:asciiTheme="minorHAnsi" w:hAnsiTheme="minorHAnsi"/>
        </w:rPr>
        <w:t>Helping get Brian Avants an appointment at UVa</w:t>
      </w:r>
    </w:p>
    <w:p w14:paraId="404B16E4" w14:textId="77777777" w:rsidR="001B5144" w:rsidRDefault="001B5144" w:rsidP="001B5144">
      <w:pPr>
        <w:pStyle w:val="ListParagraph"/>
        <w:numPr>
          <w:ilvl w:val="0"/>
          <w:numId w:val="24"/>
        </w:numPr>
        <w:rPr>
          <w:rFonts w:asciiTheme="minorHAnsi" w:hAnsiTheme="minorHAnsi"/>
        </w:rPr>
      </w:pPr>
      <w:r>
        <w:rPr>
          <w:rFonts w:asciiTheme="minorHAnsi" w:hAnsiTheme="minorHAnsi"/>
        </w:rPr>
        <w:t>Continued work on ANTsRNet repository</w:t>
      </w:r>
    </w:p>
    <w:p w14:paraId="1BBA0E49" w14:textId="77777777" w:rsidR="001B5144" w:rsidRDefault="001B5144" w:rsidP="001B5144">
      <w:pPr>
        <w:pStyle w:val="ListParagraph"/>
        <w:numPr>
          <w:ilvl w:val="0"/>
          <w:numId w:val="24"/>
        </w:numPr>
        <w:rPr>
          <w:rFonts w:asciiTheme="minorHAnsi" w:hAnsiTheme="minorHAnsi"/>
        </w:rPr>
      </w:pPr>
      <w:r>
        <w:rPr>
          <w:rFonts w:asciiTheme="minorHAnsi" w:hAnsiTheme="minorHAnsi"/>
        </w:rPr>
        <w:t>Submitted review on CNN-based image registration</w:t>
      </w:r>
    </w:p>
    <w:p w14:paraId="4BC2B7BF" w14:textId="77777777" w:rsidR="001B5144" w:rsidRDefault="001B5144" w:rsidP="001B5144">
      <w:pPr>
        <w:pStyle w:val="ListParagraph"/>
        <w:numPr>
          <w:ilvl w:val="0"/>
          <w:numId w:val="24"/>
        </w:numPr>
        <w:rPr>
          <w:rFonts w:asciiTheme="minorHAnsi" w:hAnsiTheme="minorHAnsi"/>
        </w:rPr>
      </w:pPr>
      <w:r>
        <w:rPr>
          <w:rFonts w:asciiTheme="minorHAnsi" w:hAnsiTheme="minorHAnsi"/>
        </w:rPr>
        <w:t>Development of ANTsRNet Apps</w:t>
      </w:r>
    </w:p>
    <w:p w14:paraId="08100131" w14:textId="77777777" w:rsidR="00586A60" w:rsidRPr="001B5144" w:rsidRDefault="001B5144" w:rsidP="001B5144">
      <w:pPr>
        <w:pStyle w:val="ListParagraph"/>
        <w:numPr>
          <w:ilvl w:val="0"/>
          <w:numId w:val="24"/>
        </w:numPr>
        <w:rPr>
          <w:rFonts w:asciiTheme="minorHAnsi" w:hAnsiTheme="minorHAnsi"/>
        </w:rPr>
      </w:pPr>
      <w:r>
        <w:rPr>
          <w:rFonts w:asciiTheme="minorHAnsi" w:hAnsiTheme="minorHAnsi"/>
        </w:rPr>
        <w:t>Experienced breacher results with Brian Avants and James Stone</w:t>
      </w:r>
    </w:p>
    <w:p w14:paraId="690A705E" w14:textId="77777777" w:rsidR="00285573" w:rsidRPr="00285573" w:rsidRDefault="00285573" w:rsidP="00285573">
      <w:pPr>
        <w:pStyle w:val="ListParagraph"/>
        <w:ind w:left="1440"/>
        <w:rPr>
          <w:rFonts w:asciiTheme="minorHAnsi" w:hAnsiTheme="minorHAnsi"/>
          <w:b/>
        </w:rPr>
      </w:pPr>
    </w:p>
    <w:p w14:paraId="5085AF7F" w14:textId="77777777" w:rsidR="00285573" w:rsidRPr="00285573" w:rsidRDefault="00285573" w:rsidP="008E52E8">
      <w:pPr>
        <w:pStyle w:val="ListParagraph"/>
        <w:numPr>
          <w:ilvl w:val="1"/>
          <w:numId w:val="7"/>
        </w:numPr>
        <w:rPr>
          <w:rFonts w:asciiTheme="minorHAnsi" w:hAnsiTheme="minorHAnsi"/>
          <w:b/>
        </w:rPr>
      </w:pPr>
      <w:r w:rsidRPr="00285573">
        <w:rPr>
          <w:rFonts w:asciiTheme="minorHAnsi" w:hAnsiTheme="minorHAnsi"/>
          <w:b/>
        </w:rPr>
        <w:t>Goals: List at least three professional/academic goals for the coming year:</w:t>
      </w:r>
    </w:p>
    <w:p w14:paraId="2F8F92E3" w14:textId="77777777" w:rsidR="00285573" w:rsidRPr="00285573" w:rsidRDefault="00285573" w:rsidP="002B37DB">
      <w:pPr>
        <w:rPr>
          <w:rFonts w:asciiTheme="minorHAnsi" w:hAnsiTheme="minorHAnsi"/>
        </w:rPr>
      </w:pPr>
    </w:p>
    <w:p w14:paraId="3202DD84" w14:textId="77777777" w:rsidR="00285573" w:rsidRDefault="00285573" w:rsidP="00285573">
      <w:pPr>
        <w:ind w:left="720" w:firstLine="720"/>
        <w:rPr>
          <w:rFonts w:asciiTheme="minorHAnsi" w:hAnsiTheme="minorHAnsi"/>
          <w:b/>
        </w:rPr>
      </w:pPr>
      <w:r w:rsidRPr="00285573">
        <w:rPr>
          <w:rFonts w:asciiTheme="minorHAnsi" w:hAnsiTheme="minorHAnsi"/>
          <w:b/>
        </w:rPr>
        <w:t>Goal 1:</w:t>
      </w:r>
      <w:r w:rsidR="001B5144">
        <w:rPr>
          <w:rFonts w:asciiTheme="minorHAnsi" w:hAnsiTheme="minorHAnsi"/>
          <w:b/>
        </w:rPr>
        <w:t xml:space="preserve">  </w:t>
      </w:r>
      <w:r w:rsidR="001B5144" w:rsidRPr="001B5144">
        <w:rPr>
          <w:rFonts w:asciiTheme="minorHAnsi" w:hAnsiTheme="minorHAnsi"/>
        </w:rPr>
        <w:t xml:space="preserve">Publish the </w:t>
      </w:r>
      <w:r w:rsidR="001B5144">
        <w:rPr>
          <w:rFonts w:asciiTheme="minorHAnsi" w:hAnsiTheme="minorHAnsi"/>
        </w:rPr>
        <w:t>ANTs longitudinal cortical thickness paper</w:t>
      </w:r>
    </w:p>
    <w:p w14:paraId="32F8DCA2" w14:textId="77777777" w:rsidR="00586A60" w:rsidRPr="00285573" w:rsidRDefault="00586A60" w:rsidP="00285573">
      <w:pPr>
        <w:ind w:left="720" w:firstLine="720"/>
        <w:rPr>
          <w:rFonts w:asciiTheme="minorHAnsi" w:hAnsiTheme="minorHAnsi"/>
          <w:b/>
        </w:rPr>
      </w:pPr>
    </w:p>
    <w:p w14:paraId="1034F7DD" w14:textId="77777777" w:rsidR="00285573" w:rsidRDefault="00285573" w:rsidP="00285573">
      <w:pPr>
        <w:ind w:left="720" w:firstLine="720"/>
        <w:rPr>
          <w:rFonts w:asciiTheme="minorHAnsi" w:hAnsiTheme="minorHAnsi"/>
          <w:b/>
        </w:rPr>
      </w:pPr>
      <w:r w:rsidRPr="00285573">
        <w:rPr>
          <w:rFonts w:asciiTheme="minorHAnsi" w:hAnsiTheme="minorHAnsi"/>
          <w:b/>
        </w:rPr>
        <w:t>Goal 2:</w:t>
      </w:r>
      <w:r w:rsidR="001B5144">
        <w:rPr>
          <w:rFonts w:asciiTheme="minorHAnsi" w:hAnsiTheme="minorHAnsi"/>
          <w:b/>
        </w:rPr>
        <w:t xml:space="preserve">  </w:t>
      </w:r>
      <w:r w:rsidR="001B5144">
        <w:rPr>
          <w:rFonts w:asciiTheme="minorHAnsi" w:hAnsiTheme="minorHAnsi"/>
        </w:rPr>
        <w:t>Implement</w:t>
      </w:r>
      <w:r w:rsidR="001B5144" w:rsidRPr="001B5144">
        <w:rPr>
          <w:rFonts w:asciiTheme="minorHAnsi" w:hAnsiTheme="minorHAnsi"/>
        </w:rPr>
        <w:t xml:space="preserve"> 4-5 more </w:t>
      </w:r>
      <w:r w:rsidR="001B5144">
        <w:rPr>
          <w:rFonts w:asciiTheme="minorHAnsi" w:hAnsiTheme="minorHAnsi"/>
        </w:rPr>
        <w:t xml:space="preserve">deep learning </w:t>
      </w:r>
      <w:r w:rsidR="001B5144" w:rsidRPr="001B5144">
        <w:rPr>
          <w:rFonts w:asciiTheme="minorHAnsi" w:hAnsiTheme="minorHAnsi"/>
        </w:rPr>
        <w:t xml:space="preserve">architectures </w:t>
      </w:r>
    </w:p>
    <w:p w14:paraId="5B1597ED" w14:textId="77777777" w:rsidR="00586A60" w:rsidRPr="00285573" w:rsidRDefault="00586A60" w:rsidP="00285573">
      <w:pPr>
        <w:ind w:left="720" w:firstLine="720"/>
        <w:rPr>
          <w:rFonts w:asciiTheme="minorHAnsi" w:hAnsiTheme="minorHAnsi"/>
          <w:b/>
        </w:rPr>
      </w:pPr>
    </w:p>
    <w:p w14:paraId="6672333D" w14:textId="5856DF3A" w:rsidR="00285573" w:rsidRPr="009D2ADE" w:rsidRDefault="00285573" w:rsidP="00285573">
      <w:pPr>
        <w:ind w:left="720" w:firstLine="720"/>
        <w:rPr>
          <w:rFonts w:asciiTheme="minorHAnsi" w:hAnsiTheme="minorHAnsi"/>
        </w:rPr>
      </w:pPr>
      <w:r w:rsidRPr="00285573">
        <w:rPr>
          <w:rFonts w:asciiTheme="minorHAnsi" w:hAnsiTheme="minorHAnsi"/>
          <w:b/>
        </w:rPr>
        <w:t>Goal 3:</w:t>
      </w:r>
      <w:r w:rsidR="001B5144">
        <w:rPr>
          <w:rFonts w:asciiTheme="minorHAnsi" w:hAnsiTheme="minorHAnsi"/>
          <w:b/>
        </w:rPr>
        <w:t xml:space="preserve">  </w:t>
      </w:r>
      <w:r w:rsidR="00656421" w:rsidRPr="009D2ADE">
        <w:rPr>
          <w:rFonts w:asciiTheme="minorHAnsi" w:hAnsiTheme="minorHAnsi"/>
        </w:rPr>
        <w:t>Begin</w:t>
      </w:r>
      <w:r w:rsidR="009D2ADE" w:rsidRPr="009D2ADE">
        <w:rPr>
          <w:rFonts w:asciiTheme="minorHAnsi" w:hAnsiTheme="minorHAnsi"/>
        </w:rPr>
        <w:t xml:space="preserve"> advising 1-2 students</w:t>
      </w:r>
    </w:p>
    <w:p w14:paraId="460C08E1" w14:textId="77777777" w:rsidR="00586A60" w:rsidRPr="00D96B13" w:rsidRDefault="00586A60" w:rsidP="00285573">
      <w:pPr>
        <w:rPr>
          <w:rFonts w:asciiTheme="minorHAnsi" w:hAnsiTheme="minorHAnsi"/>
          <w:b/>
        </w:rPr>
      </w:pPr>
    </w:p>
    <w:p w14:paraId="56BD6A97" w14:textId="77777777" w:rsidR="00285573" w:rsidRPr="00D96B13" w:rsidRDefault="00285573" w:rsidP="008E52E8">
      <w:pPr>
        <w:pStyle w:val="ListParagraph"/>
        <w:numPr>
          <w:ilvl w:val="1"/>
          <w:numId w:val="7"/>
        </w:numPr>
        <w:rPr>
          <w:rFonts w:asciiTheme="minorHAnsi" w:hAnsiTheme="minorHAnsi"/>
          <w:b/>
        </w:rPr>
      </w:pPr>
      <w:r w:rsidRPr="00D96B13">
        <w:rPr>
          <w:rFonts w:asciiTheme="minorHAnsi" w:hAnsiTheme="minorHAnsi"/>
          <w:b/>
        </w:rPr>
        <w:t>Describe your 3-5 year goals, and describe what steps you will take this year towards achieving these goals:</w:t>
      </w:r>
    </w:p>
    <w:p w14:paraId="3BAF0E4E" w14:textId="77777777" w:rsidR="00285573" w:rsidRPr="00D96B13" w:rsidRDefault="00285573" w:rsidP="00285573">
      <w:pPr>
        <w:rPr>
          <w:rFonts w:asciiTheme="minorHAnsi" w:hAnsiTheme="minorHAnsi"/>
          <w:b/>
        </w:rPr>
      </w:pPr>
    </w:p>
    <w:p w14:paraId="45C48BF2" w14:textId="1416A40B" w:rsidR="00285573" w:rsidRPr="009D2ADE" w:rsidRDefault="009D2ADE" w:rsidP="00285573">
      <w:pPr>
        <w:ind w:left="1440"/>
        <w:rPr>
          <w:rFonts w:asciiTheme="minorHAnsi" w:hAnsiTheme="minorHAnsi"/>
        </w:rPr>
      </w:pPr>
      <w:r w:rsidRPr="009D2ADE">
        <w:rPr>
          <w:rFonts w:asciiTheme="minorHAnsi" w:hAnsiTheme="minorHAnsi"/>
        </w:rPr>
        <w:t xml:space="preserve">I will continue to work </w:t>
      </w:r>
      <w:r>
        <w:rPr>
          <w:rFonts w:asciiTheme="minorHAnsi" w:hAnsiTheme="minorHAnsi"/>
        </w:rPr>
        <w:t xml:space="preserve">towards full professorship.  I have a couple of collaborations with people at UVa and other institutions.  I hope to begin working with one or more students in a more formal advisory role.  </w:t>
      </w:r>
    </w:p>
    <w:p w14:paraId="08CA08D0" w14:textId="77777777" w:rsidR="005E6A51" w:rsidRPr="00D96B13" w:rsidRDefault="005E6A51" w:rsidP="009D2ADE">
      <w:pPr>
        <w:rPr>
          <w:rFonts w:asciiTheme="minorHAnsi" w:hAnsiTheme="minorHAnsi"/>
          <w:b/>
        </w:rPr>
      </w:pPr>
    </w:p>
    <w:p w14:paraId="49C0BA00" w14:textId="77777777" w:rsidR="00285573" w:rsidRPr="00D96B13" w:rsidRDefault="00285573" w:rsidP="008E52E8">
      <w:pPr>
        <w:pStyle w:val="ListParagraph"/>
        <w:numPr>
          <w:ilvl w:val="1"/>
          <w:numId w:val="7"/>
        </w:numPr>
        <w:rPr>
          <w:rFonts w:asciiTheme="minorHAnsi" w:hAnsiTheme="minorHAnsi"/>
          <w:b/>
        </w:rPr>
      </w:pPr>
      <w:r w:rsidRPr="00D96B13">
        <w:rPr>
          <w:rFonts w:asciiTheme="minorHAnsi" w:hAnsiTheme="minorHAnsi"/>
          <w:b/>
        </w:rPr>
        <w:t>How can the department help you succeed in achieving the goals you described in items 2 &amp; 3 above?</w:t>
      </w:r>
    </w:p>
    <w:p w14:paraId="01AC72D0" w14:textId="77777777" w:rsidR="00285573" w:rsidRPr="00D96B13" w:rsidRDefault="00285573" w:rsidP="00285573">
      <w:pPr>
        <w:ind w:left="1440"/>
        <w:rPr>
          <w:rFonts w:asciiTheme="minorHAnsi" w:hAnsiTheme="minorHAnsi"/>
          <w:b/>
        </w:rPr>
      </w:pPr>
    </w:p>
    <w:p w14:paraId="029A2A76" w14:textId="77777777" w:rsidR="002B37DB" w:rsidRPr="00A35FC9" w:rsidRDefault="002B37DB" w:rsidP="002B37DB">
      <w:pPr>
        <w:ind w:left="720" w:firstLine="720"/>
        <w:jc w:val="both"/>
        <w:rPr>
          <w:rFonts w:asciiTheme="minorHAnsi" w:hAnsiTheme="minorHAnsi"/>
        </w:rPr>
      </w:pPr>
      <w:r>
        <w:rPr>
          <w:rFonts w:asciiTheme="minorHAnsi" w:hAnsiTheme="minorHAnsi"/>
        </w:rPr>
        <w:t xml:space="preserve">The current support provided and, in particular, the ability to telecommute is sufficient.  </w:t>
      </w:r>
    </w:p>
    <w:p w14:paraId="3BB988A9" w14:textId="77777777" w:rsidR="002F4373" w:rsidRPr="00D96B13" w:rsidRDefault="002F4373" w:rsidP="009D2ADE">
      <w:pPr>
        <w:rPr>
          <w:rFonts w:asciiTheme="minorHAnsi" w:hAnsiTheme="minorHAnsi"/>
          <w:b/>
        </w:rPr>
      </w:pPr>
    </w:p>
    <w:p w14:paraId="57BC8FD6" w14:textId="77777777" w:rsidR="00285573" w:rsidRPr="00D96B13" w:rsidRDefault="00285573" w:rsidP="008E52E8">
      <w:pPr>
        <w:pStyle w:val="ListParagraph"/>
        <w:numPr>
          <w:ilvl w:val="1"/>
          <w:numId w:val="7"/>
        </w:numPr>
        <w:rPr>
          <w:rFonts w:asciiTheme="minorHAnsi" w:hAnsiTheme="minorHAnsi"/>
          <w:b/>
        </w:rPr>
      </w:pPr>
      <w:r w:rsidRPr="00D96B13">
        <w:rPr>
          <w:rFonts w:asciiTheme="minorHAnsi" w:hAnsiTheme="minorHAnsi"/>
          <w:b/>
        </w:rPr>
        <w:t>Additional comments:</w:t>
      </w:r>
    </w:p>
    <w:p w14:paraId="77E6F9C7" w14:textId="77777777" w:rsidR="00285573" w:rsidRPr="00D96B13" w:rsidRDefault="00285573" w:rsidP="00285573">
      <w:pPr>
        <w:pStyle w:val="ListParagraph"/>
        <w:ind w:left="1440"/>
        <w:rPr>
          <w:rFonts w:asciiTheme="minorHAnsi" w:hAnsiTheme="minorHAnsi"/>
          <w:b/>
        </w:rPr>
      </w:pPr>
    </w:p>
    <w:p w14:paraId="73093CDA" w14:textId="77777777" w:rsidR="00DD18AC" w:rsidRPr="00285573" w:rsidRDefault="00DD18AC" w:rsidP="00DD18AC">
      <w:pPr>
        <w:rPr>
          <w:rFonts w:asciiTheme="minorHAnsi" w:hAnsiTheme="minorHAnsi"/>
          <w:b/>
        </w:rPr>
      </w:pPr>
    </w:p>
    <w:p w14:paraId="4470773F" w14:textId="77777777" w:rsidR="00DD18AC" w:rsidRPr="00285573" w:rsidRDefault="00DD18AC" w:rsidP="00DD18AC">
      <w:pPr>
        <w:rPr>
          <w:rFonts w:asciiTheme="minorHAnsi" w:hAnsiTheme="minorHAnsi"/>
          <w:b/>
        </w:rPr>
      </w:pPr>
    </w:p>
    <w:p w14:paraId="299B9610" w14:textId="77777777" w:rsidR="00DD18AC" w:rsidRPr="00285573" w:rsidRDefault="00DD18AC" w:rsidP="00DD18AC">
      <w:pPr>
        <w:rPr>
          <w:rFonts w:asciiTheme="minorHAnsi" w:hAnsiTheme="minorHAnsi"/>
          <w:b/>
        </w:rPr>
      </w:pPr>
    </w:p>
    <w:p w14:paraId="50D8A60C" w14:textId="77777777" w:rsidR="00C334C8" w:rsidRDefault="00C334C8">
      <w:pPr>
        <w:rPr>
          <w:rFonts w:asciiTheme="minorHAnsi" w:hAnsiTheme="minorHAnsi"/>
          <w:b/>
          <w:color w:val="0070C0"/>
          <w:sz w:val="28"/>
          <w:szCs w:val="28"/>
          <w:u w:val="single"/>
        </w:rPr>
      </w:pPr>
    </w:p>
    <w:p w14:paraId="22670A14" w14:textId="77777777" w:rsidR="002F4373" w:rsidRDefault="002F4373">
      <w:pPr>
        <w:rPr>
          <w:rFonts w:asciiTheme="minorHAnsi" w:hAnsiTheme="minorHAnsi"/>
          <w:b/>
          <w:color w:val="0070C0"/>
          <w:sz w:val="28"/>
          <w:szCs w:val="28"/>
          <w:u w:val="single"/>
        </w:rPr>
      </w:pPr>
    </w:p>
    <w:p w14:paraId="65FA746F" w14:textId="77777777" w:rsidR="00605FAA" w:rsidRPr="002F4373" w:rsidRDefault="00605FAA" w:rsidP="008E52E8">
      <w:pPr>
        <w:pStyle w:val="ListParagraph"/>
        <w:numPr>
          <w:ilvl w:val="0"/>
          <w:numId w:val="15"/>
        </w:numPr>
        <w:rPr>
          <w:rFonts w:asciiTheme="minorHAnsi" w:hAnsiTheme="minorHAnsi"/>
          <w:b/>
          <w:i/>
          <w:sz w:val="28"/>
          <w:szCs w:val="28"/>
          <w:u w:val="single"/>
        </w:rPr>
      </w:pPr>
      <w:r w:rsidRPr="002F4373">
        <w:rPr>
          <w:rFonts w:asciiTheme="minorHAnsi" w:hAnsiTheme="minorHAnsi"/>
          <w:b/>
          <w:i/>
          <w:sz w:val="28"/>
          <w:szCs w:val="28"/>
          <w:u w:val="single"/>
        </w:rPr>
        <w:t xml:space="preserve">COMMENTS FROM THE CHAIR </w:t>
      </w:r>
    </w:p>
    <w:p w14:paraId="5451B7FD" w14:textId="77777777" w:rsidR="00605FAA" w:rsidRPr="004504FF" w:rsidRDefault="00605FAA">
      <w:pPr>
        <w:rPr>
          <w:rFonts w:asciiTheme="minorHAnsi" w:hAnsiTheme="minorHAnsi"/>
          <w:b/>
        </w:rPr>
      </w:pPr>
    </w:p>
    <w:p w14:paraId="5E0C53CD" w14:textId="77777777" w:rsidR="00605FAA" w:rsidRPr="004504FF" w:rsidRDefault="00605FAA">
      <w:pPr>
        <w:rPr>
          <w:rFonts w:asciiTheme="minorHAnsi" w:hAnsiTheme="minorHAnsi"/>
          <w:b/>
        </w:rPr>
      </w:pPr>
    </w:p>
    <w:p w14:paraId="19F7D915" w14:textId="77777777" w:rsidR="0025340D" w:rsidRDefault="0025340D">
      <w:pPr>
        <w:rPr>
          <w:rFonts w:asciiTheme="minorHAnsi" w:hAnsiTheme="minorHAnsi"/>
          <w:b/>
          <w:sz w:val="28"/>
          <w:szCs w:val="28"/>
        </w:rPr>
      </w:pPr>
    </w:p>
    <w:p w14:paraId="544FCCE6" w14:textId="77777777" w:rsidR="0025340D" w:rsidRDefault="0025340D">
      <w:pPr>
        <w:rPr>
          <w:rFonts w:asciiTheme="minorHAnsi" w:hAnsiTheme="minorHAnsi"/>
          <w:b/>
          <w:sz w:val="28"/>
          <w:szCs w:val="28"/>
        </w:rPr>
      </w:pPr>
    </w:p>
    <w:p w14:paraId="14747E55" w14:textId="77777777" w:rsidR="0025340D" w:rsidRDefault="0025340D">
      <w:pPr>
        <w:rPr>
          <w:rFonts w:asciiTheme="minorHAnsi" w:hAnsiTheme="minorHAnsi"/>
          <w:b/>
          <w:sz w:val="28"/>
          <w:szCs w:val="28"/>
        </w:rPr>
      </w:pPr>
    </w:p>
    <w:p w14:paraId="541F3022" w14:textId="77777777" w:rsidR="0025340D" w:rsidRDefault="0025340D">
      <w:pPr>
        <w:rPr>
          <w:rFonts w:asciiTheme="minorHAnsi" w:hAnsiTheme="minorHAnsi"/>
          <w:b/>
          <w:sz w:val="28"/>
          <w:szCs w:val="28"/>
        </w:rPr>
      </w:pPr>
    </w:p>
    <w:p w14:paraId="4B867D77" w14:textId="77777777" w:rsidR="0025340D" w:rsidRDefault="0025340D">
      <w:pPr>
        <w:rPr>
          <w:rFonts w:asciiTheme="minorHAnsi" w:hAnsiTheme="minorHAnsi"/>
          <w:b/>
          <w:sz w:val="28"/>
          <w:szCs w:val="28"/>
        </w:rPr>
      </w:pPr>
    </w:p>
    <w:p w14:paraId="01881467" w14:textId="77777777" w:rsidR="0025340D" w:rsidRDefault="0025340D">
      <w:pPr>
        <w:rPr>
          <w:rFonts w:asciiTheme="minorHAnsi" w:hAnsiTheme="minorHAnsi"/>
          <w:b/>
          <w:sz w:val="28"/>
          <w:szCs w:val="28"/>
        </w:rPr>
      </w:pPr>
    </w:p>
    <w:p w14:paraId="5C83628C" w14:textId="77777777" w:rsidR="0025340D" w:rsidRDefault="0025340D">
      <w:pPr>
        <w:rPr>
          <w:rFonts w:asciiTheme="minorHAnsi" w:hAnsiTheme="minorHAnsi"/>
          <w:b/>
          <w:sz w:val="28"/>
          <w:szCs w:val="28"/>
        </w:rPr>
      </w:pPr>
    </w:p>
    <w:p w14:paraId="3768785E" w14:textId="77777777" w:rsidR="0025340D" w:rsidRDefault="0025340D">
      <w:pPr>
        <w:rPr>
          <w:rFonts w:asciiTheme="minorHAnsi" w:hAnsiTheme="minorHAnsi"/>
          <w:b/>
          <w:sz w:val="28"/>
          <w:szCs w:val="28"/>
        </w:rPr>
      </w:pPr>
    </w:p>
    <w:p w14:paraId="3DDE757B" w14:textId="77777777" w:rsidR="0025340D" w:rsidRDefault="0025340D">
      <w:pPr>
        <w:rPr>
          <w:rFonts w:asciiTheme="minorHAnsi" w:hAnsiTheme="minorHAnsi"/>
          <w:b/>
          <w:sz w:val="28"/>
          <w:szCs w:val="28"/>
        </w:rPr>
      </w:pPr>
    </w:p>
    <w:p w14:paraId="1A4DC687" w14:textId="77777777" w:rsidR="0025340D" w:rsidRDefault="0025340D">
      <w:pPr>
        <w:rPr>
          <w:rFonts w:asciiTheme="minorHAnsi" w:hAnsiTheme="minorHAnsi"/>
          <w:b/>
          <w:sz w:val="28"/>
          <w:szCs w:val="28"/>
        </w:rPr>
      </w:pPr>
    </w:p>
    <w:p w14:paraId="34C5F087" w14:textId="77777777" w:rsidR="0025340D" w:rsidRDefault="0025340D">
      <w:pPr>
        <w:rPr>
          <w:rFonts w:asciiTheme="minorHAnsi" w:hAnsiTheme="minorHAnsi"/>
          <w:b/>
          <w:sz w:val="28"/>
          <w:szCs w:val="28"/>
        </w:rPr>
      </w:pPr>
    </w:p>
    <w:p w14:paraId="28A92976" w14:textId="77777777" w:rsidR="0025340D" w:rsidRDefault="0025340D">
      <w:pPr>
        <w:rPr>
          <w:rFonts w:asciiTheme="minorHAnsi" w:hAnsiTheme="minorHAnsi"/>
          <w:b/>
          <w:sz w:val="28"/>
          <w:szCs w:val="28"/>
        </w:rPr>
      </w:pPr>
    </w:p>
    <w:p w14:paraId="7CA8531A" w14:textId="77777777" w:rsidR="0025340D" w:rsidRDefault="0025340D">
      <w:pPr>
        <w:rPr>
          <w:rFonts w:asciiTheme="minorHAnsi" w:hAnsiTheme="minorHAnsi"/>
          <w:b/>
          <w:sz w:val="28"/>
          <w:szCs w:val="28"/>
        </w:rPr>
      </w:pPr>
    </w:p>
    <w:p w14:paraId="60891856" w14:textId="77777777" w:rsidR="0025340D" w:rsidRDefault="0025340D">
      <w:pPr>
        <w:rPr>
          <w:rFonts w:asciiTheme="minorHAnsi" w:hAnsiTheme="minorHAnsi"/>
          <w:b/>
          <w:sz w:val="28"/>
          <w:szCs w:val="28"/>
        </w:rPr>
      </w:pPr>
    </w:p>
    <w:p w14:paraId="067779E1" w14:textId="77777777" w:rsidR="0025340D" w:rsidRDefault="0025340D">
      <w:pPr>
        <w:rPr>
          <w:rFonts w:asciiTheme="minorHAnsi" w:hAnsiTheme="minorHAnsi"/>
          <w:b/>
          <w:sz w:val="28"/>
          <w:szCs w:val="28"/>
        </w:rPr>
      </w:pPr>
    </w:p>
    <w:p w14:paraId="31B7912F" w14:textId="77777777" w:rsidR="002F4373" w:rsidRDefault="002F4373">
      <w:pPr>
        <w:rPr>
          <w:rFonts w:asciiTheme="minorHAnsi" w:hAnsiTheme="minorHAnsi"/>
          <w:b/>
          <w:sz w:val="28"/>
          <w:szCs w:val="28"/>
          <w:u w:val="single"/>
        </w:rPr>
      </w:pPr>
      <w:bookmarkStart w:id="2" w:name="_GoBack"/>
      <w:bookmarkEnd w:id="2"/>
    </w:p>
    <w:p w14:paraId="6A497E34" w14:textId="77777777" w:rsidR="0013467D" w:rsidRPr="002F4373" w:rsidRDefault="00CA7909" w:rsidP="008E52E8">
      <w:pPr>
        <w:pStyle w:val="ListParagraph"/>
        <w:numPr>
          <w:ilvl w:val="0"/>
          <w:numId w:val="15"/>
        </w:numPr>
        <w:rPr>
          <w:rFonts w:asciiTheme="minorHAnsi" w:hAnsiTheme="minorHAnsi"/>
          <w:b/>
          <w:i/>
          <w:sz w:val="28"/>
          <w:szCs w:val="28"/>
        </w:rPr>
      </w:pPr>
      <w:r w:rsidRPr="002F4373">
        <w:rPr>
          <w:rFonts w:asciiTheme="minorHAnsi" w:hAnsiTheme="minorHAnsi"/>
          <w:b/>
          <w:i/>
          <w:sz w:val="28"/>
          <w:szCs w:val="28"/>
          <w:u w:val="single"/>
        </w:rPr>
        <w:t>ACKNOWLEDGMENT</w:t>
      </w:r>
    </w:p>
    <w:p w14:paraId="207B91B2" w14:textId="77777777" w:rsidR="003A6E1F" w:rsidRPr="004504FF" w:rsidRDefault="003A6E1F">
      <w:pPr>
        <w:rPr>
          <w:rFonts w:asciiTheme="minorHAnsi" w:hAnsiTheme="minorHAnsi"/>
          <w:b/>
        </w:rPr>
      </w:pPr>
    </w:p>
    <w:p w14:paraId="3F91165B" w14:textId="77777777" w:rsidR="003A6E1F" w:rsidRPr="006C773C" w:rsidRDefault="006C773C">
      <w:pPr>
        <w:rPr>
          <w:rFonts w:asciiTheme="minorHAnsi" w:hAnsiTheme="minorHAnsi"/>
        </w:rPr>
      </w:pPr>
      <w:r>
        <w:rPr>
          <w:rFonts w:asciiTheme="minorHAnsi" w:hAnsiTheme="minorHAnsi"/>
        </w:rPr>
        <w:t xml:space="preserve">Your signature indicates your acknowledgement of having </w:t>
      </w:r>
      <w:r w:rsidR="007579F8" w:rsidRPr="006C773C">
        <w:rPr>
          <w:rFonts w:asciiTheme="minorHAnsi" w:hAnsiTheme="minorHAnsi"/>
        </w:rPr>
        <w:t xml:space="preserve">discussed your annual review and teaching evaluations with the Department Chair. </w:t>
      </w:r>
    </w:p>
    <w:p w14:paraId="3C137FD8" w14:textId="77777777" w:rsidR="00605FAA" w:rsidRPr="004504FF" w:rsidRDefault="00605FAA">
      <w:pPr>
        <w:rPr>
          <w:rFonts w:asciiTheme="minorHAnsi" w:hAnsiTheme="minorHAnsi"/>
          <w:b/>
        </w:rPr>
      </w:pPr>
    </w:p>
    <w:p w14:paraId="531C52B1" w14:textId="77777777" w:rsidR="00DD18AC" w:rsidRPr="004504FF" w:rsidRDefault="00DD18AC">
      <w:pPr>
        <w:rPr>
          <w:rFonts w:asciiTheme="minorHAnsi" w:hAnsiTheme="minorHAnsi"/>
          <w:b/>
        </w:rPr>
      </w:pPr>
    </w:p>
    <w:p w14:paraId="009D263F" w14:textId="77777777" w:rsidR="00DD18AC" w:rsidRPr="004504FF" w:rsidRDefault="00DD18AC">
      <w:pPr>
        <w:rPr>
          <w:rFonts w:asciiTheme="minorHAnsi" w:hAnsiTheme="minorHAnsi"/>
          <w:b/>
        </w:rPr>
      </w:pPr>
    </w:p>
    <w:p w14:paraId="27D0FF7A" w14:textId="77777777" w:rsidR="00605FAA" w:rsidRPr="004504FF" w:rsidRDefault="00605FAA">
      <w:pPr>
        <w:rPr>
          <w:rFonts w:asciiTheme="minorHAnsi" w:hAnsiTheme="minorHAnsi"/>
          <w:b/>
        </w:rPr>
      </w:pPr>
    </w:p>
    <w:p w14:paraId="17E5B4D4" w14:textId="77777777" w:rsidR="003A6E1F" w:rsidRPr="00BB4822" w:rsidRDefault="003A6E1F">
      <w:pPr>
        <w:rPr>
          <w:rFonts w:asciiTheme="minorHAnsi" w:hAnsiTheme="minorHAnsi"/>
        </w:rPr>
      </w:pPr>
      <w:r w:rsidRPr="00BB4822">
        <w:rPr>
          <w:rFonts w:asciiTheme="minorHAnsi" w:hAnsiTheme="minorHAnsi"/>
        </w:rPr>
        <w:t>_____________________________________</w:t>
      </w:r>
      <w:r w:rsidRPr="00BB4822">
        <w:rPr>
          <w:rFonts w:asciiTheme="minorHAnsi" w:hAnsiTheme="minorHAnsi"/>
        </w:rPr>
        <w:tab/>
      </w:r>
      <w:r w:rsidRPr="00BB4822">
        <w:rPr>
          <w:rFonts w:asciiTheme="minorHAnsi" w:hAnsiTheme="minorHAnsi"/>
        </w:rPr>
        <w:tab/>
        <w:t>___________________</w:t>
      </w:r>
    </w:p>
    <w:p w14:paraId="6256EF42" w14:textId="77777777" w:rsidR="003A6E1F" w:rsidRPr="006C773C" w:rsidRDefault="003A6E1F">
      <w:pPr>
        <w:rPr>
          <w:rFonts w:asciiTheme="minorHAnsi" w:hAnsiTheme="minorHAnsi"/>
        </w:rPr>
      </w:pPr>
      <w:r w:rsidRPr="006C773C">
        <w:rPr>
          <w:rFonts w:asciiTheme="minorHAnsi" w:hAnsiTheme="minorHAnsi"/>
        </w:rPr>
        <w:t>Signature: Faculty Member</w:t>
      </w:r>
      <w:r w:rsidRPr="006C773C">
        <w:rPr>
          <w:rFonts w:asciiTheme="minorHAnsi" w:hAnsiTheme="minorHAnsi"/>
        </w:rPr>
        <w:tab/>
      </w:r>
      <w:r w:rsidRPr="006C773C">
        <w:rPr>
          <w:rFonts w:asciiTheme="minorHAnsi" w:hAnsiTheme="minorHAnsi"/>
        </w:rPr>
        <w:tab/>
      </w:r>
      <w:r w:rsidRPr="006C773C">
        <w:rPr>
          <w:rFonts w:asciiTheme="minorHAnsi" w:hAnsiTheme="minorHAnsi"/>
        </w:rPr>
        <w:tab/>
      </w:r>
      <w:r w:rsidRPr="006C773C">
        <w:rPr>
          <w:rFonts w:asciiTheme="minorHAnsi" w:hAnsiTheme="minorHAnsi"/>
        </w:rPr>
        <w:tab/>
      </w:r>
      <w:r w:rsidRPr="006C773C">
        <w:rPr>
          <w:rFonts w:asciiTheme="minorHAnsi" w:hAnsiTheme="minorHAnsi"/>
        </w:rPr>
        <w:tab/>
        <w:t>Date</w:t>
      </w:r>
      <w:r w:rsidR="0042661F" w:rsidRPr="006C773C">
        <w:rPr>
          <w:rFonts w:asciiTheme="minorHAnsi" w:hAnsiTheme="minorHAnsi"/>
        </w:rPr>
        <w:t xml:space="preserve"> of Review</w:t>
      </w:r>
    </w:p>
    <w:p w14:paraId="3C25AF0D" w14:textId="77777777" w:rsidR="003A6E1F" w:rsidRPr="00241E32" w:rsidRDefault="00720834">
      <w:pPr>
        <w:rPr>
          <w:rFonts w:asciiTheme="minorHAnsi" w:hAnsiTheme="minorHAnsi"/>
          <w:b/>
          <w:i/>
          <w:sz w:val="20"/>
          <w:szCs w:val="20"/>
        </w:rPr>
      </w:pPr>
      <w:r w:rsidRPr="00241E32">
        <w:rPr>
          <w:rFonts w:asciiTheme="minorHAnsi" w:hAnsiTheme="minorHAnsi"/>
          <w:b/>
          <w:i/>
          <w:sz w:val="20"/>
          <w:szCs w:val="20"/>
        </w:rPr>
        <w:t>(Leave blank until your meeting)</w:t>
      </w:r>
    </w:p>
    <w:p w14:paraId="0CB94F75" w14:textId="77777777" w:rsidR="003A6E1F" w:rsidRPr="004504FF" w:rsidRDefault="003A6E1F">
      <w:pPr>
        <w:rPr>
          <w:rFonts w:asciiTheme="minorHAnsi" w:hAnsiTheme="minorHAnsi"/>
          <w:b/>
        </w:rPr>
      </w:pPr>
    </w:p>
    <w:p w14:paraId="3C29E4CA" w14:textId="77777777" w:rsidR="00605FAA" w:rsidRDefault="00605FAA">
      <w:pPr>
        <w:rPr>
          <w:rFonts w:asciiTheme="minorHAnsi" w:hAnsiTheme="minorHAnsi"/>
          <w:b/>
        </w:rPr>
      </w:pPr>
    </w:p>
    <w:p w14:paraId="2E3AF672" w14:textId="77777777" w:rsidR="006C773C" w:rsidRPr="004504FF" w:rsidRDefault="006C773C">
      <w:pPr>
        <w:rPr>
          <w:rFonts w:asciiTheme="minorHAnsi" w:hAnsiTheme="minorHAnsi"/>
          <w:b/>
        </w:rPr>
      </w:pPr>
    </w:p>
    <w:p w14:paraId="270D3DD2" w14:textId="77777777" w:rsidR="003A6E1F" w:rsidRPr="00BB4822" w:rsidRDefault="003A6E1F" w:rsidP="003A6E1F">
      <w:pPr>
        <w:rPr>
          <w:rFonts w:asciiTheme="minorHAnsi" w:hAnsiTheme="minorHAnsi"/>
        </w:rPr>
      </w:pPr>
      <w:r w:rsidRPr="00BB4822">
        <w:rPr>
          <w:rFonts w:asciiTheme="minorHAnsi" w:hAnsiTheme="minorHAnsi"/>
        </w:rPr>
        <w:t>_____________________________________</w:t>
      </w:r>
      <w:r w:rsidRPr="00BB4822">
        <w:rPr>
          <w:rFonts w:asciiTheme="minorHAnsi" w:hAnsiTheme="minorHAnsi"/>
        </w:rPr>
        <w:tab/>
      </w:r>
      <w:r w:rsidRPr="00BB4822">
        <w:rPr>
          <w:rFonts w:asciiTheme="minorHAnsi" w:hAnsiTheme="minorHAnsi"/>
        </w:rPr>
        <w:tab/>
        <w:t>___________________</w:t>
      </w:r>
    </w:p>
    <w:p w14:paraId="420962ED" w14:textId="77777777" w:rsidR="00526CD1" w:rsidRPr="006C773C" w:rsidRDefault="003A6E1F" w:rsidP="003A6E1F">
      <w:pPr>
        <w:rPr>
          <w:rFonts w:asciiTheme="minorHAnsi" w:hAnsiTheme="minorHAnsi"/>
        </w:rPr>
      </w:pPr>
      <w:r w:rsidRPr="006C773C">
        <w:rPr>
          <w:rFonts w:asciiTheme="minorHAnsi" w:hAnsiTheme="minorHAnsi"/>
        </w:rPr>
        <w:t>Signature: Department Chair</w:t>
      </w:r>
      <w:r w:rsidRPr="006C773C">
        <w:rPr>
          <w:rFonts w:asciiTheme="minorHAnsi" w:hAnsiTheme="minorHAnsi"/>
        </w:rPr>
        <w:tab/>
      </w:r>
      <w:r w:rsidRPr="006C773C">
        <w:rPr>
          <w:rFonts w:asciiTheme="minorHAnsi" w:hAnsiTheme="minorHAnsi"/>
        </w:rPr>
        <w:tab/>
      </w:r>
      <w:r w:rsidRPr="006C773C">
        <w:rPr>
          <w:rFonts w:asciiTheme="minorHAnsi" w:hAnsiTheme="minorHAnsi"/>
        </w:rPr>
        <w:tab/>
      </w:r>
      <w:r w:rsidRPr="006C773C">
        <w:rPr>
          <w:rFonts w:asciiTheme="minorHAnsi" w:hAnsiTheme="minorHAnsi"/>
        </w:rPr>
        <w:tab/>
      </w:r>
      <w:r w:rsidR="006C773C" w:rsidRPr="006C773C">
        <w:rPr>
          <w:rFonts w:asciiTheme="minorHAnsi" w:hAnsiTheme="minorHAnsi"/>
        </w:rPr>
        <w:tab/>
      </w:r>
      <w:r w:rsidRPr="006C773C">
        <w:rPr>
          <w:rFonts w:asciiTheme="minorHAnsi" w:hAnsiTheme="minorHAnsi"/>
        </w:rPr>
        <w:t>Date</w:t>
      </w:r>
      <w:r w:rsidR="0042661F" w:rsidRPr="006C773C">
        <w:rPr>
          <w:rFonts w:asciiTheme="minorHAnsi" w:hAnsiTheme="minorHAnsi"/>
        </w:rPr>
        <w:t xml:space="preserve"> of Review</w:t>
      </w:r>
    </w:p>
    <w:sectPr w:rsidR="00526CD1" w:rsidRPr="006C773C" w:rsidSect="00452FCB">
      <w:headerReference w:type="default" r:id="rId22"/>
      <w:footerReference w:type="default" r:id="rId23"/>
      <w:pgSz w:w="12240" w:h="15840"/>
      <w:pgMar w:top="1530" w:right="1152" w:bottom="1440"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4CC1B1" w14:textId="77777777" w:rsidR="0021350E" w:rsidRDefault="0021350E" w:rsidP="00B20E20">
      <w:r>
        <w:separator/>
      </w:r>
    </w:p>
  </w:endnote>
  <w:endnote w:type="continuationSeparator" w:id="0">
    <w:p w14:paraId="1773E55F" w14:textId="77777777" w:rsidR="0021350E" w:rsidRDefault="0021350E" w:rsidP="00B2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7191558"/>
      <w:docPartObj>
        <w:docPartGallery w:val="Page Numbers (Bottom of Page)"/>
        <w:docPartUnique/>
      </w:docPartObj>
    </w:sdtPr>
    <w:sdtEndPr>
      <w:rPr>
        <w:noProof/>
      </w:rPr>
    </w:sdtEndPr>
    <w:sdtContent>
      <w:p w14:paraId="7F216D55" w14:textId="77777777" w:rsidR="00C53911" w:rsidRDefault="00C53911">
        <w:pPr>
          <w:pStyle w:val="Footer"/>
          <w:jc w:val="right"/>
        </w:pPr>
        <w:r>
          <w:fldChar w:fldCharType="begin"/>
        </w:r>
        <w:r>
          <w:instrText xml:space="preserve"> PAGE   \* MERGEFORMAT </w:instrText>
        </w:r>
        <w:r>
          <w:fldChar w:fldCharType="separate"/>
        </w:r>
        <w:r w:rsidR="009D2ADE">
          <w:rPr>
            <w:noProof/>
          </w:rPr>
          <w:t>15</w:t>
        </w:r>
        <w:r>
          <w:rPr>
            <w:noProof/>
          </w:rPr>
          <w:fldChar w:fldCharType="end"/>
        </w:r>
      </w:p>
    </w:sdtContent>
  </w:sdt>
  <w:p w14:paraId="406C5E19" w14:textId="77777777" w:rsidR="00C53911" w:rsidRDefault="00C5391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AD0122" w14:textId="77777777" w:rsidR="0021350E" w:rsidRDefault="0021350E" w:rsidP="00B20E20">
      <w:r>
        <w:separator/>
      </w:r>
    </w:p>
  </w:footnote>
  <w:footnote w:type="continuationSeparator" w:id="0">
    <w:p w14:paraId="27C80E23" w14:textId="77777777" w:rsidR="0021350E" w:rsidRDefault="0021350E" w:rsidP="00B20E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1CC8F" w14:textId="77777777" w:rsidR="00C53911" w:rsidRPr="00B45801" w:rsidRDefault="00C53911" w:rsidP="00FA081F">
    <w:pPr>
      <w:pStyle w:val="Header"/>
      <w:spacing w:after="120"/>
      <w:jc w:val="center"/>
      <w:rPr>
        <w:rFonts w:asciiTheme="minorHAnsi" w:hAnsiTheme="minorHAnsi"/>
        <w:b/>
        <w:sz w:val="20"/>
        <w:szCs w:val="20"/>
      </w:rPr>
    </w:pPr>
    <w:r w:rsidRPr="00B45801">
      <w:rPr>
        <w:rFonts w:asciiTheme="minorHAnsi" w:hAnsiTheme="minorHAnsi"/>
        <w:b/>
        <w:sz w:val="20"/>
        <w:szCs w:val="20"/>
      </w:rPr>
      <w:t>Department of Radiology &amp; Medical Imaging</w:t>
    </w:r>
  </w:p>
  <w:p w14:paraId="4D715481" w14:textId="77777777" w:rsidR="00C53911" w:rsidRPr="009C551B" w:rsidRDefault="00C53911" w:rsidP="00FA081F">
    <w:pPr>
      <w:pStyle w:val="Header"/>
      <w:spacing w:after="120"/>
      <w:jc w:val="center"/>
      <w:rPr>
        <w:rFonts w:asciiTheme="minorHAnsi" w:hAnsiTheme="minorHAnsi"/>
        <w:b/>
        <w:sz w:val="28"/>
        <w:szCs w:val="28"/>
      </w:rPr>
    </w:pPr>
    <w:r w:rsidRPr="009C551B">
      <w:rPr>
        <w:rFonts w:asciiTheme="minorHAnsi" w:hAnsiTheme="minorHAnsi"/>
        <w:b/>
        <w:sz w:val="28"/>
        <w:szCs w:val="28"/>
      </w:rPr>
      <w:t>2019 ANNUAL FACULTY ACTIVITY REPORT</w:t>
    </w:r>
  </w:p>
  <w:p w14:paraId="0FC3A871" w14:textId="77777777" w:rsidR="00C53911" w:rsidRDefault="00C53911" w:rsidP="00FA081F">
    <w:pPr>
      <w:pStyle w:val="Header"/>
      <w:jc w:val="center"/>
      <w:rPr>
        <w:rFonts w:asciiTheme="minorHAnsi" w:hAnsiTheme="minorHAnsi"/>
        <w:b/>
        <w:i/>
      </w:rPr>
    </w:pPr>
    <w:r w:rsidRPr="009C551B">
      <w:rPr>
        <w:rFonts w:asciiTheme="minorHAnsi" w:hAnsiTheme="minorHAnsi"/>
        <w:b/>
        <w:i/>
      </w:rPr>
      <w:t>Reporting Period: April 1, 2018 – March 31, 2019</w:t>
    </w:r>
  </w:p>
  <w:p w14:paraId="6021A6C7" w14:textId="77777777" w:rsidR="00C53911" w:rsidRPr="00CE0925" w:rsidRDefault="00C53911" w:rsidP="00CE0925">
    <w:pPr>
      <w:pStyle w:val="Header"/>
      <w:jc w:val="center"/>
      <w:rPr>
        <w:rFonts w:asciiTheme="minorHAnsi" w:hAnsiTheme="minorHAnsi"/>
        <w:b/>
        <w:i/>
      </w:rPr>
    </w:pPr>
    <w:r>
      <w:rPr>
        <w:rFonts w:asciiTheme="minorHAnsi" w:hAnsiTheme="minorHAnsi"/>
        <w:b/>
        <w:i/>
        <w:noProof/>
      </w:rPr>
      <mc:AlternateContent>
        <mc:Choice Requires="wps">
          <w:drawing>
            <wp:anchor distT="0" distB="0" distL="114300" distR="114300" simplePos="0" relativeHeight="251659264" behindDoc="0" locked="0" layoutInCell="1" allowOverlap="1" wp14:anchorId="684CAB7C" wp14:editId="605BADBB">
              <wp:simplePos x="0" y="0"/>
              <wp:positionH relativeFrom="column">
                <wp:posOffset>316230</wp:posOffset>
              </wp:positionH>
              <wp:positionV relativeFrom="paragraph">
                <wp:posOffset>60960</wp:posOffset>
              </wp:positionV>
              <wp:extent cx="570547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570547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543AEE"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pt,4.8pt" to="474.1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" strokecolor="#7f7f7f [1612]"/>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4652"/>
    <w:multiLevelType w:val="hybridMultilevel"/>
    <w:tmpl w:val="B4DCCF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193493"/>
    <w:multiLevelType w:val="hybridMultilevel"/>
    <w:tmpl w:val="BC860772"/>
    <w:lvl w:ilvl="0" w:tplc="6804E8DC">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B8241E"/>
    <w:multiLevelType w:val="hybridMultilevel"/>
    <w:tmpl w:val="90885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6778A4"/>
    <w:multiLevelType w:val="hybridMultilevel"/>
    <w:tmpl w:val="115070A4"/>
    <w:lvl w:ilvl="0" w:tplc="B5260FDE">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76A5D"/>
    <w:multiLevelType w:val="hybridMultilevel"/>
    <w:tmpl w:val="2CBED904"/>
    <w:lvl w:ilvl="0" w:tplc="BEA0ABBE">
      <w:start w:val="1"/>
      <w:numFmt w:val="upperLetter"/>
      <w:lvlText w:val="%1."/>
      <w:lvlJc w:val="left"/>
      <w:pPr>
        <w:tabs>
          <w:tab w:val="num" w:pos="720"/>
        </w:tabs>
        <w:ind w:left="720" w:hanging="360"/>
      </w:pPr>
      <w:rPr>
        <w:rFonts w:hint="default"/>
        <w:color w:val="auto"/>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331EDE"/>
    <w:multiLevelType w:val="hybridMultilevel"/>
    <w:tmpl w:val="C6E849F4"/>
    <w:lvl w:ilvl="0" w:tplc="F3328E0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F44336C"/>
    <w:multiLevelType w:val="hybridMultilevel"/>
    <w:tmpl w:val="A648929E"/>
    <w:lvl w:ilvl="0" w:tplc="F3328E0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AA6D51"/>
    <w:multiLevelType w:val="hybridMultilevel"/>
    <w:tmpl w:val="60480AF0"/>
    <w:lvl w:ilvl="0" w:tplc="558663C6">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B192491"/>
    <w:multiLevelType w:val="hybridMultilevel"/>
    <w:tmpl w:val="0A9415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E511CFD"/>
    <w:multiLevelType w:val="hybridMultilevel"/>
    <w:tmpl w:val="CEA649C6"/>
    <w:lvl w:ilvl="0" w:tplc="195EB3D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0F193C"/>
    <w:multiLevelType w:val="hybridMultilevel"/>
    <w:tmpl w:val="A648929E"/>
    <w:lvl w:ilvl="0" w:tplc="F3328E0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8345A4"/>
    <w:multiLevelType w:val="hybridMultilevel"/>
    <w:tmpl w:val="B6D6A7CE"/>
    <w:lvl w:ilvl="0" w:tplc="ECDEABC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BB156D"/>
    <w:multiLevelType w:val="hybridMultilevel"/>
    <w:tmpl w:val="23B64DA0"/>
    <w:lvl w:ilvl="0" w:tplc="04090015">
      <w:start w:val="1"/>
      <w:numFmt w:val="upperLetter"/>
      <w:lvlText w:val="%1."/>
      <w:lvlJc w:val="left"/>
      <w:pPr>
        <w:tabs>
          <w:tab w:val="num" w:pos="1080"/>
        </w:tabs>
        <w:ind w:left="1080" w:hanging="720"/>
      </w:pPr>
      <w:rPr>
        <w:rFonts w:hint="default"/>
      </w:rPr>
    </w:lvl>
    <w:lvl w:ilvl="1" w:tplc="80D27D42">
      <w:start w:val="1"/>
      <w:numFmt w:val="decimal"/>
      <w:lvlText w:val="%2."/>
      <w:lvlJc w:val="left"/>
      <w:pPr>
        <w:tabs>
          <w:tab w:val="num" w:pos="1440"/>
        </w:tabs>
        <w:ind w:left="1440" w:hanging="360"/>
      </w:pPr>
      <w:rPr>
        <w:rFonts w:hint="default"/>
      </w:rPr>
    </w:lvl>
    <w:lvl w:ilvl="2" w:tplc="EA68241C">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DBC16C4"/>
    <w:multiLevelType w:val="hybridMultilevel"/>
    <w:tmpl w:val="8E5611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4FC27F0"/>
    <w:multiLevelType w:val="hybridMultilevel"/>
    <w:tmpl w:val="23B64DA0"/>
    <w:lvl w:ilvl="0" w:tplc="04090015">
      <w:start w:val="1"/>
      <w:numFmt w:val="upperLetter"/>
      <w:lvlText w:val="%1."/>
      <w:lvlJc w:val="left"/>
      <w:pPr>
        <w:tabs>
          <w:tab w:val="num" w:pos="1080"/>
        </w:tabs>
        <w:ind w:left="1080" w:hanging="720"/>
      </w:pPr>
      <w:rPr>
        <w:rFonts w:hint="default"/>
      </w:rPr>
    </w:lvl>
    <w:lvl w:ilvl="1" w:tplc="80D27D42">
      <w:start w:val="1"/>
      <w:numFmt w:val="decimal"/>
      <w:lvlText w:val="%2."/>
      <w:lvlJc w:val="left"/>
      <w:pPr>
        <w:tabs>
          <w:tab w:val="num" w:pos="1440"/>
        </w:tabs>
        <w:ind w:left="1440" w:hanging="360"/>
      </w:pPr>
      <w:rPr>
        <w:rFonts w:hint="default"/>
      </w:rPr>
    </w:lvl>
    <w:lvl w:ilvl="2" w:tplc="EA68241C">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6457570"/>
    <w:multiLevelType w:val="hybridMultilevel"/>
    <w:tmpl w:val="1DBAEA3E"/>
    <w:lvl w:ilvl="0" w:tplc="6276DDE0">
      <w:start w:val="6"/>
      <w:numFmt w:val="decimal"/>
      <w:lvlText w:val="%1."/>
      <w:lvlJc w:val="left"/>
      <w:pPr>
        <w:ind w:left="14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9D3A46"/>
    <w:multiLevelType w:val="hybridMultilevel"/>
    <w:tmpl w:val="CAB039E2"/>
    <w:lvl w:ilvl="0" w:tplc="EAEE6014">
      <w:start w:val="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E031BFF"/>
    <w:multiLevelType w:val="hybridMultilevel"/>
    <w:tmpl w:val="CDF6F5F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530EB0"/>
    <w:multiLevelType w:val="hybridMultilevel"/>
    <w:tmpl w:val="60900626"/>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4519AF"/>
    <w:multiLevelType w:val="hybridMultilevel"/>
    <w:tmpl w:val="2C3E8C7A"/>
    <w:lvl w:ilvl="0" w:tplc="558663C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ECC6630"/>
    <w:multiLevelType w:val="hybridMultilevel"/>
    <w:tmpl w:val="F9A00274"/>
    <w:lvl w:ilvl="0" w:tplc="16AAE092">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A2498B"/>
    <w:multiLevelType w:val="hybridMultilevel"/>
    <w:tmpl w:val="3BC6A7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E67EED"/>
    <w:multiLevelType w:val="hybridMultilevel"/>
    <w:tmpl w:val="03EE09E0"/>
    <w:lvl w:ilvl="0" w:tplc="558663C6">
      <w:start w:val="1"/>
      <w:numFmt w:val="upperLetter"/>
      <w:lvlText w:val="%1."/>
      <w:lvlJc w:val="left"/>
      <w:pPr>
        <w:tabs>
          <w:tab w:val="num" w:pos="720"/>
        </w:tabs>
        <w:ind w:left="720" w:hanging="360"/>
      </w:pPr>
      <w:rPr>
        <w:rFonts w:hint="default"/>
      </w:rPr>
    </w:lvl>
    <w:lvl w:ilvl="1" w:tplc="F3328E0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CB20A58"/>
    <w:multiLevelType w:val="hybridMultilevel"/>
    <w:tmpl w:val="4BBA760E"/>
    <w:lvl w:ilvl="0" w:tplc="04090015">
      <w:start w:val="1"/>
      <w:numFmt w:val="upperLetter"/>
      <w:lvlText w:val="%1."/>
      <w:lvlJc w:val="left"/>
      <w:pPr>
        <w:tabs>
          <w:tab w:val="num" w:pos="720"/>
        </w:tabs>
        <w:ind w:left="720" w:hanging="360"/>
      </w:pPr>
      <w:rPr>
        <w:rFonts w:hint="default"/>
        <w:color w:val="auto"/>
      </w:rPr>
    </w:lvl>
    <w:lvl w:ilvl="1" w:tplc="D37614DC">
      <w:start w:val="1"/>
      <w:numFmt w:val="decimal"/>
      <w:lvlText w:val="%2."/>
      <w:lvlJc w:val="left"/>
      <w:pPr>
        <w:tabs>
          <w:tab w:val="num" w:pos="1440"/>
        </w:tabs>
        <w:ind w:left="1440" w:hanging="360"/>
      </w:pPr>
      <w:rPr>
        <w:rFont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22"/>
  </w:num>
  <w:num w:numId="3">
    <w:abstractNumId w:val="23"/>
  </w:num>
  <w:num w:numId="4">
    <w:abstractNumId w:val="7"/>
  </w:num>
  <w:num w:numId="5">
    <w:abstractNumId w:val="19"/>
  </w:num>
  <w:num w:numId="6">
    <w:abstractNumId w:val="8"/>
  </w:num>
  <w:num w:numId="7">
    <w:abstractNumId w:val="18"/>
  </w:num>
  <w:num w:numId="8">
    <w:abstractNumId w:val="10"/>
  </w:num>
  <w:num w:numId="9">
    <w:abstractNumId w:val="11"/>
  </w:num>
  <w:num w:numId="10">
    <w:abstractNumId w:val="6"/>
  </w:num>
  <w:num w:numId="11">
    <w:abstractNumId w:val="9"/>
  </w:num>
  <w:num w:numId="12">
    <w:abstractNumId w:val="16"/>
  </w:num>
  <w:num w:numId="13">
    <w:abstractNumId w:val="12"/>
  </w:num>
  <w:num w:numId="14">
    <w:abstractNumId w:val="5"/>
  </w:num>
  <w:num w:numId="15">
    <w:abstractNumId w:val="21"/>
  </w:num>
  <w:num w:numId="16">
    <w:abstractNumId w:val="20"/>
  </w:num>
  <w:num w:numId="17">
    <w:abstractNumId w:val="15"/>
  </w:num>
  <w:num w:numId="18">
    <w:abstractNumId w:val="2"/>
  </w:num>
  <w:num w:numId="19">
    <w:abstractNumId w:val="3"/>
  </w:num>
  <w:num w:numId="20">
    <w:abstractNumId w:val="4"/>
  </w:num>
  <w:num w:numId="21">
    <w:abstractNumId w:val="13"/>
  </w:num>
  <w:num w:numId="22">
    <w:abstractNumId w:val="0"/>
  </w:num>
  <w:num w:numId="23">
    <w:abstractNumId w:val="17"/>
  </w:num>
  <w:num w:numId="24">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13B"/>
    <w:rsid w:val="00010167"/>
    <w:rsid w:val="000273E9"/>
    <w:rsid w:val="0003593F"/>
    <w:rsid w:val="00037EBB"/>
    <w:rsid w:val="0004363B"/>
    <w:rsid w:val="00051D14"/>
    <w:rsid w:val="0005244D"/>
    <w:rsid w:val="00053798"/>
    <w:rsid w:val="000635A1"/>
    <w:rsid w:val="0007092A"/>
    <w:rsid w:val="00072C4F"/>
    <w:rsid w:val="00084D03"/>
    <w:rsid w:val="00085538"/>
    <w:rsid w:val="00093291"/>
    <w:rsid w:val="000947B8"/>
    <w:rsid w:val="000955C4"/>
    <w:rsid w:val="000A4BBB"/>
    <w:rsid w:val="000A4F59"/>
    <w:rsid w:val="000A6AF2"/>
    <w:rsid w:val="000B4053"/>
    <w:rsid w:val="000B60DA"/>
    <w:rsid w:val="000C0DF5"/>
    <w:rsid w:val="000C3190"/>
    <w:rsid w:val="000C3C57"/>
    <w:rsid w:val="000C5E60"/>
    <w:rsid w:val="000C6691"/>
    <w:rsid w:val="000C763C"/>
    <w:rsid w:val="000D3E77"/>
    <w:rsid w:val="000D7974"/>
    <w:rsid w:val="000E188C"/>
    <w:rsid w:val="000E3106"/>
    <w:rsid w:val="000F4C73"/>
    <w:rsid w:val="0011148A"/>
    <w:rsid w:val="00115D42"/>
    <w:rsid w:val="00120B4E"/>
    <w:rsid w:val="00123359"/>
    <w:rsid w:val="0012411B"/>
    <w:rsid w:val="00126EDD"/>
    <w:rsid w:val="0013467D"/>
    <w:rsid w:val="00136419"/>
    <w:rsid w:val="00147309"/>
    <w:rsid w:val="00151B84"/>
    <w:rsid w:val="00152682"/>
    <w:rsid w:val="0015386F"/>
    <w:rsid w:val="00153C2D"/>
    <w:rsid w:val="00161188"/>
    <w:rsid w:val="00177EFA"/>
    <w:rsid w:val="001818A1"/>
    <w:rsid w:val="00192FA4"/>
    <w:rsid w:val="00195211"/>
    <w:rsid w:val="001A16E8"/>
    <w:rsid w:val="001B1323"/>
    <w:rsid w:val="001B5144"/>
    <w:rsid w:val="001C26AA"/>
    <w:rsid w:val="001C5ADD"/>
    <w:rsid w:val="001C70DD"/>
    <w:rsid w:val="001F0782"/>
    <w:rsid w:val="001F10FB"/>
    <w:rsid w:val="002111B7"/>
    <w:rsid w:val="00212ED9"/>
    <w:rsid w:val="0021350E"/>
    <w:rsid w:val="00215084"/>
    <w:rsid w:val="00216F2E"/>
    <w:rsid w:val="0022030D"/>
    <w:rsid w:val="00222E47"/>
    <w:rsid w:val="00222F50"/>
    <w:rsid w:val="002271B0"/>
    <w:rsid w:val="00235D6B"/>
    <w:rsid w:val="00236C07"/>
    <w:rsid w:val="00241E32"/>
    <w:rsid w:val="002427F2"/>
    <w:rsid w:val="00242D70"/>
    <w:rsid w:val="0024340B"/>
    <w:rsid w:val="0024622B"/>
    <w:rsid w:val="00246FC3"/>
    <w:rsid w:val="0025340D"/>
    <w:rsid w:val="00253CAC"/>
    <w:rsid w:val="0025485A"/>
    <w:rsid w:val="002614A5"/>
    <w:rsid w:val="00267275"/>
    <w:rsid w:val="00273041"/>
    <w:rsid w:val="002761E6"/>
    <w:rsid w:val="002839E4"/>
    <w:rsid w:val="00285573"/>
    <w:rsid w:val="002943A6"/>
    <w:rsid w:val="00295AA6"/>
    <w:rsid w:val="002A3634"/>
    <w:rsid w:val="002A6C1F"/>
    <w:rsid w:val="002B36E9"/>
    <w:rsid w:val="002B37DB"/>
    <w:rsid w:val="002B60F1"/>
    <w:rsid w:val="002D1373"/>
    <w:rsid w:val="002D1FB0"/>
    <w:rsid w:val="002D21B2"/>
    <w:rsid w:val="002D2BE6"/>
    <w:rsid w:val="002E1B11"/>
    <w:rsid w:val="002F4373"/>
    <w:rsid w:val="002F7128"/>
    <w:rsid w:val="0030285D"/>
    <w:rsid w:val="00304C0D"/>
    <w:rsid w:val="0031093A"/>
    <w:rsid w:val="00316597"/>
    <w:rsid w:val="0031766D"/>
    <w:rsid w:val="0032037B"/>
    <w:rsid w:val="003368E1"/>
    <w:rsid w:val="0034455E"/>
    <w:rsid w:val="00345E1A"/>
    <w:rsid w:val="00354992"/>
    <w:rsid w:val="0036018D"/>
    <w:rsid w:val="0036455C"/>
    <w:rsid w:val="003743B4"/>
    <w:rsid w:val="0038367D"/>
    <w:rsid w:val="00385E55"/>
    <w:rsid w:val="00397213"/>
    <w:rsid w:val="003A6E1F"/>
    <w:rsid w:val="003B01E3"/>
    <w:rsid w:val="003B1A9E"/>
    <w:rsid w:val="003B5C96"/>
    <w:rsid w:val="003C056B"/>
    <w:rsid w:val="003C0703"/>
    <w:rsid w:val="003C14AE"/>
    <w:rsid w:val="003D0D84"/>
    <w:rsid w:val="003D440B"/>
    <w:rsid w:val="003D7248"/>
    <w:rsid w:val="003D7BAB"/>
    <w:rsid w:val="003E30EE"/>
    <w:rsid w:val="003E5CEF"/>
    <w:rsid w:val="003F7FF0"/>
    <w:rsid w:val="00405D2B"/>
    <w:rsid w:val="004147B8"/>
    <w:rsid w:val="0041493B"/>
    <w:rsid w:val="0042661F"/>
    <w:rsid w:val="0042701A"/>
    <w:rsid w:val="00435E8A"/>
    <w:rsid w:val="00436CFC"/>
    <w:rsid w:val="00440313"/>
    <w:rsid w:val="00442314"/>
    <w:rsid w:val="00443026"/>
    <w:rsid w:val="00445474"/>
    <w:rsid w:val="004504FF"/>
    <w:rsid w:val="00452FCB"/>
    <w:rsid w:val="004548D7"/>
    <w:rsid w:val="00465A4D"/>
    <w:rsid w:val="00471580"/>
    <w:rsid w:val="004724C3"/>
    <w:rsid w:val="00474DAB"/>
    <w:rsid w:val="00477E30"/>
    <w:rsid w:val="00485472"/>
    <w:rsid w:val="004854B0"/>
    <w:rsid w:val="0049436D"/>
    <w:rsid w:val="004A44C0"/>
    <w:rsid w:val="004A6555"/>
    <w:rsid w:val="004A6ECC"/>
    <w:rsid w:val="004B0D58"/>
    <w:rsid w:val="004B3B7B"/>
    <w:rsid w:val="004B752F"/>
    <w:rsid w:val="004D002D"/>
    <w:rsid w:val="004F357E"/>
    <w:rsid w:val="00502712"/>
    <w:rsid w:val="00505C2B"/>
    <w:rsid w:val="00512058"/>
    <w:rsid w:val="00526CD1"/>
    <w:rsid w:val="00530756"/>
    <w:rsid w:val="0053559A"/>
    <w:rsid w:val="0053637A"/>
    <w:rsid w:val="00537E85"/>
    <w:rsid w:val="005403A0"/>
    <w:rsid w:val="00545909"/>
    <w:rsid w:val="00551247"/>
    <w:rsid w:val="00553AF7"/>
    <w:rsid w:val="00556E3A"/>
    <w:rsid w:val="00562F0C"/>
    <w:rsid w:val="00564BA4"/>
    <w:rsid w:val="005703E6"/>
    <w:rsid w:val="00586A60"/>
    <w:rsid w:val="005940D2"/>
    <w:rsid w:val="00594149"/>
    <w:rsid w:val="00594561"/>
    <w:rsid w:val="005A0EA2"/>
    <w:rsid w:val="005A6707"/>
    <w:rsid w:val="005A6EC6"/>
    <w:rsid w:val="005B1B50"/>
    <w:rsid w:val="005B56E4"/>
    <w:rsid w:val="005B5735"/>
    <w:rsid w:val="005C3514"/>
    <w:rsid w:val="005C7F6F"/>
    <w:rsid w:val="005D223D"/>
    <w:rsid w:val="005D737E"/>
    <w:rsid w:val="005E4983"/>
    <w:rsid w:val="005E6A51"/>
    <w:rsid w:val="005F4097"/>
    <w:rsid w:val="005F5C00"/>
    <w:rsid w:val="00605FAA"/>
    <w:rsid w:val="00610A1D"/>
    <w:rsid w:val="0062132F"/>
    <w:rsid w:val="00621A23"/>
    <w:rsid w:val="006240FD"/>
    <w:rsid w:val="00632EDF"/>
    <w:rsid w:val="006331EB"/>
    <w:rsid w:val="00644CF2"/>
    <w:rsid w:val="0064613B"/>
    <w:rsid w:val="0064652E"/>
    <w:rsid w:val="00656421"/>
    <w:rsid w:val="00660E63"/>
    <w:rsid w:val="006639B2"/>
    <w:rsid w:val="00667144"/>
    <w:rsid w:val="00671B7A"/>
    <w:rsid w:val="00672366"/>
    <w:rsid w:val="00681257"/>
    <w:rsid w:val="00682345"/>
    <w:rsid w:val="0068272A"/>
    <w:rsid w:val="00687108"/>
    <w:rsid w:val="00691168"/>
    <w:rsid w:val="006937DE"/>
    <w:rsid w:val="006947EE"/>
    <w:rsid w:val="00697C97"/>
    <w:rsid w:val="006A1000"/>
    <w:rsid w:val="006B1B9A"/>
    <w:rsid w:val="006B292F"/>
    <w:rsid w:val="006C1868"/>
    <w:rsid w:val="006C6DE9"/>
    <w:rsid w:val="006C773C"/>
    <w:rsid w:val="006D1575"/>
    <w:rsid w:val="006D276A"/>
    <w:rsid w:val="006D4919"/>
    <w:rsid w:val="006D743E"/>
    <w:rsid w:val="006E0411"/>
    <w:rsid w:val="00712FE6"/>
    <w:rsid w:val="007130A9"/>
    <w:rsid w:val="00720802"/>
    <w:rsid w:val="00720834"/>
    <w:rsid w:val="0072552A"/>
    <w:rsid w:val="00726E6D"/>
    <w:rsid w:val="0073190A"/>
    <w:rsid w:val="00735FA6"/>
    <w:rsid w:val="007373DC"/>
    <w:rsid w:val="00747FB5"/>
    <w:rsid w:val="00750CE3"/>
    <w:rsid w:val="007579F8"/>
    <w:rsid w:val="00757E01"/>
    <w:rsid w:val="007758AB"/>
    <w:rsid w:val="00784320"/>
    <w:rsid w:val="007850DC"/>
    <w:rsid w:val="00790CC7"/>
    <w:rsid w:val="007B1E05"/>
    <w:rsid w:val="007B6F73"/>
    <w:rsid w:val="007C7790"/>
    <w:rsid w:val="007D1E27"/>
    <w:rsid w:val="007D624B"/>
    <w:rsid w:val="007F0A03"/>
    <w:rsid w:val="007F10D9"/>
    <w:rsid w:val="007F17FF"/>
    <w:rsid w:val="007F3366"/>
    <w:rsid w:val="0080270F"/>
    <w:rsid w:val="00804E19"/>
    <w:rsid w:val="00811CDE"/>
    <w:rsid w:val="008141B9"/>
    <w:rsid w:val="00814375"/>
    <w:rsid w:val="00815C06"/>
    <w:rsid w:val="008161B5"/>
    <w:rsid w:val="008246C3"/>
    <w:rsid w:val="008266DC"/>
    <w:rsid w:val="008326A4"/>
    <w:rsid w:val="00836CA3"/>
    <w:rsid w:val="00847AA0"/>
    <w:rsid w:val="00847DD8"/>
    <w:rsid w:val="00850D0C"/>
    <w:rsid w:val="008542CE"/>
    <w:rsid w:val="0085465E"/>
    <w:rsid w:val="008575B7"/>
    <w:rsid w:val="00860529"/>
    <w:rsid w:val="0086324D"/>
    <w:rsid w:val="008739EA"/>
    <w:rsid w:val="00873F64"/>
    <w:rsid w:val="008847C7"/>
    <w:rsid w:val="0088699A"/>
    <w:rsid w:val="008A4CF4"/>
    <w:rsid w:val="008B22B9"/>
    <w:rsid w:val="008B35F5"/>
    <w:rsid w:val="008B39B6"/>
    <w:rsid w:val="008B6F77"/>
    <w:rsid w:val="008C1107"/>
    <w:rsid w:val="008D6E85"/>
    <w:rsid w:val="008E52E8"/>
    <w:rsid w:val="008F3964"/>
    <w:rsid w:val="008F5136"/>
    <w:rsid w:val="00902D5A"/>
    <w:rsid w:val="00902E9A"/>
    <w:rsid w:val="00903E22"/>
    <w:rsid w:val="00911C1C"/>
    <w:rsid w:val="00912C7E"/>
    <w:rsid w:val="009135D4"/>
    <w:rsid w:val="009219B4"/>
    <w:rsid w:val="0092450D"/>
    <w:rsid w:val="00927861"/>
    <w:rsid w:val="00930384"/>
    <w:rsid w:val="009407C1"/>
    <w:rsid w:val="00941CA1"/>
    <w:rsid w:val="0094721C"/>
    <w:rsid w:val="00950FE8"/>
    <w:rsid w:val="009515B8"/>
    <w:rsid w:val="00955220"/>
    <w:rsid w:val="00957505"/>
    <w:rsid w:val="00970638"/>
    <w:rsid w:val="0097144C"/>
    <w:rsid w:val="009804CB"/>
    <w:rsid w:val="0098097A"/>
    <w:rsid w:val="00996A3C"/>
    <w:rsid w:val="009A0305"/>
    <w:rsid w:val="009A1A00"/>
    <w:rsid w:val="009A67A2"/>
    <w:rsid w:val="009B05BD"/>
    <w:rsid w:val="009B2283"/>
    <w:rsid w:val="009C1E06"/>
    <w:rsid w:val="009C45E8"/>
    <w:rsid w:val="009C551B"/>
    <w:rsid w:val="009C6048"/>
    <w:rsid w:val="009C6659"/>
    <w:rsid w:val="009D0F47"/>
    <w:rsid w:val="009D2ADE"/>
    <w:rsid w:val="009E13ED"/>
    <w:rsid w:val="009E35EA"/>
    <w:rsid w:val="009E3F9F"/>
    <w:rsid w:val="009E41E4"/>
    <w:rsid w:val="009E472B"/>
    <w:rsid w:val="009E4E9E"/>
    <w:rsid w:val="009F5E10"/>
    <w:rsid w:val="00A054F8"/>
    <w:rsid w:val="00A11483"/>
    <w:rsid w:val="00A140BF"/>
    <w:rsid w:val="00A22315"/>
    <w:rsid w:val="00A30C97"/>
    <w:rsid w:val="00A32AA7"/>
    <w:rsid w:val="00A34D89"/>
    <w:rsid w:val="00A40B08"/>
    <w:rsid w:val="00A41D07"/>
    <w:rsid w:val="00A4318E"/>
    <w:rsid w:val="00A43D01"/>
    <w:rsid w:val="00A4644A"/>
    <w:rsid w:val="00A51F12"/>
    <w:rsid w:val="00A565BE"/>
    <w:rsid w:val="00A61949"/>
    <w:rsid w:val="00A64C9B"/>
    <w:rsid w:val="00A71959"/>
    <w:rsid w:val="00A73262"/>
    <w:rsid w:val="00A80EC8"/>
    <w:rsid w:val="00A81CF7"/>
    <w:rsid w:val="00A84929"/>
    <w:rsid w:val="00A93D7F"/>
    <w:rsid w:val="00AA2301"/>
    <w:rsid w:val="00AB3B6E"/>
    <w:rsid w:val="00AB44DF"/>
    <w:rsid w:val="00AB76CC"/>
    <w:rsid w:val="00AC3F49"/>
    <w:rsid w:val="00AC69D8"/>
    <w:rsid w:val="00AD47D5"/>
    <w:rsid w:val="00AD6539"/>
    <w:rsid w:val="00AD733B"/>
    <w:rsid w:val="00AD75ED"/>
    <w:rsid w:val="00AE20AB"/>
    <w:rsid w:val="00AE4704"/>
    <w:rsid w:val="00B03F58"/>
    <w:rsid w:val="00B06ABC"/>
    <w:rsid w:val="00B07A87"/>
    <w:rsid w:val="00B1219E"/>
    <w:rsid w:val="00B20E20"/>
    <w:rsid w:val="00B3325A"/>
    <w:rsid w:val="00B457C5"/>
    <w:rsid w:val="00B45801"/>
    <w:rsid w:val="00B54F08"/>
    <w:rsid w:val="00B575EB"/>
    <w:rsid w:val="00B6689D"/>
    <w:rsid w:val="00B672CC"/>
    <w:rsid w:val="00B828AA"/>
    <w:rsid w:val="00B8335E"/>
    <w:rsid w:val="00B94D29"/>
    <w:rsid w:val="00B97C8F"/>
    <w:rsid w:val="00BA671A"/>
    <w:rsid w:val="00BB00BD"/>
    <w:rsid w:val="00BB3247"/>
    <w:rsid w:val="00BB4822"/>
    <w:rsid w:val="00BC76E7"/>
    <w:rsid w:val="00BD2DA5"/>
    <w:rsid w:val="00BE79F0"/>
    <w:rsid w:val="00C03249"/>
    <w:rsid w:val="00C11335"/>
    <w:rsid w:val="00C12F4D"/>
    <w:rsid w:val="00C2152C"/>
    <w:rsid w:val="00C24FF9"/>
    <w:rsid w:val="00C26734"/>
    <w:rsid w:val="00C334C8"/>
    <w:rsid w:val="00C37352"/>
    <w:rsid w:val="00C374FA"/>
    <w:rsid w:val="00C40A6B"/>
    <w:rsid w:val="00C47375"/>
    <w:rsid w:val="00C5353F"/>
    <w:rsid w:val="00C53911"/>
    <w:rsid w:val="00C64C55"/>
    <w:rsid w:val="00C67FC5"/>
    <w:rsid w:val="00C813B2"/>
    <w:rsid w:val="00C84D34"/>
    <w:rsid w:val="00C85978"/>
    <w:rsid w:val="00C878B5"/>
    <w:rsid w:val="00C96547"/>
    <w:rsid w:val="00CA121C"/>
    <w:rsid w:val="00CA1C5A"/>
    <w:rsid w:val="00CA447C"/>
    <w:rsid w:val="00CA7909"/>
    <w:rsid w:val="00CB4B2F"/>
    <w:rsid w:val="00CB65D7"/>
    <w:rsid w:val="00CE0925"/>
    <w:rsid w:val="00CE1523"/>
    <w:rsid w:val="00D02A46"/>
    <w:rsid w:val="00D04460"/>
    <w:rsid w:val="00D062D3"/>
    <w:rsid w:val="00D12E40"/>
    <w:rsid w:val="00D147D3"/>
    <w:rsid w:val="00D230A3"/>
    <w:rsid w:val="00D32DA5"/>
    <w:rsid w:val="00D44466"/>
    <w:rsid w:val="00D45C9E"/>
    <w:rsid w:val="00D54B7F"/>
    <w:rsid w:val="00D55F37"/>
    <w:rsid w:val="00D56250"/>
    <w:rsid w:val="00D56FC7"/>
    <w:rsid w:val="00D571A1"/>
    <w:rsid w:val="00D72768"/>
    <w:rsid w:val="00D7335C"/>
    <w:rsid w:val="00D8094E"/>
    <w:rsid w:val="00D814E1"/>
    <w:rsid w:val="00D82924"/>
    <w:rsid w:val="00D906C2"/>
    <w:rsid w:val="00D90DAD"/>
    <w:rsid w:val="00D96B13"/>
    <w:rsid w:val="00DA2079"/>
    <w:rsid w:val="00DA576B"/>
    <w:rsid w:val="00DA7C36"/>
    <w:rsid w:val="00DC0901"/>
    <w:rsid w:val="00DC18E1"/>
    <w:rsid w:val="00DD18AC"/>
    <w:rsid w:val="00DD3E4E"/>
    <w:rsid w:val="00DE0658"/>
    <w:rsid w:val="00DF050C"/>
    <w:rsid w:val="00DF47D4"/>
    <w:rsid w:val="00DF50EB"/>
    <w:rsid w:val="00DF5F08"/>
    <w:rsid w:val="00DF7DC5"/>
    <w:rsid w:val="00E00E7D"/>
    <w:rsid w:val="00E06AC7"/>
    <w:rsid w:val="00E23DE6"/>
    <w:rsid w:val="00E25C58"/>
    <w:rsid w:val="00E25FF6"/>
    <w:rsid w:val="00E26994"/>
    <w:rsid w:val="00E4083A"/>
    <w:rsid w:val="00E45AD3"/>
    <w:rsid w:val="00E6151B"/>
    <w:rsid w:val="00E6483E"/>
    <w:rsid w:val="00E66C71"/>
    <w:rsid w:val="00E909DA"/>
    <w:rsid w:val="00E92EE6"/>
    <w:rsid w:val="00E92F7C"/>
    <w:rsid w:val="00E9399C"/>
    <w:rsid w:val="00EA1EBC"/>
    <w:rsid w:val="00EB09B1"/>
    <w:rsid w:val="00EB4B5C"/>
    <w:rsid w:val="00EB515D"/>
    <w:rsid w:val="00EC7665"/>
    <w:rsid w:val="00ED6DAD"/>
    <w:rsid w:val="00EE61B3"/>
    <w:rsid w:val="00EF13EB"/>
    <w:rsid w:val="00F001ED"/>
    <w:rsid w:val="00F00BD4"/>
    <w:rsid w:val="00F10880"/>
    <w:rsid w:val="00F10AB1"/>
    <w:rsid w:val="00F17258"/>
    <w:rsid w:val="00F24F3E"/>
    <w:rsid w:val="00F31C0D"/>
    <w:rsid w:val="00F329AB"/>
    <w:rsid w:val="00F358D2"/>
    <w:rsid w:val="00F365A4"/>
    <w:rsid w:val="00F37385"/>
    <w:rsid w:val="00F41F3A"/>
    <w:rsid w:val="00F4636F"/>
    <w:rsid w:val="00F56391"/>
    <w:rsid w:val="00F60744"/>
    <w:rsid w:val="00F75624"/>
    <w:rsid w:val="00F76928"/>
    <w:rsid w:val="00F86FEE"/>
    <w:rsid w:val="00F93975"/>
    <w:rsid w:val="00F95093"/>
    <w:rsid w:val="00FA081F"/>
    <w:rsid w:val="00FB38C4"/>
    <w:rsid w:val="00FC3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9C0A13"/>
  <w15:docId w15:val="{661AD3AF-94A7-45E9-B445-65CCDB0C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52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56E3A"/>
    <w:rPr>
      <w:color w:val="0000FF"/>
      <w:u w:val="single"/>
    </w:rPr>
  </w:style>
  <w:style w:type="character" w:styleId="FollowedHyperlink">
    <w:name w:val="FollowedHyperlink"/>
    <w:rsid w:val="00605FAA"/>
    <w:rPr>
      <w:color w:val="606420"/>
      <w:u w:val="single"/>
    </w:rPr>
  </w:style>
  <w:style w:type="paragraph" w:styleId="ListParagraph">
    <w:name w:val="List Paragraph"/>
    <w:basedOn w:val="Normal"/>
    <w:uiPriority w:val="34"/>
    <w:qFormat/>
    <w:rsid w:val="009E41E4"/>
    <w:pPr>
      <w:ind w:left="720"/>
      <w:contextualSpacing/>
    </w:pPr>
  </w:style>
  <w:style w:type="paragraph" w:styleId="Header">
    <w:name w:val="header"/>
    <w:basedOn w:val="Normal"/>
    <w:link w:val="HeaderChar"/>
    <w:uiPriority w:val="99"/>
    <w:rsid w:val="00B20E20"/>
    <w:pPr>
      <w:tabs>
        <w:tab w:val="center" w:pos="4680"/>
        <w:tab w:val="right" w:pos="9360"/>
      </w:tabs>
    </w:pPr>
  </w:style>
  <w:style w:type="character" w:customStyle="1" w:styleId="HeaderChar">
    <w:name w:val="Header Char"/>
    <w:basedOn w:val="DefaultParagraphFont"/>
    <w:link w:val="Header"/>
    <w:uiPriority w:val="99"/>
    <w:rsid w:val="00B20E20"/>
    <w:rPr>
      <w:sz w:val="24"/>
      <w:szCs w:val="24"/>
    </w:rPr>
  </w:style>
  <w:style w:type="paragraph" w:styleId="Footer">
    <w:name w:val="footer"/>
    <w:basedOn w:val="Normal"/>
    <w:link w:val="FooterChar"/>
    <w:uiPriority w:val="99"/>
    <w:rsid w:val="00B20E20"/>
    <w:pPr>
      <w:tabs>
        <w:tab w:val="center" w:pos="4680"/>
        <w:tab w:val="right" w:pos="9360"/>
      </w:tabs>
    </w:pPr>
  </w:style>
  <w:style w:type="character" w:customStyle="1" w:styleId="FooterChar">
    <w:name w:val="Footer Char"/>
    <w:basedOn w:val="DefaultParagraphFont"/>
    <w:link w:val="Footer"/>
    <w:uiPriority w:val="99"/>
    <w:rsid w:val="00B20E20"/>
    <w:rPr>
      <w:sz w:val="24"/>
      <w:szCs w:val="24"/>
    </w:rPr>
  </w:style>
  <w:style w:type="paragraph" w:styleId="BalloonText">
    <w:name w:val="Balloon Text"/>
    <w:basedOn w:val="Normal"/>
    <w:link w:val="BalloonTextChar"/>
    <w:rsid w:val="00B20E20"/>
    <w:rPr>
      <w:rFonts w:ascii="Tahoma" w:hAnsi="Tahoma" w:cs="Tahoma"/>
      <w:sz w:val="16"/>
      <w:szCs w:val="16"/>
    </w:rPr>
  </w:style>
  <w:style w:type="character" w:customStyle="1" w:styleId="BalloonTextChar">
    <w:name w:val="Balloon Text Char"/>
    <w:basedOn w:val="DefaultParagraphFont"/>
    <w:link w:val="BalloonText"/>
    <w:rsid w:val="00B20E20"/>
    <w:rPr>
      <w:rFonts w:ascii="Tahoma" w:hAnsi="Tahoma" w:cs="Tahoma"/>
      <w:sz w:val="16"/>
      <w:szCs w:val="16"/>
    </w:rPr>
  </w:style>
  <w:style w:type="table" w:styleId="TableGrid">
    <w:name w:val="Table Grid"/>
    <w:basedOn w:val="TableNormal"/>
    <w:rsid w:val="001F10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C76E7"/>
    <w:pPr>
      <w:spacing w:before="100" w:beforeAutospacing="1" w:after="100" w:afterAutospacing="1"/>
    </w:pPr>
  </w:style>
  <w:style w:type="character" w:customStyle="1" w:styleId="apple-converted-space">
    <w:name w:val="apple-converted-space"/>
    <w:basedOn w:val="DefaultParagraphFont"/>
    <w:rsid w:val="00BC76E7"/>
  </w:style>
  <w:style w:type="character" w:styleId="Strong">
    <w:name w:val="Strong"/>
    <w:basedOn w:val="DefaultParagraphFont"/>
    <w:uiPriority w:val="22"/>
    <w:qFormat/>
    <w:rsid w:val="00BC76E7"/>
    <w:rPr>
      <w:b/>
      <w:bCs/>
    </w:rPr>
  </w:style>
  <w:style w:type="character" w:styleId="Emphasis">
    <w:name w:val="Emphasis"/>
    <w:basedOn w:val="DefaultParagraphFont"/>
    <w:uiPriority w:val="20"/>
    <w:qFormat/>
    <w:rsid w:val="00BC76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336">
      <w:bodyDiv w:val="1"/>
      <w:marLeft w:val="0"/>
      <w:marRight w:val="0"/>
      <w:marTop w:val="0"/>
      <w:marBottom w:val="0"/>
      <w:divBdr>
        <w:top w:val="none" w:sz="0" w:space="0" w:color="auto"/>
        <w:left w:val="none" w:sz="0" w:space="0" w:color="auto"/>
        <w:bottom w:val="none" w:sz="0" w:space="0" w:color="auto"/>
        <w:right w:val="none" w:sz="0" w:space="0" w:color="auto"/>
      </w:divBdr>
    </w:div>
    <w:div w:id="819081604">
      <w:bodyDiv w:val="1"/>
      <w:marLeft w:val="0"/>
      <w:marRight w:val="0"/>
      <w:marTop w:val="0"/>
      <w:marBottom w:val="0"/>
      <w:divBdr>
        <w:top w:val="none" w:sz="0" w:space="0" w:color="auto"/>
        <w:left w:val="none" w:sz="0" w:space="0" w:color="auto"/>
        <w:bottom w:val="none" w:sz="0" w:space="0" w:color="auto"/>
        <w:right w:val="none" w:sz="0" w:space="0" w:color="auto"/>
      </w:divBdr>
    </w:div>
    <w:div w:id="1328244764">
      <w:bodyDiv w:val="1"/>
      <w:marLeft w:val="0"/>
      <w:marRight w:val="0"/>
      <w:marTop w:val="0"/>
      <w:marBottom w:val="0"/>
      <w:divBdr>
        <w:top w:val="none" w:sz="0" w:space="0" w:color="auto"/>
        <w:left w:val="none" w:sz="0" w:space="0" w:color="auto"/>
        <w:bottom w:val="none" w:sz="0" w:space="0" w:color="auto"/>
        <w:right w:val="none" w:sz="0" w:space="0" w:color="auto"/>
      </w:divBdr>
    </w:div>
    <w:div w:id="1410620891">
      <w:bodyDiv w:val="1"/>
      <w:marLeft w:val="0"/>
      <w:marRight w:val="0"/>
      <w:marTop w:val="0"/>
      <w:marBottom w:val="0"/>
      <w:divBdr>
        <w:top w:val="none" w:sz="0" w:space="0" w:color="auto"/>
        <w:left w:val="none" w:sz="0" w:space="0" w:color="auto"/>
        <w:bottom w:val="none" w:sz="0" w:space="0" w:color="auto"/>
        <w:right w:val="none" w:sz="0" w:space="0" w:color="auto"/>
      </w:divBdr>
    </w:div>
    <w:div w:id="214461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edicine.virginia.edu/administration/faculty/faculty-dev/pandt" TargetMode="External"/><Relationship Id="rId20" Type="http://schemas.openxmlformats.org/officeDocument/2006/relationships/hyperlink" Target="https://www.biorxiv.org/content/early/2017/07/30/170209" TargetMode="External"/><Relationship Id="rId21" Type="http://schemas.openxmlformats.org/officeDocument/2006/relationships/hyperlink" Target="https://drive.google.com/file/d/1MJPadpNBCiyMZjVo8b1gJR-P6ZcsPZrM/view"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www.ncbi.nlm.nih.gov/pubmed/30195415" TargetMode="External"/><Relationship Id="rId11" Type="http://schemas.openxmlformats.org/officeDocument/2006/relationships/hyperlink" Target="https://www.ncbi.nlm.nih.gov/pubmed/30087065" TargetMode="External"/><Relationship Id="rId12" Type="http://schemas.openxmlformats.org/officeDocument/2006/relationships/hyperlink" Target="https://www.ncbi.nlm.nih.gov/pubmed/30235253" TargetMode="External"/><Relationship Id="rId13" Type="http://schemas.openxmlformats.org/officeDocument/2006/relationships/hyperlink" Target="https://www.ncbi.nlm.nih.gov/pubmed/29420904" TargetMode="External"/><Relationship Id="rId14" Type="http://schemas.openxmlformats.org/officeDocument/2006/relationships/hyperlink" Target="https://www.ncbi.nlm.nih.gov/pubmed/29909179" TargetMode="External"/><Relationship Id="rId15" Type="http://schemas.openxmlformats.org/officeDocument/2006/relationships/hyperlink" Target="https://aapm.onlinelibrary.wiley.com/doi/10.1002/mp.13466" TargetMode="External"/><Relationship Id="rId16" Type="http://schemas.openxmlformats.org/officeDocument/2006/relationships/hyperlink" Target="https://www.ncbi.nlm.nih.gov/pubmed/30612854" TargetMode="External"/><Relationship Id="rId17" Type="http://schemas.openxmlformats.org/officeDocument/2006/relationships/hyperlink" Target="https://www.ncbi.nlm.nih.gov/pubmed/30511116" TargetMode="External"/><Relationship Id="rId18" Type="http://schemas.openxmlformats.org/officeDocument/2006/relationships/hyperlink" Target="https://www.ncbi.nlm.nih.gov/pubmed/30328104" TargetMode="External"/><Relationship Id="rId19" Type="http://schemas.openxmlformats.org/officeDocument/2006/relationships/hyperlink" Target="https://www.ncbi.nlm.nih.gov/pubmed/30318785"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A2B97B-A4D0-8449-BDAC-D03D17586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2995</Words>
  <Characters>17074</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ANNUAL FACULTY ACTIVITY REPORT</vt:lpstr>
    </vt:vector>
  </TitlesOfParts>
  <Company>UVA</Company>
  <LinksUpToDate>false</LinksUpToDate>
  <CharactersWithSpaces>20029</CharactersWithSpaces>
  <SharedDoc>false</SharedDoc>
  <HLinks>
    <vt:vector size="6" baseType="variant">
      <vt:variant>
        <vt:i4>655435</vt:i4>
      </vt:variant>
      <vt:variant>
        <vt:i4>0</vt:i4>
      </vt:variant>
      <vt:variant>
        <vt:i4>0</vt:i4>
      </vt:variant>
      <vt:variant>
        <vt:i4>5</vt:i4>
      </vt:variant>
      <vt:variant>
        <vt:lpwstr>http://www.medicine.virginia.edu/administration/faculty/faculty-dev/pandt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FACULTY ACTIVITY REPORT</dc:title>
  <dc:creator>ddw3u</dc:creator>
  <cp:lastModifiedBy>Nick Tustison</cp:lastModifiedBy>
  <cp:revision>3</cp:revision>
  <cp:lastPrinted>2019-02-06T13:53:00Z</cp:lastPrinted>
  <dcterms:created xsi:type="dcterms:W3CDTF">2019-03-08T19:43:00Z</dcterms:created>
  <dcterms:modified xsi:type="dcterms:W3CDTF">2019-03-08T19:58:00Z</dcterms:modified>
</cp:coreProperties>
</file>