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Completeness</w:t>
      </w:r>
      <w:r>
        <w:t xml:space="preserve"> </w:t>
      </w:r>
      <w:r>
        <w:t xml:space="preserve">Listing: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February,</w:t>
      </w:r>
      <w:r>
        <w:t xml:space="preserve"> </w:t>
      </w:r>
      <w:r>
        <w:t xml:space="preserve">2021</w:t>
      </w:r>
    </w:p>
    <w:bookmarkStart w:id="20" w:name="fields-listing-notes"/>
    <w:p>
      <w:pPr>
        <w:pStyle w:val="Heading2"/>
      </w:pPr>
      <w:r>
        <w:t xml:space="preserve">Fields Listing (notes)</w:t>
      </w:r>
    </w:p>
    <w:p>
      <w:pPr>
        <w:pStyle w:val="FirstParagraph"/>
      </w:pPr>
      <w:r>
        <w:rPr>
          <w:rStyle w:val="VerbatimChar"/>
        </w:rPr>
        <w:t xml:space="preserve">SAS Label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Lab Draw Only</w:t>
      </w:r>
      <w:r>
        <w:t xml:space="preserve">’</w:t>
      </w:r>
      <w:r>
        <w:t xml:space="preserve"> </w:t>
      </w:r>
      <w:r>
        <w:t xml:space="preserve">is 81</w:t>
      </w:r>
      <w:r>
        <w:t xml:space="preserve"> </w:t>
      </w:r>
      <w:r>
        <w:rPr>
          <w:rStyle w:val="VerbatimChar"/>
        </w:rPr>
        <w:t xml:space="preserve">Number of Records Expected Without Not Done</w:t>
      </w:r>
    </w:p>
    <w:bookmarkEnd w:id="20"/>
    <w:bookmarkStart w:id="21" w:name="removed-listing-notes"/>
    <w:p>
      <w:pPr>
        <w:pStyle w:val="Heading2"/>
      </w:pPr>
      <w:r>
        <w:t xml:space="preserve">Removed Listing (notes)</w:t>
      </w:r>
    </w:p>
    <w:p>
      <w:pPr>
        <w:pStyle w:val="FirstParagraph"/>
      </w:pPr>
      <w:r>
        <w:t xml:space="preserve">Please use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syntax!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Completeness Listing: Report</dc:title>
  <dc:creator/>
  <cp:keywords/>
  <dcterms:created xsi:type="dcterms:W3CDTF">2021-02-18T18:11:23Z</dcterms:created>
  <dcterms:modified xsi:type="dcterms:W3CDTF">2021-02-18T18:11:23Z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February, 2021</vt:lpwstr>
  </property>
  <property fmtid="{D5CDD505-2E9C-101B-9397-08002B2CF9AE}" pid="3" name="output">
    <vt:lpwstr>word_document</vt:lpwstr>
  </property>
</Properties>
</file>