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ryl7xlroy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Assignment: DevOps Engineer (Azure) | Divine Tech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4 to 6 hours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1ev3sgwlt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Divine Tech operates an AI agent platform that receives messages from end customers (WhatsApp, phone, web), processes them, and returns a response. In this assignment, you will build and deploy a scaled-down version of this infrastructure on Microsoft Azure.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mjdodjddi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Assignment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eef2mwquw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Minimal Application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language of your choice. Keep the code as simple as possible, since the assignment evaluates infrastructure, not code. AI tools are allowed.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/webhook/message</w:t>
      </w:r>
      <w:r w:rsidDel="00000000" w:rsidR="00000000" w:rsidRPr="00000000">
        <w:rPr>
          <w:rtl w:val="0"/>
        </w:rPr>
        <w:t xml:space="preserve"> endpoint that accepts JSON and sends it to a queue, plus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 endpoint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: consumes messages from the queue and writes them to the log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components run as containers (a Dockerfile for each, or a single image with two run commands).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yyvr125br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Infrastructure as Code (Terraform or Bicep)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Provision: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Container Registry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Container Apps</w:t>
      </w:r>
      <w:r w:rsidDel="00000000" w:rsidR="00000000" w:rsidRPr="00000000">
        <w:rPr>
          <w:rtl w:val="0"/>
        </w:rPr>
        <w:t xml:space="preserve"> (for the API and the Worker)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Service Bus Queue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Key Vault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Analytics Workspace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s1isre38j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Security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API and Worker access Service Bus using </w:t>
      </w:r>
      <w:r w:rsidDel="00000000" w:rsidR="00000000" w:rsidRPr="00000000">
        <w:rPr>
          <w:b w:val="1"/>
          <w:bCs w:val="1"/>
          <w:rtl w:val="0"/>
        </w:rPr>
        <w:t xml:space="preserve">Managed Identity</w:t>
      </w:r>
      <w:r w:rsidDel="00000000" w:rsidR="00000000" w:rsidRPr="00000000">
        <w:rPr>
          <w:rtl w:val="0"/>
        </w:rPr>
        <w:t xml:space="preserve"> (no connection strings)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Worker reads a sample secret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AI_API_KEY</w:t>
      </w:r>
      <w:r w:rsidDel="00000000" w:rsidR="00000000" w:rsidRPr="00000000">
        <w:rPr>
          <w:rtl w:val="0"/>
        </w:rPr>
        <w:t xml:space="preserve">) from </w:t>
      </w:r>
      <w:r w:rsidDel="00000000" w:rsidR="00000000" w:rsidRPr="00000000">
        <w:rPr>
          <w:b w:val="1"/>
          <w:bCs w:val="1"/>
          <w:rtl w:val="0"/>
        </w:rPr>
        <w:t xml:space="preserve">Key Vault</w:t>
      </w:r>
      <w:r w:rsidDel="00000000" w:rsidR="00000000" w:rsidRPr="00000000">
        <w:rPr>
          <w:rtl w:val="0"/>
        </w:rPr>
        <w:t xml:space="preserve"> using Managed Identity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secrets in the repo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u0oohlks6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Scaling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Worker scales automatically based on queue length (</w:t>
      </w:r>
      <w:r w:rsidDel="00000000" w:rsidR="00000000" w:rsidRPr="00000000">
        <w:rPr>
          <w:b w:val="1"/>
          <w:bCs w:val="1"/>
          <w:rtl w:val="0"/>
        </w:rPr>
        <w:t xml:space="preserve">KEDA scaler</w:t>
      </w:r>
      <w:r w:rsidDel="00000000" w:rsidR="00000000" w:rsidRPr="00000000">
        <w:rPr>
          <w:rtl w:val="0"/>
        </w:rPr>
        <w:t xml:space="preserve">), including scale to zero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qpzl7b3m4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CI/CD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pipeline that: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and pushes the images to ACR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Deploys to Container Apps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Authenticates to Azure using </w:t>
      </w:r>
      <w:r w:rsidDel="00000000" w:rsidR="00000000" w:rsidRPr="00000000">
        <w:rPr>
          <w:b w:val="1"/>
          <w:bCs w:val="1"/>
          <w:rtl w:val="0"/>
        </w:rPr>
        <w:t xml:space="preserve">OIDC</w:t>
      </w:r>
      <w:r w:rsidDel="00000000" w:rsidR="00000000" w:rsidRPr="00000000">
        <w:rPr>
          <w:rtl w:val="0"/>
        </w:rPr>
        <w:t xml:space="preserve"> (no secrets)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26gkdytre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One Alert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 alert triggered when messages accumulate in the </w:t>
      </w:r>
      <w:r w:rsidDel="00000000" w:rsidR="00000000" w:rsidRPr="00000000">
        <w:rPr>
          <w:b w:val="1"/>
          <w:bCs w:val="1"/>
          <w:rtl w:val="0"/>
        </w:rPr>
        <w:t xml:space="preserve">Dead Letter Queue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et4w86h2z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 messages to a database (PostgreSQL or Cosmos DB)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dev and prod environments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Endpoints for Key Vault and Service Bus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ef4bfk1gr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GitHub repository containing the code, IaC, and pipeline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README: how to deploy, how to tear down, and a simple architecture diagram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paragraph: "What I would change in a real production environment"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an Azure Free Account. There is no need to keep the environment running after submission.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0ygpqkp36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Rubric (Internal)</w:t>
      </w:r>
    </w:p>
    <w:tbl>
      <w:tblPr>
        <w:tblStyle w:val="Table1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5"/>
        <w:gridCol w:w="965"/>
        <w:tblGridChange w:id="0">
          <w:tblGrid>
            <w:gridCol w:w="471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Clean, modular IaC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Security (Managed Identity, Key Vault, OIDC)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Working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KEDA and DLQ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README and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evaluated:</w:t>
      </w:r>
      <w:r w:rsidDel="00000000" w:rsidR="00000000" w:rsidRPr="00000000">
        <w:rPr>
          <w:rtl w:val="0"/>
        </w:rPr>
        <w:t xml:space="preserve"> application code quality, tests, software architecture.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  <w:t xml:space="preserve"> secrets in the repo, manual deployment through the portal, no teardown instructions.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3ah8grjrp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Time Breakdown</w:t>
      </w:r>
    </w:p>
    <w:tbl>
      <w:tblPr>
        <w:tblStyle w:val="Table2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445"/>
        <w:tblGridChange w:id="0">
          <w:tblGrid>
            <w:gridCol w:w="336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Application and Dockerfiles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Up to 1 hour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Managed Identity and Key Vault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45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CI/CD with OIDC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KEDA, alert, and README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45 minutes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