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Labeling Info sts0008_COP_next_balance_selection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R_HLE looks wrong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