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55" w:rsidRDefault="00301B55">
      <w:r>
        <w:t>Horizontal case 1 – placing on the left</w:t>
      </w:r>
    </w:p>
    <w:p w:rsidR="00301B55" w:rsidRDefault="00301B55">
      <w:r>
        <w:rPr>
          <w:noProof/>
          <w:lang w:eastAsia="en-CA"/>
        </w:rPr>
        <w:drawing>
          <wp:inline distT="0" distB="0" distL="0" distR="0">
            <wp:extent cx="5943600" cy="2814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55" w:rsidRDefault="00AD7BB9">
      <w:r>
        <w:t>Horizontal case 2 – placing on the right</w:t>
      </w:r>
    </w:p>
    <w:p w:rsidR="00AD7BB9" w:rsidRDefault="00AD7BB9">
      <w:r>
        <w:rPr>
          <w:noProof/>
          <w:lang w:eastAsia="en-CA"/>
        </w:rPr>
        <w:drawing>
          <wp:inline distT="0" distB="0" distL="0" distR="0">
            <wp:extent cx="5943600" cy="32259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78" w:rsidRDefault="00960B78">
      <w:r>
        <w:t>Vertical case 1 – placing below</w:t>
      </w:r>
    </w:p>
    <w:p w:rsidR="00960B78" w:rsidRDefault="00960B78">
      <w:r>
        <w:rPr>
          <w:noProof/>
          <w:lang w:eastAsia="en-CA"/>
        </w:rPr>
        <w:lastRenderedPageBreak/>
        <w:drawing>
          <wp:inline distT="0" distB="0" distL="0" distR="0">
            <wp:extent cx="5943600" cy="314045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78" w:rsidRDefault="00960B78">
      <w:r>
        <w:t>Vertical Case 2 – placing above</w:t>
      </w:r>
    </w:p>
    <w:p w:rsidR="00960B78" w:rsidRDefault="00960B78">
      <w:r>
        <w:rPr>
          <w:noProof/>
          <w:lang w:eastAsia="en-CA"/>
        </w:rPr>
        <w:drawing>
          <wp:inline distT="0" distB="0" distL="0" distR="0">
            <wp:extent cx="5943600" cy="32180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78" w:rsidRDefault="00960B78"/>
    <w:p w:rsidR="00960B78" w:rsidRDefault="007A6319">
      <w:r>
        <w:t>L-R Diagonal Case 1 – Placing down and right</w:t>
      </w:r>
    </w:p>
    <w:p w:rsidR="007A6319" w:rsidRDefault="007A6319">
      <w:r>
        <w:rPr>
          <w:noProof/>
          <w:lang w:eastAsia="en-CA"/>
        </w:rPr>
        <w:lastRenderedPageBreak/>
        <w:drawing>
          <wp:inline distT="0" distB="0" distL="0" distR="0">
            <wp:extent cx="5943600" cy="31205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19" w:rsidRDefault="007A6319">
      <w:r>
        <w:t>L-R Diagonal Case 2 – Placing up and left</w:t>
      </w:r>
    </w:p>
    <w:p w:rsidR="007A6319" w:rsidRDefault="007A6319">
      <w:r>
        <w:rPr>
          <w:noProof/>
          <w:lang w:eastAsia="en-CA"/>
        </w:rPr>
        <w:drawing>
          <wp:inline distT="0" distB="0" distL="0" distR="0">
            <wp:extent cx="5943600" cy="32535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19" w:rsidRDefault="007A6319">
      <w:r>
        <w:t>R-L Diagonal Case 1 – Placing down and left</w:t>
      </w:r>
    </w:p>
    <w:p w:rsidR="007A6319" w:rsidRDefault="007A6319">
      <w:r>
        <w:rPr>
          <w:noProof/>
          <w:lang w:eastAsia="en-CA"/>
        </w:rPr>
        <w:lastRenderedPageBreak/>
        <w:drawing>
          <wp:inline distT="0" distB="0" distL="0" distR="0">
            <wp:extent cx="5943600" cy="32099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19" w:rsidRDefault="007A6319">
      <w:r>
        <w:t>R-L Diagonal Case 2 – Placing up and right</w:t>
      </w:r>
    </w:p>
    <w:p w:rsidR="007A6319" w:rsidRDefault="007A6319">
      <w:r>
        <w:rPr>
          <w:noProof/>
          <w:lang w:eastAsia="en-CA"/>
        </w:rPr>
        <w:drawing>
          <wp:inline distT="0" distB="0" distL="0" distR="0">
            <wp:extent cx="5943600" cy="32191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319" w:rsidSect="00BD6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1B55"/>
    <w:rsid w:val="002E3CCC"/>
    <w:rsid w:val="00301B55"/>
    <w:rsid w:val="00325533"/>
    <w:rsid w:val="007A6319"/>
    <w:rsid w:val="00826D13"/>
    <w:rsid w:val="00960B78"/>
    <w:rsid w:val="00AD7BB9"/>
    <w:rsid w:val="00BD6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mjohns49</dc:creator>
  <cp:lastModifiedBy>mjohns49</cp:lastModifiedBy>
  <cp:revision>2</cp:revision>
  <dcterms:created xsi:type="dcterms:W3CDTF">2011-10-27T05:12:00Z</dcterms:created>
  <dcterms:modified xsi:type="dcterms:W3CDTF">2011-10-27T17:25:00Z</dcterms:modified>
</cp:coreProperties>
</file>