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A183F" w14:textId="77777777" w:rsidR="006B6BD1" w:rsidRPr="006B6BD1" w:rsidRDefault="006B6BD1" w:rsidP="006B6BD1">
      <w:r w:rsidRPr="006B6BD1">
        <w:t xml:space="preserve">I've built a </w:t>
      </w:r>
      <w:r w:rsidRPr="006B6BD1">
        <w:rPr>
          <w:b/>
          <w:bCs/>
        </w:rPr>
        <w:t>containerized Python WebSocket service for an Air Force logistics use case</w:t>
      </w:r>
      <w:r w:rsidRPr="006B6BD1">
        <w:t>. It provides a foundation for streaming logistics events in near real time, including aircraft readiness, parts inventory, maintenance work orders, and transportation status.</w:t>
      </w:r>
    </w:p>
    <w:p w14:paraId="34212438" w14:textId="77777777" w:rsidR="006B6BD1" w:rsidRPr="006B6BD1" w:rsidRDefault="006B6BD1" w:rsidP="006B6BD1">
      <w:pPr>
        <w:rPr>
          <w:b/>
          <w:bCs/>
        </w:rPr>
      </w:pPr>
      <w:r w:rsidRPr="006B6BD1">
        <w:rPr>
          <w:b/>
          <w:bCs/>
        </w:rPr>
        <w:t>Download the project</w:t>
      </w:r>
    </w:p>
    <w:p w14:paraId="76775195" w14:textId="77777777" w:rsidR="006B6BD1" w:rsidRPr="006B6BD1" w:rsidRDefault="006B6BD1" w:rsidP="006B6BD1">
      <w:hyperlink r:id="rId5" w:history="1">
        <w:r w:rsidRPr="006B6BD1">
          <w:rPr>
            <w:rStyle w:val="Hyperlink"/>
            <w:b/>
            <w:bCs/>
          </w:rPr>
          <w:t>Download the complete Air Force Logistics WebSocket project</w:t>
        </w:r>
      </w:hyperlink>
    </w:p>
    <w:p w14:paraId="5A81A7C8" w14:textId="77777777" w:rsidR="006B6BD1" w:rsidRPr="006B6BD1" w:rsidRDefault="006B6BD1" w:rsidP="006B6BD1">
      <w:r w:rsidRPr="006B6BD1">
        <w:t xml:space="preserve">The ZIP contains the Python application, </w:t>
      </w:r>
      <w:proofErr w:type="spellStart"/>
      <w:r w:rsidRPr="006B6BD1">
        <w:t>Dockerfile</w:t>
      </w:r>
      <w:proofErr w:type="spellEnd"/>
      <w:r w:rsidRPr="006B6BD1">
        <w:t>, Docker Compose configuration, sample client, tests, and setup documentation.</w:t>
      </w:r>
    </w:p>
    <w:p w14:paraId="3B0E77CD" w14:textId="77777777" w:rsidR="006B6BD1" w:rsidRPr="006B6BD1" w:rsidRDefault="006B6BD1" w:rsidP="006B6BD1">
      <w:pPr>
        <w:rPr>
          <w:b/>
          <w:bCs/>
        </w:rPr>
      </w:pPr>
      <w:r w:rsidRPr="006B6BD1">
        <w:rPr>
          <w:b/>
          <w:bCs/>
        </w:rPr>
        <w:t>1. Architecture</w:t>
      </w:r>
    </w:p>
    <w:p w14:paraId="3516CCA3" w14:textId="166ED1CA" w:rsidR="006B6BD1" w:rsidRPr="006B6BD1" w:rsidRDefault="006B6BD1" w:rsidP="006B6BD1">
      <w:r w:rsidRPr="006B6BD1">
        <w:drawing>
          <wp:inline distT="0" distB="0" distL="0" distR="0" wp14:anchorId="165F3609" wp14:editId="782C6B8E">
            <wp:extent cx="5943600" cy="3962400"/>
            <wp:effectExtent l="0" t="0" r="0" b="0"/>
            <wp:docPr id="1403854751" name="Picture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46B568E6" w14:textId="6B5B2A8F" w:rsidR="006B6BD1" w:rsidRPr="006B6BD1" w:rsidRDefault="006B6BD1" w:rsidP="006B6BD1">
      <w:r w:rsidRPr="006B6BD1">
        <w:lastRenderedPageBreak/>
        <w:drawing>
          <wp:inline distT="0" distB="0" distL="0" distR="0" wp14:anchorId="5DA8BB74" wp14:editId="5CE5D515">
            <wp:extent cx="5943600" cy="3241040"/>
            <wp:effectExtent l="0" t="0" r="0" b="0"/>
            <wp:docPr id="754362114" name="Picture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Imag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241040"/>
                    </a:xfrm>
                    <a:prstGeom prst="rect">
                      <a:avLst/>
                    </a:prstGeom>
                    <a:noFill/>
                    <a:ln>
                      <a:noFill/>
                    </a:ln>
                  </pic:spPr>
                </pic:pic>
              </a:graphicData>
            </a:graphic>
          </wp:inline>
        </w:drawing>
      </w:r>
    </w:p>
    <w:p w14:paraId="388617AC" w14:textId="27CA8D15" w:rsidR="006B6BD1" w:rsidRPr="006B6BD1" w:rsidRDefault="006B6BD1" w:rsidP="006B6BD1">
      <w:r w:rsidRPr="006B6BD1">
        <w:drawing>
          <wp:inline distT="0" distB="0" distL="0" distR="0" wp14:anchorId="2D2C3638" wp14:editId="2824D34A">
            <wp:extent cx="5943600" cy="3438525"/>
            <wp:effectExtent l="0" t="0" r="0" b="9525"/>
            <wp:docPr id="991215477" name="Picture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438525"/>
                    </a:xfrm>
                    <a:prstGeom prst="rect">
                      <a:avLst/>
                    </a:prstGeom>
                    <a:noFill/>
                    <a:ln>
                      <a:noFill/>
                    </a:ln>
                  </pic:spPr>
                </pic:pic>
              </a:graphicData>
            </a:graphic>
          </wp:inline>
        </w:drawing>
      </w:r>
    </w:p>
    <w:p w14:paraId="0B46EC57" w14:textId="3ED461C2" w:rsidR="006B6BD1" w:rsidRPr="006B6BD1" w:rsidRDefault="006B6BD1" w:rsidP="006B6BD1">
      <w:r w:rsidRPr="006B6BD1">
        <w:lastRenderedPageBreak/>
        <w:drawing>
          <wp:inline distT="0" distB="0" distL="0" distR="0" wp14:anchorId="1428DD76" wp14:editId="6AFBE750">
            <wp:extent cx="5943600" cy="3962400"/>
            <wp:effectExtent l="0" t="0" r="0" b="0"/>
            <wp:docPr id="2118643668" name="Picture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AE58AB1" w14:textId="03F2CA22" w:rsidR="006B6BD1" w:rsidRPr="006B6BD1" w:rsidRDefault="006B6BD1" w:rsidP="006B6BD1">
      <w:r w:rsidRPr="006B6BD1">
        <w:drawing>
          <wp:inline distT="0" distB="0" distL="0" distR="0" wp14:anchorId="7EC4A68B" wp14:editId="4A679CAF">
            <wp:extent cx="5943600" cy="3577590"/>
            <wp:effectExtent l="0" t="0" r="0" b="3810"/>
            <wp:docPr id="1997651778" name="Picture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77590"/>
                    </a:xfrm>
                    <a:prstGeom prst="rect">
                      <a:avLst/>
                    </a:prstGeom>
                    <a:noFill/>
                    <a:ln>
                      <a:noFill/>
                    </a:ln>
                  </pic:spPr>
                </pic:pic>
              </a:graphicData>
            </a:graphic>
          </wp:inline>
        </w:drawing>
      </w:r>
    </w:p>
    <w:p w14:paraId="13066DEA" w14:textId="65438D70" w:rsidR="006B6BD1" w:rsidRPr="006B6BD1" w:rsidRDefault="006B6BD1" w:rsidP="006B6BD1">
      <w:r w:rsidRPr="006B6BD1">
        <w:lastRenderedPageBreak/>
        <w:drawing>
          <wp:inline distT="0" distB="0" distL="0" distR="0" wp14:anchorId="593628EB" wp14:editId="1A485DCF">
            <wp:extent cx="5943600" cy="4457700"/>
            <wp:effectExtent l="0" t="0" r="0" b="0"/>
            <wp:docPr id="1383834875" name="Picture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8B353AA" w14:textId="4E8E8584" w:rsidR="006B6BD1" w:rsidRPr="006B6BD1" w:rsidRDefault="006B6BD1" w:rsidP="006B6BD1">
      <w:r w:rsidRPr="006B6BD1">
        <w:lastRenderedPageBreak/>
        <w:drawing>
          <wp:inline distT="0" distB="0" distL="0" distR="0" wp14:anchorId="0DCC941E" wp14:editId="6D0AB354">
            <wp:extent cx="5943600" cy="3962400"/>
            <wp:effectExtent l="0" t="0" r="0" b="0"/>
            <wp:docPr id="458476838" name="Picture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29DA0AA" w14:textId="3760A020" w:rsidR="006B6BD1" w:rsidRPr="006B6BD1" w:rsidRDefault="006B6BD1" w:rsidP="006B6BD1">
      <w:r w:rsidRPr="006B6BD1">
        <w:lastRenderedPageBreak/>
        <w:drawing>
          <wp:inline distT="0" distB="0" distL="0" distR="0" wp14:anchorId="7C5B0714" wp14:editId="502505E9">
            <wp:extent cx="5943600" cy="4457700"/>
            <wp:effectExtent l="0" t="0" r="0" b="0"/>
            <wp:docPr id="1802733792" name="Picture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294FA2" w14:textId="7D6F6867" w:rsidR="006B6BD1" w:rsidRPr="006B6BD1" w:rsidRDefault="006B6BD1" w:rsidP="006B6BD1">
      <w:r w:rsidRPr="006B6BD1">
        <w:lastRenderedPageBreak/>
        <w:drawing>
          <wp:inline distT="0" distB="0" distL="0" distR="0" wp14:anchorId="4B2B95B5" wp14:editId="7064ED99">
            <wp:extent cx="5943600" cy="4320540"/>
            <wp:effectExtent l="0" t="0" r="0" b="3810"/>
            <wp:docPr id="592015640" name="Picture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ag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320540"/>
                    </a:xfrm>
                    <a:prstGeom prst="rect">
                      <a:avLst/>
                    </a:prstGeom>
                    <a:noFill/>
                    <a:ln>
                      <a:noFill/>
                    </a:ln>
                  </pic:spPr>
                </pic:pic>
              </a:graphicData>
            </a:graphic>
          </wp:inline>
        </w:drawing>
      </w:r>
    </w:p>
    <w:p w14:paraId="7FE0C454" w14:textId="74CD0131" w:rsidR="006B6BD1" w:rsidRPr="006B6BD1" w:rsidRDefault="006B6BD1" w:rsidP="006B6BD1">
      <w:r w:rsidRPr="006B6BD1">
        <w:drawing>
          <wp:inline distT="0" distB="0" distL="0" distR="0" wp14:anchorId="621B1BF1" wp14:editId="30923A22">
            <wp:extent cx="5943600" cy="3549650"/>
            <wp:effectExtent l="0" t="0" r="0" b="0"/>
            <wp:docPr id="414308424" name="Picture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549650"/>
                    </a:xfrm>
                    <a:prstGeom prst="rect">
                      <a:avLst/>
                    </a:prstGeom>
                    <a:noFill/>
                    <a:ln>
                      <a:noFill/>
                    </a:ln>
                  </pic:spPr>
                </pic:pic>
              </a:graphicData>
            </a:graphic>
          </wp:inline>
        </w:drawing>
      </w:r>
    </w:p>
    <w:p w14:paraId="6CD8B97B" w14:textId="77777777" w:rsidR="006B6BD1" w:rsidRPr="006B6BD1" w:rsidRDefault="006B6BD1" w:rsidP="006B6BD1">
      <w:r w:rsidRPr="006B6BD1">
        <w:lastRenderedPageBreak/>
        <w:t xml:space="preserve">The service uses Python and </w:t>
      </w:r>
      <w:proofErr w:type="spellStart"/>
      <w:r w:rsidRPr="006B6BD1">
        <w:t>FastAPI</w:t>
      </w:r>
      <w:proofErr w:type="spellEnd"/>
      <w:r w:rsidRPr="006B6BD1">
        <w:t xml:space="preserve"> to stream events to connected applications.</w:t>
      </w:r>
    </w:p>
    <w:p w14:paraId="5150A456" w14:textId="77777777" w:rsidR="006B6BD1" w:rsidRPr="006B6BD1" w:rsidRDefault="006B6BD1" w:rsidP="006B6BD1">
      <w:r w:rsidRPr="006B6BD1">
        <w:t xml:space="preserve">          AIR FORCE LOGISTICS DATA SOURCES</w:t>
      </w:r>
    </w:p>
    <w:p w14:paraId="1DBD4C70" w14:textId="77777777" w:rsidR="006B6BD1" w:rsidRPr="006B6BD1" w:rsidRDefault="006B6BD1" w:rsidP="006B6BD1">
      <w:r w:rsidRPr="006B6BD1">
        <w:t xml:space="preserve">          ┌──────────</w:t>
      </w:r>
      <w:r w:rsidRPr="006B6BD1">
        <w:rPr>
          <w:rFonts w:ascii="MS Gothic" w:eastAsia="MS Gothic" w:hAnsi="MS Gothic" w:cs="MS Gothic" w:hint="eastAsia"/>
        </w:rPr>
        <w:t>┬</w:t>
      </w:r>
      <w:r w:rsidRPr="006B6BD1">
        <w:rPr>
          <w:rFonts w:ascii="Aptos" w:hAnsi="Aptos" w:cs="Aptos"/>
        </w:rPr>
        <w:t>──────────</w:t>
      </w:r>
      <w:r w:rsidRPr="006B6BD1">
        <w:rPr>
          <w:rFonts w:ascii="MS Gothic" w:eastAsia="MS Gothic" w:hAnsi="MS Gothic" w:cs="MS Gothic" w:hint="eastAsia"/>
        </w:rPr>
        <w:t>┬</w:t>
      </w:r>
      <w:r w:rsidRPr="006B6BD1">
        <w:rPr>
          <w:rFonts w:ascii="Aptos" w:hAnsi="Aptos" w:cs="Aptos"/>
        </w:rPr>
        <w:t>──────────┐</w:t>
      </w:r>
    </w:p>
    <w:p w14:paraId="022A2C53" w14:textId="77777777" w:rsidR="006B6BD1" w:rsidRPr="006B6BD1" w:rsidRDefault="006B6BD1" w:rsidP="006B6BD1">
      <w:r w:rsidRPr="006B6BD1">
        <w:t xml:space="preserve">          │ Aircraft │ </w:t>
      </w:r>
      <w:proofErr w:type="spellStart"/>
      <w:r w:rsidRPr="006B6BD1">
        <w:t>Inventory│Maintenance</w:t>
      </w:r>
      <w:proofErr w:type="spellEnd"/>
      <w:r w:rsidRPr="006B6BD1">
        <w:t>│</w:t>
      </w:r>
    </w:p>
    <w:p w14:paraId="26F31225" w14:textId="77777777" w:rsidR="006B6BD1" w:rsidRPr="006B6BD1" w:rsidRDefault="006B6BD1" w:rsidP="006B6BD1">
      <w:r w:rsidRPr="006B6BD1">
        <w:t xml:space="preserve">          │ Readiness</w:t>
      </w:r>
      <w:proofErr w:type="gramStart"/>
      <w:r w:rsidRPr="006B6BD1">
        <w:t>│  /</w:t>
      </w:r>
      <w:proofErr w:type="gramEnd"/>
      <w:r w:rsidRPr="006B6BD1">
        <w:t xml:space="preserve"> Parts │ Work Orders</w:t>
      </w:r>
    </w:p>
    <w:p w14:paraId="560BCC71" w14:textId="77777777" w:rsidR="006B6BD1" w:rsidRPr="006B6BD1" w:rsidRDefault="006B6BD1" w:rsidP="006B6BD1">
      <w:r w:rsidRPr="006B6BD1">
        <w:t xml:space="preserve">          └─────</w:t>
      </w:r>
      <w:r w:rsidRPr="006B6BD1">
        <w:rPr>
          <w:rFonts w:ascii="MS Gothic" w:eastAsia="MS Gothic" w:hAnsi="MS Gothic" w:cs="MS Gothic" w:hint="eastAsia"/>
        </w:rPr>
        <w:t>┬</w:t>
      </w:r>
      <w:r w:rsidRPr="006B6BD1">
        <w:rPr>
          <w:rFonts w:ascii="Aptos" w:hAnsi="Aptos" w:cs="Aptos"/>
        </w:rPr>
        <w:t>────</w:t>
      </w:r>
      <w:r w:rsidRPr="006B6BD1">
        <w:rPr>
          <w:rFonts w:ascii="MS Gothic" w:eastAsia="MS Gothic" w:hAnsi="MS Gothic" w:cs="MS Gothic" w:hint="eastAsia"/>
        </w:rPr>
        <w:t>┴</w:t>
      </w:r>
      <w:r w:rsidRPr="006B6BD1">
        <w:rPr>
          <w:rFonts w:ascii="Aptos" w:hAnsi="Aptos" w:cs="Aptos"/>
        </w:rPr>
        <w:t>────</w:t>
      </w:r>
      <w:r w:rsidRPr="006B6BD1">
        <w:rPr>
          <w:rFonts w:ascii="MS Gothic" w:eastAsia="MS Gothic" w:hAnsi="MS Gothic" w:cs="MS Gothic" w:hint="eastAsia"/>
        </w:rPr>
        <w:t>┬</w:t>
      </w:r>
      <w:r w:rsidRPr="006B6BD1">
        <w:rPr>
          <w:rFonts w:ascii="Aptos" w:hAnsi="Aptos" w:cs="Aptos"/>
        </w:rPr>
        <w:t>─────</w:t>
      </w:r>
      <w:r w:rsidRPr="006B6BD1">
        <w:rPr>
          <w:rFonts w:ascii="MS Gothic" w:eastAsia="MS Gothic" w:hAnsi="MS Gothic" w:cs="MS Gothic" w:hint="eastAsia"/>
        </w:rPr>
        <w:t>┴</w:t>
      </w:r>
      <w:r w:rsidRPr="006B6BD1">
        <w:rPr>
          <w:rFonts w:ascii="Aptos" w:hAnsi="Aptos" w:cs="Aptos"/>
        </w:rPr>
        <w:t>────</w:t>
      </w:r>
      <w:r w:rsidRPr="006B6BD1">
        <w:rPr>
          <w:rFonts w:ascii="MS Gothic" w:eastAsia="MS Gothic" w:hAnsi="MS Gothic" w:cs="MS Gothic" w:hint="eastAsia"/>
        </w:rPr>
        <w:t>┬</w:t>
      </w:r>
      <w:r w:rsidRPr="006B6BD1">
        <w:rPr>
          <w:rFonts w:ascii="Aptos" w:hAnsi="Aptos" w:cs="Aptos"/>
        </w:rPr>
        <w:t>─────┘</w:t>
      </w:r>
    </w:p>
    <w:p w14:paraId="1DAEE1F8" w14:textId="77777777" w:rsidR="006B6BD1" w:rsidRPr="006B6BD1" w:rsidRDefault="006B6BD1" w:rsidP="006B6BD1">
      <w:r w:rsidRPr="006B6BD1">
        <w:t xml:space="preserve">                │          │          │</w:t>
      </w:r>
    </w:p>
    <w:p w14:paraId="591FB58B" w14:textId="77777777" w:rsidR="006B6BD1" w:rsidRPr="006B6BD1" w:rsidRDefault="006B6BD1" w:rsidP="006B6BD1">
      <w:r w:rsidRPr="006B6BD1">
        <w:t xml:space="preserve">                </w:t>
      </w:r>
      <w:r w:rsidRPr="006B6BD1">
        <w:rPr>
          <w:rFonts w:ascii="Arial" w:hAnsi="Arial" w:cs="Arial"/>
        </w:rPr>
        <w:t>▼</w:t>
      </w:r>
      <w:r w:rsidRPr="006B6BD1">
        <w:t xml:space="preserve">          </w:t>
      </w:r>
      <w:r w:rsidRPr="006B6BD1">
        <w:rPr>
          <w:rFonts w:ascii="Arial" w:hAnsi="Arial" w:cs="Arial"/>
        </w:rPr>
        <w:t>▼</w:t>
      </w:r>
      <w:r w:rsidRPr="006B6BD1">
        <w:t xml:space="preserve">          </w:t>
      </w:r>
      <w:r w:rsidRPr="006B6BD1">
        <w:rPr>
          <w:rFonts w:ascii="Arial" w:hAnsi="Arial" w:cs="Arial"/>
        </w:rPr>
        <w:t>▼</w:t>
      </w:r>
    </w:p>
    <w:p w14:paraId="30847628" w14:textId="77777777" w:rsidR="006B6BD1" w:rsidRPr="006B6BD1" w:rsidRDefault="006B6BD1" w:rsidP="006B6BD1">
      <w:r w:rsidRPr="006B6BD1">
        <w:t xml:space="preserve">          ┌──────────────────────────────┐</w:t>
      </w:r>
    </w:p>
    <w:p w14:paraId="64B59C25" w14:textId="77777777" w:rsidR="006B6BD1" w:rsidRPr="006B6BD1" w:rsidRDefault="006B6BD1" w:rsidP="006B6BD1">
      <w:r w:rsidRPr="006B6BD1">
        <w:t xml:space="preserve">          │ Python Logistics Event Engine│</w:t>
      </w:r>
    </w:p>
    <w:p w14:paraId="26341973" w14:textId="77777777" w:rsidR="006B6BD1" w:rsidRPr="006B6BD1" w:rsidRDefault="006B6BD1" w:rsidP="006B6BD1">
      <w:r w:rsidRPr="006B6BD1">
        <w:t xml:space="preserve">          │                              │</w:t>
      </w:r>
    </w:p>
    <w:p w14:paraId="37C11ABB" w14:textId="77777777" w:rsidR="006B6BD1" w:rsidRPr="006B6BD1" w:rsidRDefault="006B6BD1" w:rsidP="006B6BD1">
      <w:r w:rsidRPr="006B6BD1">
        <w:t xml:space="preserve">          │ • Event generation           │</w:t>
      </w:r>
    </w:p>
    <w:p w14:paraId="062B5C7E" w14:textId="77777777" w:rsidR="006B6BD1" w:rsidRPr="006B6BD1" w:rsidRDefault="006B6BD1" w:rsidP="006B6BD1">
      <w:r w:rsidRPr="006B6BD1">
        <w:t xml:space="preserve">          │ • JSON normalization         │</w:t>
      </w:r>
    </w:p>
    <w:p w14:paraId="4887F81C" w14:textId="77777777" w:rsidR="006B6BD1" w:rsidRPr="006B6BD1" w:rsidRDefault="006B6BD1" w:rsidP="006B6BD1">
      <w:r w:rsidRPr="006B6BD1">
        <w:t xml:space="preserve">          │ • Topic filtering            │</w:t>
      </w:r>
    </w:p>
    <w:p w14:paraId="234615B4" w14:textId="77777777" w:rsidR="006B6BD1" w:rsidRPr="006B6BD1" w:rsidRDefault="006B6BD1" w:rsidP="006B6BD1">
      <w:r w:rsidRPr="006B6BD1">
        <w:t xml:space="preserve">          │ • Timestamping               │</w:t>
      </w:r>
    </w:p>
    <w:p w14:paraId="52BB5176" w14:textId="77777777" w:rsidR="006B6BD1" w:rsidRPr="006B6BD1" w:rsidRDefault="006B6BD1" w:rsidP="006B6BD1">
      <w:r w:rsidRPr="006B6BD1">
        <w:t xml:space="preserve">          └──────────────</w:t>
      </w:r>
      <w:r w:rsidRPr="006B6BD1">
        <w:rPr>
          <w:rFonts w:ascii="MS Gothic" w:eastAsia="MS Gothic" w:hAnsi="MS Gothic" w:cs="MS Gothic" w:hint="eastAsia"/>
        </w:rPr>
        <w:t>┬</w:t>
      </w:r>
      <w:r w:rsidRPr="006B6BD1">
        <w:rPr>
          <w:rFonts w:ascii="Aptos" w:hAnsi="Aptos" w:cs="Aptos"/>
        </w:rPr>
        <w:t>───────────────┘</w:t>
      </w:r>
    </w:p>
    <w:p w14:paraId="7731091C" w14:textId="77777777" w:rsidR="006B6BD1" w:rsidRPr="006B6BD1" w:rsidRDefault="006B6BD1" w:rsidP="006B6BD1">
      <w:r w:rsidRPr="006B6BD1">
        <w:t xml:space="preserve">                         │</w:t>
      </w:r>
    </w:p>
    <w:p w14:paraId="2F3770EF" w14:textId="77777777" w:rsidR="006B6BD1" w:rsidRPr="006B6BD1" w:rsidRDefault="006B6BD1" w:rsidP="006B6BD1">
      <w:r w:rsidRPr="006B6BD1">
        <w:t xml:space="preserve">                         </w:t>
      </w:r>
      <w:r w:rsidRPr="006B6BD1">
        <w:rPr>
          <w:rFonts w:ascii="Arial" w:hAnsi="Arial" w:cs="Arial"/>
        </w:rPr>
        <w:t>▼</w:t>
      </w:r>
    </w:p>
    <w:p w14:paraId="7CF43ABE" w14:textId="77777777" w:rsidR="006B6BD1" w:rsidRPr="006B6BD1" w:rsidRDefault="006B6BD1" w:rsidP="006B6BD1">
      <w:r w:rsidRPr="006B6BD1">
        <w:t xml:space="preserve">          ┌──────────────────────────────┐</w:t>
      </w:r>
    </w:p>
    <w:p w14:paraId="407E7486" w14:textId="77777777" w:rsidR="006B6BD1" w:rsidRPr="006B6BD1" w:rsidRDefault="006B6BD1" w:rsidP="006B6BD1">
      <w:r w:rsidRPr="006B6BD1">
        <w:t xml:space="preserve">          │ </w:t>
      </w:r>
      <w:proofErr w:type="spellStart"/>
      <w:r w:rsidRPr="006B6BD1">
        <w:t>FastAPI</w:t>
      </w:r>
      <w:proofErr w:type="spellEnd"/>
      <w:r w:rsidRPr="006B6BD1">
        <w:t xml:space="preserve"> WebSocket Service    │</w:t>
      </w:r>
    </w:p>
    <w:p w14:paraId="4E4908ED" w14:textId="77777777" w:rsidR="006B6BD1" w:rsidRPr="006B6BD1" w:rsidRDefault="006B6BD1" w:rsidP="006B6BD1">
      <w:r w:rsidRPr="006B6BD1">
        <w:t xml:space="preserve">          │                              │</w:t>
      </w:r>
    </w:p>
    <w:p w14:paraId="62E85A8A" w14:textId="77777777" w:rsidR="006B6BD1" w:rsidRPr="006B6BD1" w:rsidRDefault="006B6BD1" w:rsidP="006B6BD1">
      <w:r w:rsidRPr="006B6BD1">
        <w:t xml:space="preserve">          │ Docker Container             │</w:t>
      </w:r>
    </w:p>
    <w:p w14:paraId="06E6564C" w14:textId="77777777" w:rsidR="006B6BD1" w:rsidRPr="006B6BD1" w:rsidRDefault="006B6BD1" w:rsidP="006B6BD1">
      <w:r w:rsidRPr="006B6BD1">
        <w:t xml:space="preserve">          │ WebSocket: /</w:t>
      </w:r>
      <w:proofErr w:type="spellStart"/>
      <w:r w:rsidRPr="006B6BD1">
        <w:t>ws</w:t>
      </w:r>
      <w:proofErr w:type="spellEnd"/>
      <w:r w:rsidRPr="006B6BD1">
        <w:t>/logistics     │</w:t>
      </w:r>
    </w:p>
    <w:p w14:paraId="4D89663E" w14:textId="77777777" w:rsidR="006B6BD1" w:rsidRPr="006B6BD1" w:rsidRDefault="006B6BD1" w:rsidP="006B6BD1">
      <w:r w:rsidRPr="006B6BD1">
        <w:t xml:space="preserve">          │ REST: /</w:t>
      </w:r>
      <w:proofErr w:type="spellStart"/>
      <w:r w:rsidRPr="006B6BD1">
        <w:t>api</w:t>
      </w:r>
      <w:proofErr w:type="spellEnd"/>
      <w:r w:rsidRPr="006B6BD1">
        <w:t>/logistics/snapshot│</w:t>
      </w:r>
    </w:p>
    <w:p w14:paraId="2B24410D" w14:textId="77777777" w:rsidR="006B6BD1" w:rsidRPr="006B6BD1" w:rsidRDefault="006B6BD1" w:rsidP="006B6BD1">
      <w:r w:rsidRPr="006B6BD1">
        <w:t xml:space="preserve">          │ Health: /health              │</w:t>
      </w:r>
    </w:p>
    <w:p w14:paraId="28E0521C" w14:textId="77777777" w:rsidR="006B6BD1" w:rsidRPr="006B6BD1" w:rsidRDefault="006B6BD1" w:rsidP="006B6BD1">
      <w:r w:rsidRPr="006B6BD1">
        <w:t xml:space="preserve">          └──────────────</w:t>
      </w:r>
      <w:r w:rsidRPr="006B6BD1">
        <w:rPr>
          <w:rFonts w:ascii="MS Gothic" w:eastAsia="MS Gothic" w:hAnsi="MS Gothic" w:cs="MS Gothic" w:hint="eastAsia"/>
        </w:rPr>
        <w:t>┬</w:t>
      </w:r>
      <w:r w:rsidRPr="006B6BD1">
        <w:rPr>
          <w:rFonts w:ascii="Aptos" w:hAnsi="Aptos" w:cs="Aptos"/>
        </w:rPr>
        <w:t>───────────────┘</w:t>
      </w:r>
    </w:p>
    <w:p w14:paraId="40BAD377" w14:textId="77777777" w:rsidR="006B6BD1" w:rsidRPr="006B6BD1" w:rsidRDefault="006B6BD1" w:rsidP="006B6BD1">
      <w:r w:rsidRPr="006B6BD1">
        <w:lastRenderedPageBreak/>
        <w:t xml:space="preserve">                         │</w:t>
      </w:r>
    </w:p>
    <w:p w14:paraId="5A4F4728" w14:textId="77777777" w:rsidR="006B6BD1" w:rsidRPr="006B6BD1" w:rsidRDefault="006B6BD1" w:rsidP="006B6BD1">
      <w:r w:rsidRPr="006B6BD1">
        <w:t xml:space="preserve">              Persistent WebSocket</w:t>
      </w:r>
    </w:p>
    <w:p w14:paraId="2E69BBF3" w14:textId="77777777" w:rsidR="006B6BD1" w:rsidRPr="006B6BD1" w:rsidRDefault="006B6BD1" w:rsidP="006B6BD1">
      <w:r w:rsidRPr="006B6BD1">
        <w:t xml:space="preserve">                         │</w:t>
      </w:r>
    </w:p>
    <w:p w14:paraId="295C1AC4" w14:textId="77777777" w:rsidR="006B6BD1" w:rsidRPr="006B6BD1" w:rsidRDefault="006B6BD1" w:rsidP="006B6BD1">
      <w:r w:rsidRPr="006B6BD1">
        <w:t xml:space="preserve">          ┌──────────────</w:t>
      </w:r>
      <w:r w:rsidRPr="006B6BD1">
        <w:rPr>
          <w:rFonts w:ascii="MS Gothic" w:eastAsia="MS Gothic" w:hAnsi="MS Gothic" w:cs="MS Gothic" w:hint="eastAsia"/>
        </w:rPr>
        <w:t>┼</w:t>
      </w:r>
      <w:r w:rsidRPr="006B6BD1">
        <w:rPr>
          <w:rFonts w:ascii="Aptos" w:hAnsi="Aptos" w:cs="Aptos"/>
        </w:rPr>
        <w:t>───────────────┐</w:t>
      </w:r>
    </w:p>
    <w:p w14:paraId="4D7BA19A" w14:textId="77777777" w:rsidR="006B6BD1" w:rsidRPr="006B6BD1" w:rsidRDefault="006B6BD1" w:rsidP="006B6BD1">
      <w:r w:rsidRPr="006B6BD1">
        <w:t xml:space="preserve">          </w:t>
      </w:r>
      <w:r w:rsidRPr="006B6BD1">
        <w:rPr>
          <w:rFonts w:ascii="Arial" w:hAnsi="Arial" w:cs="Arial"/>
        </w:rPr>
        <w:t>▼</w:t>
      </w:r>
      <w:r w:rsidRPr="006B6BD1">
        <w:t xml:space="preserve">              </w:t>
      </w:r>
      <w:r w:rsidRPr="006B6BD1">
        <w:rPr>
          <w:rFonts w:ascii="Arial" w:hAnsi="Arial" w:cs="Arial"/>
        </w:rPr>
        <w:t>▼</w:t>
      </w:r>
      <w:r w:rsidRPr="006B6BD1">
        <w:t xml:space="preserve">               </w:t>
      </w:r>
      <w:r w:rsidRPr="006B6BD1">
        <w:rPr>
          <w:rFonts w:ascii="Arial" w:hAnsi="Arial" w:cs="Arial"/>
        </w:rPr>
        <w:t>▼</w:t>
      </w:r>
    </w:p>
    <w:p w14:paraId="1AF366F7" w14:textId="77777777" w:rsidR="006B6BD1" w:rsidRPr="006B6BD1" w:rsidRDefault="006B6BD1" w:rsidP="006B6BD1">
      <w:r w:rsidRPr="006B6BD1">
        <w:t xml:space="preserve">     Logistics       Maintenance     Analytics /</w:t>
      </w:r>
    </w:p>
    <w:p w14:paraId="06C1D94A" w14:textId="77777777" w:rsidR="006B6BD1" w:rsidRPr="006B6BD1" w:rsidRDefault="006B6BD1" w:rsidP="006B6BD1">
      <w:r w:rsidRPr="006B6BD1">
        <w:t xml:space="preserve">     Dashboard       Applications    AI Applications</w:t>
      </w:r>
    </w:p>
    <w:p w14:paraId="55B9B144" w14:textId="77777777" w:rsidR="006B6BD1" w:rsidRPr="006B6BD1" w:rsidRDefault="006B6BD1" w:rsidP="006B6BD1">
      <w:r w:rsidRPr="006B6BD1">
        <w:rPr>
          <w:b/>
          <w:bCs/>
        </w:rPr>
        <w:t>Important:</w:t>
      </w:r>
      <w:r w:rsidRPr="006B6BD1">
        <w:t xml:space="preserve"> The initial implementation generates synthetic demonstration data. It does not connect to actual Air Force systems or contain operational logistics data.</w:t>
      </w:r>
    </w:p>
    <w:p w14:paraId="4FD25F2F" w14:textId="77777777" w:rsidR="006B6BD1" w:rsidRPr="006B6BD1" w:rsidRDefault="006B6BD1" w:rsidP="006B6BD1">
      <w:pPr>
        <w:rPr>
          <w:b/>
          <w:bCs/>
        </w:rPr>
      </w:pPr>
      <w:r w:rsidRPr="006B6BD1">
        <w:rPr>
          <w:b/>
          <w:bCs/>
        </w:rPr>
        <w:t>2. What the service does</w:t>
      </w:r>
    </w:p>
    <w:p w14:paraId="549A73FA" w14:textId="77777777" w:rsidR="006B6BD1" w:rsidRPr="006B6BD1" w:rsidRDefault="006B6BD1" w:rsidP="006B6BD1">
      <w:r w:rsidRPr="006B6BD1">
        <w:t xml:space="preserve">The application supports four </w:t>
      </w:r>
      <w:proofErr w:type="gramStart"/>
      <w:r w:rsidRPr="006B6BD1">
        <w:t>logistics event categories</w:t>
      </w:r>
      <w:proofErr w:type="gramEnd"/>
      <w:r w:rsidRPr="006B6BD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3034"/>
        <w:gridCol w:w="4881"/>
      </w:tblGrid>
      <w:tr w:rsidR="006B6BD1" w:rsidRPr="006B6BD1" w14:paraId="5F99BD25" w14:textId="77777777">
        <w:trPr>
          <w:tblHeader/>
          <w:tblCellSpacing w:w="15" w:type="dxa"/>
        </w:trPr>
        <w:tc>
          <w:tcPr>
            <w:tcW w:w="0" w:type="auto"/>
            <w:vAlign w:val="center"/>
            <w:hideMark/>
          </w:tcPr>
          <w:p w14:paraId="446018DC" w14:textId="77777777" w:rsidR="006B6BD1" w:rsidRPr="006B6BD1" w:rsidRDefault="006B6BD1" w:rsidP="006B6BD1">
            <w:pPr>
              <w:rPr>
                <w:b/>
                <w:bCs/>
              </w:rPr>
            </w:pPr>
            <w:r w:rsidRPr="006B6BD1">
              <w:rPr>
                <w:b/>
                <w:bCs/>
              </w:rPr>
              <w:t>Topic</w:t>
            </w:r>
          </w:p>
        </w:tc>
        <w:tc>
          <w:tcPr>
            <w:tcW w:w="0" w:type="auto"/>
            <w:vAlign w:val="center"/>
            <w:hideMark/>
          </w:tcPr>
          <w:p w14:paraId="35A67E00" w14:textId="77777777" w:rsidR="006B6BD1" w:rsidRPr="006B6BD1" w:rsidRDefault="006B6BD1" w:rsidP="006B6BD1">
            <w:pPr>
              <w:rPr>
                <w:b/>
                <w:bCs/>
              </w:rPr>
            </w:pPr>
            <w:r w:rsidRPr="006B6BD1">
              <w:rPr>
                <w:b/>
                <w:bCs/>
              </w:rPr>
              <w:t>Example event</w:t>
            </w:r>
          </w:p>
        </w:tc>
        <w:tc>
          <w:tcPr>
            <w:tcW w:w="0" w:type="auto"/>
            <w:vAlign w:val="center"/>
            <w:hideMark/>
          </w:tcPr>
          <w:p w14:paraId="4F3C83D1" w14:textId="77777777" w:rsidR="006B6BD1" w:rsidRPr="006B6BD1" w:rsidRDefault="006B6BD1" w:rsidP="006B6BD1">
            <w:pPr>
              <w:rPr>
                <w:b/>
                <w:bCs/>
              </w:rPr>
            </w:pPr>
            <w:r w:rsidRPr="006B6BD1">
              <w:rPr>
                <w:b/>
                <w:bCs/>
              </w:rPr>
              <w:t>Potential Air Force application</w:t>
            </w:r>
          </w:p>
        </w:tc>
      </w:tr>
      <w:tr w:rsidR="006B6BD1" w:rsidRPr="006B6BD1" w14:paraId="339A140A" w14:textId="77777777">
        <w:trPr>
          <w:tblCellSpacing w:w="15" w:type="dxa"/>
        </w:trPr>
        <w:tc>
          <w:tcPr>
            <w:tcW w:w="0" w:type="auto"/>
            <w:vAlign w:val="center"/>
            <w:hideMark/>
          </w:tcPr>
          <w:p w14:paraId="27FA1494" w14:textId="77777777" w:rsidR="006B6BD1" w:rsidRPr="006B6BD1" w:rsidRDefault="006B6BD1" w:rsidP="006B6BD1">
            <w:r w:rsidRPr="006B6BD1">
              <w:t>readiness</w:t>
            </w:r>
          </w:p>
        </w:tc>
        <w:tc>
          <w:tcPr>
            <w:tcW w:w="0" w:type="auto"/>
            <w:vAlign w:val="center"/>
            <w:hideMark/>
          </w:tcPr>
          <w:p w14:paraId="3FF426F7" w14:textId="77777777" w:rsidR="006B6BD1" w:rsidRPr="006B6BD1" w:rsidRDefault="006B6BD1" w:rsidP="006B6BD1">
            <w:r w:rsidRPr="006B6BD1">
              <w:t>Aircraft readiness updated</w:t>
            </w:r>
          </w:p>
        </w:tc>
        <w:tc>
          <w:tcPr>
            <w:tcW w:w="0" w:type="auto"/>
            <w:vAlign w:val="center"/>
            <w:hideMark/>
          </w:tcPr>
          <w:p w14:paraId="1487AA39" w14:textId="77777777" w:rsidR="006B6BD1" w:rsidRPr="006B6BD1" w:rsidRDefault="006B6BD1" w:rsidP="006B6BD1">
            <w:r w:rsidRPr="006B6BD1">
              <w:t>Monitor mission-capable status</w:t>
            </w:r>
          </w:p>
        </w:tc>
      </w:tr>
      <w:tr w:rsidR="006B6BD1" w:rsidRPr="006B6BD1" w14:paraId="19004EDB" w14:textId="77777777">
        <w:trPr>
          <w:tblCellSpacing w:w="15" w:type="dxa"/>
        </w:trPr>
        <w:tc>
          <w:tcPr>
            <w:tcW w:w="0" w:type="auto"/>
            <w:vAlign w:val="center"/>
            <w:hideMark/>
          </w:tcPr>
          <w:p w14:paraId="38FF9A7A" w14:textId="77777777" w:rsidR="006B6BD1" w:rsidRPr="006B6BD1" w:rsidRDefault="006B6BD1" w:rsidP="006B6BD1">
            <w:r w:rsidRPr="006B6BD1">
              <w:t>inventory</w:t>
            </w:r>
          </w:p>
        </w:tc>
        <w:tc>
          <w:tcPr>
            <w:tcW w:w="0" w:type="auto"/>
            <w:vAlign w:val="center"/>
            <w:hideMark/>
          </w:tcPr>
          <w:p w14:paraId="40D601CD" w14:textId="77777777" w:rsidR="006B6BD1" w:rsidRPr="006B6BD1" w:rsidRDefault="006B6BD1" w:rsidP="006B6BD1">
            <w:r w:rsidRPr="006B6BD1">
              <w:t>Spare part inventory updated</w:t>
            </w:r>
          </w:p>
        </w:tc>
        <w:tc>
          <w:tcPr>
            <w:tcW w:w="0" w:type="auto"/>
            <w:vAlign w:val="center"/>
            <w:hideMark/>
          </w:tcPr>
          <w:p w14:paraId="6D0FFA40" w14:textId="77777777" w:rsidR="006B6BD1" w:rsidRPr="006B6BD1" w:rsidRDefault="006B6BD1" w:rsidP="006B6BD1">
            <w:r w:rsidRPr="006B6BD1">
              <w:t>Identify parts below reorder thresholds</w:t>
            </w:r>
          </w:p>
        </w:tc>
      </w:tr>
      <w:tr w:rsidR="006B6BD1" w:rsidRPr="006B6BD1" w14:paraId="4B8D6A68" w14:textId="77777777">
        <w:trPr>
          <w:tblCellSpacing w:w="15" w:type="dxa"/>
        </w:trPr>
        <w:tc>
          <w:tcPr>
            <w:tcW w:w="0" w:type="auto"/>
            <w:vAlign w:val="center"/>
            <w:hideMark/>
          </w:tcPr>
          <w:p w14:paraId="3BDDE6B9" w14:textId="77777777" w:rsidR="006B6BD1" w:rsidRPr="006B6BD1" w:rsidRDefault="006B6BD1" w:rsidP="006B6BD1">
            <w:r w:rsidRPr="006B6BD1">
              <w:t>maintenance</w:t>
            </w:r>
          </w:p>
        </w:tc>
        <w:tc>
          <w:tcPr>
            <w:tcW w:w="0" w:type="auto"/>
            <w:vAlign w:val="center"/>
            <w:hideMark/>
          </w:tcPr>
          <w:p w14:paraId="4AE925C4" w14:textId="77777777" w:rsidR="006B6BD1" w:rsidRPr="006B6BD1" w:rsidRDefault="006B6BD1" w:rsidP="006B6BD1">
            <w:r w:rsidRPr="006B6BD1">
              <w:t>Work order status changed</w:t>
            </w:r>
          </w:p>
        </w:tc>
        <w:tc>
          <w:tcPr>
            <w:tcW w:w="0" w:type="auto"/>
            <w:vAlign w:val="center"/>
            <w:hideMark/>
          </w:tcPr>
          <w:p w14:paraId="6D5AB2E2" w14:textId="77777777" w:rsidR="006B6BD1" w:rsidRPr="006B6BD1" w:rsidRDefault="006B6BD1" w:rsidP="006B6BD1">
            <w:r w:rsidRPr="006B6BD1">
              <w:t>Monitor maintenance backlogs</w:t>
            </w:r>
          </w:p>
        </w:tc>
      </w:tr>
      <w:tr w:rsidR="006B6BD1" w:rsidRPr="006B6BD1" w14:paraId="6CC84C39" w14:textId="77777777">
        <w:trPr>
          <w:tblCellSpacing w:w="15" w:type="dxa"/>
        </w:trPr>
        <w:tc>
          <w:tcPr>
            <w:tcW w:w="0" w:type="auto"/>
            <w:vAlign w:val="center"/>
            <w:hideMark/>
          </w:tcPr>
          <w:p w14:paraId="0B37FD9D" w14:textId="77777777" w:rsidR="006B6BD1" w:rsidRPr="006B6BD1" w:rsidRDefault="006B6BD1" w:rsidP="006B6BD1">
            <w:r w:rsidRPr="006B6BD1">
              <w:t>transport</w:t>
            </w:r>
          </w:p>
        </w:tc>
        <w:tc>
          <w:tcPr>
            <w:tcW w:w="0" w:type="auto"/>
            <w:vAlign w:val="center"/>
            <w:hideMark/>
          </w:tcPr>
          <w:p w14:paraId="7E091DBD" w14:textId="77777777" w:rsidR="006B6BD1" w:rsidRPr="006B6BD1" w:rsidRDefault="006B6BD1" w:rsidP="006B6BD1">
            <w:r w:rsidRPr="006B6BD1">
              <w:t>Shipment status updated</w:t>
            </w:r>
          </w:p>
        </w:tc>
        <w:tc>
          <w:tcPr>
            <w:tcW w:w="0" w:type="auto"/>
            <w:vAlign w:val="center"/>
            <w:hideMark/>
          </w:tcPr>
          <w:p w14:paraId="3EC6D438" w14:textId="77777777" w:rsidR="006B6BD1" w:rsidRPr="006B6BD1" w:rsidRDefault="006B6BD1" w:rsidP="006B6BD1">
            <w:r w:rsidRPr="006B6BD1">
              <w:t>Track logistics shipments and estimated arrival</w:t>
            </w:r>
          </w:p>
        </w:tc>
      </w:tr>
    </w:tbl>
    <w:p w14:paraId="5B21056A" w14:textId="77777777" w:rsidR="006B6BD1" w:rsidRPr="006B6BD1" w:rsidRDefault="006B6BD1" w:rsidP="006B6BD1">
      <w:r w:rsidRPr="006B6BD1">
        <w:t>For example, an inventory event might look like this:</w:t>
      </w:r>
    </w:p>
    <w:p w14:paraId="1CD9A421" w14:textId="77777777" w:rsidR="006B6BD1" w:rsidRPr="006B6BD1" w:rsidRDefault="006B6BD1" w:rsidP="006B6BD1">
      <w:r w:rsidRPr="006B6BD1">
        <w:t>{</w:t>
      </w:r>
    </w:p>
    <w:p w14:paraId="647A39B0" w14:textId="77777777" w:rsidR="006B6BD1" w:rsidRPr="006B6BD1" w:rsidRDefault="006B6BD1" w:rsidP="006B6BD1">
      <w:r w:rsidRPr="006B6BD1">
        <w:t xml:space="preserve">  "</w:t>
      </w:r>
      <w:proofErr w:type="spellStart"/>
      <w:proofErr w:type="gramStart"/>
      <w:r w:rsidRPr="006B6BD1">
        <w:t>event</w:t>
      </w:r>
      <w:proofErr w:type="gramEnd"/>
      <w:r w:rsidRPr="006B6BD1">
        <w:t>_type</w:t>
      </w:r>
      <w:proofErr w:type="spellEnd"/>
      <w:r w:rsidRPr="006B6BD1">
        <w:t>": "</w:t>
      </w:r>
      <w:proofErr w:type="spellStart"/>
      <w:proofErr w:type="gramStart"/>
      <w:r w:rsidRPr="006B6BD1">
        <w:t>inventory.stock</w:t>
      </w:r>
      <w:proofErr w:type="gramEnd"/>
      <w:r w:rsidRPr="006B6BD1">
        <w:t>.updated</w:t>
      </w:r>
      <w:proofErr w:type="spellEnd"/>
      <w:r w:rsidRPr="006B6BD1">
        <w:t>",</w:t>
      </w:r>
    </w:p>
    <w:p w14:paraId="4003FB84" w14:textId="77777777" w:rsidR="006B6BD1" w:rsidRPr="006B6BD1" w:rsidRDefault="006B6BD1" w:rsidP="006B6BD1">
      <w:r w:rsidRPr="006B6BD1">
        <w:t xml:space="preserve">  "topic": "inventory",</w:t>
      </w:r>
    </w:p>
    <w:p w14:paraId="73D4C3FA" w14:textId="77777777" w:rsidR="006B6BD1" w:rsidRPr="006B6BD1" w:rsidRDefault="006B6BD1" w:rsidP="006B6BD1">
      <w:r w:rsidRPr="006B6BD1">
        <w:t xml:space="preserve">  "classification": "</w:t>
      </w:r>
      <w:proofErr w:type="gramStart"/>
      <w:r w:rsidRPr="006B6BD1">
        <w:t>UNCLASSIFIED//</w:t>
      </w:r>
      <w:proofErr w:type="gramEnd"/>
      <w:r w:rsidRPr="006B6BD1">
        <w:t>SYNTHETIC DEMO DATA",</w:t>
      </w:r>
    </w:p>
    <w:p w14:paraId="446F4388" w14:textId="77777777" w:rsidR="006B6BD1" w:rsidRPr="006B6BD1" w:rsidRDefault="006B6BD1" w:rsidP="006B6BD1">
      <w:r w:rsidRPr="006B6BD1">
        <w:t xml:space="preserve">  "data</w:t>
      </w:r>
      <w:proofErr w:type="gramStart"/>
      <w:r w:rsidRPr="006B6BD1">
        <w:t>": {</w:t>
      </w:r>
      <w:proofErr w:type="gramEnd"/>
    </w:p>
    <w:p w14:paraId="7B7EA007" w14:textId="77777777" w:rsidR="006B6BD1" w:rsidRPr="006B6BD1" w:rsidRDefault="006B6BD1" w:rsidP="006B6BD1">
      <w:r w:rsidRPr="006B6BD1">
        <w:t xml:space="preserve">    "</w:t>
      </w:r>
      <w:proofErr w:type="spellStart"/>
      <w:proofErr w:type="gramStart"/>
      <w:r w:rsidRPr="006B6BD1">
        <w:t>part</w:t>
      </w:r>
      <w:proofErr w:type="gramEnd"/>
      <w:r w:rsidRPr="006B6BD1">
        <w:t>_number</w:t>
      </w:r>
      <w:proofErr w:type="spellEnd"/>
      <w:r w:rsidRPr="006B6BD1">
        <w:t>": "DEMO-PN-2002",</w:t>
      </w:r>
    </w:p>
    <w:p w14:paraId="43CE34C3" w14:textId="77777777" w:rsidR="006B6BD1" w:rsidRPr="006B6BD1" w:rsidRDefault="006B6BD1" w:rsidP="006B6BD1">
      <w:r w:rsidRPr="006B6BD1">
        <w:t xml:space="preserve">    "description": "Avionics cooling fan",</w:t>
      </w:r>
    </w:p>
    <w:p w14:paraId="58CAFF5F" w14:textId="77777777" w:rsidR="006B6BD1" w:rsidRPr="006B6BD1" w:rsidRDefault="006B6BD1" w:rsidP="006B6BD1">
      <w:r w:rsidRPr="006B6BD1">
        <w:lastRenderedPageBreak/>
        <w:t xml:space="preserve">    "</w:t>
      </w:r>
      <w:proofErr w:type="spellStart"/>
      <w:proofErr w:type="gramStart"/>
      <w:r w:rsidRPr="006B6BD1">
        <w:t>on</w:t>
      </w:r>
      <w:proofErr w:type="gramEnd"/>
      <w:r w:rsidRPr="006B6BD1">
        <w:t>_hand</w:t>
      </w:r>
      <w:proofErr w:type="spellEnd"/>
      <w:r w:rsidRPr="006B6BD1">
        <w:t>": 3,</w:t>
      </w:r>
    </w:p>
    <w:p w14:paraId="7EB3B3E1" w14:textId="77777777" w:rsidR="006B6BD1" w:rsidRPr="006B6BD1" w:rsidRDefault="006B6BD1" w:rsidP="006B6BD1">
      <w:r w:rsidRPr="006B6BD1">
        <w:t xml:space="preserve">    "</w:t>
      </w:r>
      <w:proofErr w:type="spellStart"/>
      <w:proofErr w:type="gramStart"/>
      <w:r w:rsidRPr="006B6BD1">
        <w:t>reorder</w:t>
      </w:r>
      <w:proofErr w:type="gramEnd"/>
      <w:r w:rsidRPr="006B6BD1">
        <w:t>_point</w:t>
      </w:r>
      <w:proofErr w:type="spellEnd"/>
      <w:r w:rsidRPr="006B6BD1">
        <w:t>": 5,</w:t>
      </w:r>
    </w:p>
    <w:p w14:paraId="4F08ACCF" w14:textId="77777777" w:rsidR="006B6BD1" w:rsidRPr="006B6BD1" w:rsidRDefault="006B6BD1" w:rsidP="006B6BD1">
      <w:r w:rsidRPr="006B6BD1">
        <w:t xml:space="preserve">    "</w:t>
      </w:r>
      <w:proofErr w:type="spellStart"/>
      <w:proofErr w:type="gramStart"/>
      <w:r w:rsidRPr="006B6BD1">
        <w:t>reorder</w:t>
      </w:r>
      <w:proofErr w:type="gramEnd"/>
      <w:r w:rsidRPr="006B6BD1">
        <w:t>_recommended</w:t>
      </w:r>
      <w:proofErr w:type="spellEnd"/>
      <w:r w:rsidRPr="006B6BD1">
        <w:t>": true,</w:t>
      </w:r>
    </w:p>
    <w:p w14:paraId="1ADA5499" w14:textId="77777777" w:rsidR="006B6BD1" w:rsidRPr="006B6BD1" w:rsidRDefault="006B6BD1" w:rsidP="006B6BD1">
      <w:r w:rsidRPr="006B6BD1">
        <w:t xml:space="preserve">    "location": "DEMO-BASE-B"</w:t>
      </w:r>
    </w:p>
    <w:p w14:paraId="44EC2B6D" w14:textId="77777777" w:rsidR="006B6BD1" w:rsidRPr="006B6BD1" w:rsidRDefault="006B6BD1" w:rsidP="006B6BD1">
      <w:r w:rsidRPr="006B6BD1">
        <w:t xml:space="preserve">  }</w:t>
      </w:r>
    </w:p>
    <w:p w14:paraId="334AD721" w14:textId="77777777" w:rsidR="006B6BD1" w:rsidRPr="006B6BD1" w:rsidRDefault="006B6BD1" w:rsidP="006B6BD1">
      <w:r w:rsidRPr="006B6BD1">
        <w:t>}</w:t>
      </w:r>
    </w:p>
    <w:p w14:paraId="592BE15B" w14:textId="77777777" w:rsidR="006B6BD1" w:rsidRPr="006B6BD1" w:rsidRDefault="006B6BD1" w:rsidP="006B6BD1">
      <w:r w:rsidRPr="006B6BD1">
        <w:t>A connected application receives the event as soon as the service generates it.</w:t>
      </w:r>
    </w:p>
    <w:p w14:paraId="03714E22" w14:textId="77777777" w:rsidR="006B6BD1" w:rsidRPr="006B6BD1" w:rsidRDefault="006B6BD1" w:rsidP="006B6BD1">
      <w:r w:rsidRPr="006B6BD1">
        <w:t>This allows multiple consumers to receive updates without repeatedly polling a REST API.</w:t>
      </w:r>
    </w:p>
    <w:p w14:paraId="2CCF1B4F" w14:textId="77777777" w:rsidR="006B6BD1" w:rsidRPr="006B6BD1" w:rsidRDefault="006B6BD1" w:rsidP="006B6BD1">
      <w:pPr>
        <w:rPr>
          <w:b/>
          <w:bCs/>
        </w:rPr>
      </w:pPr>
      <w:r w:rsidRPr="006B6BD1">
        <w:rPr>
          <w:b/>
          <w:bCs/>
        </w:rPr>
        <w:t>3.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3"/>
        <w:gridCol w:w="1861"/>
        <w:gridCol w:w="4501"/>
      </w:tblGrid>
      <w:tr w:rsidR="006B6BD1" w:rsidRPr="006B6BD1" w14:paraId="4FE207AC" w14:textId="77777777">
        <w:trPr>
          <w:tblHeader/>
          <w:tblCellSpacing w:w="15" w:type="dxa"/>
        </w:trPr>
        <w:tc>
          <w:tcPr>
            <w:tcW w:w="0" w:type="auto"/>
            <w:vAlign w:val="center"/>
            <w:hideMark/>
          </w:tcPr>
          <w:p w14:paraId="20577EF1" w14:textId="77777777" w:rsidR="006B6BD1" w:rsidRPr="006B6BD1" w:rsidRDefault="006B6BD1" w:rsidP="006B6BD1">
            <w:pPr>
              <w:rPr>
                <w:b/>
                <w:bCs/>
              </w:rPr>
            </w:pPr>
            <w:r w:rsidRPr="006B6BD1">
              <w:rPr>
                <w:b/>
                <w:bCs/>
              </w:rPr>
              <w:t>Component</w:t>
            </w:r>
          </w:p>
        </w:tc>
        <w:tc>
          <w:tcPr>
            <w:tcW w:w="0" w:type="auto"/>
            <w:vAlign w:val="center"/>
            <w:hideMark/>
          </w:tcPr>
          <w:p w14:paraId="57ADA3D7" w14:textId="77777777" w:rsidR="006B6BD1" w:rsidRPr="006B6BD1" w:rsidRDefault="006B6BD1" w:rsidP="006B6BD1">
            <w:pPr>
              <w:rPr>
                <w:b/>
                <w:bCs/>
              </w:rPr>
            </w:pPr>
            <w:r w:rsidRPr="006B6BD1">
              <w:rPr>
                <w:b/>
                <w:bCs/>
              </w:rPr>
              <w:t>Implementation</w:t>
            </w:r>
          </w:p>
        </w:tc>
        <w:tc>
          <w:tcPr>
            <w:tcW w:w="0" w:type="auto"/>
            <w:vAlign w:val="center"/>
            <w:hideMark/>
          </w:tcPr>
          <w:p w14:paraId="3B73431A" w14:textId="77777777" w:rsidR="006B6BD1" w:rsidRPr="006B6BD1" w:rsidRDefault="006B6BD1" w:rsidP="006B6BD1">
            <w:pPr>
              <w:rPr>
                <w:b/>
                <w:bCs/>
              </w:rPr>
            </w:pPr>
            <w:r w:rsidRPr="006B6BD1">
              <w:rPr>
                <w:b/>
                <w:bCs/>
              </w:rPr>
              <w:t>Purpose</w:t>
            </w:r>
          </w:p>
        </w:tc>
      </w:tr>
      <w:tr w:rsidR="006B6BD1" w:rsidRPr="006B6BD1" w14:paraId="07FBD258" w14:textId="77777777">
        <w:trPr>
          <w:tblCellSpacing w:w="15" w:type="dxa"/>
        </w:trPr>
        <w:tc>
          <w:tcPr>
            <w:tcW w:w="0" w:type="auto"/>
            <w:vAlign w:val="center"/>
            <w:hideMark/>
          </w:tcPr>
          <w:p w14:paraId="2D4D3969" w14:textId="77777777" w:rsidR="006B6BD1" w:rsidRPr="006B6BD1" w:rsidRDefault="006B6BD1" w:rsidP="006B6BD1">
            <w:r w:rsidRPr="006B6BD1">
              <w:t>Programming language</w:t>
            </w:r>
          </w:p>
        </w:tc>
        <w:tc>
          <w:tcPr>
            <w:tcW w:w="0" w:type="auto"/>
            <w:vAlign w:val="center"/>
            <w:hideMark/>
          </w:tcPr>
          <w:p w14:paraId="06A04884" w14:textId="77777777" w:rsidR="006B6BD1" w:rsidRPr="006B6BD1" w:rsidRDefault="006B6BD1" w:rsidP="006B6BD1">
            <w:r w:rsidRPr="006B6BD1">
              <w:t>Python 3.12</w:t>
            </w:r>
          </w:p>
        </w:tc>
        <w:tc>
          <w:tcPr>
            <w:tcW w:w="0" w:type="auto"/>
            <w:vAlign w:val="center"/>
            <w:hideMark/>
          </w:tcPr>
          <w:p w14:paraId="4E0A9B7C" w14:textId="77777777" w:rsidR="006B6BD1" w:rsidRPr="006B6BD1" w:rsidRDefault="006B6BD1" w:rsidP="006B6BD1">
            <w:r w:rsidRPr="006B6BD1">
              <w:t>Application logic</w:t>
            </w:r>
          </w:p>
        </w:tc>
      </w:tr>
      <w:tr w:rsidR="006B6BD1" w:rsidRPr="006B6BD1" w14:paraId="75A655C1" w14:textId="77777777">
        <w:trPr>
          <w:tblCellSpacing w:w="15" w:type="dxa"/>
        </w:trPr>
        <w:tc>
          <w:tcPr>
            <w:tcW w:w="0" w:type="auto"/>
            <w:vAlign w:val="center"/>
            <w:hideMark/>
          </w:tcPr>
          <w:p w14:paraId="62C13BD4" w14:textId="77777777" w:rsidR="006B6BD1" w:rsidRPr="006B6BD1" w:rsidRDefault="006B6BD1" w:rsidP="006B6BD1">
            <w:r w:rsidRPr="006B6BD1">
              <w:t>Web framework</w:t>
            </w:r>
          </w:p>
        </w:tc>
        <w:tc>
          <w:tcPr>
            <w:tcW w:w="0" w:type="auto"/>
            <w:vAlign w:val="center"/>
            <w:hideMark/>
          </w:tcPr>
          <w:p w14:paraId="2A212742" w14:textId="77777777" w:rsidR="006B6BD1" w:rsidRPr="006B6BD1" w:rsidRDefault="006B6BD1" w:rsidP="006B6BD1">
            <w:proofErr w:type="spellStart"/>
            <w:r w:rsidRPr="006B6BD1">
              <w:t>FastAPI</w:t>
            </w:r>
            <w:proofErr w:type="spellEnd"/>
          </w:p>
        </w:tc>
        <w:tc>
          <w:tcPr>
            <w:tcW w:w="0" w:type="auto"/>
            <w:vAlign w:val="center"/>
            <w:hideMark/>
          </w:tcPr>
          <w:p w14:paraId="54EBD063" w14:textId="77777777" w:rsidR="006B6BD1" w:rsidRPr="006B6BD1" w:rsidRDefault="006B6BD1" w:rsidP="006B6BD1">
            <w:r w:rsidRPr="006B6BD1">
              <w:t>HTTP and WebSocket endpoints</w:t>
            </w:r>
          </w:p>
        </w:tc>
      </w:tr>
      <w:tr w:rsidR="006B6BD1" w:rsidRPr="006B6BD1" w14:paraId="45D730E2" w14:textId="77777777">
        <w:trPr>
          <w:tblCellSpacing w:w="15" w:type="dxa"/>
        </w:trPr>
        <w:tc>
          <w:tcPr>
            <w:tcW w:w="0" w:type="auto"/>
            <w:vAlign w:val="center"/>
            <w:hideMark/>
          </w:tcPr>
          <w:p w14:paraId="0934CD9E" w14:textId="77777777" w:rsidR="006B6BD1" w:rsidRPr="006B6BD1" w:rsidRDefault="006B6BD1" w:rsidP="006B6BD1">
            <w:r w:rsidRPr="006B6BD1">
              <w:t>Web server</w:t>
            </w:r>
          </w:p>
        </w:tc>
        <w:tc>
          <w:tcPr>
            <w:tcW w:w="0" w:type="auto"/>
            <w:vAlign w:val="center"/>
            <w:hideMark/>
          </w:tcPr>
          <w:p w14:paraId="49C0EDA8" w14:textId="77777777" w:rsidR="006B6BD1" w:rsidRPr="006B6BD1" w:rsidRDefault="006B6BD1" w:rsidP="006B6BD1">
            <w:proofErr w:type="spellStart"/>
            <w:r w:rsidRPr="006B6BD1">
              <w:t>Uvicorn</w:t>
            </w:r>
            <w:proofErr w:type="spellEnd"/>
          </w:p>
        </w:tc>
        <w:tc>
          <w:tcPr>
            <w:tcW w:w="0" w:type="auto"/>
            <w:vAlign w:val="center"/>
            <w:hideMark/>
          </w:tcPr>
          <w:p w14:paraId="096A15E9" w14:textId="77777777" w:rsidR="006B6BD1" w:rsidRPr="006B6BD1" w:rsidRDefault="006B6BD1" w:rsidP="006B6BD1">
            <w:r w:rsidRPr="006B6BD1">
              <w:t>Application runtime</w:t>
            </w:r>
          </w:p>
        </w:tc>
      </w:tr>
      <w:tr w:rsidR="006B6BD1" w:rsidRPr="006B6BD1" w14:paraId="2F7757D8" w14:textId="77777777">
        <w:trPr>
          <w:tblCellSpacing w:w="15" w:type="dxa"/>
        </w:trPr>
        <w:tc>
          <w:tcPr>
            <w:tcW w:w="0" w:type="auto"/>
            <w:vAlign w:val="center"/>
            <w:hideMark/>
          </w:tcPr>
          <w:p w14:paraId="6B7B3281" w14:textId="77777777" w:rsidR="006B6BD1" w:rsidRPr="006B6BD1" w:rsidRDefault="006B6BD1" w:rsidP="006B6BD1">
            <w:r w:rsidRPr="006B6BD1">
              <w:t>Messaging</w:t>
            </w:r>
          </w:p>
        </w:tc>
        <w:tc>
          <w:tcPr>
            <w:tcW w:w="0" w:type="auto"/>
            <w:vAlign w:val="center"/>
            <w:hideMark/>
          </w:tcPr>
          <w:p w14:paraId="704D67FC" w14:textId="77777777" w:rsidR="006B6BD1" w:rsidRPr="006B6BD1" w:rsidRDefault="006B6BD1" w:rsidP="006B6BD1">
            <w:r w:rsidRPr="006B6BD1">
              <w:t>WebSocket</w:t>
            </w:r>
          </w:p>
        </w:tc>
        <w:tc>
          <w:tcPr>
            <w:tcW w:w="0" w:type="auto"/>
            <w:vAlign w:val="center"/>
            <w:hideMark/>
          </w:tcPr>
          <w:p w14:paraId="649B28C1" w14:textId="77777777" w:rsidR="006B6BD1" w:rsidRPr="006B6BD1" w:rsidRDefault="006B6BD1" w:rsidP="006B6BD1">
            <w:r w:rsidRPr="006B6BD1">
              <w:t>Persistent, bidirectional client connections</w:t>
            </w:r>
          </w:p>
        </w:tc>
      </w:tr>
      <w:tr w:rsidR="006B6BD1" w:rsidRPr="006B6BD1" w14:paraId="64872B9B" w14:textId="77777777">
        <w:trPr>
          <w:tblCellSpacing w:w="15" w:type="dxa"/>
        </w:trPr>
        <w:tc>
          <w:tcPr>
            <w:tcW w:w="0" w:type="auto"/>
            <w:vAlign w:val="center"/>
            <w:hideMark/>
          </w:tcPr>
          <w:p w14:paraId="1071CA3F" w14:textId="77777777" w:rsidR="006B6BD1" w:rsidRPr="006B6BD1" w:rsidRDefault="006B6BD1" w:rsidP="006B6BD1">
            <w:r w:rsidRPr="006B6BD1">
              <w:t>Data format</w:t>
            </w:r>
          </w:p>
        </w:tc>
        <w:tc>
          <w:tcPr>
            <w:tcW w:w="0" w:type="auto"/>
            <w:vAlign w:val="center"/>
            <w:hideMark/>
          </w:tcPr>
          <w:p w14:paraId="78687F04" w14:textId="77777777" w:rsidR="006B6BD1" w:rsidRPr="006B6BD1" w:rsidRDefault="006B6BD1" w:rsidP="006B6BD1">
            <w:r w:rsidRPr="006B6BD1">
              <w:t>JSON</w:t>
            </w:r>
          </w:p>
        </w:tc>
        <w:tc>
          <w:tcPr>
            <w:tcW w:w="0" w:type="auto"/>
            <w:vAlign w:val="center"/>
            <w:hideMark/>
          </w:tcPr>
          <w:p w14:paraId="5BDDBC21" w14:textId="77777777" w:rsidR="006B6BD1" w:rsidRPr="006B6BD1" w:rsidRDefault="006B6BD1" w:rsidP="006B6BD1">
            <w:r w:rsidRPr="006B6BD1">
              <w:t>Logistics event representation</w:t>
            </w:r>
          </w:p>
        </w:tc>
      </w:tr>
      <w:tr w:rsidR="006B6BD1" w:rsidRPr="006B6BD1" w14:paraId="27932831" w14:textId="77777777">
        <w:trPr>
          <w:tblCellSpacing w:w="15" w:type="dxa"/>
        </w:trPr>
        <w:tc>
          <w:tcPr>
            <w:tcW w:w="0" w:type="auto"/>
            <w:vAlign w:val="center"/>
            <w:hideMark/>
          </w:tcPr>
          <w:p w14:paraId="30A0CF8C" w14:textId="77777777" w:rsidR="006B6BD1" w:rsidRPr="006B6BD1" w:rsidRDefault="006B6BD1" w:rsidP="006B6BD1">
            <w:r w:rsidRPr="006B6BD1">
              <w:t>Containerization</w:t>
            </w:r>
          </w:p>
        </w:tc>
        <w:tc>
          <w:tcPr>
            <w:tcW w:w="0" w:type="auto"/>
            <w:vAlign w:val="center"/>
            <w:hideMark/>
          </w:tcPr>
          <w:p w14:paraId="2446F977" w14:textId="77777777" w:rsidR="006B6BD1" w:rsidRPr="006B6BD1" w:rsidRDefault="006B6BD1" w:rsidP="006B6BD1">
            <w:r w:rsidRPr="006B6BD1">
              <w:t>Docker</w:t>
            </w:r>
          </w:p>
        </w:tc>
        <w:tc>
          <w:tcPr>
            <w:tcW w:w="0" w:type="auto"/>
            <w:vAlign w:val="center"/>
            <w:hideMark/>
          </w:tcPr>
          <w:p w14:paraId="51DD0845" w14:textId="77777777" w:rsidR="006B6BD1" w:rsidRPr="006B6BD1" w:rsidRDefault="006B6BD1" w:rsidP="006B6BD1">
            <w:r w:rsidRPr="006B6BD1">
              <w:t>Portable application deployment</w:t>
            </w:r>
          </w:p>
        </w:tc>
      </w:tr>
      <w:tr w:rsidR="006B6BD1" w:rsidRPr="006B6BD1" w14:paraId="379C9B61" w14:textId="77777777">
        <w:trPr>
          <w:tblCellSpacing w:w="15" w:type="dxa"/>
        </w:trPr>
        <w:tc>
          <w:tcPr>
            <w:tcW w:w="0" w:type="auto"/>
            <w:vAlign w:val="center"/>
            <w:hideMark/>
          </w:tcPr>
          <w:p w14:paraId="5379B392" w14:textId="77777777" w:rsidR="006B6BD1" w:rsidRPr="006B6BD1" w:rsidRDefault="006B6BD1" w:rsidP="006B6BD1">
            <w:r w:rsidRPr="006B6BD1">
              <w:t>Orchestration</w:t>
            </w:r>
          </w:p>
        </w:tc>
        <w:tc>
          <w:tcPr>
            <w:tcW w:w="0" w:type="auto"/>
            <w:vAlign w:val="center"/>
            <w:hideMark/>
          </w:tcPr>
          <w:p w14:paraId="7EEAC4B9" w14:textId="77777777" w:rsidR="006B6BD1" w:rsidRPr="006B6BD1" w:rsidRDefault="006B6BD1" w:rsidP="006B6BD1">
            <w:r w:rsidRPr="006B6BD1">
              <w:t>Docker Compose</w:t>
            </w:r>
          </w:p>
        </w:tc>
        <w:tc>
          <w:tcPr>
            <w:tcW w:w="0" w:type="auto"/>
            <w:vAlign w:val="center"/>
            <w:hideMark/>
          </w:tcPr>
          <w:p w14:paraId="0F89E180" w14:textId="77777777" w:rsidR="006B6BD1" w:rsidRPr="006B6BD1" w:rsidRDefault="006B6BD1" w:rsidP="006B6BD1">
            <w:r w:rsidRPr="006B6BD1">
              <w:t>Local deployment and configuration</w:t>
            </w:r>
          </w:p>
        </w:tc>
      </w:tr>
      <w:tr w:rsidR="006B6BD1" w:rsidRPr="006B6BD1" w14:paraId="19404D17" w14:textId="77777777">
        <w:trPr>
          <w:tblCellSpacing w:w="15" w:type="dxa"/>
        </w:trPr>
        <w:tc>
          <w:tcPr>
            <w:tcW w:w="0" w:type="auto"/>
            <w:vAlign w:val="center"/>
            <w:hideMark/>
          </w:tcPr>
          <w:p w14:paraId="0E01B4B4" w14:textId="77777777" w:rsidR="006B6BD1" w:rsidRPr="006B6BD1" w:rsidRDefault="006B6BD1" w:rsidP="006B6BD1">
            <w:r w:rsidRPr="006B6BD1">
              <w:t>Testing</w:t>
            </w:r>
          </w:p>
        </w:tc>
        <w:tc>
          <w:tcPr>
            <w:tcW w:w="0" w:type="auto"/>
            <w:vAlign w:val="center"/>
            <w:hideMark/>
          </w:tcPr>
          <w:p w14:paraId="727E1669" w14:textId="77777777" w:rsidR="006B6BD1" w:rsidRPr="006B6BD1" w:rsidRDefault="006B6BD1" w:rsidP="006B6BD1">
            <w:proofErr w:type="spellStart"/>
            <w:r w:rsidRPr="006B6BD1">
              <w:t>Pytest</w:t>
            </w:r>
            <w:proofErr w:type="spellEnd"/>
          </w:p>
        </w:tc>
        <w:tc>
          <w:tcPr>
            <w:tcW w:w="0" w:type="auto"/>
            <w:vAlign w:val="center"/>
            <w:hideMark/>
          </w:tcPr>
          <w:p w14:paraId="6A2E9CBF" w14:textId="77777777" w:rsidR="006B6BD1" w:rsidRPr="006B6BD1" w:rsidRDefault="006B6BD1" w:rsidP="006B6BD1">
            <w:r w:rsidRPr="006B6BD1">
              <w:t>Basic API tests</w:t>
            </w:r>
          </w:p>
        </w:tc>
      </w:tr>
    </w:tbl>
    <w:p w14:paraId="52DA2EF1" w14:textId="77777777" w:rsidR="006B6BD1" w:rsidRPr="006B6BD1" w:rsidRDefault="006B6BD1" w:rsidP="006B6BD1">
      <w:r w:rsidRPr="006B6BD1">
        <w:t xml:space="preserve">The application is configured to run as a non-root user inside a container, with a read-only root </w:t>
      </w:r>
      <w:proofErr w:type="gramStart"/>
      <w:r w:rsidRPr="006B6BD1">
        <w:t>filesystem</w:t>
      </w:r>
      <w:proofErr w:type="gramEnd"/>
      <w:r w:rsidRPr="006B6BD1">
        <w:t xml:space="preserve"> and dropped Linux capabilities.</w:t>
      </w:r>
    </w:p>
    <w:p w14:paraId="1747A740" w14:textId="77777777" w:rsidR="006B6BD1" w:rsidRPr="006B6BD1" w:rsidRDefault="006B6BD1" w:rsidP="006B6BD1">
      <w:r w:rsidRPr="006B6BD1">
        <w:t>These are useful baseline hardening measures, but they do not establish compliance with DoD security requirements.</w:t>
      </w:r>
    </w:p>
    <w:p w14:paraId="32E7F19B" w14:textId="77777777" w:rsidR="006B6BD1" w:rsidRPr="006B6BD1" w:rsidRDefault="006B6BD1" w:rsidP="006B6BD1">
      <w:pPr>
        <w:rPr>
          <w:b/>
          <w:bCs/>
        </w:rPr>
      </w:pPr>
      <w:r w:rsidRPr="006B6BD1">
        <w:rPr>
          <w:b/>
          <w:bCs/>
        </w:rPr>
        <w:t>4. Run the application</w:t>
      </w:r>
    </w:p>
    <w:p w14:paraId="072C995C" w14:textId="77777777" w:rsidR="006B6BD1" w:rsidRPr="006B6BD1" w:rsidRDefault="006B6BD1" w:rsidP="006B6BD1">
      <w:pPr>
        <w:rPr>
          <w:b/>
          <w:bCs/>
        </w:rPr>
      </w:pPr>
      <w:r w:rsidRPr="006B6BD1">
        <w:rPr>
          <w:b/>
          <w:bCs/>
        </w:rPr>
        <w:t>Step 1: Extract the ZIP</w:t>
      </w:r>
    </w:p>
    <w:p w14:paraId="55040DED" w14:textId="77777777" w:rsidR="006B6BD1" w:rsidRPr="006B6BD1" w:rsidRDefault="006B6BD1" w:rsidP="006B6BD1">
      <w:r w:rsidRPr="006B6BD1">
        <w:t>Extract air_force_logistics_websocket.zip to your development machine.</w:t>
      </w:r>
    </w:p>
    <w:p w14:paraId="17971D15" w14:textId="77777777" w:rsidR="006B6BD1" w:rsidRPr="006B6BD1" w:rsidRDefault="006B6BD1" w:rsidP="006B6BD1">
      <w:r w:rsidRPr="006B6BD1">
        <w:lastRenderedPageBreak/>
        <w:t>Open a terminal in the extracted project directory.</w:t>
      </w:r>
    </w:p>
    <w:p w14:paraId="1B437C42" w14:textId="77777777" w:rsidR="006B6BD1" w:rsidRPr="006B6BD1" w:rsidRDefault="006B6BD1" w:rsidP="006B6BD1">
      <w:pPr>
        <w:rPr>
          <w:b/>
          <w:bCs/>
        </w:rPr>
      </w:pPr>
      <w:r w:rsidRPr="006B6BD1">
        <w:rPr>
          <w:b/>
          <w:bCs/>
        </w:rPr>
        <w:t>Step 2: Build and start the container</w:t>
      </w:r>
    </w:p>
    <w:p w14:paraId="0702AA59" w14:textId="77777777" w:rsidR="006B6BD1" w:rsidRPr="006B6BD1" w:rsidRDefault="006B6BD1" w:rsidP="006B6BD1">
      <w:r w:rsidRPr="006B6BD1">
        <w:t>Run:</w:t>
      </w:r>
    </w:p>
    <w:p w14:paraId="0C4DDEEB" w14:textId="77777777" w:rsidR="006B6BD1" w:rsidRPr="006B6BD1" w:rsidRDefault="006B6BD1" w:rsidP="006B6BD1">
      <w:proofErr w:type="gramStart"/>
      <w:r w:rsidRPr="006B6BD1">
        <w:t>docker</w:t>
      </w:r>
      <w:proofErr w:type="gramEnd"/>
      <w:r w:rsidRPr="006B6BD1">
        <w:t xml:space="preserve"> compose up --build -d</w:t>
      </w:r>
    </w:p>
    <w:p w14:paraId="226D94E5" w14:textId="77777777" w:rsidR="006B6BD1" w:rsidRPr="006B6BD1" w:rsidRDefault="006B6BD1" w:rsidP="006B6BD1">
      <w:r w:rsidRPr="006B6BD1">
        <w:t>Check the container:</w:t>
      </w:r>
    </w:p>
    <w:p w14:paraId="60F5DF85" w14:textId="77777777" w:rsidR="006B6BD1" w:rsidRPr="006B6BD1" w:rsidRDefault="006B6BD1" w:rsidP="006B6BD1">
      <w:proofErr w:type="gramStart"/>
      <w:r w:rsidRPr="006B6BD1">
        <w:t>docker</w:t>
      </w:r>
      <w:proofErr w:type="gramEnd"/>
      <w:r w:rsidRPr="006B6BD1">
        <w:t xml:space="preserve"> compose </w:t>
      </w:r>
      <w:proofErr w:type="spellStart"/>
      <w:r w:rsidRPr="006B6BD1">
        <w:t>ps</w:t>
      </w:r>
      <w:proofErr w:type="spellEnd"/>
    </w:p>
    <w:p w14:paraId="538CD259" w14:textId="77777777" w:rsidR="006B6BD1" w:rsidRPr="006B6BD1" w:rsidRDefault="006B6BD1" w:rsidP="006B6BD1">
      <w:r w:rsidRPr="006B6BD1">
        <w:t>View its logs:</w:t>
      </w:r>
    </w:p>
    <w:p w14:paraId="5C6E82C9" w14:textId="77777777" w:rsidR="006B6BD1" w:rsidRPr="006B6BD1" w:rsidRDefault="006B6BD1" w:rsidP="006B6BD1">
      <w:proofErr w:type="gramStart"/>
      <w:r w:rsidRPr="006B6BD1">
        <w:t>docker</w:t>
      </w:r>
      <w:proofErr w:type="gramEnd"/>
      <w:r w:rsidRPr="006B6BD1">
        <w:t xml:space="preserve"> compose logs -f logistics-</w:t>
      </w:r>
      <w:proofErr w:type="spellStart"/>
      <w:r w:rsidRPr="006B6BD1">
        <w:t>ws</w:t>
      </w:r>
      <w:proofErr w:type="spellEnd"/>
    </w:p>
    <w:p w14:paraId="169C4CC9" w14:textId="77777777" w:rsidR="006B6BD1" w:rsidRPr="006B6BD1" w:rsidRDefault="006B6BD1" w:rsidP="006B6BD1">
      <w:pPr>
        <w:rPr>
          <w:b/>
          <w:bCs/>
        </w:rPr>
      </w:pPr>
      <w:r w:rsidRPr="006B6BD1">
        <w:rPr>
          <w:b/>
          <w:bCs/>
        </w:rPr>
        <w:t>Step 3: Test the REST endpoints</w:t>
      </w:r>
    </w:p>
    <w:p w14:paraId="053A86DA" w14:textId="77777777" w:rsidR="006B6BD1" w:rsidRPr="006B6BD1" w:rsidRDefault="006B6BD1" w:rsidP="006B6BD1">
      <w:r w:rsidRPr="006B6BD1">
        <w:t>Check service health:</w:t>
      </w:r>
    </w:p>
    <w:p w14:paraId="315405C7" w14:textId="77777777" w:rsidR="006B6BD1" w:rsidRPr="006B6BD1" w:rsidRDefault="006B6BD1" w:rsidP="006B6BD1">
      <w:r w:rsidRPr="006B6BD1">
        <w:t>curl http://localhost:8000/health</w:t>
      </w:r>
    </w:p>
    <w:p w14:paraId="7F6E800D" w14:textId="77777777" w:rsidR="006B6BD1" w:rsidRPr="006B6BD1" w:rsidRDefault="006B6BD1" w:rsidP="006B6BD1">
      <w:r w:rsidRPr="006B6BD1">
        <w:t>Retrieve the baseline logistics snapshot:</w:t>
      </w:r>
    </w:p>
    <w:p w14:paraId="4D336DFB" w14:textId="77777777" w:rsidR="006B6BD1" w:rsidRPr="006B6BD1" w:rsidRDefault="006B6BD1" w:rsidP="006B6BD1">
      <w:r w:rsidRPr="006B6BD1">
        <w:t>curl http://localhost:8000/api/logistics/snapshot</w:t>
      </w:r>
    </w:p>
    <w:p w14:paraId="490F0861" w14:textId="77777777" w:rsidR="006B6BD1" w:rsidRPr="006B6BD1" w:rsidRDefault="006B6BD1" w:rsidP="006B6BD1">
      <w:r w:rsidRPr="006B6BD1">
        <w:t>You can also open the interactive API documentation:</w:t>
      </w:r>
    </w:p>
    <w:p w14:paraId="60C1550B" w14:textId="77777777" w:rsidR="006B6BD1" w:rsidRPr="006B6BD1" w:rsidRDefault="006B6BD1" w:rsidP="006B6BD1">
      <w:hyperlink r:id="rId16" w:history="1">
        <w:r w:rsidRPr="006B6BD1">
          <w:rPr>
            <w:rStyle w:val="Hyperlink"/>
            <w:b/>
            <w:bCs/>
          </w:rPr>
          <w:t>http://localhost:8000/docs</w:t>
        </w:r>
      </w:hyperlink>
    </w:p>
    <w:p w14:paraId="73E85EBC" w14:textId="77777777" w:rsidR="006B6BD1" w:rsidRPr="006B6BD1" w:rsidRDefault="006B6BD1" w:rsidP="006B6BD1">
      <w:pPr>
        <w:rPr>
          <w:b/>
          <w:bCs/>
        </w:rPr>
      </w:pPr>
      <w:r w:rsidRPr="006B6BD1">
        <w:rPr>
          <w:b/>
          <w:bCs/>
        </w:rPr>
        <w:t>Step 4: Connect a WebSocket client</w:t>
      </w:r>
    </w:p>
    <w:p w14:paraId="34874709" w14:textId="77777777" w:rsidR="006B6BD1" w:rsidRPr="006B6BD1" w:rsidRDefault="006B6BD1" w:rsidP="006B6BD1">
      <w:r w:rsidRPr="006B6BD1">
        <w:t>The project includes client.py.</w:t>
      </w:r>
    </w:p>
    <w:p w14:paraId="44BCFE1C" w14:textId="77777777" w:rsidR="006B6BD1" w:rsidRPr="006B6BD1" w:rsidRDefault="006B6BD1" w:rsidP="006B6BD1">
      <w:r w:rsidRPr="006B6BD1">
        <w:t>Install the Python dependencies in a virtual environment and run:</w:t>
      </w:r>
    </w:p>
    <w:p w14:paraId="216D49D9" w14:textId="77777777" w:rsidR="006B6BD1" w:rsidRPr="006B6BD1" w:rsidRDefault="006B6BD1" w:rsidP="006B6BD1">
      <w:r w:rsidRPr="006B6BD1">
        <w:t>python client.py</w:t>
      </w:r>
    </w:p>
    <w:p w14:paraId="78B6BCDB" w14:textId="77777777" w:rsidR="006B6BD1" w:rsidRPr="006B6BD1" w:rsidRDefault="006B6BD1" w:rsidP="006B6BD1">
      <w:r w:rsidRPr="006B6BD1">
        <w:t>The client connects to:</w:t>
      </w:r>
    </w:p>
    <w:p w14:paraId="15781226" w14:textId="77777777" w:rsidR="006B6BD1" w:rsidRPr="006B6BD1" w:rsidRDefault="006B6BD1" w:rsidP="006B6BD1">
      <w:r w:rsidRPr="006B6BD1">
        <w:t>ws://localhost:8000/ws/logistics</w:t>
      </w:r>
    </w:p>
    <w:p w14:paraId="3A5D078F" w14:textId="77777777" w:rsidR="006B6BD1" w:rsidRPr="006B6BD1" w:rsidRDefault="006B6BD1" w:rsidP="006B6BD1">
      <w:r w:rsidRPr="006B6BD1">
        <w:t>It then receives a stream of synthetic logistics events.</w:t>
      </w:r>
    </w:p>
    <w:p w14:paraId="1DF7C4EE" w14:textId="77777777" w:rsidR="006B6BD1" w:rsidRPr="006B6BD1" w:rsidRDefault="006B6BD1" w:rsidP="006B6BD1">
      <w:r w:rsidRPr="006B6BD1">
        <w:t>The default event interval is three seconds.</w:t>
      </w:r>
    </w:p>
    <w:p w14:paraId="454A98FB" w14:textId="77777777" w:rsidR="006B6BD1" w:rsidRPr="006B6BD1" w:rsidRDefault="006B6BD1" w:rsidP="006B6BD1">
      <w:pPr>
        <w:rPr>
          <w:b/>
          <w:bCs/>
        </w:rPr>
      </w:pPr>
      <w:r w:rsidRPr="006B6BD1">
        <w:rPr>
          <w:b/>
          <w:bCs/>
        </w:rPr>
        <w:t>5. Filter the events you receive</w:t>
      </w:r>
    </w:p>
    <w:p w14:paraId="59DBA9B4" w14:textId="77777777" w:rsidR="006B6BD1" w:rsidRPr="006B6BD1" w:rsidRDefault="006B6BD1" w:rsidP="006B6BD1">
      <w:r w:rsidRPr="006B6BD1">
        <w:t xml:space="preserve">One useful feature is the ability for clients to subscribe to </w:t>
      </w:r>
      <w:proofErr w:type="gramStart"/>
      <w:r w:rsidRPr="006B6BD1">
        <w:t>particular event</w:t>
      </w:r>
      <w:proofErr w:type="gramEnd"/>
      <w:r w:rsidRPr="006B6BD1">
        <w:t xml:space="preserve"> topics.</w:t>
      </w:r>
    </w:p>
    <w:p w14:paraId="5B0A3408" w14:textId="77777777" w:rsidR="006B6BD1" w:rsidRPr="006B6BD1" w:rsidRDefault="006B6BD1" w:rsidP="006B6BD1">
      <w:r w:rsidRPr="006B6BD1">
        <w:t xml:space="preserve">For example, a maintenance application might </w:t>
      </w:r>
      <w:proofErr w:type="gramStart"/>
      <w:r w:rsidRPr="006B6BD1">
        <w:t>send</w:t>
      </w:r>
      <w:proofErr w:type="gramEnd"/>
      <w:r w:rsidRPr="006B6BD1">
        <w:t>:</w:t>
      </w:r>
    </w:p>
    <w:p w14:paraId="317B0859" w14:textId="77777777" w:rsidR="006B6BD1" w:rsidRPr="006B6BD1" w:rsidRDefault="006B6BD1" w:rsidP="006B6BD1">
      <w:r w:rsidRPr="006B6BD1">
        <w:lastRenderedPageBreak/>
        <w:t>{</w:t>
      </w:r>
    </w:p>
    <w:p w14:paraId="57FC1852" w14:textId="77777777" w:rsidR="006B6BD1" w:rsidRPr="006B6BD1" w:rsidRDefault="006B6BD1" w:rsidP="006B6BD1">
      <w:r w:rsidRPr="006B6BD1">
        <w:t xml:space="preserve">  "action": "subscribe",</w:t>
      </w:r>
    </w:p>
    <w:p w14:paraId="7D3DE165" w14:textId="77777777" w:rsidR="006B6BD1" w:rsidRPr="006B6BD1" w:rsidRDefault="006B6BD1" w:rsidP="006B6BD1">
      <w:r w:rsidRPr="006B6BD1">
        <w:t xml:space="preserve">  "topics": [</w:t>
      </w:r>
    </w:p>
    <w:p w14:paraId="49FCD734" w14:textId="77777777" w:rsidR="006B6BD1" w:rsidRPr="006B6BD1" w:rsidRDefault="006B6BD1" w:rsidP="006B6BD1">
      <w:r w:rsidRPr="006B6BD1">
        <w:t xml:space="preserve">    "maintenance",</w:t>
      </w:r>
    </w:p>
    <w:p w14:paraId="03D8B4F2" w14:textId="77777777" w:rsidR="006B6BD1" w:rsidRPr="006B6BD1" w:rsidRDefault="006B6BD1" w:rsidP="006B6BD1">
      <w:r w:rsidRPr="006B6BD1">
        <w:t xml:space="preserve">    "inventory"</w:t>
      </w:r>
    </w:p>
    <w:p w14:paraId="2BA24D3B" w14:textId="77777777" w:rsidR="006B6BD1" w:rsidRPr="006B6BD1" w:rsidRDefault="006B6BD1" w:rsidP="006B6BD1">
      <w:r w:rsidRPr="006B6BD1">
        <w:t xml:space="preserve">  ]</w:t>
      </w:r>
    </w:p>
    <w:p w14:paraId="0C799572" w14:textId="77777777" w:rsidR="006B6BD1" w:rsidRPr="006B6BD1" w:rsidRDefault="006B6BD1" w:rsidP="006B6BD1">
      <w:r w:rsidRPr="006B6BD1">
        <w:t>}</w:t>
      </w:r>
    </w:p>
    <w:p w14:paraId="2F66F50E" w14:textId="77777777" w:rsidR="006B6BD1" w:rsidRPr="006B6BD1" w:rsidRDefault="006B6BD1" w:rsidP="006B6BD1">
      <w:r w:rsidRPr="006B6BD1">
        <w:t>The service then sends that connection only maintenance and inventory events.</w:t>
      </w:r>
    </w:p>
    <w:p w14:paraId="1BD3EE3C" w14:textId="77777777" w:rsidR="006B6BD1" w:rsidRPr="006B6BD1" w:rsidRDefault="006B6BD1" w:rsidP="006B6BD1">
      <w:r w:rsidRPr="006B6BD1">
        <w:t>A readiness dashboard could subscribe to:</w:t>
      </w:r>
    </w:p>
    <w:p w14:paraId="2C67269A" w14:textId="77777777" w:rsidR="006B6BD1" w:rsidRPr="006B6BD1" w:rsidRDefault="006B6BD1" w:rsidP="006B6BD1">
      <w:r w:rsidRPr="006B6BD1">
        <w:t>{</w:t>
      </w:r>
    </w:p>
    <w:p w14:paraId="0C409B45" w14:textId="77777777" w:rsidR="006B6BD1" w:rsidRPr="006B6BD1" w:rsidRDefault="006B6BD1" w:rsidP="006B6BD1">
      <w:r w:rsidRPr="006B6BD1">
        <w:t xml:space="preserve">  "action": "subscribe",</w:t>
      </w:r>
    </w:p>
    <w:p w14:paraId="259157D2" w14:textId="77777777" w:rsidR="006B6BD1" w:rsidRPr="006B6BD1" w:rsidRDefault="006B6BD1" w:rsidP="006B6BD1">
      <w:r w:rsidRPr="006B6BD1">
        <w:t xml:space="preserve">  "topics": [</w:t>
      </w:r>
    </w:p>
    <w:p w14:paraId="53E2DE24" w14:textId="77777777" w:rsidR="006B6BD1" w:rsidRPr="006B6BD1" w:rsidRDefault="006B6BD1" w:rsidP="006B6BD1">
      <w:r w:rsidRPr="006B6BD1">
        <w:t xml:space="preserve">    "readiness"</w:t>
      </w:r>
    </w:p>
    <w:p w14:paraId="4170F687" w14:textId="77777777" w:rsidR="006B6BD1" w:rsidRPr="006B6BD1" w:rsidRDefault="006B6BD1" w:rsidP="006B6BD1">
      <w:r w:rsidRPr="006B6BD1">
        <w:t xml:space="preserve">  ]</w:t>
      </w:r>
    </w:p>
    <w:p w14:paraId="25AE5EA7" w14:textId="77777777" w:rsidR="006B6BD1" w:rsidRPr="006B6BD1" w:rsidRDefault="006B6BD1" w:rsidP="006B6BD1">
      <w:r w:rsidRPr="006B6BD1">
        <w:t>}</w:t>
      </w:r>
    </w:p>
    <w:p w14:paraId="2D71FCB1" w14:textId="77777777" w:rsidR="006B6BD1" w:rsidRPr="006B6BD1" w:rsidRDefault="006B6BD1" w:rsidP="006B6BD1">
      <w:r w:rsidRPr="006B6BD1">
        <w:t xml:space="preserve">The service also supports </w:t>
      </w:r>
      <w:proofErr w:type="gramStart"/>
      <w:r w:rsidRPr="006B6BD1">
        <w:t>a simple</w:t>
      </w:r>
      <w:proofErr w:type="gramEnd"/>
      <w:r w:rsidRPr="006B6BD1">
        <w:t xml:space="preserve"> ping/pong interaction for connection checks.</w:t>
      </w:r>
    </w:p>
    <w:p w14:paraId="08F7EBD8" w14:textId="77777777" w:rsidR="006B6BD1" w:rsidRPr="006B6BD1" w:rsidRDefault="006B6BD1" w:rsidP="006B6BD1">
      <w:pPr>
        <w:rPr>
          <w:b/>
          <w:bCs/>
        </w:rPr>
      </w:pPr>
      <w:r w:rsidRPr="006B6BD1">
        <w:rPr>
          <w:b/>
          <w:bCs/>
        </w:rPr>
        <w:t>6. How I would extend this for an Air Force logistics data fabric</w:t>
      </w:r>
    </w:p>
    <w:p w14:paraId="2A1F7345" w14:textId="77777777" w:rsidR="006B6BD1" w:rsidRPr="006B6BD1" w:rsidRDefault="006B6BD1" w:rsidP="006B6BD1">
      <w:r w:rsidRPr="006B6BD1">
        <w:t>For your broader logistics integration use case, I would evolve this demonstration into the following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gridCol w:w="3782"/>
        <w:gridCol w:w="3458"/>
      </w:tblGrid>
      <w:tr w:rsidR="006B6BD1" w:rsidRPr="006B6BD1" w14:paraId="3F2AF6C8" w14:textId="77777777">
        <w:trPr>
          <w:tblHeader/>
          <w:tblCellSpacing w:w="15" w:type="dxa"/>
        </w:trPr>
        <w:tc>
          <w:tcPr>
            <w:tcW w:w="0" w:type="auto"/>
            <w:vAlign w:val="center"/>
            <w:hideMark/>
          </w:tcPr>
          <w:p w14:paraId="1395E194" w14:textId="77777777" w:rsidR="006B6BD1" w:rsidRPr="006B6BD1" w:rsidRDefault="006B6BD1" w:rsidP="006B6BD1">
            <w:pPr>
              <w:rPr>
                <w:b/>
                <w:bCs/>
              </w:rPr>
            </w:pPr>
            <w:r w:rsidRPr="006B6BD1">
              <w:rPr>
                <w:b/>
                <w:bCs/>
              </w:rPr>
              <w:t>Layer</w:t>
            </w:r>
          </w:p>
        </w:tc>
        <w:tc>
          <w:tcPr>
            <w:tcW w:w="0" w:type="auto"/>
            <w:vAlign w:val="center"/>
            <w:hideMark/>
          </w:tcPr>
          <w:p w14:paraId="77FBB77D" w14:textId="77777777" w:rsidR="006B6BD1" w:rsidRPr="006B6BD1" w:rsidRDefault="006B6BD1" w:rsidP="006B6BD1">
            <w:pPr>
              <w:rPr>
                <w:b/>
                <w:bCs/>
              </w:rPr>
            </w:pPr>
            <w:r w:rsidRPr="006B6BD1">
              <w:rPr>
                <w:b/>
                <w:bCs/>
              </w:rPr>
              <w:t>Recommended capability</w:t>
            </w:r>
          </w:p>
        </w:tc>
        <w:tc>
          <w:tcPr>
            <w:tcW w:w="0" w:type="auto"/>
            <w:vAlign w:val="center"/>
            <w:hideMark/>
          </w:tcPr>
          <w:p w14:paraId="0EBB369E" w14:textId="77777777" w:rsidR="006B6BD1" w:rsidRPr="006B6BD1" w:rsidRDefault="006B6BD1" w:rsidP="006B6BD1">
            <w:pPr>
              <w:rPr>
                <w:b/>
                <w:bCs/>
              </w:rPr>
            </w:pPr>
            <w:r w:rsidRPr="006B6BD1">
              <w:rPr>
                <w:b/>
                <w:bCs/>
              </w:rPr>
              <w:t>Role</w:t>
            </w:r>
          </w:p>
        </w:tc>
      </w:tr>
      <w:tr w:rsidR="006B6BD1" w:rsidRPr="006B6BD1" w14:paraId="7F228797" w14:textId="77777777">
        <w:trPr>
          <w:tblCellSpacing w:w="15" w:type="dxa"/>
        </w:trPr>
        <w:tc>
          <w:tcPr>
            <w:tcW w:w="0" w:type="auto"/>
            <w:vAlign w:val="center"/>
            <w:hideMark/>
          </w:tcPr>
          <w:p w14:paraId="6E4A3703" w14:textId="77777777" w:rsidR="006B6BD1" w:rsidRPr="006B6BD1" w:rsidRDefault="006B6BD1" w:rsidP="006B6BD1">
            <w:r w:rsidRPr="006B6BD1">
              <w:t>Source systems</w:t>
            </w:r>
          </w:p>
        </w:tc>
        <w:tc>
          <w:tcPr>
            <w:tcW w:w="0" w:type="auto"/>
            <w:vAlign w:val="center"/>
            <w:hideMark/>
          </w:tcPr>
          <w:p w14:paraId="302D5E8F" w14:textId="77777777" w:rsidR="006B6BD1" w:rsidRPr="006B6BD1" w:rsidRDefault="006B6BD1" w:rsidP="006B6BD1">
            <w:r w:rsidRPr="006B6BD1">
              <w:t>ERP, maintenance, supply, transportation</w:t>
            </w:r>
          </w:p>
        </w:tc>
        <w:tc>
          <w:tcPr>
            <w:tcW w:w="0" w:type="auto"/>
            <w:vAlign w:val="center"/>
            <w:hideMark/>
          </w:tcPr>
          <w:p w14:paraId="57916026" w14:textId="77777777" w:rsidR="006B6BD1" w:rsidRPr="006B6BD1" w:rsidRDefault="006B6BD1" w:rsidP="006B6BD1">
            <w:r w:rsidRPr="006B6BD1">
              <w:t>Provide authoritative logistics data</w:t>
            </w:r>
          </w:p>
        </w:tc>
      </w:tr>
      <w:tr w:rsidR="006B6BD1" w:rsidRPr="006B6BD1" w14:paraId="1A7DC9EF" w14:textId="77777777">
        <w:trPr>
          <w:tblCellSpacing w:w="15" w:type="dxa"/>
        </w:trPr>
        <w:tc>
          <w:tcPr>
            <w:tcW w:w="0" w:type="auto"/>
            <w:vAlign w:val="center"/>
            <w:hideMark/>
          </w:tcPr>
          <w:p w14:paraId="6AB89A5F" w14:textId="77777777" w:rsidR="006B6BD1" w:rsidRPr="006B6BD1" w:rsidRDefault="006B6BD1" w:rsidP="006B6BD1">
            <w:r w:rsidRPr="006B6BD1">
              <w:t>Integration</w:t>
            </w:r>
          </w:p>
        </w:tc>
        <w:tc>
          <w:tcPr>
            <w:tcW w:w="0" w:type="auto"/>
            <w:vAlign w:val="center"/>
            <w:hideMark/>
          </w:tcPr>
          <w:p w14:paraId="47072BB7" w14:textId="77777777" w:rsidR="006B6BD1" w:rsidRPr="006B6BD1" w:rsidRDefault="006B6BD1" w:rsidP="006B6BD1">
            <w:r w:rsidRPr="006B6BD1">
              <w:t>Existing APIs, adapters, event consumers</w:t>
            </w:r>
          </w:p>
        </w:tc>
        <w:tc>
          <w:tcPr>
            <w:tcW w:w="0" w:type="auto"/>
            <w:vAlign w:val="center"/>
            <w:hideMark/>
          </w:tcPr>
          <w:p w14:paraId="7924F952" w14:textId="77777777" w:rsidR="006B6BD1" w:rsidRPr="006B6BD1" w:rsidRDefault="006B6BD1" w:rsidP="006B6BD1">
            <w:r w:rsidRPr="006B6BD1">
              <w:t>Retrieve and normalize source data</w:t>
            </w:r>
          </w:p>
        </w:tc>
      </w:tr>
      <w:tr w:rsidR="006B6BD1" w:rsidRPr="006B6BD1" w14:paraId="529C9224" w14:textId="77777777">
        <w:trPr>
          <w:tblCellSpacing w:w="15" w:type="dxa"/>
        </w:trPr>
        <w:tc>
          <w:tcPr>
            <w:tcW w:w="0" w:type="auto"/>
            <w:vAlign w:val="center"/>
            <w:hideMark/>
          </w:tcPr>
          <w:p w14:paraId="66B89523" w14:textId="77777777" w:rsidR="006B6BD1" w:rsidRPr="006B6BD1" w:rsidRDefault="006B6BD1" w:rsidP="006B6BD1">
            <w:r w:rsidRPr="006B6BD1">
              <w:t>Event backbone</w:t>
            </w:r>
          </w:p>
        </w:tc>
        <w:tc>
          <w:tcPr>
            <w:tcW w:w="0" w:type="auto"/>
            <w:vAlign w:val="center"/>
            <w:hideMark/>
          </w:tcPr>
          <w:p w14:paraId="523E4C36" w14:textId="77777777" w:rsidR="006B6BD1" w:rsidRPr="006B6BD1" w:rsidRDefault="006B6BD1" w:rsidP="006B6BD1">
            <w:r w:rsidRPr="006B6BD1">
              <w:t>Kafka or an approved messaging platform</w:t>
            </w:r>
          </w:p>
        </w:tc>
        <w:tc>
          <w:tcPr>
            <w:tcW w:w="0" w:type="auto"/>
            <w:vAlign w:val="center"/>
            <w:hideMark/>
          </w:tcPr>
          <w:p w14:paraId="3AFE8E0E" w14:textId="77777777" w:rsidR="006B6BD1" w:rsidRPr="006B6BD1" w:rsidRDefault="006B6BD1" w:rsidP="006B6BD1">
            <w:r w:rsidRPr="006B6BD1">
              <w:t>Buffer and distribute events</w:t>
            </w:r>
          </w:p>
        </w:tc>
      </w:tr>
      <w:tr w:rsidR="006B6BD1" w:rsidRPr="006B6BD1" w14:paraId="089EED94" w14:textId="77777777">
        <w:trPr>
          <w:tblCellSpacing w:w="15" w:type="dxa"/>
        </w:trPr>
        <w:tc>
          <w:tcPr>
            <w:tcW w:w="0" w:type="auto"/>
            <w:vAlign w:val="center"/>
            <w:hideMark/>
          </w:tcPr>
          <w:p w14:paraId="5B9F4DDC" w14:textId="77777777" w:rsidR="006B6BD1" w:rsidRPr="006B6BD1" w:rsidRDefault="006B6BD1" w:rsidP="006B6BD1">
            <w:r w:rsidRPr="006B6BD1">
              <w:lastRenderedPageBreak/>
              <w:t>API gateway</w:t>
            </w:r>
          </w:p>
        </w:tc>
        <w:tc>
          <w:tcPr>
            <w:tcW w:w="0" w:type="auto"/>
            <w:vAlign w:val="center"/>
            <w:hideMark/>
          </w:tcPr>
          <w:p w14:paraId="097AE883" w14:textId="77777777" w:rsidR="006B6BD1" w:rsidRPr="006B6BD1" w:rsidRDefault="006B6BD1" w:rsidP="006B6BD1">
            <w:r w:rsidRPr="006B6BD1">
              <w:t>Kong or an approved gateway</w:t>
            </w:r>
          </w:p>
        </w:tc>
        <w:tc>
          <w:tcPr>
            <w:tcW w:w="0" w:type="auto"/>
            <w:vAlign w:val="center"/>
            <w:hideMark/>
          </w:tcPr>
          <w:p w14:paraId="4B36992B" w14:textId="77777777" w:rsidR="006B6BD1" w:rsidRPr="006B6BD1" w:rsidRDefault="006B6BD1" w:rsidP="006B6BD1">
            <w:r w:rsidRPr="006B6BD1">
              <w:t>API access, routing, and policy enforcement</w:t>
            </w:r>
          </w:p>
        </w:tc>
      </w:tr>
      <w:tr w:rsidR="006B6BD1" w:rsidRPr="006B6BD1" w14:paraId="780C429B" w14:textId="77777777">
        <w:trPr>
          <w:tblCellSpacing w:w="15" w:type="dxa"/>
        </w:trPr>
        <w:tc>
          <w:tcPr>
            <w:tcW w:w="0" w:type="auto"/>
            <w:vAlign w:val="center"/>
            <w:hideMark/>
          </w:tcPr>
          <w:p w14:paraId="540CE9E8" w14:textId="77777777" w:rsidR="006B6BD1" w:rsidRPr="006B6BD1" w:rsidRDefault="006B6BD1" w:rsidP="006B6BD1">
            <w:r w:rsidRPr="006B6BD1">
              <w:t>WebSocket service</w:t>
            </w:r>
          </w:p>
        </w:tc>
        <w:tc>
          <w:tcPr>
            <w:tcW w:w="0" w:type="auto"/>
            <w:vAlign w:val="center"/>
            <w:hideMark/>
          </w:tcPr>
          <w:p w14:paraId="0E764A64" w14:textId="77777777" w:rsidR="006B6BD1" w:rsidRPr="006B6BD1" w:rsidRDefault="006B6BD1" w:rsidP="006B6BD1">
            <w:r w:rsidRPr="006B6BD1">
              <w:t>Python/</w:t>
            </w:r>
            <w:proofErr w:type="spellStart"/>
            <w:r w:rsidRPr="006B6BD1">
              <w:t>FastAPI</w:t>
            </w:r>
            <w:proofErr w:type="spellEnd"/>
          </w:p>
        </w:tc>
        <w:tc>
          <w:tcPr>
            <w:tcW w:w="0" w:type="auto"/>
            <w:vAlign w:val="center"/>
            <w:hideMark/>
          </w:tcPr>
          <w:p w14:paraId="6B10A163" w14:textId="77777777" w:rsidR="006B6BD1" w:rsidRPr="006B6BD1" w:rsidRDefault="006B6BD1" w:rsidP="006B6BD1">
            <w:r w:rsidRPr="006B6BD1">
              <w:t>Stream authorized events to clients</w:t>
            </w:r>
          </w:p>
        </w:tc>
      </w:tr>
      <w:tr w:rsidR="006B6BD1" w:rsidRPr="006B6BD1" w14:paraId="56BF9F8D" w14:textId="77777777">
        <w:trPr>
          <w:tblCellSpacing w:w="15" w:type="dxa"/>
        </w:trPr>
        <w:tc>
          <w:tcPr>
            <w:tcW w:w="0" w:type="auto"/>
            <w:vAlign w:val="center"/>
            <w:hideMark/>
          </w:tcPr>
          <w:p w14:paraId="09642707" w14:textId="77777777" w:rsidR="006B6BD1" w:rsidRPr="006B6BD1" w:rsidRDefault="006B6BD1" w:rsidP="006B6BD1">
            <w:r w:rsidRPr="006B6BD1">
              <w:t>Data processing</w:t>
            </w:r>
          </w:p>
        </w:tc>
        <w:tc>
          <w:tcPr>
            <w:tcW w:w="0" w:type="auto"/>
            <w:vAlign w:val="center"/>
            <w:hideMark/>
          </w:tcPr>
          <w:p w14:paraId="6239EE9D" w14:textId="77777777" w:rsidR="006B6BD1" w:rsidRPr="006B6BD1" w:rsidRDefault="006B6BD1" w:rsidP="006B6BD1">
            <w:r w:rsidRPr="006B6BD1">
              <w:t>Python and rules-based analytics</w:t>
            </w:r>
          </w:p>
        </w:tc>
        <w:tc>
          <w:tcPr>
            <w:tcW w:w="0" w:type="auto"/>
            <w:vAlign w:val="center"/>
            <w:hideMark/>
          </w:tcPr>
          <w:p w14:paraId="6383EA47" w14:textId="77777777" w:rsidR="006B6BD1" w:rsidRPr="006B6BD1" w:rsidRDefault="006B6BD1" w:rsidP="006B6BD1">
            <w:r w:rsidRPr="006B6BD1">
              <w:t>Detect shortages and readiness changes</w:t>
            </w:r>
          </w:p>
        </w:tc>
      </w:tr>
      <w:tr w:rsidR="006B6BD1" w:rsidRPr="006B6BD1" w14:paraId="7BEC1325" w14:textId="77777777">
        <w:trPr>
          <w:tblCellSpacing w:w="15" w:type="dxa"/>
        </w:trPr>
        <w:tc>
          <w:tcPr>
            <w:tcW w:w="0" w:type="auto"/>
            <w:vAlign w:val="center"/>
            <w:hideMark/>
          </w:tcPr>
          <w:p w14:paraId="1058C46F" w14:textId="77777777" w:rsidR="006B6BD1" w:rsidRPr="006B6BD1" w:rsidRDefault="006B6BD1" w:rsidP="006B6BD1">
            <w:r w:rsidRPr="006B6BD1">
              <w:t>Observability</w:t>
            </w:r>
          </w:p>
        </w:tc>
        <w:tc>
          <w:tcPr>
            <w:tcW w:w="0" w:type="auto"/>
            <w:vAlign w:val="center"/>
            <w:hideMark/>
          </w:tcPr>
          <w:p w14:paraId="3874927E" w14:textId="77777777" w:rsidR="006B6BD1" w:rsidRPr="006B6BD1" w:rsidRDefault="006B6BD1" w:rsidP="006B6BD1">
            <w:r w:rsidRPr="006B6BD1">
              <w:t>Prometheus and Grafana</w:t>
            </w:r>
          </w:p>
        </w:tc>
        <w:tc>
          <w:tcPr>
            <w:tcW w:w="0" w:type="auto"/>
            <w:vAlign w:val="center"/>
            <w:hideMark/>
          </w:tcPr>
          <w:p w14:paraId="6B24C024" w14:textId="77777777" w:rsidR="006B6BD1" w:rsidRPr="006B6BD1" w:rsidRDefault="006B6BD1" w:rsidP="006B6BD1">
            <w:r w:rsidRPr="006B6BD1">
              <w:t>Monitor service health, traffic, and latency</w:t>
            </w:r>
          </w:p>
        </w:tc>
      </w:tr>
      <w:tr w:rsidR="006B6BD1" w:rsidRPr="006B6BD1" w14:paraId="09A5D947" w14:textId="77777777">
        <w:trPr>
          <w:tblCellSpacing w:w="15" w:type="dxa"/>
        </w:trPr>
        <w:tc>
          <w:tcPr>
            <w:tcW w:w="0" w:type="auto"/>
            <w:vAlign w:val="center"/>
            <w:hideMark/>
          </w:tcPr>
          <w:p w14:paraId="2AA76C34" w14:textId="77777777" w:rsidR="006B6BD1" w:rsidRPr="006B6BD1" w:rsidRDefault="006B6BD1" w:rsidP="006B6BD1">
            <w:r w:rsidRPr="006B6BD1">
              <w:t>Security</w:t>
            </w:r>
          </w:p>
        </w:tc>
        <w:tc>
          <w:tcPr>
            <w:tcW w:w="0" w:type="auto"/>
            <w:vAlign w:val="center"/>
            <w:hideMark/>
          </w:tcPr>
          <w:p w14:paraId="73EEC0CF" w14:textId="77777777" w:rsidR="006B6BD1" w:rsidRPr="006B6BD1" w:rsidRDefault="006B6BD1" w:rsidP="006B6BD1">
            <w:r w:rsidRPr="006B6BD1">
              <w:t>Approved ICAM, RBAC/ABAC, TLS, audit logging</w:t>
            </w:r>
          </w:p>
        </w:tc>
        <w:tc>
          <w:tcPr>
            <w:tcW w:w="0" w:type="auto"/>
            <w:vAlign w:val="center"/>
            <w:hideMark/>
          </w:tcPr>
          <w:p w14:paraId="2967AEB3" w14:textId="77777777" w:rsidR="006B6BD1" w:rsidRPr="006B6BD1" w:rsidRDefault="006B6BD1" w:rsidP="006B6BD1">
            <w:r w:rsidRPr="006B6BD1">
              <w:t>Control access and protect data</w:t>
            </w:r>
          </w:p>
        </w:tc>
      </w:tr>
      <w:tr w:rsidR="006B6BD1" w:rsidRPr="006B6BD1" w14:paraId="095E28B6" w14:textId="77777777">
        <w:trPr>
          <w:tblCellSpacing w:w="15" w:type="dxa"/>
        </w:trPr>
        <w:tc>
          <w:tcPr>
            <w:tcW w:w="0" w:type="auto"/>
            <w:vAlign w:val="center"/>
            <w:hideMark/>
          </w:tcPr>
          <w:p w14:paraId="3A8D40E0" w14:textId="77777777" w:rsidR="006B6BD1" w:rsidRPr="006B6BD1" w:rsidRDefault="006B6BD1" w:rsidP="006B6BD1">
            <w:r w:rsidRPr="006B6BD1">
              <w:t>Consumer applications</w:t>
            </w:r>
          </w:p>
        </w:tc>
        <w:tc>
          <w:tcPr>
            <w:tcW w:w="0" w:type="auto"/>
            <w:vAlign w:val="center"/>
            <w:hideMark/>
          </w:tcPr>
          <w:p w14:paraId="57FEA12C" w14:textId="77777777" w:rsidR="006B6BD1" w:rsidRPr="006B6BD1" w:rsidRDefault="006B6BD1" w:rsidP="006B6BD1">
            <w:r w:rsidRPr="006B6BD1">
              <w:t>Dashboards, planning tools, analytics</w:t>
            </w:r>
          </w:p>
        </w:tc>
        <w:tc>
          <w:tcPr>
            <w:tcW w:w="0" w:type="auto"/>
            <w:vAlign w:val="center"/>
            <w:hideMark/>
          </w:tcPr>
          <w:p w14:paraId="5E79FFFB" w14:textId="77777777" w:rsidR="006B6BD1" w:rsidRPr="006B6BD1" w:rsidRDefault="006B6BD1" w:rsidP="006B6BD1">
            <w:r w:rsidRPr="006B6BD1">
              <w:t>Present logistics information to users</w:t>
            </w:r>
          </w:p>
        </w:tc>
      </w:tr>
    </w:tbl>
    <w:p w14:paraId="7C4C9080" w14:textId="77777777" w:rsidR="006B6BD1" w:rsidRPr="006B6BD1" w:rsidRDefault="006B6BD1" w:rsidP="006B6BD1">
      <w:pPr>
        <w:rPr>
          <w:b/>
          <w:bCs/>
        </w:rPr>
      </w:pPr>
      <w:r w:rsidRPr="006B6BD1">
        <w:rPr>
          <w:b/>
          <w:bCs/>
        </w:rPr>
        <w:t>Example operational workflow</w:t>
      </w:r>
    </w:p>
    <w:p w14:paraId="20507C28" w14:textId="77777777" w:rsidR="006B6BD1" w:rsidRPr="006B6BD1" w:rsidRDefault="006B6BD1" w:rsidP="006B6BD1">
      <w:r w:rsidRPr="006B6BD1">
        <w:t xml:space="preserve">Imagine a maintenance system records a shortage of </w:t>
      </w:r>
      <w:proofErr w:type="gramStart"/>
      <w:r w:rsidRPr="006B6BD1">
        <w:t>a required component</w:t>
      </w:r>
      <w:proofErr w:type="gramEnd"/>
      <w:r w:rsidRPr="006B6BD1">
        <w:t>.</w:t>
      </w:r>
    </w:p>
    <w:p w14:paraId="4AB7D589" w14:textId="77777777" w:rsidR="006B6BD1" w:rsidRPr="006B6BD1" w:rsidRDefault="006B6BD1" w:rsidP="006B6BD1">
      <w:pPr>
        <w:numPr>
          <w:ilvl w:val="0"/>
          <w:numId w:val="1"/>
        </w:numPr>
      </w:pPr>
      <w:r w:rsidRPr="006B6BD1">
        <w:t>An integration adapter detects the inventory change.</w:t>
      </w:r>
    </w:p>
    <w:p w14:paraId="0987BBCB" w14:textId="77777777" w:rsidR="006B6BD1" w:rsidRPr="006B6BD1" w:rsidRDefault="006B6BD1" w:rsidP="006B6BD1">
      <w:pPr>
        <w:numPr>
          <w:ilvl w:val="0"/>
          <w:numId w:val="1"/>
        </w:numPr>
      </w:pPr>
      <w:r w:rsidRPr="006B6BD1">
        <w:t>The event is normalized into a common logistics schema.</w:t>
      </w:r>
    </w:p>
    <w:p w14:paraId="373C181D" w14:textId="77777777" w:rsidR="006B6BD1" w:rsidRPr="006B6BD1" w:rsidRDefault="006B6BD1" w:rsidP="006B6BD1">
      <w:pPr>
        <w:numPr>
          <w:ilvl w:val="0"/>
          <w:numId w:val="1"/>
        </w:numPr>
      </w:pPr>
      <w:r w:rsidRPr="006B6BD1">
        <w:t xml:space="preserve">The event is published </w:t>
      </w:r>
      <w:proofErr w:type="gramStart"/>
      <w:r w:rsidRPr="006B6BD1">
        <w:t>to</w:t>
      </w:r>
      <w:proofErr w:type="gramEnd"/>
      <w:r w:rsidRPr="006B6BD1">
        <w:t xml:space="preserve"> a messaging platform.</w:t>
      </w:r>
    </w:p>
    <w:p w14:paraId="1775E150" w14:textId="77777777" w:rsidR="006B6BD1" w:rsidRPr="006B6BD1" w:rsidRDefault="006B6BD1" w:rsidP="006B6BD1">
      <w:pPr>
        <w:numPr>
          <w:ilvl w:val="0"/>
          <w:numId w:val="1"/>
        </w:numPr>
      </w:pPr>
      <w:r w:rsidRPr="006B6BD1">
        <w:t>The Python service receives it and determines which authorized subscribers should receive it.</w:t>
      </w:r>
    </w:p>
    <w:p w14:paraId="20516633" w14:textId="77777777" w:rsidR="006B6BD1" w:rsidRPr="006B6BD1" w:rsidRDefault="006B6BD1" w:rsidP="006B6BD1">
      <w:pPr>
        <w:numPr>
          <w:ilvl w:val="0"/>
          <w:numId w:val="1"/>
        </w:numPr>
      </w:pPr>
      <w:r w:rsidRPr="006B6BD1">
        <w:t>A maintenance dashboard receives the update over WebSocket.</w:t>
      </w:r>
    </w:p>
    <w:p w14:paraId="6DCA657A" w14:textId="77777777" w:rsidR="006B6BD1" w:rsidRPr="006B6BD1" w:rsidRDefault="006B6BD1" w:rsidP="006B6BD1">
      <w:pPr>
        <w:numPr>
          <w:ilvl w:val="0"/>
          <w:numId w:val="1"/>
        </w:numPr>
      </w:pPr>
      <w:r w:rsidRPr="006B6BD1">
        <w:t>A downstream analytics service evaluates the shortage's potential effect on aircraft availability.</w:t>
      </w:r>
    </w:p>
    <w:p w14:paraId="08A3E6F2" w14:textId="77777777" w:rsidR="006B6BD1" w:rsidRPr="006B6BD1" w:rsidRDefault="006B6BD1" w:rsidP="006B6BD1">
      <w:r w:rsidRPr="006B6BD1">
        <w:t>The current project implements the WebSocket service and synthetic event generation. The source-system integration, durable messaging, authorization policies, and readiness-impact analysis would be additional development.</w:t>
      </w:r>
    </w:p>
    <w:p w14:paraId="12DF7B81" w14:textId="77777777" w:rsidR="006B6BD1" w:rsidRPr="006B6BD1" w:rsidRDefault="006B6BD1" w:rsidP="006B6BD1">
      <w:r w:rsidRPr="006B6BD1">
        <w:rPr>
          <w:b/>
          <w:bCs/>
        </w:rPr>
        <w:t>One important distinction:</w:t>
      </w:r>
      <w:r w:rsidRPr="006B6BD1">
        <w:t xml:space="preserve"> WebSocket provides a communication channel, not a durable message queue. This demonstration does not guarantee delivery to disconnected clients or </w:t>
      </w:r>
      <w:proofErr w:type="gramStart"/>
      <w:r w:rsidRPr="006B6BD1">
        <w:lastRenderedPageBreak/>
        <w:t>replay</w:t>
      </w:r>
      <w:proofErr w:type="gramEnd"/>
      <w:r w:rsidRPr="006B6BD1">
        <w:t xml:space="preserve"> missed events. A production implementation should use a durable messaging layer when those capabilities are required.</w:t>
      </w:r>
    </w:p>
    <w:p w14:paraId="2291B013" w14:textId="77777777" w:rsidR="006B6BD1" w:rsidRPr="006B6BD1" w:rsidRDefault="006B6BD1" w:rsidP="006B6BD1">
      <w:r w:rsidRPr="006B6BD1">
        <w:pict w14:anchorId="450BC890">
          <v:rect id="_x0000_i1091" style="width:0;height:1.5pt" o:hralign="center" o:hrstd="t" o:hr="t" fillcolor="#a0a0a0" stroked="f"/>
        </w:pict>
      </w:r>
    </w:p>
    <w:p w14:paraId="4A1C82D2" w14:textId="77777777" w:rsidR="006B6BD1" w:rsidRPr="006B6BD1" w:rsidRDefault="006B6BD1" w:rsidP="006B6BD1">
      <w:pPr>
        <w:rPr>
          <w:b/>
          <w:bCs/>
        </w:rPr>
      </w:pPr>
      <w:r w:rsidRPr="006B6BD1">
        <w:rPr>
          <w:b/>
          <w:bCs/>
        </w:rPr>
        <w:t>7. Recommended next step</w:t>
      </w:r>
    </w:p>
    <w:p w14:paraId="42D39BCA" w14:textId="77777777" w:rsidR="006B6BD1" w:rsidRPr="006B6BD1" w:rsidRDefault="006B6BD1" w:rsidP="006B6BD1">
      <w:r w:rsidRPr="006B6BD1">
        <w:t xml:space="preserve">Given the Air Force logistics integration scenario, I would recommend evolving this into a </w:t>
      </w:r>
      <w:r w:rsidRPr="006B6BD1">
        <w:rPr>
          <w:b/>
          <w:bCs/>
        </w:rPr>
        <w:t>Kong + Python WebSocket + Kafka + Prometheus/Grafana demonstration</w:t>
      </w:r>
      <w:r w:rsidRPr="006B6BD1">
        <w:t>.</w:t>
      </w:r>
    </w:p>
    <w:p w14:paraId="4B0C64A1" w14:textId="77777777" w:rsidR="006B6BD1" w:rsidRPr="006B6BD1" w:rsidRDefault="006B6BD1" w:rsidP="006B6BD1">
      <w:r w:rsidRPr="006B6BD1">
        <w:t>That would let you demonstrate:</w:t>
      </w:r>
    </w:p>
    <w:p w14:paraId="357D62EF" w14:textId="77777777" w:rsidR="006B6BD1" w:rsidRPr="006B6BD1" w:rsidRDefault="006B6BD1" w:rsidP="006B6BD1">
      <w:pPr>
        <w:numPr>
          <w:ilvl w:val="0"/>
          <w:numId w:val="2"/>
        </w:numPr>
      </w:pPr>
      <w:r w:rsidRPr="006B6BD1">
        <w:rPr>
          <w:b/>
          <w:bCs/>
        </w:rPr>
        <w:t>Kong:</w:t>
      </w:r>
      <w:r w:rsidRPr="006B6BD1">
        <w:t xml:space="preserve"> API access and routing policies.</w:t>
      </w:r>
    </w:p>
    <w:p w14:paraId="26493AA0" w14:textId="77777777" w:rsidR="006B6BD1" w:rsidRPr="006B6BD1" w:rsidRDefault="006B6BD1" w:rsidP="006B6BD1">
      <w:pPr>
        <w:numPr>
          <w:ilvl w:val="0"/>
          <w:numId w:val="2"/>
        </w:numPr>
      </w:pPr>
      <w:r w:rsidRPr="006B6BD1">
        <w:rPr>
          <w:b/>
          <w:bCs/>
        </w:rPr>
        <w:t>Python WebSocket service:</w:t>
      </w:r>
      <w:r w:rsidRPr="006B6BD1">
        <w:t xml:space="preserve"> Real-time event delivery to applications.</w:t>
      </w:r>
    </w:p>
    <w:p w14:paraId="625AD0C2" w14:textId="77777777" w:rsidR="006B6BD1" w:rsidRPr="006B6BD1" w:rsidRDefault="006B6BD1" w:rsidP="006B6BD1">
      <w:pPr>
        <w:numPr>
          <w:ilvl w:val="0"/>
          <w:numId w:val="2"/>
        </w:numPr>
      </w:pPr>
      <w:r w:rsidRPr="006B6BD1">
        <w:rPr>
          <w:b/>
          <w:bCs/>
        </w:rPr>
        <w:t>Kafka:</w:t>
      </w:r>
      <w:r w:rsidRPr="006B6BD1">
        <w:t xml:space="preserve"> Durable event distribution and replay.</w:t>
      </w:r>
    </w:p>
    <w:p w14:paraId="51078B00" w14:textId="77777777" w:rsidR="006B6BD1" w:rsidRPr="006B6BD1" w:rsidRDefault="006B6BD1" w:rsidP="006B6BD1">
      <w:pPr>
        <w:numPr>
          <w:ilvl w:val="0"/>
          <w:numId w:val="2"/>
        </w:numPr>
      </w:pPr>
      <w:r w:rsidRPr="006B6BD1">
        <w:rPr>
          <w:b/>
          <w:bCs/>
        </w:rPr>
        <w:t>Prometheus/Grafana:</w:t>
      </w:r>
      <w:r w:rsidRPr="006B6BD1">
        <w:t xml:space="preserve"> Connection counts, event throughput, latency, and service health.</w:t>
      </w:r>
    </w:p>
    <w:p w14:paraId="296C67C0" w14:textId="77777777" w:rsidR="006B6BD1" w:rsidRPr="006B6BD1" w:rsidRDefault="006B6BD1" w:rsidP="006B6BD1">
      <w:pPr>
        <w:numPr>
          <w:ilvl w:val="0"/>
          <w:numId w:val="2"/>
        </w:numPr>
      </w:pPr>
      <w:r w:rsidRPr="006B6BD1">
        <w:rPr>
          <w:b/>
          <w:bCs/>
        </w:rPr>
        <w:t>Logistics event schemas:</w:t>
      </w:r>
      <w:r w:rsidRPr="006B6BD1">
        <w:t xml:space="preserve"> Standardized inventory, maintenance, transportation, and readiness messages.</w:t>
      </w:r>
    </w:p>
    <w:p w14:paraId="3ED5080B" w14:textId="77777777" w:rsidR="006B6BD1" w:rsidRPr="006B6BD1" w:rsidRDefault="006B6BD1" w:rsidP="006B6BD1">
      <w:pPr>
        <w:numPr>
          <w:ilvl w:val="0"/>
          <w:numId w:val="2"/>
        </w:numPr>
      </w:pPr>
      <w:r w:rsidRPr="006B6BD1">
        <w:rPr>
          <w:b/>
          <w:bCs/>
        </w:rPr>
        <w:t>Security integration:</w:t>
      </w:r>
      <w:r w:rsidRPr="006B6BD1">
        <w:t xml:space="preserve"> An architecture for approved ICAM, topic-level authorization, and audit logging.</w:t>
      </w:r>
    </w:p>
    <w:p w14:paraId="0DA258EE" w14:textId="77777777" w:rsidR="006B6BD1" w:rsidRPr="006B6BD1" w:rsidRDefault="006B6BD1" w:rsidP="006B6BD1">
      <w:r w:rsidRPr="006B6BD1">
        <w:t>The result would be a more complete prototype for demonstrating how legacy logistics data can be transformed into real-time, reusable services without requiring every consumer to integrate directly with every source system.</w:t>
      </w:r>
    </w:p>
    <w:p w14:paraId="6FB9D384" w14:textId="77777777" w:rsidR="006B6BD1" w:rsidRDefault="006B6BD1"/>
    <w:p w14:paraId="6ADDA6E0" w14:textId="77777777" w:rsidR="00800370" w:rsidRPr="00800370" w:rsidRDefault="00800370" w:rsidP="00800370">
      <w:r w:rsidRPr="00800370">
        <w:t>Building a containerized Python WebSocket service for Air Force logistics is best approached as a series of engineering steps, starting with requirements and ending with deployment, security testing, and integration with logistics systems.</w:t>
      </w:r>
    </w:p>
    <w:p w14:paraId="5457C8F3" w14:textId="77777777" w:rsidR="00800370" w:rsidRPr="00800370" w:rsidRDefault="00800370" w:rsidP="00800370">
      <w:r w:rsidRPr="00800370">
        <w:t xml:space="preserve">For your Air Force logistics data fabric use case, I recommend </w:t>
      </w:r>
      <w:r w:rsidRPr="00800370">
        <w:rPr>
          <w:b/>
          <w:bCs/>
        </w:rPr>
        <w:t>12 steps organized into six phases</w:t>
      </w:r>
      <w:r w:rsidRPr="00800370">
        <w:t>. This approach lets you demonstrate a working prototype early and progressively add API gateway integration, event streaming, cybersecurity, and analytics.</w:t>
      </w:r>
    </w:p>
    <w:p w14:paraId="46C4E992" w14:textId="77777777" w:rsidR="00800370" w:rsidRPr="00800370" w:rsidRDefault="00800370" w:rsidP="00800370">
      <w:pPr>
        <w:rPr>
          <w:b/>
          <w:bCs/>
        </w:rPr>
      </w:pPr>
      <w:r w:rsidRPr="00800370">
        <w:rPr>
          <w:b/>
          <w:bCs/>
        </w:rPr>
        <w:t>Air Force Logistics WebSocket Service: Development Roadmap</w:t>
      </w:r>
    </w:p>
    <w:p w14:paraId="0B4150F9" w14:textId="77777777" w:rsidR="00800370" w:rsidRPr="00800370" w:rsidRDefault="00800370" w:rsidP="00800370">
      <w:pPr>
        <w:rPr>
          <w:b/>
          <w:bCs/>
        </w:rPr>
      </w:pPr>
      <w:r w:rsidRPr="00800370">
        <w:rPr>
          <w:b/>
          <w:bCs/>
        </w:rPr>
        <w:t>Overview: The 12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562"/>
        <w:gridCol w:w="3694"/>
        <w:gridCol w:w="3540"/>
      </w:tblGrid>
      <w:tr w:rsidR="00800370" w:rsidRPr="00800370" w14:paraId="4FBAF1EC" w14:textId="77777777">
        <w:trPr>
          <w:tblHeader/>
          <w:tblCellSpacing w:w="15" w:type="dxa"/>
        </w:trPr>
        <w:tc>
          <w:tcPr>
            <w:tcW w:w="0" w:type="auto"/>
            <w:vAlign w:val="center"/>
            <w:hideMark/>
          </w:tcPr>
          <w:p w14:paraId="63CC0625" w14:textId="77777777" w:rsidR="00800370" w:rsidRPr="00800370" w:rsidRDefault="00800370" w:rsidP="00800370">
            <w:pPr>
              <w:rPr>
                <w:b/>
                <w:bCs/>
              </w:rPr>
            </w:pPr>
            <w:r w:rsidRPr="00800370">
              <w:rPr>
                <w:b/>
                <w:bCs/>
              </w:rPr>
              <w:lastRenderedPageBreak/>
              <w:t>Phase</w:t>
            </w:r>
          </w:p>
        </w:tc>
        <w:tc>
          <w:tcPr>
            <w:tcW w:w="0" w:type="auto"/>
            <w:vAlign w:val="center"/>
            <w:hideMark/>
          </w:tcPr>
          <w:p w14:paraId="2514A14B" w14:textId="77777777" w:rsidR="00800370" w:rsidRPr="00800370" w:rsidRDefault="00800370" w:rsidP="00800370">
            <w:pPr>
              <w:rPr>
                <w:b/>
                <w:bCs/>
              </w:rPr>
            </w:pPr>
            <w:r w:rsidRPr="00800370">
              <w:rPr>
                <w:b/>
                <w:bCs/>
              </w:rPr>
              <w:t>Step</w:t>
            </w:r>
          </w:p>
        </w:tc>
        <w:tc>
          <w:tcPr>
            <w:tcW w:w="0" w:type="auto"/>
            <w:vAlign w:val="center"/>
            <w:hideMark/>
          </w:tcPr>
          <w:p w14:paraId="237C8AA5" w14:textId="77777777" w:rsidR="00800370" w:rsidRPr="00800370" w:rsidRDefault="00800370" w:rsidP="00800370">
            <w:pPr>
              <w:rPr>
                <w:b/>
                <w:bCs/>
              </w:rPr>
            </w:pPr>
            <w:r w:rsidRPr="00800370">
              <w:rPr>
                <w:b/>
                <w:bCs/>
              </w:rPr>
              <w:t>Activity</w:t>
            </w:r>
          </w:p>
        </w:tc>
        <w:tc>
          <w:tcPr>
            <w:tcW w:w="0" w:type="auto"/>
            <w:vAlign w:val="center"/>
            <w:hideMark/>
          </w:tcPr>
          <w:p w14:paraId="7BDFB1F5" w14:textId="77777777" w:rsidR="00800370" w:rsidRPr="00800370" w:rsidRDefault="00800370" w:rsidP="00800370">
            <w:pPr>
              <w:rPr>
                <w:b/>
                <w:bCs/>
              </w:rPr>
            </w:pPr>
            <w:r w:rsidRPr="00800370">
              <w:rPr>
                <w:b/>
                <w:bCs/>
              </w:rPr>
              <w:t>Deliverable</w:t>
            </w:r>
          </w:p>
        </w:tc>
      </w:tr>
      <w:tr w:rsidR="00800370" w:rsidRPr="00800370" w14:paraId="5AC4D844" w14:textId="77777777">
        <w:trPr>
          <w:tblCellSpacing w:w="15" w:type="dxa"/>
        </w:trPr>
        <w:tc>
          <w:tcPr>
            <w:tcW w:w="0" w:type="auto"/>
            <w:vAlign w:val="center"/>
            <w:hideMark/>
          </w:tcPr>
          <w:p w14:paraId="51DFD68E" w14:textId="77777777" w:rsidR="00800370" w:rsidRPr="00800370" w:rsidRDefault="00800370" w:rsidP="00800370">
            <w:r w:rsidRPr="00800370">
              <w:t>1. Design</w:t>
            </w:r>
          </w:p>
        </w:tc>
        <w:tc>
          <w:tcPr>
            <w:tcW w:w="0" w:type="auto"/>
            <w:vAlign w:val="center"/>
            <w:hideMark/>
          </w:tcPr>
          <w:p w14:paraId="1336EE0A" w14:textId="77777777" w:rsidR="00800370" w:rsidRPr="00800370" w:rsidRDefault="00800370" w:rsidP="00800370">
            <w:r w:rsidRPr="00800370">
              <w:t>1</w:t>
            </w:r>
          </w:p>
        </w:tc>
        <w:tc>
          <w:tcPr>
            <w:tcW w:w="0" w:type="auto"/>
            <w:vAlign w:val="center"/>
            <w:hideMark/>
          </w:tcPr>
          <w:p w14:paraId="3D56B10D" w14:textId="77777777" w:rsidR="00800370" w:rsidRPr="00800370" w:rsidRDefault="00800370" w:rsidP="00800370">
            <w:r w:rsidRPr="00800370">
              <w:t>Define requirements and use cases</w:t>
            </w:r>
          </w:p>
        </w:tc>
        <w:tc>
          <w:tcPr>
            <w:tcW w:w="0" w:type="auto"/>
            <w:vAlign w:val="center"/>
            <w:hideMark/>
          </w:tcPr>
          <w:p w14:paraId="41D31B23" w14:textId="77777777" w:rsidR="00800370" w:rsidRPr="00800370" w:rsidRDefault="00800370" w:rsidP="00800370">
            <w:r w:rsidRPr="00800370">
              <w:t>Requirements document</w:t>
            </w:r>
          </w:p>
        </w:tc>
      </w:tr>
      <w:tr w:rsidR="00800370" w:rsidRPr="00800370" w14:paraId="3EB94A8D" w14:textId="77777777">
        <w:trPr>
          <w:tblCellSpacing w:w="15" w:type="dxa"/>
        </w:trPr>
        <w:tc>
          <w:tcPr>
            <w:tcW w:w="0" w:type="auto"/>
            <w:vAlign w:val="center"/>
            <w:hideMark/>
          </w:tcPr>
          <w:p w14:paraId="4CA99EA4" w14:textId="77777777" w:rsidR="00800370" w:rsidRPr="00800370" w:rsidRDefault="00800370" w:rsidP="00800370">
            <w:r w:rsidRPr="00800370">
              <w:t>1. Design</w:t>
            </w:r>
          </w:p>
        </w:tc>
        <w:tc>
          <w:tcPr>
            <w:tcW w:w="0" w:type="auto"/>
            <w:vAlign w:val="center"/>
            <w:hideMark/>
          </w:tcPr>
          <w:p w14:paraId="2237CFAC" w14:textId="77777777" w:rsidR="00800370" w:rsidRPr="00800370" w:rsidRDefault="00800370" w:rsidP="00800370">
            <w:r w:rsidRPr="00800370">
              <w:t>2</w:t>
            </w:r>
          </w:p>
        </w:tc>
        <w:tc>
          <w:tcPr>
            <w:tcW w:w="0" w:type="auto"/>
            <w:vAlign w:val="center"/>
            <w:hideMark/>
          </w:tcPr>
          <w:p w14:paraId="5226C802" w14:textId="77777777" w:rsidR="00800370" w:rsidRPr="00800370" w:rsidRDefault="00800370" w:rsidP="00800370">
            <w:r w:rsidRPr="00800370">
              <w:t>Design the architecture</w:t>
            </w:r>
          </w:p>
        </w:tc>
        <w:tc>
          <w:tcPr>
            <w:tcW w:w="0" w:type="auto"/>
            <w:vAlign w:val="center"/>
            <w:hideMark/>
          </w:tcPr>
          <w:p w14:paraId="34D3DC5A" w14:textId="77777777" w:rsidR="00800370" w:rsidRPr="00800370" w:rsidRDefault="00800370" w:rsidP="00800370">
            <w:r w:rsidRPr="00800370">
              <w:t>Architecture diagram</w:t>
            </w:r>
          </w:p>
        </w:tc>
      </w:tr>
      <w:tr w:rsidR="00800370" w:rsidRPr="00800370" w14:paraId="409720FA" w14:textId="77777777">
        <w:trPr>
          <w:tblCellSpacing w:w="15" w:type="dxa"/>
        </w:trPr>
        <w:tc>
          <w:tcPr>
            <w:tcW w:w="0" w:type="auto"/>
            <w:vAlign w:val="center"/>
            <w:hideMark/>
          </w:tcPr>
          <w:p w14:paraId="656DE59A" w14:textId="77777777" w:rsidR="00800370" w:rsidRPr="00800370" w:rsidRDefault="00800370" w:rsidP="00800370">
            <w:r w:rsidRPr="00800370">
              <w:t>2. Develop</w:t>
            </w:r>
          </w:p>
        </w:tc>
        <w:tc>
          <w:tcPr>
            <w:tcW w:w="0" w:type="auto"/>
            <w:vAlign w:val="center"/>
            <w:hideMark/>
          </w:tcPr>
          <w:p w14:paraId="440E31BE" w14:textId="77777777" w:rsidR="00800370" w:rsidRPr="00800370" w:rsidRDefault="00800370" w:rsidP="00800370">
            <w:r w:rsidRPr="00800370">
              <w:t>3</w:t>
            </w:r>
          </w:p>
        </w:tc>
        <w:tc>
          <w:tcPr>
            <w:tcW w:w="0" w:type="auto"/>
            <w:vAlign w:val="center"/>
            <w:hideMark/>
          </w:tcPr>
          <w:p w14:paraId="6F9715F8" w14:textId="77777777" w:rsidR="00800370" w:rsidRPr="00800370" w:rsidRDefault="00800370" w:rsidP="00800370">
            <w:r w:rsidRPr="00800370">
              <w:t>Define the logistics event schema</w:t>
            </w:r>
          </w:p>
        </w:tc>
        <w:tc>
          <w:tcPr>
            <w:tcW w:w="0" w:type="auto"/>
            <w:vAlign w:val="center"/>
            <w:hideMark/>
          </w:tcPr>
          <w:p w14:paraId="1232C408" w14:textId="77777777" w:rsidR="00800370" w:rsidRPr="00800370" w:rsidRDefault="00800370" w:rsidP="00800370">
            <w:r w:rsidRPr="00800370">
              <w:t>JSON event specification</w:t>
            </w:r>
          </w:p>
        </w:tc>
      </w:tr>
      <w:tr w:rsidR="00800370" w:rsidRPr="00800370" w14:paraId="561B95A5" w14:textId="77777777">
        <w:trPr>
          <w:tblCellSpacing w:w="15" w:type="dxa"/>
        </w:trPr>
        <w:tc>
          <w:tcPr>
            <w:tcW w:w="0" w:type="auto"/>
            <w:vAlign w:val="center"/>
            <w:hideMark/>
          </w:tcPr>
          <w:p w14:paraId="00D8E7E6" w14:textId="77777777" w:rsidR="00800370" w:rsidRPr="00800370" w:rsidRDefault="00800370" w:rsidP="00800370">
            <w:r w:rsidRPr="00800370">
              <w:t>2. Develop</w:t>
            </w:r>
          </w:p>
        </w:tc>
        <w:tc>
          <w:tcPr>
            <w:tcW w:w="0" w:type="auto"/>
            <w:vAlign w:val="center"/>
            <w:hideMark/>
          </w:tcPr>
          <w:p w14:paraId="1C450433" w14:textId="77777777" w:rsidR="00800370" w:rsidRPr="00800370" w:rsidRDefault="00800370" w:rsidP="00800370">
            <w:r w:rsidRPr="00800370">
              <w:t>4</w:t>
            </w:r>
          </w:p>
        </w:tc>
        <w:tc>
          <w:tcPr>
            <w:tcW w:w="0" w:type="auto"/>
            <w:vAlign w:val="center"/>
            <w:hideMark/>
          </w:tcPr>
          <w:p w14:paraId="1EBEE15C" w14:textId="77777777" w:rsidR="00800370" w:rsidRPr="00800370" w:rsidRDefault="00800370" w:rsidP="00800370">
            <w:r w:rsidRPr="00800370">
              <w:t>Build the Python WebSocket service</w:t>
            </w:r>
          </w:p>
        </w:tc>
        <w:tc>
          <w:tcPr>
            <w:tcW w:w="0" w:type="auto"/>
            <w:vAlign w:val="center"/>
            <w:hideMark/>
          </w:tcPr>
          <w:p w14:paraId="1BD85AAE" w14:textId="77777777" w:rsidR="00800370" w:rsidRPr="00800370" w:rsidRDefault="00800370" w:rsidP="00800370">
            <w:r w:rsidRPr="00800370">
              <w:t>Working Python application</w:t>
            </w:r>
          </w:p>
        </w:tc>
      </w:tr>
      <w:tr w:rsidR="00800370" w:rsidRPr="00800370" w14:paraId="09161B89" w14:textId="77777777">
        <w:trPr>
          <w:tblCellSpacing w:w="15" w:type="dxa"/>
        </w:trPr>
        <w:tc>
          <w:tcPr>
            <w:tcW w:w="0" w:type="auto"/>
            <w:vAlign w:val="center"/>
            <w:hideMark/>
          </w:tcPr>
          <w:p w14:paraId="7B48C79F" w14:textId="77777777" w:rsidR="00800370" w:rsidRPr="00800370" w:rsidRDefault="00800370" w:rsidP="00800370">
            <w:r w:rsidRPr="00800370">
              <w:t>3. Containerize</w:t>
            </w:r>
          </w:p>
        </w:tc>
        <w:tc>
          <w:tcPr>
            <w:tcW w:w="0" w:type="auto"/>
            <w:vAlign w:val="center"/>
            <w:hideMark/>
          </w:tcPr>
          <w:p w14:paraId="321F1DD7" w14:textId="77777777" w:rsidR="00800370" w:rsidRPr="00800370" w:rsidRDefault="00800370" w:rsidP="00800370">
            <w:r w:rsidRPr="00800370">
              <w:t>5</w:t>
            </w:r>
          </w:p>
        </w:tc>
        <w:tc>
          <w:tcPr>
            <w:tcW w:w="0" w:type="auto"/>
            <w:vAlign w:val="center"/>
            <w:hideMark/>
          </w:tcPr>
          <w:p w14:paraId="6EC89D57" w14:textId="77777777" w:rsidR="00800370" w:rsidRPr="00800370" w:rsidRDefault="00800370" w:rsidP="00800370">
            <w:r w:rsidRPr="00800370">
              <w:t>Package the service in Docker</w:t>
            </w:r>
          </w:p>
        </w:tc>
        <w:tc>
          <w:tcPr>
            <w:tcW w:w="0" w:type="auto"/>
            <w:vAlign w:val="center"/>
            <w:hideMark/>
          </w:tcPr>
          <w:p w14:paraId="21490373" w14:textId="77777777" w:rsidR="00800370" w:rsidRPr="00800370" w:rsidRDefault="00800370" w:rsidP="00800370">
            <w:r w:rsidRPr="00800370">
              <w:t>Docker image</w:t>
            </w:r>
          </w:p>
        </w:tc>
      </w:tr>
      <w:tr w:rsidR="00800370" w:rsidRPr="00800370" w14:paraId="05F7C2FB" w14:textId="77777777">
        <w:trPr>
          <w:tblCellSpacing w:w="15" w:type="dxa"/>
        </w:trPr>
        <w:tc>
          <w:tcPr>
            <w:tcW w:w="0" w:type="auto"/>
            <w:vAlign w:val="center"/>
            <w:hideMark/>
          </w:tcPr>
          <w:p w14:paraId="302B188F" w14:textId="77777777" w:rsidR="00800370" w:rsidRPr="00800370" w:rsidRDefault="00800370" w:rsidP="00800370">
            <w:r w:rsidRPr="00800370">
              <w:t>3. Containerize</w:t>
            </w:r>
          </w:p>
        </w:tc>
        <w:tc>
          <w:tcPr>
            <w:tcW w:w="0" w:type="auto"/>
            <w:vAlign w:val="center"/>
            <w:hideMark/>
          </w:tcPr>
          <w:p w14:paraId="0059EBDD" w14:textId="77777777" w:rsidR="00800370" w:rsidRPr="00800370" w:rsidRDefault="00800370" w:rsidP="00800370">
            <w:r w:rsidRPr="00800370">
              <w:t>6</w:t>
            </w:r>
          </w:p>
        </w:tc>
        <w:tc>
          <w:tcPr>
            <w:tcW w:w="0" w:type="auto"/>
            <w:vAlign w:val="center"/>
            <w:hideMark/>
          </w:tcPr>
          <w:p w14:paraId="14BA1C75" w14:textId="77777777" w:rsidR="00800370" w:rsidRPr="00800370" w:rsidRDefault="00800370" w:rsidP="00800370">
            <w:r w:rsidRPr="00800370">
              <w:t>Test the containerized application</w:t>
            </w:r>
          </w:p>
        </w:tc>
        <w:tc>
          <w:tcPr>
            <w:tcW w:w="0" w:type="auto"/>
            <w:vAlign w:val="center"/>
            <w:hideMark/>
          </w:tcPr>
          <w:p w14:paraId="42E27D90" w14:textId="77777777" w:rsidR="00800370" w:rsidRPr="00800370" w:rsidRDefault="00800370" w:rsidP="00800370">
            <w:r w:rsidRPr="00800370">
              <w:t>Tested container</w:t>
            </w:r>
          </w:p>
        </w:tc>
      </w:tr>
      <w:tr w:rsidR="00800370" w:rsidRPr="00800370" w14:paraId="656B1F64" w14:textId="77777777">
        <w:trPr>
          <w:tblCellSpacing w:w="15" w:type="dxa"/>
        </w:trPr>
        <w:tc>
          <w:tcPr>
            <w:tcW w:w="0" w:type="auto"/>
            <w:vAlign w:val="center"/>
            <w:hideMark/>
          </w:tcPr>
          <w:p w14:paraId="0CFFCFAF" w14:textId="77777777" w:rsidR="00800370" w:rsidRPr="00800370" w:rsidRDefault="00800370" w:rsidP="00800370">
            <w:r w:rsidRPr="00800370">
              <w:t>4. Integrate</w:t>
            </w:r>
          </w:p>
        </w:tc>
        <w:tc>
          <w:tcPr>
            <w:tcW w:w="0" w:type="auto"/>
            <w:vAlign w:val="center"/>
            <w:hideMark/>
          </w:tcPr>
          <w:p w14:paraId="4CCF1E67" w14:textId="77777777" w:rsidR="00800370" w:rsidRPr="00800370" w:rsidRDefault="00800370" w:rsidP="00800370">
            <w:r w:rsidRPr="00800370">
              <w:t>7</w:t>
            </w:r>
          </w:p>
        </w:tc>
        <w:tc>
          <w:tcPr>
            <w:tcW w:w="0" w:type="auto"/>
            <w:vAlign w:val="center"/>
            <w:hideMark/>
          </w:tcPr>
          <w:p w14:paraId="40CE273D" w14:textId="77777777" w:rsidR="00800370" w:rsidRPr="00800370" w:rsidRDefault="00800370" w:rsidP="00800370">
            <w:r w:rsidRPr="00800370">
              <w:t>Connect logistics data sources</w:t>
            </w:r>
          </w:p>
        </w:tc>
        <w:tc>
          <w:tcPr>
            <w:tcW w:w="0" w:type="auto"/>
            <w:vAlign w:val="center"/>
            <w:hideMark/>
          </w:tcPr>
          <w:p w14:paraId="3FC4367D" w14:textId="77777777" w:rsidR="00800370" w:rsidRPr="00800370" w:rsidRDefault="00800370" w:rsidP="00800370">
            <w:r w:rsidRPr="00800370">
              <w:t>Data adapters</w:t>
            </w:r>
          </w:p>
        </w:tc>
      </w:tr>
      <w:tr w:rsidR="00800370" w:rsidRPr="00800370" w14:paraId="1EE504EC" w14:textId="77777777">
        <w:trPr>
          <w:tblCellSpacing w:w="15" w:type="dxa"/>
        </w:trPr>
        <w:tc>
          <w:tcPr>
            <w:tcW w:w="0" w:type="auto"/>
            <w:vAlign w:val="center"/>
            <w:hideMark/>
          </w:tcPr>
          <w:p w14:paraId="59A03231" w14:textId="77777777" w:rsidR="00800370" w:rsidRPr="00800370" w:rsidRDefault="00800370" w:rsidP="00800370">
            <w:r w:rsidRPr="00800370">
              <w:t>4. Integrate</w:t>
            </w:r>
          </w:p>
        </w:tc>
        <w:tc>
          <w:tcPr>
            <w:tcW w:w="0" w:type="auto"/>
            <w:vAlign w:val="center"/>
            <w:hideMark/>
          </w:tcPr>
          <w:p w14:paraId="71B26D18" w14:textId="77777777" w:rsidR="00800370" w:rsidRPr="00800370" w:rsidRDefault="00800370" w:rsidP="00800370">
            <w:r w:rsidRPr="00800370">
              <w:t>8</w:t>
            </w:r>
          </w:p>
        </w:tc>
        <w:tc>
          <w:tcPr>
            <w:tcW w:w="0" w:type="auto"/>
            <w:vAlign w:val="center"/>
            <w:hideMark/>
          </w:tcPr>
          <w:p w14:paraId="6510361D" w14:textId="77777777" w:rsidR="00800370" w:rsidRPr="00800370" w:rsidRDefault="00800370" w:rsidP="00800370">
            <w:r w:rsidRPr="00800370">
              <w:t>Add API gateway and messaging</w:t>
            </w:r>
          </w:p>
        </w:tc>
        <w:tc>
          <w:tcPr>
            <w:tcW w:w="0" w:type="auto"/>
            <w:vAlign w:val="center"/>
            <w:hideMark/>
          </w:tcPr>
          <w:p w14:paraId="39F8F53D" w14:textId="77777777" w:rsidR="00800370" w:rsidRPr="00800370" w:rsidRDefault="00800370" w:rsidP="00800370">
            <w:r w:rsidRPr="00800370">
              <w:t>Kong and messaging integration</w:t>
            </w:r>
          </w:p>
        </w:tc>
      </w:tr>
      <w:tr w:rsidR="00800370" w:rsidRPr="00800370" w14:paraId="4C318D7C" w14:textId="77777777">
        <w:trPr>
          <w:tblCellSpacing w:w="15" w:type="dxa"/>
        </w:trPr>
        <w:tc>
          <w:tcPr>
            <w:tcW w:w="0" w:type="auto"/>
            <w:vAlign w:val="center"/>
            <w:hideMark/>
          </w:tcPr>
          <w:p w14:paraId="52FA8A74" w14:textId="77777777" w:rsidR="00800370" w:rsidRPr="00800370" w:rsidRDefault="00800370" w:rsidP="00800370">
            <w:r w:rsidRPr="00800370">
              <w:t>5. Secure</w:t>
            </w:r>
          </w:p>
        </w:tc>
        <w:tc>
          <w:tcPr>
            <w:tcW w:w="0" w:type="auto"/>
            <w:vAlign w:val="center"/>
            <w:hideMark/>
          </w:tcPr>
          <w:p w14:paraId="709E713C" w14:textId="77777777" w:rsidR="00800370" w:rsidRPr="00800370" w:rsidRDefault="00800370" w:rsidP="00800370">
            <w:r w:rsidRPr="00800370">
              <w:t>9</w:t>
            </w:r>
          </w:p>
        </w:tc>
        <w:tc>
          <w:tcPr>
            <w:tcW w:w="0" w:type="auto"/>
            <w:vAlign w:val="center"/>
            <w:hideMark/>
          </w:tcPr>
          <w:p w14:paraId="096AF69F" w14:textId="77777777" w:rsidR="00800370" w:rsidRPr="00800370" w:rsidRDefault="00800370" w:rsidP="00800370">
            <w:r w:rsidRPr="00800370">
              <w:t>Implement security controls</w:t>
            </w:r>
          </w:p>
        </w:tc>
        <w:tc>
          <w:tcPr>
            <w:tcW w:w="0" w:type="auto"/>
            <w:vAlign w:val="center"/>
            <w:hideMark/>
          </w:tcPr>
          <w:p w14:paraId="6783F3EC" w14:textId="77777777" w:rsidR="00800370" w:rsidRPr="00800370" w:rsidRDefault="00800370" w:rsidP="00800370">
            <w:r w:rsidRPr="00800370">
              <w:t>Security configuration</w:t>
            </w:r>
          </w:p>
        </w:tc>
      </w:tr>
      <w:tr w:rsidR="00800370" w:rsidRPr="00800370" w14:paraId="628A1979" w14:textId="77777777">
        <w:trPr>
          <w:tblCellSpacing w:w="15" w:type="dxa"/>
        </w:trPr>
        <w:tc>
          <w:tcPr>
            <w:tcW w:w="0" w:type="auto"/>
            <w:vAlign w:val="center"/>
            <w:hideMark/>
          </w:tcPr>
          <w:p w14:paraId="240DA557" w14:textId="77777777" w:rsidR="00800370" w:rsidRPr="00800370" w:rsidRDefault="00800370" w:rsidP="00800370">
            <w:r w:rsidRPr="00800370">
              <w:t>5. Secure</w:t>
            </w:r>
          </w:p>
        </w:tc>
        <w:tc>
          <w:tcPr>
            <w:tcW w:w="0" w:type="auto"/>
            <w:vAlign w:val="center"/>
            <w:hideMark/>
          </w:tcPr>
          <w:p w14:paraId="3A8CC589" w14:textId="77777777" w:rsidR="00800370" w:rsidRPr="00800370" w:rsidRDefault="00800370" w:rsidP="00800370">
            <w:r w:rsidRPr="00800370">
              <w:t>10</w:t>
            </w:r>
          </w:p>
        </w:tc>
        <w:tc>
          <w:tcPr>
            <w:tcW w:w="0" w:type="auto"/>
            <w:vAlign w:val="center"/>
            <w:hideMark/>
          </w:tcPr>
          <w:p w14:paraId="4582E4D2" w14:textId="77777777" w:rsidR="00800370" w:rsidRPr="00800370" w:rsidRDefault="00800370" w:rsidP="00800370">
            <w:r w:rsidRPr="00800370">
              <w:t>Add monitoring and logging</w:t>
            </w:r>
          </w:p>
        </w:tc>
        <w:tc>
          <w:tcPr>
            <w:tcW w:w="0" w:type="auto"/>
            <w:vAlign w:val="center"/>
            <w:hideMark/>
          </w:tcPr>
          <w:p w14:paraId="49913424" w14:textId="77777777" w:rsidR="00800370" w:rsidRPr="00800370" w:rsidRDefault="00800370" w:rsidP="00800370">
            <w:r w:rsidRPr="00800370">
              <w:t>Monitoring dashboard</w:t>
            </w:r>
          </w:p>
        </w:tc>
      </w:tr>
      <w:tr w:rsidR="00800370" w:rsidRPr="00800370" w14:paraId="4D47EE5A" w14:textId="77777777">
        <w:trPr>
          <w:tblCellSpacing w:w="15" w:type="dxa"/>
        </w:trPr>
        <w:tc>
          <w:tcPr>
            <w:tcW w:w="0" w:type="auto"/>
            <w:vAlign w:val="center"/>
            <w:hideMark/>
          </w:tcPr>
          <w:p w14:paraId="67003356" w14:textId="77777777" w:rsidR="00800370" w:rsidRPr="00800370" w:rsidRDefault="00800370" w:rsidP="00800370">
            <w:r w:rsidRPr="00800370">
              <w:t>6. Validate</w:t>
            </w:r>
          </w:p>
        </w:tc>
        <w:tc>
          <w:tcPr>
            <w:tcW w:w="0" w:type="auto"/>
            <w:vAlign w:val="center"/>
            <w:hideMark/>
          </w:tcPr>
          <w:p w14:paraId="0DBE582A" w14:textId="77777777" w:rsidR="00800370" w:rsidRPr="00800370" w:rsidRDefault="00800370" w:rsidP="00800370">
            <w:r w:rsidRPr="00800370">
              <w:t>11</w:t>
            </w:r>
          </w:p>
        </w:tc>
        <w:tc>
          <w:tcPr>
            <w:tcW w:w="0" w:type="auto"/>
            <w:vAlign w:val="center"/>
            <w:hideMark/>
          </w:tcPr>
          <w:p w14:paraId="5A4908A4" w14:textId="77777777" w:rsidR="00800370" w:rsidRPr="00800370" w:rsidRDefault="00800370" w:rsidP="00800370">
            <w:r w:rsidRPr="00800370">
              <w:t>Conduct functional and performance testing</w:t>
            </w:r>
          </w:p>
        </w:tc>
        <w:tc>
          <w:tcPr>
            <w:tcW w:w="0" w:type="auto"/>
            <w:vAlign w:val="center"/>
            <w:hideMark/>
          </w:tcPr>
          <w:p w14:paraId="3EDD5D0F" w14:textId="77777777" w:rsidR="00800370" w:rsidRPr="00800370" w:rsidRDefault="00800370" w:rsidP="00800370">
            <w:r w:rsidRPr="00800370">
              <w:t>Test report</w:t>
            </w:r>
          </w:p>
        </w:tc>
      </w:tr>
      <w:tr w:rsidR="00800370" w:rsidRPr="00800370" w14:paraId="53B2DF73" w14:textId="77777777">
        <w:trPr>
          <w:tblCellSpacing w:w="15" w:type="dxa"/>
        </w:trPr>
        <w:tc>
          <w:tcPr>
            <w:tcW w:w="0" w:type="auto"/>
            <w:vAlign w:val="center"/>
            <w:hideMark/>
          </w:tcPr>
          <w:p w14:paraId="5B8FCDBB" w14:textId="77777777" w:rsidR="00800370" w:rsidRPr="00800370" w:rsidRDefault="00800370" w:rsidP="00800370">
            <w:r w:rsidRPr="00800370">
              <w:t>6. Deploy</w:t>
            </w:r>
          </w:p>
        </w:tc>
        <w:tc>
          <w:tcPr>
            <w:tcW w:w="0" w:type="auto"/>
            <w:vAlign w:val="center"/>
            <w:hideMark/>
          </w:tcPr>
          <w:p w14:paraId="36D4735F" w14:textId="77777777" w:rsidR="00800370" w:rsidRPr="00800370" w:rsidRDefault="00800370" w:rsidP="00800370">
            <w:r w:rsidRPr="00800370">
              <w:t>12</w:t>
            </w:r>
          </w:p>
        </w:tc>
        <w:tc>
          <w:tcPr>
            <w:tcW w:w="0" w:type="auto"/>
            <w:vAlign w:val="center"/>
            <w:hideMark/>
          </w:tcPr>
          <w:p w14:paraId="0F5AE7B2" w14:textId="77777777" w:rsidR="00800370" w:rsidRPr="00800370" w:rsidRDefault="00800370" w:rsidP="00800370">
            <w:r w:rsidRPr="00800370">
              <w:t>Deploy into the target environment</w:t>
            </w:r>
          </w:p>
        </w:tc>
        <w:tc>
          <w:tcPr>
            <w:tcW w:w="0" w:type="auto"/>
            <w:vAlign w:val="center"/>
            <w:hideMark/>
          </w:tcPr>
          <w:p w14:paraId="2D774586" w14:textId="77777777" w:rsidR="00800370" w:rsidRPr="00800370" w:rsidRDefault="00800370" w:rsidP="00800370">
            <w:r w:rsidRPr="00800370">
              <w:t>Deployment package and documentation</w:t>
            </w:r>
          </w:p>
        </w:tc>
      </w:tr>
    </w:tbl>
    <w:p w14:paraId="10331A58" w14:textId="77777777" w:rsidR="00800370" w:rsidRPr="00800370" w:rsidRDefault="00800370" w:rsidP="00800370">
      <w:r w:rsidRPr="00800370">
        <w:t>Let's walk through each step.</w:t>
      </w:r>
    </w:p>
    <w:p w14:paraId="13865419" w14:textId="77777777" w:rsidR="00800370" w:rsidRPr="00800370" w:rsidRDefault="00800370" w:rsidP="00800370">
      <w:r w:rsidRPr="00800370">
        <w:pict w14:anchorId="4FCA82F4">
          <v:rect id="_x0000_i1190" style="width:0;height:1.5pt" o:hralign="center" o:hrstd="t" o:hr="t" fillcolor="#a0a0a0" stroked="f"/>
        </w:pict>
      </w:r>
    </w:p>
    <w:p w14:paraId="23550A6A" w14:textId="77777777" w:rsidR="00800370" w:rsidRPr="00800370" w:rsidRDefault="00800370" w:rsidP="00800370">
      <w:pPr>
        <w:rPr>
          <w:b/>
          <w:bCs/>
        </w:rPr>
      </w:pPr>
      <w:r w:rsidRPr="00800370">
        <w:rPr>
          <w:b/>
          <w:bCs/>
        </w:rPr>
        <w:t>Phase 1: Design the Service</w:t>
      </w:r>
    </w:p>
    <w:p w14:paraId="107D5B5A" w14:textId="77777777" w:rsidR="00800370" w:rsidRPr="00800370" w:rsidRDefault="00800370" w:rsidP="00800370">
      <w:pPr>
        <w:rPr>
          <w:b/>
          <w:bCs/>
        </w:rPr>
      </w:pPr>
      <w:r w:rsidRPr="00800370">
        <w:rPr>
          <w:b/>
          <w:bCs/>
        </w:rPr>
        <w:t>Step 1. Define the requirements</w:t>
      </w:r>
    </w:p>
    <w:p w14:paraId="3426532E" w14:textId="77777777" w:rsidR="00800370" w:rsidRPr="00800370" w:rsidRDefault="00800370" w:rsidP="00800370">
      <w:r w:rsidRPr="00800370">
        <w:t>Before writing code, identify what the service needs to accomplish.</w:t>
      </w:r>
    </w:p>
    <w:p w14:paraId="3D51CA20" w14:textId="77777777" w:rsidR="00800370" w:rsidRPr="00800370" w:rsidRDefault="00800370" w:rsidP="00800370">
      <w:r w:rsidRPr="00800370">
        <w:t>For an Air Force logistics application, I would start with four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840"/>
        <w:gridCol w:w="3369"/>
      </w:tblGrid>
      <w:tr w:rsidR="00800370" w:rsidRPr="00800370" w14:paraId="59B888C2" w14:textId="77777777">
        <w:trPr>
          <w:tblHeader/>
          <w:tblCellSpacing w:w="15" w:type="dxa"/>
        </w:trPr>
        <w:tc>
          <w:tcPr>
            <w:tcW w:w="0" w:type="auto"/>
            <w:vAlign w:val="center"/>
            <w:hideMark/>
          </w:tcPr>
          <w:p w14:paraId="05C4133B" w14:textId="77777777" w:rsidR="00800370" w:rsidRPr="00800370" w:rsidRDefault="00800370" w:rsidP="00800370">
            <w:pPr>
              <w:rPr>
                <w:b/>
                <w:bCs/>
              </w:rPr>
            </w:pPr>
            <w:r w:rsidRPr="00800370">
              <w:rPr>
                <w:b/>
                <w:bCs/>
              </w:rPr>
              <w:lastRenderedPageBreak/>
              <w:t>Use case</w:t>
            </w:r>
          </w:p>
        </w:tc>
        <w:tc>
          <w:tcPr>
            <w:tcW w:w="0" w:type="auto"/>
            <w:vAlign w:val="center"/>
            <w:hideMark/>
          </w:tcPr>
          <w:p w14:paraId="4E227D99" w14:textId="77777777" w:rsidR="00800370" w:rsidRPr="00800370" w:rsidRDefault="00800370" w:rsidP="00800370">
            <w:pPr>
              <w:rPr>
                <w:b/>
                <w:bCs/>
              </w:rPr>
            </w:pPr>
            <w:r w:rsidRPr="00800370">
              <w:rPr>
                <w:b/>
                <w:bCs/>
              </w:rPr>
              <w:t>Input</w:t>
            </w:r>
          </w:p>
        </w:tc>
        <w:tc>
          <w:tcPr>
            <w:tcW w:w="0" w:type="auto"/>
            <w:vAlign w:val="center"/>
            <w:hideMark/>
          </w:tcPr>
          <w:p w14:paraId="1C393525" w14:textId="77777777" w:rsidR="00800370" w:rsidRPr="00800370" w:rsidRDefault="00800370" w:rsidP="00800370">
            <w:pPr>
              <w:rPr>
                <w:b/>
                <w:bCs/>
              </w:rPr>
            </w:pPr>
            <w:r w:rsidRPr="00800370">
              <w:rPr>
                <w:b/>
                <w:bCs/>
              </w:rPr>
              <w:t>Expected output</w:t>
            </w:r>
          </w:p>
        </w:tc>
      </w:tr>
      <w:tr w:rsidR="00800370" w:rsidRPr="00800370" w14:paraId="246F9019" w14:textId="77777777">
        <w:trPr>
          <w:tblCellSpacing w:w="15" w:type="dxa"/>
        </w:trPr>
        <w:tc>
          <w:tcPr>
            <w:tcW w:w="0" w:type="auto"/>
            <w:vAlign w:val="center"/>
            <w:hideMark/>
          </w:tcPr>
          <w:p w14:paraId="17635CC9" w14:textId="77777777" w:rsidR="00800370" w:rsidRPr="00800370" w:rsidRDefault="00800370" w:rsidP="00800370">
            <w:r w:rsidRPr="00800370">
              <w:t>Aircraft readiness</w:t>
            </w:r>
          </w:p>
        </w:tc>
        <w:tc>
          <w:tcPr>
            <w:tcW w:w="0" w:type="auto"/>
            <w:vAlign w:val="center"/>
            <w:hideMark/>
          </w:tcPr>
          <w:p w14:paraId="59EB4A7C" w14:textId="77777777" w:rsidR="00800370" w:rsidRPr="00800370" w:rsidRDefault="00800370" w:rsidP="00800370">
            <w:r w:rsidRPr="00800370">
              <w:t>Aircraft readiness update</w:t>
            </w:r>
          </w:p>
        </w:tc>
        <w:tc>
          <w:tcPr>
            <w:tcW w:w="0" w:type="auto"/>
            <w:vAlign w:val="center"/>
            <w:hideMark/>
          </w:tcPr>
          <w:p w14:paraId="32954B1E" w14:textId="77777777" w:rsidR="00800370" w:rsidRPr="00800370" w:rsidRDefault="00800370" w:rsidP="00800370">
            <w:r w:rsidRPr="00800370">
              <w:t>Real-time readiness notification</w:t>
            </w:r>
          </w:p>
        </w:tc>
      </w:tr>
      <w:tr w:rsidR="00800370" w:rsidRPr="00800370" w14:paraId="2F866B5D" w14:textId="77777777">
        <w:trPr>
          <w:tblCellSpacing w:w="15" w:type="dxa"/>
        </w:trPr>
        <w:tc>
          <w:tcPr>
            <w:tcW w:w="0" w:type="auto"/>
            <w:vAlign w:val="center"/>
            <w:hideMark/>
          </w:tcPr>
          <w:p w14:paraId="66F7CC85" w14:textId="77777777" w:rsidR="00800370" w:rsidRPr="00800370" w:rsidRDefault="00800370" w:rsidP="00800370">
            <w:r w:rsidRPr="00800370">
              <w:t>Spare parts</w:t>
            </w:r>
          </w:p>
        </w:tc>
        <w:tc>
          <w:tcPr>
            <w:tcW w:w="0" w:type="auto"/>
            <w:vAlign w:val="center"/>
            <w:hideMark/>
          </w:tcPr>
          <w:p w14:paraId="4B6E086C" w14:textId="77777777" w:rsidR="00800370" w:rsidRPr="00800370" w:rsidRDefault="00800370" w:rsidP="00800370">
            <w:r w:rsidRPr="00800370">
              <w:t>Inventory quantity changes</w:t>
            </w:r>
          </w:p>
        </w:tc>
        <w:tc>
          <w:tcPr>
            <w:tcW w:w="0" w:type="auto"/>
            <w:vAlign w:val="center"/>
            <w:hideMark/>
          </w:tcPr>
          <w:p w14:paraId="5745E59C" w14:textId="77777777" w:rsidR="00800370" w:rsidRPr="00800370" w:rsidRDefault="00800370" w:rsidP="00800370">
            <w:r w:rsidRPr="00800370">
              <w:t>Low-stock notification</w:t>
            </w:r>
          </w:p>
        </w:tc>
      </w:tr>
      <w:tr w:rsidR="00800370" w:rsidRPr="00800370" w14:paraId="6EF21AE8" w14:textId="77777777">
        <w:trPr>
          <w:tblCellSpacing w:w="15" w:type="dxa"/>
        </w:trPr>
        <w:tc>
          <w:tcPr>
            <w:tcW w:w="0" w:type="auto"/>
            <w:vAlign w:val="center"/>
            <w:hideMark/>
          </w:tcPr>
          <w:p w14:paraId="52D19285" w14:textId="77777777" w:rsidR="00800370" w:rsidRPr="00800370" w:rsidRDefault="00800370" w:rsidP="00800370">
            <w:r w:rsidRPr="00800370">
              <w:t>Maintenance</w:t>
            </w:r>
          </w:p>
        </w:tc>
        <w:tc>
          <w:tcPr>
            <w:tcW w:w="0" w:type="auto"/>
            <w:vAlign w:val="center"/>
            <w:hideMark/>
          </w:tcPr>
          <w:p w14:paraId="4CEED9F3" w14:textId="77777777" w:rsidR="00800370" w:rsidRPr="00800370" w:rsidRDefault="00800370" w:rsidP="00800370">
            <w:r w:rsidRPr="00800370">
              <w:t>Work order status changes</w:t>
            </w:r>
          </w:p>
        </w:tc>
        <w:tc>
          <w:tcPr>
            <w:tcW w:w="0" w:type="auto"/>
            <w:vAlign w:val="center"/>
            <w:hideMark/>
          </w:tcPr>
          <w:p w14:paraId="022C0CC2" w14:textId="77777777" w:rsidR="00800370" w:rsidRPr="00800370" w:rsidRDefault="00800370" w:rsidP="00800370">
            <w:r w:rsidRPr="00800370">
              <w:t>Maintenance status update</w:t>
            </w:r>
          </w:p>
        </w:tc>
      </w:tr>
      <w:tr w:rsidR="00800370" w:rsidRPr="00800370" w14:paraId="75D38489" w14:textId="77777777">
        <w:trPr>
          <w:tblCellSpacing w:w="15" w:type="dxa"/>
        </w:trPr>
        <w:tc>
          <w:tcPr>
            <w:tcW w:w="0" w:type="auto"/>
            <w:vAlign w:val="center"/>
            <w:hideMark/>
          </w:tcPr>
          <w:p w14:paraId="58FF2B78" w14:textId="77777777" w:rsidR="00800370" w:rsidRPr="00800370" w:rsidRDefault="00800370" w:rsidP="00800370">
            <w:r w:rsidRPr="00800370">
              <w:t>Transportation</w:t>
            </w:r>
          </w:p>
        </w:tc>
        <w:tc>
          <w:tcPr>
            <w:tcW w:w="0" w:type="auto"/>
            <w:vAlign w:val="center"/>
            <w:hideMark/>
          </w:tcPr>
          <w:p w14:paraId="50338ECF" w14:textId="77777777" w:rsidR="00800370" w:rsidRPr="00800370" w:rsidRDefault="00800370" w:rsidP="00800370">
            <w:r w:rsidRPr="00800370">
              <w:t>Shipment status changes</w:t>
            </w:r>
          </w:p>
        </w:tc>
        <w:tc>
          <w:tcPr>
            <w:tcW w:w="0" w:type="auto"/>
            <w:vAlign w:val="center"/>
            <w:hideMark/>
          </w:tcPr>
          <w:p w14:paraId="64FA6A79" w14:textId="77777777" w:rsidR="00800370" w:rsidRPr="00800370" w:rsidRDefault="00800370" w:rsidP="00800370">
            <w:r w:rsidRPr="00800370">
              <w:t>Shipment tracking notification</w:t>
            </w:r>
          </w:p>
        </w:tc>
      </w:tr>
    </w:tbl>
    <w:p w14:paraId="4E908124" w14:textId="77777777" w:rsidR="00800370" w:rsidRPr="00800370" w:rsidRDefault="00800370" w:rsidP="00800370">
      <w:pPr>
        <w:rPr>
          <w:b/>
          <w:bCs/>
        </w:rPr>
      </w:pPr>
      <w:r w:rsidRPr="00800370">
        <w:rPr>
          <w:b/>
          <w:bCs/>
        </w:rPr>
        <w:t>Define the initial requirements</w:t>
      </w:r>
    </w:p>
    <w:p w14:paraId="18B72835" w14:textId="77777777" w:rsidR="00800370" w:rsidRPr="00800370" w:rsidRDefault="00800370" w:rsidP="00800370">
      <w:r w:rsidRPr="00800370">
        <w:t>For a prototype, establish measurable requirements such as:</w:t>
      </w:r>
    </w:p>
    <w:p w14:paraId="458E42D5" w14:textId="77777777" w:rsidR="00800370" w:rsidRPr="00800370" w:rsidRDefault="00800370" w:rsidP="00800370">
      <w:pPr>
        <w:numPr>
          <w:ilvl w:val="0"/>
          <w:numId w:val="3"/>
        </w:numPr>
      </w:pPr>
      <w:r w:rsidRPr="00800370">
        <w:t>Support at least four logistics event types.</w:t>
      </w:r>
    </w:p>
    <w:p w14:paraId="7DA6CD73" w14:textId="77777777" w:rsidR="00800370" w:rsidRPr="00800370" w:rsidRDefault="00800370" w:rsidP="00800370">
      <w:pPr>
        <w:numPr>
          <w:ilvl w:val="0"/>
          <w:numId w:val="3"/>
        </w:numPr>
      </w:pPr>
      <w:r w:rsidRPr="00800370">
        <w:t>Support multiple concurrent WebSocket clients.</w:t>
      </w:r>
    </w:p>
    <w:p w14:paraId="0324C073" w14:textId="77777777" w:rsidR="00800370" w:rsidRPr="00800370" w:rsidRDefault="00800370" w:rsidP="00800370">
      <w:pPr>
        <w:numPr>
          <w:ilvl w:val="0"/>
          <w:numId w:val="3"/>
        </w:numPr>
      </w:pPr>
      <w:r w:rsidRPr="00800370">
        <w:t>Allow clients to subscribe to specific event categories.</w:t>
      </w:r>
    </w:p>
    <w:p w14:paraId="33F79F12" w14:textId="77777777" w:rsidR="00800370" w:rsidRPr="00800370" w:rsidRDefault="00800370" w:rsidP="00800370">
      <w:pPr>
        <w:numPr>
          <w:ilvl w:val="0"/>
          <w:numId w:val="3"/>
        </w:numPr>
      </w:pPr>
      <w:r w:rsidRPr="00800370">
        <w:t>Provide a REST endpoint for retrieving a logistics snapshot.</w:t>
      </w:r>
    </w:p>
    <w:p w14:paraId="3D9E3E39" w14:textId="77777777" w:rsidR="00800370" w:rsidRPr="00800370" w:rsidRDefault="00800370" w:rsidP="00800370">
      <w:pPr>
        <w:numPr>
          <w:ilvl w:val="0"/>
          <w:numId w:val="3"/>
        </w:numPr>
      </w:pPr>
      <w:r w:rsidRPr="00800370">
        <w:t>Provide a health endpoint.</w:t>
      </w:r>
    </w:p>
    <w:p w14:paraId="7AC5E287" w14:textId="77777777" w:rsidR="00800370" w:rsidRPr="00800370" w:rsidRDefault="00800370" w:rsidP="00800370">
      <w:pPr>
        <w:numPr>
          <w:ilvl w:val="0"/>
          <w:numId w:val="3"/>
        </w:numPr>
      </w:pPr>
      <w:r w:rsidRPr="00800370">
        <w:t>Package the application as a Docker container.</w:t>
      </w:r>
    </w:p>
    <w:p w14:paraId="14903C5F" w14:textId="77777777" w:rsidR="00800370" w:rsidRPr="00800370" w:rsidRDefault="00800370" w:rsidP="00800370">
      <w:pPr>
        <w:numPr>
          <w:ilvl w:val="0"/>
          <w:numId w:val="3"/>
        </w:numPr>
      </w:pPr>
      <w:r w:rsidRPr="00800370">
        <w:t>Support configurable event frequency.</w:t>
      </w:r>
    </w:p>
    <w:p w14:paraId="7C68CE91" w14:textId="77777777" w:rsidR="00800370" w:rsidRPr="00800370" w:rsidRDefault="00800370" w:rsidP="00800370">
      <w:pPr>
        <w:numPr>
          <w:ilvl w:val="0"/>
          <w:numId w:val="3"/>
        </w:numPr>
      </w:pPr>
      <w:r w:rsidRPr="00800370">
        <w:t>Record connection errors and application failures.</w:t>
      </w:r>
    </w:p>
    <w:p w14:paraId="5BC98A82" w14:textId="77777777" w:rsidR="00800370" w:rsidRPr="00800370" w:rsidRDefault="00800370" w:rsidP="00800370">
      <w:r w:rsidRPr="00800370">
        <w:t>You should also define performance requirements.</w:t>
      </w:r>
    </w:p>
    <w:p w14:paraId="5DD3848D" w14:textId="77777777" w:rsidR="00800370" w:rsidRPr="00800370" w:rsidRDefault="00800370" w:rsidP="00800370">
      <w:r w:rsidRPr="00800370">
        <w:t>For example, you might initially target a notification latency below 500 milliseconds under a specified test workload.</w:t>
      </w:r>
    </w:p>
    <w:p w14:paraId="16910192" w14:textId="77777777" w:rsidR="00800370" w:rsidRPr="00800370" w:rsidRDefault="00800370" w:rsidP="00800370">
      <w:r w:rsidRPr="00800370">
        <w:t>That is a proposed engineering target, not a demonstrated capability of the current application. Measure the actual latency during testing.</w:t>
      </w:r>
    </w:p>
    <w:p w14:paraId="53F60A8A" w14:textId="77777777" w:rsidR="00800370" w:rsidRPr="00800370" w:rsidRDefault="00800370" w:rsidP="00800370">
      <w:r w:rsidRPr="00800370">
        <w:rPr>
          <w:b/>
          <w:bCs/>
        </w:rPr>
        <w:t>Deliverable:</w:t>
      </w:r>
      <w:r w:rsidRPr="00800370">
        <w:t xml:space="preserve"> A short requirements document defining functionality, performance, security, and deployment constraints.</w:t>
      </w:r>
    </w:p>
    <w:p w14:paraId="20FF3B6F" w14:textId="77777777" w:rsidR="00800370" w:rsidRPr="00800370" w:rsidRDefault="00800370" w:rsidP="00800370">
      <w:pPr>
        <w:rPr>
          <w:b/>
          <w:bCs/>
        </w:rPr>
      </w:pPr>
      <w:r w:rsidRPr="00800370">
        <w:rPr>
          <w:b/>
          <w:bCs/>
        </w:rPr>
        <w:t>Step 2. Design the architecture</w:t>
      </w:r>
    </w:p>
    <w:p w14:paraId="7A97C8FE" w14:textId="77777777" w:rsidR="00800370" w:rsidRPr="00800370" w:rsidRDefault="00800370" w:rsidP="00800370">
      <w:r w:rsidRPr="00800370">
        <w:t>The architecture should separate data sources, event processing, client communication, and security.</w:t>
      </w:r>
    </w:p>
    <w:p w14:paraId="2C06B6E7" w14:textId="77777777" w:rsidR="00800370" w:rsidRPr="00800370" w:rsidRDefault="00800370" w:rsidP="00800370">
      <w:r w:rsidRPr="00800370">
        <w:t>For the initial prototype, use this design:</w:t>
      </w:r>
    </w:p>
    <w:p w14:paraId="18A394DC" w14:textId="32B8B2FD" w:rsidR="00800370" w:rsidRPr="00800370" w:rsidRDefault="00800370" w:rsidP="00800370">
      <w:r w:rsidRPr="00800370">
        <w:lastRenderedPageBreak/>
        <w:drawing>
          <wp:inline distT="0" distB="0" distL="0" distR="0" wp14:anchorId="270E9891" wp14:editId="5AAA643F">
            <wp:extent cx="5943600" cy="3962400"/>
            <wp:effectExtent l="0" t="0" r="0" b="0"/>
            <wp:docPr id="1416787170" name="Picture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Imag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69286B3" w14:textId="40D25946" w:rsidR="00800370" w:rsidRPr="00800370" w:rsidRDefault="00800370" w:rsidP="00800370">
      <w:r w:rsidRPr="00800370">
        <w:drawing>
          <wp:inline distT="0" distB="0" distL="0" distR="0" wp14:anchorId="75FFC8EA" wp14:editId="15ED0480">
            <wp:extent cx="5943600" cy="3961130"/>
            <wp:effectExtent l="0" t="0" r="0" b="1270"/>
            <wp:docPr id="2095744557" name="Picture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4E466581" w14:textId="501853DC" w:rsidR="00800370" w:rsidRPr="00800370" w:rsidRDefault="00800370" w:rsidP="00800370">
      <w:r w:rsidRPr="00800370">
        <w:lastRenderedPageBreak/>
        <w:drawing>
          <wp:inline distT="0" distB="0" distL="0" distR="0" wp14:anchorId="70CBBBD4" wp14:editId="6416D305">
            <wp:extent cx="5943600" cy="3962400"/>
            <wp:effectExtent l="0" t="0" r="0" b="0"/>
            <wp:docPr id="1114457335" name="Picture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DB0F5F4" w14:textId="6C49A10D" w:rsidR="00800370" w:rsidRPr="00800370" w:rsidRDefault="00800370" w:rsidP="00800370">
      <w:r w:rsidRPr="00800370">
        <w:drawing>
          <wp:inline distT="0" distB="0" distL="0" distR="0" wp14:anchorId="52F1B9E9" wp14:editId="25C3D032">
            <wp:extent cx="5943600" cy="3962400"/>
            <wp:effectExtent l="0" t="0" r="0" b="0"/>
            <wp:docPr id="601149728" name="Picture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Imag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8D887A8" w14:textId="25678A29" w:rsidR="00800370" w:rsidRPr="00800370" w:rsidRDefault="00800370" w:rsidP="00800370">
      <w:r w:rsidRPr="00800370">
        <w:lastRenderedPageBreak/>
        <w:drawing>
          <wp:inline distT="0" distB="0" distL="0" distR="0" wp14:anchorId="1E761044" wp14:editId="77698297">
            <wp:extent cx="5943600" cy="3345180"/>
            <wp:effectExtent l="0" t="0" r="0" b="7620"/>
            <wp:docPr id="1511339027" name="Picture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Imag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75D8EECD" w14:textId="4DEDEB64" w:rsidR="00800370" w:rsidRPr="00800370" w:rsidRDefault="00800370" w:rsidP="00800370">
      <w:r w:rsidRPr="00800370">
        <w:drawing>
          <wp:inline distT="0" distB="0" distL="0" distR="0" wp14:anchorId="325AB468" wp14:editId="2B25384F">
            <wp:extent cx="5943600" cy="3959860"/>
            <wp:effectExtent l="0" t="0" r="0" b="2540"/>
            <wp:docPr id="1822954611" name="Picture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959860"/>
                    </a:xfrm>
                    <a:prstGeom prst="rect">
                      <a:avLst/>
                    </a:prstGeom>
                    <a:noFill/>
                    <a:ln>
                      <a:noFill/>
                    </a:ln>
                  </pic:spPr>
                </pic:pic>
              </a:graphicData>
            </a:graphic>
          </wp:inline>
        </w:drawing>
      </w:r>
    </w:p>
    <w:p w14:paraId="1E4E2636" w14:textId="0E53C083" w:rsidR="00800370" w:rsidRPr="00800370" w:rsidRDefault="00800370" w:rsidP="00800370">
      <w:r w:rsidRPr="00800370">
        <w:lastRenderedPageBreak/>
        <w:drawing>
          <wp:inline distT="0" distB="0" distL="0" distR="0" wp14:anchorId="5CC7B9FE" wp14:editId="3941046E">
            <wp:extent cx="5943600" cy="4126865"/>
            <wp:effectExtent l="0" t="0" r="0" b="6985"/>
            <wp:docPr id="286794282" name="Picture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26865"/>
                    </a:xfrm>
                    <a:prstGeom prst="rect">
                      <a:avLst/>
                    </a:prstGeom>
                    <a:noFill/>
                    <a:ln>
                      <a:noFill/>
                    </a:ln>
                  </pic:spPr>
                </pic:pic>
              </a:graphicData>
            </a:graphic>
          </wp:inline>
        </w:drawing>
      </w:r>
    </w:p>
    <w:p w14:paraId="371CA349" w14:textId="089DD5A7" w:rsidR="00800370" w:rsidRPr="00800370" w:rsidRDefault="00800370" w:rsidP="00800370">
      <w:r w:rsidRPr="00800370">
        <w:lastRenderedPageBreak/>
        <w:drawing>
          <wp:inline distT="0" distB="0" distL="0" distR="0" wp14:anchorId="753738A9" wp14:editId="405B461E">
            <wp:extent cx="5943600" cy="4438015"/>
            <wp:effectExtent l="0" t="0" r="0" b="635"/>
            <wp:docPr id="1081668615" name="Picture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438015"/>
                    </a:xfrm>
                    <a:prstGeom prst="rect">
                      <a:avLst/>
                    </a:prstGeom>
                    <a:noFill/>
                    <a:ln>
                      <a:noFill/>
                    </a:ln>
                  </pic:spPr>
                </pic:pic>
              </a:graphicData>
            </a:graphic>
          </wp:inline>
        </w:drawing>
      </w:r>
    </w:p>
    <w:p w14:paraId="60B0EDCD" w14:textId="631043DE" w:rsidR="00800370" w:rsidRPr="00800370" w:rsidRDefault="00800370" w:rsidP="00800370">
      <w:r w:rsidRPr="00800370">
        <w:lastRenderedPageBreak/>
        <w:drawing>
          <wp:inline distT="0" distB="0" distL="0" distR="0" wp14:anchorId="6285A11B" wp14:editId="55173C1A">
            <wp:extent cx="5943600" cy="4320540"/>
            <wp:effectExtent l="0" t="0" r="0" b="3810"/>
            <wp:docPr id="1438338766" name="Picture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Imag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320540"/>
                    </a:xfrm>
                    <a:prstGeom prst="rect">
                      <a:avLst/>
                    </a:prstGeom>
                    <a:noFill/>
                    <a:ln>
                      <a:noFill/>
                    </a:ln>
                  </pic:spPr>
                </pic:pic>
              </a:graphicData>
            </a:graphic>
          </wp:inline>
        </w:drawing>
      </w:r>
    </w:p>
    <w:p w14:paraId="7E9FB9D8" w14:textId="77777777" w:rsidR="00800370" w:rsidRPr="00800370" w:rsidRDefault="00800370" w:rsidP="00800370">
      <w:r w:rsidRPr="00800370">
        <w:t xml:space="preserve">           Air Force Logistics Systems</w:t>
      </w:r>
    </w:p>
    <w:p w14:paraId="50A994A5" w14:textId="77777777" w:rsidR="00800370" w:rsidRPr="00800370" w:rsidRDefault="00800370" w:rsidP="00800370">
      <w:r w:rsidRPr="00800370">
        <w:t xml:space="preserve">          ┌────────</w:t>
      </w:r>
      <w:r w:rsidRPr="00800370">
        <w:rPr>
          <w:rFonts w:ascii="MS Gothic" w:eastAsia="MS Gothic" w:hAnsi="MS Gothic" w:cs="MS Gothic" w:hint="eastAsia"/>
        </w:rPr>
        <w:t>┬</w:t>
      </w:r>
      <w:r w:rsidRPr="00800370">
        <w:rPr>
          <w:rFonts w:ascii="Aptos" w:hAnsi="Aptos" w:cs="Aptos"/>
        </w:rPr>
        <w:t>─────────</w:t>
      </w:r>
      <w:r w:rsidRPr="00800370">
        <w:rPr>
          <w:rFonts w:ascii="MS Gothic" w:eastAsia="MS Gothic" w:hAnsi="MS Gothic" w:cs="MS Gothic" w:hint="eastAsia"/>
        </w:rPr>
        <w:t>┬</w:t>
      </w:r>
      <w:r w:rsidRPr="00800370">
        <w:rPr>
          <w:rFonts w:ascii="Aptos" w:hAnsi="Aptos" w:cs="Aptos"/>
        </w:rPr>
        <w:t>─────────┐</w:t>
      </w:r>
    </w:p>
    <w:p w14:paraId="14B85D7A" w14:textId="77777777" w:rsidR="00800370" w:rsidRPr="00800370" w:rsidRDefault="00800370" w:rsidP="00800370">
      <w:r w:rsidRPr="00800370">
        <w:t xml:space="preserve">          │ Supply │ Aircraft│ </w:t>
      </w:r>
      <w:proofErr w:type="spellStart"/>
      <w:r w:rsidRPr="00800370">
        <w:t>Maint</w:t>
      </w:r>
      <w:proofErr w:type="spellEnd"/>
      <w:r w:rsidRPr="00800370">
        <w:t>.  │</w:t>
      </w:r>
    </w:p>
    <w:p w14:paraId="7FE6DB7F" w14:textId="77777777" w:rsidR="00800370" w:rsidRPr="00800370" w:rsidRDefault="00800370" w:rsidP="00800370">
      <w:r w:rsidRPr="00800370">
        <w:t xml:space="preserve">          │        │ Readiness         │</w:t>
      </w:r>
    </w:p>
    <w:p w14:paraId="567F9098" w14:textId="77777777" w:rsidR="00800370" w:rsidRPr="00800370" w:rsidRDefault="00800370" w:rsidP="00800370">
      <w:r w:rsidRPr="00800370">
        <w:t xml:space="preserve">          └────────</w:t>
      </w:r>
      <w:r w:rsidRPr="00800370">
        <w:rPr>
          <w:rFonts w:ascii="MS Gothic" w:eastAsia="MS Gothic" w:hAnsi="MS Gothic" w:cs="MS Gothic" w:hint="eastAsia"/>
        </w:rPr>
        <w:t>┴</w:t>
      </w:r>
      <w:r w:rsidRPr="00800370">
        <w:rPr>
          <w:rFonts w:ascii="Aptos" w:hAnsi="Aptos" w:cs="Aptos"/>
        </w:rPr>
        <w:t>─────────</w:t>
      </w:r>
      <w:r w:rsidRPr="00800370">
        <w:rPr>
          <w:rFonts w:ascii="MS Gothic" w:eastAsia="MS Gothic" w:hAnsi="MS Gothic" w:cs="MS Gothic" w:hint="eastAsia"/>
        </w:rPr>
        <w:t>┴</w:t>
      </w:r>
      <w:r w:rsidRPr="00800370">
        <w:rPr>
          <w:rFonts w:ascii="Aptos" w:hAnsi="Aptos" w:cs="Aptos"/>
        </w:rPr>
        <w:t>─────────┘</w:t>
      </w:r>
    </w:p>
    <w:p w14:paraId="76DB01FD" w14:textId="77777777" w:rsidR="00800370" w:rsidRPr="00800370" w:rsidRDefault="00800370" w:rsidP="00800370">
      <w:r w:rsidRPr="00800370">
        <w:t xml:space="preserve">                       |</w:t>
      </w:r>
    </w:p>
    <w:p w14:paraId="4AE840E5" w14:textId="77777777" w:rsidR="00800370" w:rsidRPr="00800370" w:rsidRDefault="00800370" w:rsidP="00800370">
      <w:r w:rsidRPr="00800370">
        <w:t xml:space="preserve">                       v</w:t>
      </w:r>
    </w:p>
    <w:p w14:paraId="4B0E5FF1" w14:textId="77777777" w:rsidR="00800370" w:rsidRPr="00800370" w:rsidRDefault="00800370" w:rsidP="00800370">
      <w:r w:rsidRPr="00800370">
        <w:t xml:space="preserve">             Logistics Data Adapter</w:t>
      </w:r>
    </w:p>
    <w:p w14:paraId="018376B9" w14:textId="77777777" w:rsidR="00800370" w:rsidRPr="00800370" w:rsidRDefault="00800370" w:rsidP="00800370">
      <w:r w:rsidRPr="00800370">
        <w:t xml:space="preserve">                       |</w:t>
      </w:r>
    </w:p>
    <w:p w14:paraId="2B6E4657" w14:textId="77777777" w:rsidR="00800370" w:rsidRPr="00800370" w:rsidRDefault="00800370" w:rsidP="00800370">
      <w:r w:rsidRPr="00800370">
        <w:t xml:space="preserve">                       v</w:t>
      </w:r>
    </w:p>
    <w:p w14:paraId="408D34C0" w14:textId="77777777" w:rsidR="00800370" w:rsidRPr="00800370" w:rsidRDefault="00800370" w:rsidP="00800370">
      <w:r w:rsidRPr="00800370">
        <w:t xml:space="preserve">              Event Processing</w:t>
      </w:r>
    </w:p>
    <w:p w14:paraId="042D7120" w14:textId="77777777" w:rsidR="00800370" w:rsidRPr="00800370" w:rsidRDefault="00800370" w:rsidP="00800370">
      <w:r w:rsidRPr="00800370">
        <w:t xml:space="preserve">                       |</w:t>
      </w:r>
    </w:p>
    <w:p w14:paraId="5E597971" w14:textId="77777777" w:rsidR="00800370" w:rsidRPr="00800370" w:rsidRDefault="00800370" w:rsidP="00800370">
      <w:r w:rsidRPr="00800370">
        <w:lastRenderedPageBreak/>
        <w:t xml:space="preserve">                       v</w:t>
      </w:r>
    </w:p>
    <w:p w14:paraId="2994D352" w14:textId="77777777" w:rsidR="00800370" w:rsidRPr="00800370" w:rsidRDefault="00800370" w:rsidP="00800370">
      <w:r w:rsidRPr="00800370">
        <w:t xml:space="preserve">              Python </w:t>
      </w:r>
      <w:proofErr w:type="spellStart"/>
      <w:r w:rsidRPr="00800370">
        <w:t>FastAPI</w:t>
      </w:r>
      <w:proofErr w:type="spellEnd"/>
    </w:p>
    <w:p w14:paraId="4D7BC083" w14:textId="77777777" w:rsidR="00800370" w:rsidRPr="00800370" w:rsidRDefault="00800370" w:rsidP="00800370">
      <w:r w:rsidRPr="00800370">
        <w:t xml:space="preserve">              WebSocket Service</w:t>
      </w:r>
    </w:p>
    <w:p w14:paraId="1F95459F" w14:textId="77777777" w:rsidR="00800370" w:rsidRPr="00800370" w:rsidRDefault="00800370" w:rsidP="00800370">
      <w:r w:rsidRPr="00800370">
        <w:t xml:space="preserve">                       |</w:t>
      </w:r>
    </w:p>
    <w:p w14:paraId="3C9CAB0C" w14:textId="77777777" w:rsidR="00800370" w:rsidRPr="00800370" w:rsidRDefault="00800370" w:rsidP="00800370">
      <w:r w:rsidRPr="00800370">
        <w:t xml:space="preserve">              ┌────────</w:t>
      </w:r>
      <w:r w:rsidRPr="00800370">
        <w:rPr>
          <w:rFonts w:ascii="MS Gothic" w:eastAsia="MS Gothic" w:hAnsi="MS Gothic" w:cs="MS Gothic" w:hint="eastAsia"/>
        </w:rPr>
        <w:t>┴</w:t>
      </w:r>
      <w:r w:rsidRPr="00800370">
        <w:rPr>
          <w:rFonts w:ascii="Aptos" w:hAnsi="Aptos" w:cs="Aptos"/>
        </w:rPr>
        <w:t>────────┐</w:t>
      </w:r>
    </w:p>
    <w:p w14:paraId="615AAD5F" w14:textId="77777777" w:rsidR="00800370" w:rsidRPr="00800370" w:rsidRDefault="00800370" w:rsidP="00800370">
      <w:r w:rsidRPr="00800370">
        <w:t xml:space="preserve">              v                 </w:t>
      </w:r>
      <w:proofErr w:type="spellStart"/>
      <w:r w:rsidRPr="00800370">
        <w:t>v</w:t>
      </w:r>
      <w:proofErr w:type="spellEnd"/>
    </w:p>
    <w:p w14:paraId="6EB9F053" w14:textId="77777777" w:rsidR="00800370" w:rsidRPr="00800370" w:rsidRDefault="00800370" w:rsidP="00800370">
      <w:r w:rsidRPr="00800370">
        <w:t xml:space="preserve">       Logistics Dashboard   Analytics</w:t>
      </w:r>
    </w:p>
    <w:p w14:paraId="6E457FAF" w14:textId="77777777" w:rsidR="00800370" w:rsidRPr="00800370" w:rsidRDefault="00800370" w:rsidP="00800370">
      <w:r w:rsidRPr="00800370">
        <w:t>For the first iteration, the event processor generates synthetic data instead of connecting to real systems.</w:t>
      </w:r>
    </w:p>
    <w:p w14:paraId="7B404D30" w14:textId="77777777" w:rsidR="00800370" w:rsidRPr="00800370" w:rsidRDefault="00800370" w:rsidP="00800370">
      <w:r w:rsidRPr="00800370">
        <w:t>Later, you can introduce a messaging platform such as Kafka and an API gateway such as Kong.</w:t>
      </w:r>
    </w:p>
    <w:p w14:paraId="6CDE2AF0" w14:textId="77777777" w:rsidR="00800370" w:rsidRPr="00800370" w:rsidRDefault="00800370" w:rsidP="00800370">
      <w:r w:rsidRPr="00800370">
        <w:rPr>
          <w:b/>
          <w:bCs/>
        </w:rPr>
        <w:t>Deliverable:</w:t>
      </w:r>
      <w:r w:rsidRPr="00800370">
        <w:t xml:space="preserve"> An architecture diagram and a defined interface between each component.</w:t>
      </w:r>
    </w:p>
    <w:p w14:paraId="222226CF" w14:textId="77777777" w:rsidR="00800370" w:rsidRPr="00800370" w:rsidRDefault="00800370" w:rsidP="00800370">
      <w:r w:rsidRPr="00800370">
        <w:pict w14:anchorId="3B82706F">
          <v:rect id="_x0000_i1200" style="width:0;height:1.5pt" o:hralign="center" o:hrstd="t" o:hr="t" fillcolor="#a0a0a0" stroked="f"/>
        </w:pict>
      </w:r>
    </w:p>
    <w:p w14:paraId="1337A327" w14:textId="77777777" w:rsidR="00800370" w:rsidRPr="00800370" w:rsidRDefault="00800370" w:rsidP="00800370">
      <w:pPr>
        <w:rPr>
          <w:b/>
          <w:bCs/>
        </w:rPr>
      </w:pPr>
      <w:r w:rsidRPr="00800370">
        <w:rPr>
          <w:b/>
          <w:bCs/>
        </w:rPr>
        <w:t>Phase 2: Develop the Python Application</w:t>
      </w:r>
    </w:p>
    <w:p w14:paraId="587ABB60" w14:textId="77777777" w:rsidR="00800370" w:rsidRPr="00800370" w:rsidRDefault="00800370" w:rsidP="00800370">
      <w:pPr>
        <w:rPr>
          <w:b/>
          <w:bCs/>
        </w:rPr>
      </w:pPr>
      <w:r w:rsidRPr="00800370">
        <w:rPr>
          <w:b/>
          <w:bCs/>
        </w:rPr>
        <w:t>Step 3. Define a common logistics event schema</w:t>
      </w:r>
    </w:p>
    <w:p w14:paraId="77733228" w14:textId="77777777" w:rsidR="00800370" w:rsidRPr="00800370" w:rsidRDefault="00800370" w:rsidP="00800370">
      <w:r w:rsidRPr="00800370">
        <w:t>Different logistics systems represent information differently.</w:t>
      </w:r>
    </w:p>
    <w:p w14:paraId="19581208" w14:textId="77777777" w:rsidR="00800370" w:rsidRPr="00800370" w:rsidRDefault="00800370" w:rsidP="00800370">
      <w:r w:rsidRPr="00800370">
        <w:t>One system might report inventory quantities, while another reports maintenance status. A common event structure makes the information easier to distribute to different consumers.</w:t>
      </w:r>
    </w:p>
    <w:p w14:paraId="62B88D27" w14:textId="77777777" w:rsidR="00800370" w:rsidRPr="00800370" w:rsidRDefault="00800370" w:rsidP="00800370">
      <w:r w:rsidRPr="00800370">
        <w:t>For example:</w:t>
      </w:r>
    </w:p>
    <w:p w14:paraId="5D0BFF9C" w14:textId="77777777" w:rsidR="00800370" w:rsidRPr="00800370" w:rsidRDefault="00800370" w:rsidP="00800370">
      <w:r w:rsidRPr="00800370">
        <w:t>{</w:t>
      </w:r>
    </w:p>
    <w:p w14:paraId="3059F9D6" w14:textId="77777777" w:rsidR="00800370" w:rsidRPr="00800370" w:rsidRDefault="00800370" w:rsidP="00800370">
      <w:r w:rsidRPr="00800370">
        <w:t xml:space="preserve">  "</w:t>
      </w:r>
      <w:proofErr w:type="spellStart"/>
      <w:proofErr w:type="gramStart"/>
      <w:r w:rsidRPr="00800370">
        <w:t>event</w:t>
      </w:r>
      <w:proofErr w:type="gramEnd"/>
      <w:r w:rsidRPr="00800370">
        <w:t>_id</w:t>
      </w:r>
      <w:proofErr w:type="spellEnd"/>
      <w:r w:rsidRPr="00800370">
        <w:t>": "unique-event-id",</w:t>
      </w:r>
    </w:p>
    <w:p w14:paraId="06D24B61" w14:textId="77777777" w:rsidR="00800370" w:rsidRPr="00800370" w:rsidRDefault="00800370" w:rsidP="00800370">
      <w:r w:rsidRPr="00800370">
        <w:t xml:space="preserve">  "</w:t>
      </w:r>
      <w:proofErr w:type="spellStart"/>
      <w:proofErr w:type="gramStart"/>
      <w:r w:rsidRPr="00800370">
        <w:t>event</w:t>
      </w:r>
      <w:proofErr w:type="gramEnd"/>
      <w:r w:rsidRPr="00800370">
        <w:t>_type</w:t>
      </w:r>
      <w:proofErr w:type="spellEnd"/>
      <w:r w:rsidRPr="00800370">
        <w:t>": "</w:t>
      </w:r>
      <w:proofErr w:type="spellStart"/>
      <w:proofErr w:type="gramStart"/>
      <w:r w:rsidRPr="00800370">
        <w:t>inventory.stock</w:t>
      </w:r>
      <w:proofErr w:type="gramEnd"/>
      <w:r w:rsidRPr="00800370">
        <w:t>.updated</w:t>
      </w:r>
      <w:proofErr w:type="spellEnd"/>
      <w:r w:rsidRPr="00800370">
        <w:t>",</w:t>
      </w:r>
    </w:p>
    <w:p w14:paraId="4CA28A66" w14:textId="77777777" w:rsidR="00800370" w:rsidRPr="00800370" w:rsidRDefault="00800370" w:rsidP="00800370">
      <w:r w:rsidRPr="00800370">
        <w:t xml:space="preserve">  "topic": "inventory",</w:t>
      </w:r>
    </w:p>
    <w:p w14:paraId="12A453CF" w14:textId="77777777" w:rsidR="00800370" w:rsidRPr="00800370" w:rsidRDefault="00800370" w:rsidP="00800370">
      <w:r w:rsidRPr="00800370">
        <w:t xml:space="preserve">  "timestamp": "2026-10-22T18:00:00Z",</w:t>
      </w:r>
    </w:p>
    <w:p w14:paraId="452FDD21" w14:textId="77777777" w:rsidR="00800370" w:rsidRPr="00800370" w:rsidRDefault="00800370" w:rsidP="00800370">
      <w:r w:rsidRPr="00800370">
        <w:t xml:space="preserve">  "classification": "</w:t>
      </w:r>
      <w:proofErr w:type="gramStart"/>
      <w:r w:rsidRPr="00800370">
        <w:t>UNCLASSIFIED//</w:t>
      </w:r>
      <w:proofErr w:type="gramEnd"/>
      <w:r w:rsidRPr="00800370">
        <w:t>SYNTHETIC DEMO DATA",</w:t>
      </w:r>
    </w:p>
    <w:p w14:paraId="584305EA" w14:textId="77777777" w:rsidR="00800370" w:rsidRPr="00800370" w:rsidRDefault="00800370" w:rsidP="00800370">
      <w:r w:rsidRPr="00800370">
        <w:t xml:space="preserve">  "source": "logistics-demo",</w:t>
      </w:r>
    </w:p>
    <w:p w14:paraId="1E46D46D" w14:textId="77777777" w:rsidR="00800370" w:rsidRPr="00800370" w:rsidRDefault="00800370" w:rsidP="00800370">
      <w:r w:rsidRPr="00800370">
        <w:t xml:space="preserve">  "data</w:t>
      </w:r>
      <w:proofErr w:type="gramStart"/>
      <w:r w:rsidRPr="00800370">
        <w:t>": {</w:t>
      </w:r>
      <w:proofErr w:type="gramEnd"/>
    </w:p>
    <w:p w14:paraId="1E501B16" w14:textId="77777777" w:rsidR="00800370" w:rsidRPr="00800370" w:rsidRDefault="00800370" w:rsidP="00800370">
      <w:r w:rsidRPr="00800370">
        <w:lastRenderedPageBreak/>
        <w:t xml:space="preserve">    "</w:t>
      </w:r>
      <w:proofErr w:type="spellStart"/>
      <w:proofErr w:type="gramStart"/>
      <w:r w:rsidRPr="00800370">
        <w:t>part</w:t>
      </w:r>
      <w:proofErr w:type="gramEnd"/>
      <w:r w:rsidRPr="00800370">
        <w:t>_number</w:t>
      </w:r>
      <w:proofErr w:type="spellEnd"/>
      <w:r w:rsidRPr="00800370">
        <w:t>": "DEMO-PN-2002",</w:t>
      </w:r>
    </w:p>
    <w:p w14:paraId="022BEB65" w14:textId="77777777" w:rsidR="00800370" w:rsidRPr="00800370" w:rsidRDefault="00800370" w:rsidP="00800370">
      <w:r w:rsidRPr="00800370">
        <w:t xml:space="preserve">    "</w:t>
      </w:r>
      <w:proofErr w:type="spellStart"/>
      <w:proofErr w:type="gramStart"/>
      <w:r w:rsidRPr="00800370">
        <w:t>on</w:t>
      </w:r>
      <w:proofErr w:type="gramEnd"/>
      <w:r w:rsidRPr="00800370">
        <w:t>_hand</w:t>
      </w:r>
      <w:proofErr w:type="spellEnd"/>
      <w:r w:rsidRPr="00800370">
        <w:t>": 3,</w:t>
      </w:r>
    </w:p>
    <w:p w14:paraId="69F23158" w14:textId="77777777" w:rsidR="00800370" w:rsidRPr="00800370" w:rsidRDefault="00800370" w:rsidP="00800370">
      <w:r w:rsidRPr="00800370">
        <w:t xml:space="preserve">    "</w:t>
      </w:r>
      <w:proofErr w:type="spellStart"/>
      <w:proofErr w:type="gramStart"/>
      <w:r w:rsidRPr="00800370">
        <w:t>reorder</w:t>
      </w:r>
      <w:proofErr w:type="gramEnd"/>
      <w:r w:rsidRPr="00800370">
        <w:t>_point</w:t>
      </w:r>
      <w:proofErr w:type="spellEnd"/>
      <w:r w:rsidRPr="00800370">
        <w:t>": 5,</w:t>
      </w:r>
    </w:p>
    <w:p w14:paraId="0B5BEAE5" w14:textId="77777777" w:rsidR="00800370" w:rsidRPr="00800370" w:rsidRDefault="00800370" w:rsidP="00800370">
      <w:r w:rsidRPr="00800370">
        <w:t xml:space="preserve">    "</w:t>
      </w:r>
      <w:proofErr w:type="spellStart"/>
      <w:proofErr w:type="gramStart"/>
      <w:r w:rsidRPr="00800370">
        <w:t>reorder</w:t>
      </w:r>
      <w:proofErr w:type="gramEnd"/>
      <w:r w:rsidRPr="00800370">
        <w:t>_recommended</w:t>
      </w:r>
      <w:proofErr w:type="spellEnd"/>
      <w:r w:rsidRPr="00800370">
        <w:t>": true</w:t>
      </w:r>
    </w:p>
    <w:p w14:paraId="604F0937" w14:textId="77777777" w:rsidR="00800370" w:rsidRPr="00800370" w:rsidRDefault="00800370" w:rsidP="00800370">
      <w:r w:rsidRPr="00800370">
        <w:t xml:space="preserve">  }</w:t>
      </w:r>
    </w:p>
    <w:p w14:paraId="53215B65" w14:textId="77777777" w:rsidR="00800370" w:rsidRPr="00800370" w:rsidRDefault="00800370" w:rsidP="00800370">
      <w:r w:rsidRPr="00800370">
        <w:t>}</w:t>
      </w:r>
    </w:p>
    <w:p w14:paraId="41BC186B" w14:textId="77777777" w:rsidR="00800370" w:rsidRPr="00800370" w:rsidRDefault="00800370" w:rsidP="00800370">
      <w:r w:rsidRPr="00800370">
        <w:t>The outer structure remains consistent across different event types, while the data field contains the specific information.</w:t>
      </w:r>
    </w:p>
    <w:p w14:paraId="68019BD5" w14:textId="77777777" w:rsidR="00800370" w:rsidRPr="00800370" w:rsidRDefault="00800370" w:rsidP="00800370">
      <w:pPr>
        <w:rPr>
          <w:b/>
          <w:bCs/>
        </w:rPr>
      </w:pPr>
      <w:r w:rsidRPr="00800370">
        <w:rPr>
          <w:b/>
          <w:bCs/>
        </w:rPr>
        <w:t>Recommended event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3562"/>
      </w:tblGrid>
      <w:tr w:rsidR="00800370" w:rsidRPr="00800370" w14:paraId="5C8E2432" w14:textId="77777777">
        <w:trPr>
          <w:tblHeader/>
          <w:tblCellSpacing w:w="15" w:type="dxa"/>
        </w:trPr>
        <w:tc>
          <w:tcPr>
            <w:tcW w:w="0" w:type="auto"/>
            <w:vAlign w:val="center"/>
            <w:hideMark/>
          </w:tcPr>
          <w:p w14:paraId="20C427DA" w14:textId="77777777" w:rsidR="00800370" w:rsidRPr="00800370" w:rsidRDefault="00800370" w:rsidP="00800370">
            <w:pPr>
              <w:rPr>
                <w:b/>
                <w:bCs/>
              </w:rPr>
            </w:pPr>
            <w:r w:rsidRPr="00800370">
              <w:rPr>
                <w:b/>
                <w:bCs/>
              </w:rPr>
              <w:t>Topic</w:t>
            </w:r>
          </w:p>
        </w:tc>
        <w:tc>
          <w:tcPr>
            <w:tcW w:w="0" w:type="auto"/>
            <w:vAlign w:val="center"/>
            <w:hideMark/>
          </w:tcPr>
          <w:p w14:paraId="20399822" w14:textId="77777777" w:rsidR="00800370" w:rsidRPr="00800370" w:rsidRDefault="00800370" w:rsidP="00800370">
            <w:pPr>
              <w:rPr>
                <w:b/>
                <w:bCs/>
              </w:rPr>
            </w:pPr>
            <w:r w:rsidRPr="00800370">
              <w:rPr>
                <w:b/>
                <w:bCs/>
              </w:rPr>
              <w:t>Example event type</w:t>
            </w:r>
          </w:p>
        </w:tc>
      </w:tr>
      <w:tr w:rsidR="00800370" w:rsidRPr="00800370" w14:paraId="40744656" w14:textId="77777777">
        <w:trPr>
          <w:tblCellSpacing w:w="15" w:type="dxa"/>
        </w:trPr>
        <w:tc>
          <w:tcPr>
            <w:tcW w:w="0" w:type="auto"/>
            <w:vAlign w:val="center"/>
            <w:hideMark/>
          </w:tcPr>
          <w:p w14:paraId="540F75D1" w14:textId="77777777" w:rsidR="00800370" w:rsidRPr="00800370" w:rsidRDefault="00800370" w:rsidP="00800370">
            <w:r w:rsidRPr="00800370">
              <w:t>readiness</w:t>
            </w:r>
          </w:p>
        </w:tc>
        <w:tc>
          <w:tcPr>
            <w:tcW w:w="0" w:type="auto"/>
            <w:vAlign w:val="center"/>
            <w:hideMark/>
          </w:tcPr>
          <w:p w14:paraId="7027C317" w14:textId="77777777" w:rsidR="00800370" w:rsidRPr="00800370" w:rsidRDefault="00800370" w:rsidP="00800370">
            <w:proofErr w:type="spellStart"/>
            <w:proofErr w:type="gramStart"/>
            <w:r w:rsidRPr="00800370">
              <w:t>asset.readiness</w:t>
            </w:r>
            <w:proofErr w:type="gramEnd"/>
            <w:r w:rsidRPr="00800370">
              <w:t>.updated</w:t>
            </w:r>
            <w:proofErr w:type="spellEnd"/>
          </w:p>
        </w:tc>
      </w:tr>
      <w:tr w:rsidR="00800370" w:rsidRPr="00800370" w14:paraId="38F5EAAD" w14:textId="77777777">
        <w:trPr>
          <w:tblCellSpacing w:w="15" w:type="dxa"/>
        </w:trPr>
        <w:tc>
          <w:tcPr>
            <w:tcW w:w="0" w:type="auto"/>
            <w:vAlign w:val="center"/>
            <w:hideMark/>
          </w:tcPr>
          <w:p w14:paraId="47BB2A2F" w14:textId="77777777" w:rsidR="00800370" w:rsidRPr="00800370" w:rsidRDefault="00800370" w:rsidP="00800370">
            <w:r w:rsidRPr="00800370">
              <w:t>inventory</w:t>
            </w:r>
          </w:p>
        </w:tc>
        <w:tc>
          <w:tcPr>
            <w:tcW w:w="0" w:type="auto"/>
            <w:vAlign w:val="center"/>
            <w:hideMark/>
          </w:tcPr>
          <w:p w14:paraId="724E17DA" w14:textId="77777777" w:rsidR="00800370" w:rsidRPr="00800370" w:rsidRDefault="00800370" w:rsidP="00800370">
            <w:proofErr w:type="spellStart"/>
            <w:proofErr w:type="gramStart"/>
            <w:r w:rsidRPr="00800370">
              <w:t>inventory.stock</w:t>
            </w:r>
            <w:proofErr w:type="gramEnd"/>
            <w:r w:rsidRPr="00800370">
              <w:t>.updated</w:t>
            </w:r>
            <w:proofErr w:type="spellEnd"/>
          </w:p>
        </w:tc>
      </w:tr>
      <w:tr w:rsidR="00800370" w:rsidRPr="00800370" w14:paraId="60078A75" w14:textId="77777777">
        <w:trPr>
          <w:tblCellSpacing w:w="15" w:type="dxa"/>
        </w:trPr>
        <w:tc>
          <w:tcPr>
            <w:tcW w:w="0" w:type="auto"/>
            <w:vAlign w:val="center"/>
            <w:hideMark/>
          </w:tcPr>
          <w:p w14:paraId="4D38B8A7" w14:textId="77777777" w:rsidR="00800370" w:rsidRPr="00800370" w:rsidRDefault="00800370" w:rsidP="00800370">
            <w:r w:rsidRPr="00800370">
              <w:t>maintenance</w:t>
            </w:r>
          </w:p>
        </w:tc>
        <w:tc>
          <w:tcPr>
            <w:tcW w:w="0" w:type="auto"/>
            <w:vAlign w:val="center"/>
            <w:hideMark/>
          </w:tcPr>
          <w:p w14:paraId="1410B54A" w14:textId="77777777" w:rsidR="00800370" w:rsidRPr="00800370" w:rsidRDefault="00800370" w:rsidP="00800370">
            <w:proofErr w:type="spellStart"/>
            <w:proofErr w:type="gramStart"/>
            <w:r w:rsidRPr="00800370">
              <w:t>maintenance.work</w:t>
            </w:r>
            <w:proofErr w:type="gramEnd"/>
            <w:r w:rsidRPr="00800370">
              <w:t>_</w:t>
            </w:r>
            <w:proofErr w:type="gramStart"/>
            <w:r w:rsidRPr="00800370">
              <w:t>order.updated</w:t>
            </w:r>
            <w:proofErr w:type="spellEnd"/>
            <w:proofErr w:type="gramEnd"/>
          </w:p>
        </w:tc>
      </w:tr>
      <w:tr w:rsidR="00800370" w:rsidRPr="00800370" w14:paraId="207311F7" w14:textId="77777777">
        <w:trPr>
          <w:tblCellSpacing w:w="15" w:type="dxa"/>
        </w:trPr>
        <w:tc>
          <w:tcPr>
            <w:tcW w:w="0" w:type="auto"/>
            <w:vAlign w:val="center"/>
            <w:hideMark/>
          </w:tcPr>
          <w:p w14:paraId="1C579BA6" w14:textId="77777777" w:rsidR="00800370" w:rsidRPr="00800370" w:rsidRDefault="00800370" w:rsidP="00800370">
            <w:r w:rsidRPr="00800370">
              <w:t>transport</w:t>
            </w:r>
          </w:p>
        </w:tc>
        <w:tc>
          <w:tcPr>
            <w:tcW w:w="0" w:type="auto"/>
            <w:vAlign w:val="center"/>
            <w:hideMark/>
          </w:tcPr>
          <w:p w14:paraId="67FAED6B" w14:textId="77777777" w:rsidR="00800370" w:rsidRPr="00800370" w:rsidRDefault="00800370" w:rsidP="00800370">
            <w:proofErr w:type="spellStart"/>
            <w:proofErr w:type="gramStart"/>
            <w:r w:rsidRPr="00800370">
              <w:t>transport.shipment</w:t>
            </w:r>
            <w:proofErr w:type="gramEnd"/>
            <w:r w:rsidRPr="00800370">
              <w:t>.updated</w:t>
            </w:r>
            <w:proofErr w:type="spellEnd"/>
          </w:p>
        </w:tc>
      </w:tr>
    </w:tbl>
    <w:p w14:paraId="79850060" w14:textId="77777777" w:rsidR="00800370" w:rsidRPr="00800370" w:rsidRDefault="00800370" w:rsidP="00800370">
      <w:r w:rsidRPr="00800370">
        <w:t>Define field names, data types, required fields, timestamps, event identifiers, and schema versioning.</w:t>
      </w:r>
    </w:p>
    <w:p w14:paraId="7E6C664C" w14:textId="77777777" w:rsidR="00800370" w:rsidRPr="00800370" w:rsidRDefault="00800370" w:rsidP="00800370">
      <w:r w:rsidRPr="00800370">
        <w:t xml:space="preserve">For an operational environment, classification markings must be assigned according to the applicable data-governance rules; a label in JSON is not </w:t>
      </w:r>
      <w:proofErr w:type="gramStart"/>
      <w:r w:rsidRPr="00800370">
        <w:t>a security</w:t>
      </w:r>
      <w:proofErr w:type="gramEnd"/>
      <w:r w:rsidRPr="00800370">
        <w:t xml:space="preserve"> control.</w:t>
      </w:r>
    </w:p>
    <w:p w14:paraId="1F9D6287" w14:textId="77777777" w:rsidR="00800370" w:rsidRPr="00800370" w:rsidRDefault="00800370" w:rsidP="00800370">
      <w:r w:rsidRPr="00800370">
        <w:rPr>
          <w:b/>
          <w:bCs/>
        </w:rPr>
        <w:t>Deliverable:</w:t>
      </w:r>
      <w:r w:rsidRPr="00800370">
        <w:t xml:space="preserve"> A versioned JSON event specification.</w:t>
      </w:r>
    </w:p>
    <w:p w14:paraId="73D9A4B0" w14:textId="77777777" w:rsidR="00800370" w:rsidRPr="00800370" w:rsidRDefault="00800370" w:rsidP="00800370">
      <w:pPr>
        <w:rPr>
          <w:b/>
          <w:bCs/>
        </w:rPr>
      </w:pPr>
      <w:r w:rsidRPr="00800370">
        <w:rPr>
          <w:b/>
          <w:bCs/>
        </w:rPr>
        <w:t>Step 4. Build the Python WebSocket service</w:t>
      </w:r>
    </w:p>
    <w:p w14:paraId="7F8FF75C" w14:textId="77777777" w:rsidR="00800370" w:rsidRPr="00800370" w:rsidRDefault="00800370" w:rsidP="00800370">
      <w:r w:rsidRPr="00800370">
        <w:t>This is the core application.</w:t>
      </w:r>
    </w:p>
    <w:p w14:paraId="51117557" w14:textId="77777777" w:rsidR="00800370" w:rsidRPr="00800370" w:rsidRDefault="00800370" w:rsidP="00800370">
      <w:r w:rsidRPr="00800370">
        <w:t>Use:</w:t>
      </w:r>
    </w:p>
    <w:p w14:paraId="25CF5A42" w14:textId="77777777" w:rsidR="00800370" w:rsidRPr="00800370" w:rsidRDefault="00800370" w:rsidP="00800370">
      <w:pPr>
        <w:numPr>
          <w:ilvl w:val="0"/>
          <w:numId w:val="4"/>
        </w:numPr>
      </w:pPr>
      <w:r w:rsidRPr="00800370">
        <w:t xml:space="preserve">Python for </w:t>
      </w:r>
      <w:proofErr w:type="gramStart"/>
      <w:r w:rsidRPr="00800370">
        <w:t>the application</w:t>
      </w:r>
      <w:proofErr w:type="gramEnd"/>
      <w:r w:rsidRPr="00800370">
        <w:t xml:space="preserve"> logic.</w:t>
      </w:r>
    </w:p>
    <w:p w14:paraId="1EC64CAD" w14:textId="77777777" w:rsidR="00800370" w:rsidRPr="00800370" w:rsidRDefault="00800370" w:rsidP="00800370">
      <w:pPr>
        <w:numPr>
          <w:ilvl w:val="0"/>
          <w:numId w:val="4"/>
        </w:numPr>
      </w:pPr>
      <w:proofErr w:type="spellStart"/>
      <w:r w:rsidRPr="00800370">
        <w:t>FastAPI</w:t>
      </w:r>
      <w:proofErr w:type="spellEnd"/>
      <w:r w:rsidRPr="00800370">
        <w:t xml:space="preserve"> for the WebSocket and REST interfaces.</w:t>
      </w:r>
    </w:p>
    <w:p w14:paraId="38785341" w14:textId="77777777" w:rsidR="00800370" w:rsidRPr="00800370" w:rsidRDefault="00800370" w:rsidP="00800370">
      <w:pPr>
        <w:numPr>
          <w:ilvl w:val="0"/>
          <w:numId w:val="4"/>
        </w:numPr>
      </w:pPr>
      <w:proofErr w:type="spellStart"/>
      <w:r w:rsidRPr="00800370">
        <w:t>Uvicorn</w:t>
      </w:r>
      <w:proofErr w:type="spellEnd"/>
      <w:r w:rsidRPr="00800370">
        <w:t xml:space="preserve"> to run the application.</w:t>
      </w:r>
    </w:p>
    <w:p w14:paraId="7B1EA63F" w14:textId="77777777" w:rsidR="00800370" w:rsidRPr="00800370" w:rsidRDefault="00800370" w:rsidP="00800370">
      <w:pPr>
        <w:numPr>
          <w:ilvl w:val="0"/>
          <w:numId w:val="4"/>
        </w:numPr>
      </w:pPr>
      <w:r w:rsidRPr="00800370">
        <w:t>JSON for the event payloads.</w:t>
      </w:r>
    </w:p>
    <w:p w14:paraId="61DCC395" w14:textId="77777777" w:rsidR="00800370" w:rsidRPr="00800370" w:rsidRDefault="00800370" w:rsidP="00800370">
      <w:r w:rsidRPr="00800370">
        <w:lastRenderedPageBreak/>
        <w:t>The application should implement five main functions.</w:t>
      </w:r>
    </w:p>
    <w:p w14:paraId="6D481F57" w14:textId="77777777" w:rsidR="00800370" w:rsidRPr="00800370" w:rsidRDefault="00800370" w:rsidP="00800370">
      <w:r w:rsidRPr="00800370">
        <w:rPr>
          <w:b/>
          <w:bCs/>
        </w:rPr>
        <w:t>A. Event generation or ingestion</w:t>
      </w:r>
    </w:p>
    <w:p w14:paraId="02E7423F" w14:textId="77777777" w:rsidR="00800370" w:rsidRPr="00800370" w:rsidRDefault="00800370" w:rsidP="00800370">
      <w:r w:rsidRPr="00800370">
        <w:t>For the prototype, generate synthetic logistics events. Later, replace or supplement the generator with real data adapters.</w:t>
      </w:r>
    </w:p>
    <w:p w14:paraId="7CE52541" w14:textId="77777777" w:rsidR="00800370" w:rsidRPr="00800370" w:rsidRDefault="00800370" w:rsidP="00800370">
      <w:r w:rsidRPr="00800370">
        <w:rPr>
          <w:b/>
          <w:bCs/>
        </w:rPr>
        <w:t>B. WebSocket connections</w:t>
      </w:r>
    </w:p>
    <w:p w14:paraId="7DD31B8F" w14:textId="77777777" w:rsidR="00800370" w:rsidRPr="00800370" w:rsidRDefault="00800370" w:rsidP="00800370">
      <w:r w:rsidRPr="00800370">
        <w:t xml:space="preserve">Clients </w:t>
      </w:r>
      <w:proofErr w:type="gramStart"/>
      <w:r w:rsidRPr="00800370">
        <w:t>connect</w:t>
      </w:r>
      <w:proofErr w:type="gramEnd"/>
      <w:r w:rsidRPr="00800370">
        <w:t xml:space="preserve"> to:</w:t>
      </w:r>
    </w:p>
    <w:p w14:paraId="26D531EA" w14:textId="77777777" w:rsidR="00800370" w:rsidRPr="00800370" w:rsidRDefault="00800370" w:rsidP="00800370">
      <w:r w:rsidRPr="00800370">
        <w:t>/</w:t>
      </w:r>
      <w:proofErr w:type="spellStart"/>
      <w:r w:rsidRPr="00800370">
        <w:t>ws</w:t>
      </w:r>
      <w:proofErr w:type="spellEnd"/>
      <w:r w:rsidRPr="00800370">
        <w:t>/logistics</w:t>
      </w:r>
    </w:p>
    <w:p w14:paraId="5BE8A650" w14:textId="77777777" w:rsidR="00800370" w:rsidRPr="00800370" w:rsidRDefault="00800370" w:rsidP="00800370">
      <w:r w:rsidRPr="00800370">
        <w:t>The server maintains persistent connections so it can send new events without requiring repeated HTTP requests.</w:t>
      </w:r>
    </w:p>
    <w:p w14:paraId="07412FC5" w14:textId="77777777" w:rsidR="00800370" w:rsidRPr="00800370" w:rsidRDefault="00800370" w:rsidP="00800370">
      <w:r w:rsidRPr="00800370">
        <w:rPr>
          <w:b/>
          <w:bCs/>
        </w:rPr>
        <w:t>C. Topic subscriptions</w:t>
      </w:r>
    </w:p>
    <w:p w14:paraId="6AD250D6" w14:textId="77777777" w:rsidR="00800370" w:rsidRPr="00800370" w:rsidRDefault="00800370" w:rsidP="00800370">
      <w:r w:rsidRPr="00800370">
        <w:t>Clients specify the event categories they want to receive.</w:t>
      </w:r>
    </w:p>
    <w:p w14:paraId="21740B65" w14:textId="77777777" w:rsidR="00800370" w:rsidRPr="00800370" w:rsidRDefault="00800370" w:rsidP="00800370">
      <w:r w:rsidRPr="00800370">
        <w:t>For example, a maintenance application can subscribe to inventory and maintenance events without receiving transportation updates.</w:t>
      </w:r>
    </w:p>
    <w:p w14:paraId="7BE5D9A9" w14:textId="77777777" w:rsidR="00800370" w:rsidRPr="00800370" w:rsidRDefault="00800370" w:rsidP="00800370">
      <w:r w:rsidRPr="00800370">
        <w:rPr>
          <w:b/>
          <w:bCs/>
        </w:rPr>
        <w:t>D. REST endpoints</w:t>
      </w:r>
    </w:p>
    <w:p w14:paraId="3BDC1C89" w14:textId="77777777" w:rsidR="00800370" w:rsidRPr="00800370" w:rsidRDefault="00800370" w:rsidP="00800370">
      <w:r w:rsidRPr="00800370">
        <w:t>Provide conventional HTTP interfaces for service health and baseline logistics data.</w:t>
      </w:r>
    </w:p>
    <w:p w14:paraId="063F7C3B" w14:textId="77777777" w:rsidR="00800370" w:rsidRPr="00800370" w:rsidRDefault="00800370" w:rsidP="00800370">
      <w:r w:rsidRPr="00800370">
        <w:t>GET /health</w:t>
      </w:r>
    </w:p>
    <w:p w14:paraId="4C8D8959" w14:textId="77777777" w:rsidR="00800370" w:rsidRPr="00800370" w:rsidRDefault="00800370" w:rsidP="00800370">
      <w:r w:rsidRPr="00800370">
        <w:t>GET /</w:t>
      </w:r>
      <w:proofErr w:type="spellStart"/>
      <w:r w:rsidRPr="00800370">
        <w:t>api</w:t>
      </w:r>
      <w:proofErr w:type="spellEnd"/>
      <w:r w:rsidRPr="00800370">
        <w:t>/logistics/snapshot</w:t>
      </w:r>
    </w:p>
    <w:p w14:paraId="6CDAF1B9" w14:textId="77777777" w:rsidR="00800370" w:rsidRPr="00800370" w:rsidRDefault="00800370" w:rsidP="00800370">
      <w:r w:rsidRPr="00800370">
        <w:rPr>
          <w:b/>
          <w:bCs/>
        </w:rPr>
        <w:t>E. Connection management</w:t>
      </w:r>
    </w:p>
    <w:p w14:paraId="2678309B" w14:textId="77777777" w:rsidR="00800370" w:rsidRPr="00800370" w:rsidRDefault="00800370" w:rsidP="00800370">
      <w:r w:rsidRPr="00800370">
        <w:t>Handle disconnections, invalid messages, client limits, and communication errors.</w:t>
      </w:r>
    </w:p>
    <w:p w14:paraId="6BED8173" w14:textId="77777777" w:rsidR="00800370" w:rsidRPr="00800370" w:rsidRDefault="00800370" w:rsidP="00800370">
      <w:r w:rsidRPr="00800370">
        <w:t>The project I created already implements these basic capabilities.</w:t>
      </w:r>
    </w:p>
    <w:p w14:paraId="118BFC23" w14:textId="77777777" w:rsidR="00800370" w:rsidRPr="00800370" w:rsidRDefault="00800370" w:rsidP="00800370">
      <w:r w:rsidRPr="00800370">
        <w:rPr>
          <w:b/>
          <w:bCs/>
        </w:rPr>
        <w:t>Deliverable:</w:t>
      </w:r>
      <w:r w:rsidRPr="00800370">
        <w:t xml:space="preserve"> A functional Python application that can stream synthetic logistics events to connected clients.</w:t>
      </w:r>
    </w:p>
    <w:p w14:paraId="425478CC" w14:textId="77777777" w:rsidR="00800370" w:rsidRPr="00800370" w:rsidRDefault="00800370" w:rsidP="00800370">
      <w:r w:rsidRPr="00800370">
        <w:pict w14:anchorId="1620342F">
          <v:rect id="_x0000_i1201" style="width:0;height:1.5pt" o:hralign="center" o:hrstd="t" o:hr="t" fillcolor="#a0a0a0" stroked="f"/>
        </w:pict>
      </w:r>
    </w:p>
    <w:p w14:paraId="3DAAF8C9" w14:textId="77777777" w:rsidR="00800370" w:rsidRPr="00800370" w:rsidRDefault="00800370" w:rsidP="00800370">
      <w:pPr>
        <w:rPr>
          <w:b/>
          <w:bCs/>
        </w:rPr>
      </w:pPr>
      <w:r w:rsidRPr="00800370">
        <w:rPr>
          <w:b/>
          <w:bCs/>
        </w:rPr>
        <w:t>Phase 3: Containerize the Application</w:t>
      </w:r>
    </w:p>
    <w:p w14:paraId="63170638" w14:textId="77777777" w:rsidR="00800370" w:rsidRPr="00800370" w:rsidRDefault="00800370" w:rsidP="00800370">
      <w:pPr>
        <w:rPr>
          <w:b/>
          <w:bCs/>
        </w:rPr>
      </w:pPr>
      <w:r w:rsidRPr="00800370">
        <w:rPr>
          <w:b/>
          <w:bCs/>
        </w:rPr>
        <w:t>Step 5. Build the Docker image</w:t>
      </w:r>
    </w:p>
    <w:p w14:paraId="05566BF6" w14:textId="77777777" w:rsidR="00800370" w:rsidRPr="00800370" w:rsidRDefault="00800370" w:rsidP="00800370">
      <w:r w:rsidRPr="00800370">
        <w:t>Containerization packages the Python application and its dependencies into a portable image.</w:t>
      </w:r>
    </w:p>
    <w:p w14:paraId="5F787922" w14:textId="77777777" w:rsidR="00800370" w:rsidRPr="00800370" w:rsidRDefault="00800370" w:rsidP="00800370">
      <w:r w:rsidRPr="00800370">
        <w:lastRenderedPageBreak/>
        <w:t xml:space="preserve">The project includes a </w:t>
      </w:r>
      <w:proofErr w:type="spellStart"/>
      <w:r w:rsidRPr="00800370">
        <w:t>Dockerfile</w:t>
      </w:r>
      <w:proofErr w:type="spellEnd"/>
      <w:r w:rsidRPr="00800370">
        <w:t xml:space="preserve"> that:</w:t>
      </w:r>
    </w:p>
    <w:p w14:paraId="2BCBF31B" w14:textId="77777777" w:rsidR="00800370" w:rsidRPr="00800370" w:rsidRDefault="00800370" w:rsidP="00800370">
      <w:pPr>
        <w:numPr>
          <w:ilvl w:val="0"/>
          <w:numId w:val="5"/>
        </w:numPr>
      </w:pPr>
      <w:r w:rsidRPr="00800370">
        <w:t xml:space="preserve">Starts </w:t>
      </w:r>
      <w:proofErr w:type="gramStart"/>
      <w:r w:rsidRPr="00800370">
        <w:t>from</w:t>
      </w:r>
      <w:proofErr w:type="gramEnd"/>
      <w:r w:rsidRPr="00800370">
        <w:t xml:space="preserve"> a Python base image.</w:t>
      </w:r>
    </w:p>
    <w:p w14:paraId="4A3A1FE9" w14:textId="77777777" w:rsidR="00800370" w:rsidRPr="00800370" w:rsidRDefault="00800370" w:rsidP="00800370">
      <w:pPr>
        <w:numPr>
          <w:ilvl w:val="0"/>
          <w:numId w:val="5"/>
        </w:numPr>
      </w:pPr>
      <w:r w:rsidRPr="00800370">
        <w:t>Installs the application dependencies.</w:t>
      </w:r>
    </w:p>
    <w:p w14:paraId="32E703F7" w14:textId="77777777" w:rsidR="00800370" w:rsidRPr="00800370" w:rsidRDefault="00800370" w:rsidP="00800370">
      <w:pPr>
        <w:numPr>
          <w:ilvl w:val="0"/>
          <w:numId w:val="5"/>
        </w:numPr>
      </w:pPr>
      <w:r w:rsidRPr="00800370">
        <w:t>Copies the application code into the image.</w:t>
      </w:r>
    </w:p>
    <w:p w14:paraId="638FD7CC" w14:textId="77777777" w:rsidR="00800370" w:rsidRPr="00800370" w:rsidRDefault="00800370" w:rsidP="00800370">
      <w:pPr>
        <w:numPr>
          <w:ilvl w:val="0"/>
          <w:numId w:val="5"/>
        </w:numPr>
      </w:pPr>
      <w:r w:rsidRPr="00800370">
        <w:t>Creates a non-root runtime user.</w:t>
      </w:r>
    </w:p>
    <w:p w14:paraId="20568860" w14:textId="77777777" w:rsidR="00800370" w:rsidRPr="00800370" w:rsidRDefault="00800370" w:rsidP="00800370">
      <w:pPr>
        <w:numPr>
          <w:ilvl w:val="0"/>
          <w:numId w:val="5"/>
        </w:numPr>
      </w:pPr>
      <w:r w:rsidRPr="00800370">
        <w:t>Exposes the application port.</w:t>
      </w:r>
    </w:p>
    <w:p w14:paraId="32BA877E" w14:textId="77777777" w:rsidR="00800370" w:rsidRPr="00800370" w:rsidRDefault="00800370" w:rsidP="00800370">
      <w:pPr>
        <w:numPr>
          <w:ilvl w:val="0"/>
          <w:numId w:val="5"/>
        </w:numPr>
      </w:pPr>
      <w:r w:rsidRPr="00800370">
        <w:t xml:space="preserve">Starts the </w:t>
      </w:r>
      <w:proofErr w:type="spellStart"/>
      <w:r w:rsidRPr="00800370">
        <w:t>FastAPI</w:t>
      </w:r>
      <w:proofErr w:type="spellEnd"/>
      <w:r w:rsidRPr="00800370">
        <w:t xml:space="preserve"> application using </w:t>
      </w:r>
      <w:proofErr w:type="spellStart"/>
      <w:r w:rsidRPr="00800370">
        <w:t>Uvicorn</w:t>
      </w:r>
      <w:proofErr w:type="spellEnd"/>
      <w:r w:rsidRPr="00800370">
        <w:t>.</w:t>
      </w:r>
    </w:p>
    <w:p w14:paraId="38ECC497" w14:textId="77777777" w:rsidR="00800370" w:rsidRPr="00800370" w:rsidRDefault="00800370" w:rsidP="00800370">
      <w:r w:rsidRPr="00800370">
        <w:t>The main dependencies are:</w:t>
      </w:r>
    </w:p>
    <w:p w14:paraId="6E3EAA32" w14:textId="77777777" w:rsidR="00800370" w:rsidRPr="00800370" w:rsidRDefault="00800370" w:rsidP="00800370">
      <w:proofErr w:type="spellStart"/>
      <w:r w:rsidRPr="00800370">
        <w:t>fastapi</w:t>
      </w:r>
      <w:proofErr w:type="spellEnd"/>
    </w:p>
    <w:p w14:paraId="75143C18" w14:textId="77777777" w:rsidR="00800370" w:rsidRPr="00800370" w:rsidRDefault="00800370" w:rsidP="00800370">
      <w:proofErr w:type="spellStart"/>
      <w:r w:rsidRPr="00800370">
        <w:t>uvicorn</w:t>
      </w:r>
      <w:proofErr w:type="spellEnd"/>
    </w:p>
    <w:p w14:paraId="24524F58" w14:textId="77777777" w:rsidR="00800370" w:rsidRPr="00800370" w:rsidRDefault="00800370" w:rsidP="00800370">
      <w:proofErr w:type="spellStart"/>
      <w:r w:rsidRPr="00800370">
        <w:t>websockets</w:t>
      </w:r>
      <w:proofErr w:type="spellEnd"/>
    </w:p>
    <w:p w14:paraId="04BAA8BB" w14:textId="77777777" w:rsidR="00800370" w:rsidRPr="00800370" w:rsidRDefault="00800370" w:rsidP="00800370">
      <w:r w:rsidRPr="00800370">
        <w:t xml:space="preserve">The </w:t>
      </w:r>
      <w:proofErr w:type="spellStart"/>
      <w:r w:rsidRPr="00800370">
        <w:t>websockets</w:t>
      </w:r>
      <w:proofErr w:type="spellEnd"/>
      <w:r w:rsidRPr="00800370">
        <w:t xml:space="preserve"> library is used by the sample client.</w:t>
      </w:r>
    </w:p>
    <w:p w14:paraId="07E7C589" w14:textId="77777777" w:rsidR="00800370" w:rsidRPr="00800370" w:rsidRDefault="00800370" w:rsidP="00800370">
      <w:r w:rsidRPr="00800370">
        <w:t>Build the image:</w:t>
      </w:r>
    </w:p>
    <w:p w14:paraId="6191C3B4" w14:textId="77777777" w:rsidR="00800370" w:rsidRPr="00800370" w:rsidRDefault="00800370" w:rsidP="00800370">
      <w:r w:rsidRPr="00800370">
        <w:t>docker build -t air-force-logistics-ws:1.</w:t>
      </w:r>
      <w:proofErr w:type="gramStart"/>
      <w:r w:rsidRPr="00800370">
        <w:t>0 .</w:t>
      </w:r>
      <w:proofErr w:type="gramEnd"/>
    </w:p>
    <w:p w14:paraId="300DAD4E" w14:textId="77777777" w:rsidR="00800370" w:rsidRPr="00800370" w:rsidRDefault="00800370" w:rsidP="00800370">
      <w:r w:rsidRPr="00800370">
        <w:t>Check that the image exists:</w:t>
      </w:r>
    </w:p>
    <w:p w14:paraId="17BE45CE" w14:textId="77777777" w:rsidR="00800370" w:rsidRPr="00800370" w:rsidRDefault="00800370" w:rsidP="00800370">
      <w:r w:rsidRPr="00800370">
        <w:t>docker images</w:t>
      </w:r>
    </w:p>
    <w:p w14:paraId="7988B9B6" w14:textId="77777777" w:rsidR="00800370" w:rsidRPr="00800370" w:rsidRDefault="00800370" w:rsidP="00800370">
      <w:r w:rsidRPr="00800370">
        <w:rPr>
          <w:b/>
          <w:bCs/>
        </w:rPr>
        <w:t>Deliverable:</w:t>
      </w:r>
      <w:r w:rsidRPr="00800370">
        <w:t xml:space="preserve"> A versioned Docker image containing the application.</w:t>
      </w:r>
    </w:p>
    <w:p w14:paraId="0D497F12" w14:textId="77777777" w:rsidR="00800370" w:rsidRPr="00800370" w:rsidRDefault="00800370" w:rsidP="00800370">
      <w:pPr>
        <w:rPr>
          <w:b/>
          <w:bCs/>
        </w:rPr>
      </w:pPr>
      <w:r w:rsidRPr="00800370">
        <w:rPr>
          <w:b/>
          <w:bCs/>
        </w:rPr>
        <w:t>Step 6. Run and test the container</w:t>
      </w:r>
    </w:p>
    <w:p w14:paraId="579C8412" w14:textId="77777777" w:rsidR="00800370" w:rsidRPr="00800370" w:rsidRDefault="00800370" w:rsidP="00800370">
      <w:r w:rsidRPr="00800370">
        <w:t>Start the service using Docker Compose:</w:t>
      </w:r>
    </w:p>
    <w:p w14:paraId="2A8378A9" w14:textId="77777777" w:rsidR="00800370" w:rsidRPr="00800370" w:rsidRDefault="00800370" w:rsidP="00800370">
      <w:proofErr w:type="gramStart"/>
      <w:r w:rsidRPr="00800370">
        <w:t>docker</w:t>
      </w:r>
      <w:proofErr w:type="gramEnd"/>
      <w:r w:rsidRPr="00800370">
        <w:t xml:space="preserve"> compose up --build -d</w:t>
      </w:r>
    </w:p>
    <w:p w14:paraId="10B8C83C" w14:textId="77777777" w:rsidR="00800370" w:rsidRPr="00800370" w:rsidRDefault="00800370" w:rsidP="00800370">
      <w:r w:rsidRPr="00800370">
        <w:t>Verify the container:</w:t>
      </w:r>
    </w:p>
    <w:p w14:paraId="1BE65B4C" w14:textId="77777777" w:rsidR="00800370" w:rsidRPr="00800370" w:rsidRDefault="00800370" w:rsidP="00800370">
      <w:proofErr w:type="gramStart"/>
      <w:r w:rsidRPr="00800370">
        <w:t>docker</w:t>
      </w:r>
      <w:proofErr w:type="gramEnd"/>
      <w:r w:rsidRPr="00800370">
        <w:t xml:space="preserve"> compose </w:t>
      </w:r>
      <w:proofErr w:type="spellStart"/>
      <w:r w:rsidRPr="00800370">
        <w:t>ps</w:t>
      </w:r>
      <w:proofErr w:type="spellEnd"/>
    </w:p>
    <w:p w14:paraId="6F49409B" w14:textId="77777777" w:rsidR="00800370" w:rsidRPr="00800370" w:rsidRDefault="00800370" w:rsidP="00800370">
      <w:r w:rsidRPr="00800370">
        <w:t>Check its logs:</w:t>
      </w:r>
    </w:p>
    <w:p w14:paraId="68407DE1" w14:textId="77777777" w:rsidR="00800370" w:rsidRPr="00800370" w:rsidRDefault="00800370" w:rsidP="00800370">
      <w:proofErr w:type="gramStart"/>
      <w:r w:rsidRPr="00800370">
        <w:t>docker</w:t>
      </w:r>
      <w:proofErr w:type="gramEnd"/>
      <w:r w:rsidRPr="00800370">
        <w:t xml:space="preserve"> compose logs -f logistics-</w:t>
      </w:r>
      <w:proofErr w:type="spellStart"/>
      <w:r w:rsidRPr="00800370">
        <w:t>ws</w:t>
      </w:r>
      <w:proofErr w:type="spellEnd"/>
    </w:p>
    <w:p w14:paraId="0D2A1F72" w14:textId="77777777" w:rsidR="00800370" w:rsidRPr="00800370" w:rsidRDefault="00800370" w:rsidP="00800370">
      <w:r w:rsidRPr="00800370">
        <w:t>Test the REST endpoint:</w:t>
      </w:r>
    </w:p>
    <w:p w14:paraId="240511D0" w14:textId="77777777" w:rsidR="00800370" w:rsidRPr="00800370" w:rsidRDefault="00800370" w:rsidP="00800370">
      <w:r w:rsidRPr="00800370">
        <w:t>curl http://localhost:8000/health</w:t>
      </w:r>
    </w:p>
    <w:p w14:paraId="71891148" w14:textId="77777777" w:rsidR="00800370" w:rsidRPr="00800370" w:rsidRDefault="00800370" w:rsidP="00800370">
      <w:r w:rsidRPr="00800370">
        <w:lastRenderedPageBreak/>
        <w:t xml:space="preserve">Then </w:t>
      </w:r>
      <w:proofErr w:type="gramStart"/>
      <w:r w:rsidRPr="00800370">
        <w:t>start</w:t>
      </w:r>
      <w:proofErr w:type="gramEnd"/>
      <w:r w:rsidRPr="00800370">
        <w:t xml:space="preserve"> the included Python client:</w:t>
      </w:r>
    </w:p>
    <w:p w14:paraId="3268E441" w14:textId="77777777" w:rsidR="00800370" w:rsidRPr="00800370" w:rsidRDefault="00800370" w:rsidP="00800370">
      <w:r w:rsidRPr="00800370">
        <w:t>python client.py</w:t>
      </w:r>
    </w:p>
    <w:p w14:paraId="7D095712" w14:textId="77777777" w:rsidR="00800370" w:rsidRPr="00800370" w:rsidRDefault="00800370" w:rsidP="00800370">
      <w:r w:rsidRPr="00800370">
        <w:t>You should see the initial connection message followed by generated logistics events.</w:t>
      </w:r>
    </w:p>
    <w:p w14:paraId="6A5E35FD" w14:textId="77777777" w:rsidR="00800370" w:rsidRPr="00800370" w:rsidRDefault="00800370" w:rsidP="00800370">
      <w:pPr>
        <w:rPr>
          <w:b/>
          <w:bCs/>
        </w:rPr>
      </w:pPr>
      <w:r w:rsidRPr="00800370">
        <w:rPr>
          <w:b/>
          <w:bCs/>
        </w:rPr>
        <w:t>What to verify</w:t>
      </w:r>
    </w:p>
    <w:p w14:paraId="3B4A0CD8" w14:textId="77777777" w:rsidR="00800370" w:rsidRPr="00800370" w:rsidRDefault="00800370" w:rsidP="00800370">
      <w:pPr>
        <w:numPr>
          <w:ilvl w:val="0"/>
          <w:numId w:val="6"/>
        </w:numPr>
      </w:pPr>
      <w:r w:rsidRPr="00800370">
        <w:t>The container starts successfully.</w:t>
      </w:r>
    </w:p>
    <w:p w14:paraId="22DB7D75" w14:textId="77777777" w:rsidR="00800370" w:rsidRPr="00800370" w:rsidRDefault="00800370" w:rsidP="00800370">
      <w:pPr>
        <w:numPr>
          <w:ilvl w:val="0"/>
          <w:numId w:val="6"/>
        </w:numPr>
      </w:pPr>
      <w:r w:rsidRPr="00800370">
        <w:t>The REST endpoints respond.</w:t>
      </w:r>
    </w:p>
    <w:p w14:paraId="5968B3D0" w14:textId="77777777" w:rsidR="00800370" w:rsidRPr="00800370" w:rsidRDefault="00800370" w:rsidP="00800370">
      <w:pPr>
        <w:numPr>
          <w:ilvl w:val="0"/>
          <w:numId w:val="6"/>
        </w:numPr>
      </w:pPr>
      <w:r w:rsidRPr="00800370">
        <w:t>WebSocket connections succeed.</w:t>
      </w:r>
    </w:p>
    <w:p w14:paraId="20C72940" w14:textId="77777777" w:rsidR="00800370" w:rsidRPr="00800370" w:rsidRDefault="00800370" w:rsidP="00800370">
      <w:pPr>
        <w:numPr>
          <w:ilvl w:val="0"/>
          <w:numId w:val="6"/>
        </w:numPr>
      </w:pPr>
      <w:r w:rsidRPr="00800370">
        <w:t>Events arrive at the client.</w:t>
      </w:r>
    </w:p>
    <w:p w14:paraId="13864B4D" w14:textId="77777777" w:rsidR="00800370" w:rsidRPr="00800370" w:rsidRDefault="00800370" w:rsidP="00800370">
      <w:pPr>
        <w:numPr>
          <w:ilvl w:val="0"/>
          <w:numId w:val="6"/>
        </w:numPr>
      </w:pPr>
      <w:r w:rsidRPr="00800370">
        <w:t>Topic subscriptions filter events correctly.</w:t>
      </w:r>
    </w:p>
    <w:p w14:paraId="220394A7" w14:textId="77777777" w:rsidR="00800370" w:rsidRPr="00800370" w:rsidRDefault="00800370" w:rsidP="00800370">
      <w:pPr>
        <w:numPr>
          <w:ilvl w:val="0"/>
          <w:numId w:val="6"/>
        </w:numPr>
      </w:pPr>
      <w:r w:rsidRPr="00800370">
        <w:t>Disconnected clients are cleaned up.</w:t>
      </w:r>
    </w:p>
    <w:p w14:paraId="7E6A8FAC" w14:textId="77777777" w:rsidR="00800370" w:rsidRPr="00800370" w:rsidRDefault="00800370" w:rsidP="00800370">
      <w:pPr>
        <w:numPr>
          <w:ilvl w:val="0"/>
          <w:numId w:val="6"/>
        </w:numPr>
      </w:pPr>
      <w:r w:rsidRPr="00800370">
        <w:t xml:space="preserve">The container restarts successfully after </w:t>
      </w:r>
      <w:proofErr w:type="gramStart"/>
      <w:r w:rsidRPr="00800370">
        <w:t>a failure</w:t>
      </w:r>
      <w:proofErr w:type="gramEnd"/>
      <w:r w:rsidRPr="00800370">
        <w:t>.</w:t>
      </w:r>
    </w:p>
    <w:p w14:paraId="5916C4DA" w14:textId="77777777" w:rsidR="00800370" w:rsidRPr="00800370" w:rsidRDefault="00800370" w:rsidP="00800370">
      <w:r w:rsidRPr="00800370">
        <w:rPr>
          <w:b/>
          <w:bCs/>
        </w:rPr>
        <w:t>Deliverable:</w:t>
      </w:r>
      <w:r w:rsidRPr="00800370">
        <w:t xml:space="preserve"> A tested containerized application.</w:t>
      </w:r>
    </w:p>
    <w:p w14:paraId="598AB357" w14:textId="77777777" w:rsidR="00800370" w:rsidRPr="00800370" w:rsidRDefault="00800370" w:rsidP="00800370">
      <w:r w:rsidRPr="00800370">
        <w:pict w14:anchorId="6C7EAB17">
          <v:rect id="_x0000_i1202" style="width:0;height:1.5pt" o:hralign="center" o:hrstd="t" o:hr="t" fillcolor="#a0a0a0" stroked="f"/>
        </w:pict>
      </w:r>
    </w:p>
    <w:p w14:paraId="390EE9C5" w14:textId="77777777" w:rsidR="00800370" w:rsidRPr="00800370" w:rsidRDefault="00800370" w:rsidP="00800370">
      <w:pPr>
        <w:rPr>
          <w:b/>
          <w:bCs/>
        </w:rPr>
      </w:pPr>
      <w:r w:rsidRPr="00800370">
        <w:rPr>
          <w:b/>
          <w:bCs/>
        </w:rPr>
        <w:t>Phase 4: Integrate with Logistics Systems</w:t>
      </w:r>
    </w:p>
    <w:p w14:paraId="0C2B0A41" w14:textId="77777777" w:rsidR="00800370" w:rsidRPr="00800370" w:rsidRDefault="00800370" w:rsidP="00800370">
      <w:pPr>
        <w:rPr>
          <w:b/>
          <w:bCs/>
        </w:rPr>
      </w:pPr>
      <w:r w:rsidRPr="00800370">
        <w:rPr>
          <w:b/>
          <w:bCs/>
        </w:rPr>
        <w:t>Step 7. Connect the application to data sources</w:t>
      </w:r>
    </w:p>
    <w:p w14:paraId="6A35115D" w14:textId="77777777" w:rsidR="00800370" w:rsidRPr="00800370" w:rsidRDefault="00800370" w:rsidP="00800370">
      <w:r w:rsidRPr="00800370">
        <w:t>The initial implementation generates its own synthetic events. This is where you begin transitioning from a demonstration to an integration prototype.</w:t>
      </w:r>
    </w:p>
    <w:p w14:paraId="10E80E01" w14:textId="77777777" w:rsidR="00800370" w:rsidRPr="00800370" w:rsidRDefault="00800370" w:rsidP="00800370">
      <w:r w:rsidRPr="00800370">
        <w:t>Potential sources include:</w:t>
      </w:r>
    </w:p>
    <w:p w14:paraId="316E0173" w14:textId="77777777" w:rsidR="00800370" w:rsidRPr="00800370" w:rsidRDefault="00800370" w:rsidP="00800370">
      <w:pPr>
        <w:numPr>
          <w:ilvl w:val="0"/>
          <w:numId w:val="7"/>
        </w:numPr>
      </w:pPr>
      <w:r w:rsidRPr="00800370">
        <w:t>Supply and inventory databases.</w:t>
      </w:r>
    </w:p>
    <w:p w14:paraId="643A5E62" w14:textId="77777777" w:rsidR="00800370" w:rsidRPr="00800370" w:rsidRDefault="00800370" w:rsidP="00800370">
      <w:pPr>
        <w:numPr>
          <w:ilvl w:val="0"/>
          <w:numId w:val="7"/>
        </w:numPr>
      </w:pPr>
      <w:r w:rsidRPr="00800370">
        <w:t>Maintenance management applications.</w:t>
      </w:r>
    </w:p>
    <w:p w14:paraId="2E43CBFD" w14:textId="77777777" w:rsidR="00800370" w:rsidRPr="00800370" w:rsidRDefault="00800370" w:rsidP="00800370">
      <w:pPr>
        <w:numPr>
          <w:ilvl w:val="0"/>
          <w:numId w:val="7"/>
        </w:numPr>
      </w:pPr>
      <w:r w:rsidRPr="00800370">
        <w:t>Enterprise resource planning systems.</w:t>
      </w:r>
    </w:p>
    <w:p w14:paraId="79F58272" w14:textId="77777777" w:rsidR="00800370" w:rsidRPr="00800370" w:rsidRDefault="00800370" w:rsidP="00800370">
      <w:pPr>
        <w:numPr>
          <w:ilvl w:val="0"/>
          <w:numId w:val="7"/>
        </w:numPr>
      </w:pPr>
      <w:r w:rsidRPr="00800370">
        <w:t>Aircraft readiness data services.</w:t>
      </w:r>
    </w:p>
    <w:p w14:paraId="5A9A51F0" w14:textId="77777777" w:rsidR="00800370" w:rsidRPr="00800370" w:rsidRDefault="00800370" w:rsidP="00800370">
      <w:pPr>
        <w:numPr>
          <w:ilvl w:val="0"/>
          <w:numId w:val="7"/>
        </w:numPr>
      </w:pPr>
      <w:r w:rsidRPr="00800370">
        <w:t>Existing REST or SOAP interfaces.</w:t>
      </w:r>
    </w:p>
    <w:p w14:paraId="6D464E35" w14:textId="77777777" w:rsidR="00800370" w:rsidRPr="00800370" w:rsidRDefault="00800370" w:rsidP="00800370">
      <w:pPr>
        <w:numPr>
          <w:ilvl w:val="0"/>
          <w:numId w:val="7"/>
        </w:numPr>
      </w:pPr>
      <w:r w:rsidRPr="00800370">
        <w:t>File-based transfers.</w:t>
      </w:r>
    </w:p>
    <w:p w14:paraId="3D334848" w14:textId="77777777" w:rsidR="00800370" w:rsidRPr="00800370" w:rsidRDefault="00800370" w:rsidP="00800370">
      <w:r w:rsidRPr="00800370">
        <w:t>You should create a separate adapter for each source rather than embedding all source-specific logic in the WebSocket server.</w:t>
      </w:r>
    </w:p>
    <w:p w14:paraId="7368C3E6" w14:textId="77777777" w:rsidR="00800370" w:rsidRPr="00800370" w:rsidRDefault="00800370" w:rsidP="00800370">
      <w:r w:rsidRPr="00800370">
        <w:t>For example:</w:t>
      </w:r>
    </w:p>
    <w:p w14:paraId="15305547" w14:textId="77777777" w:rsidR="00800370" w:rsidRPr="00800370" w:rsidRDefault="00800370" w:rsidP="00800370">
      <w:r w:rsidRPr="00800370">
        <w:lastRenderedPageBreak/>
        <w:t>Inventory Database</w:t>
      </w:r>
    </w:p>
    <w:p w14:paraId="7A444F0B" w14:textId="77777777" w:rsidR="00800370" w:rsidRPr="00800370" w:rsidRDefault="00800370" w:rsidP="00800370">
      <w:r w:rsidRPr="00800370">
        <w:t xml:space="preserve">        |</w:t>
      </w:r>
    </w:p>
    <w:p w14:paraId="2999596D" w14:textId="77777777" w:rsidR="00800370" w:rsidRPr="00800370" w:rsidRDefault="00800370" w:rsidP="00800370">
      <w:r w:rsidRPr="00800370">
        <w:t xml:space="preserve">        v</w:t>
      </w:r>
    </w:p>
    <w:p w14:paraId="7B086AF5" w14:textId="77777777" w:rsidR="00800370" w:rsidRPr="00800370" w:rsidRDefault="00800370" w:rsidP="00800370">
      <w:r w:rsidRPr="00800370">
        <w:t>Inventory Adapter</w:t>
      </w:r>
    </w:p>
    <w:p w14:paraId="0CFC3A55" w14:textId="77777777" w:rsidR="00800370" w:rsidRPr="00800370" w:rsidRDefault="00800370" w:rsidP="00800370">
      <w:r w:rsidRPr="00800370">
        <w:t xml:space="preserve">        |</w:t>
      </w:r>
    </w:p>
    <w:p w14:paraId="43569623" w14:textId="77777777" w:rsidR="00800370" w:rsidRPr="00800370" w:rsidRDefault="00800370" w:rsidP="00800370">
      <w:r w:rsidRPr="00800370">
        <w:t xml:space="preserve">        v</w:t>
      </w:r>
    </w:p>
    <w:p w14:paraId="6BCA8C96" w14:textId="77777777" w:rsidR="00800370" w:rsidRPr="00800370" w:rsidRDefault="00800370" w:rsidP="00800370">
      <w:r w:rsidRPr="00800370">
        <w:t>Normalized Inventory Event</w:t>
      </w:r>
    </w:p>
    <w:p w14:paraId="54804875" w14:textId="77777777" w:rsidR="00800370" w:rsidRPr="00800370" w:rsidRDefault="00800370" w:rsidP="00800370">
      <w:r w:rsidRPr="00800370">
        <w:t xml:space="preserve">        |</w:t>
      </w:r>
    </w:p>
    <w:p w14:paraId="586894FB" w14:textId="77777777" w:rsidR="00800370" w:rsidRPr="00800370" w:rsidRDefault="00800370" w:rsidP="00800370">
      <w:r w:rsidRPr="00800370">
        <w:t xml:space="preserve">        v</w:t>
      </w:r>
    </w:p>
    <w:p w14:paraId="3F285147" w14:textId="77777777" w:rsidR="00800370" w:rsidRPr="00800370" w:rsidRDefault="00800370" w:rsidP="00800370">
      <w:r w:rsidRPr="00800370">
        <w:t>WebSocket Service</w:t>
      </w:r>
    </w:p>
    <w:p w14:paraId="08C2E072" w14:textId="77777777" w:rsidR="00800370" w:rsidRPr="00800370" w:rsidRDefault="00800370" w:rsidP="00800370">
      <w:r w:rsidRPr="00800370">
        <w:t>An adapter should retrieve or receive updates, validate the input, translate it into the common event schema, and pass it to the distribution layer.</w:t>
      </w:r>
    </w:p>
    <w:p w14:paraId="37292C1D" w14:textId="77777777" w:rsidR="00800370" w:rsidRPr="00800370" w:rsidRDefault="00800370" w:rsidP="00800370">
      <w:r w:rsidRPr="00800370">
        <w:t>For file-based sources, you might use a scheduled file-ingestion process or an event-driven file watcher.</w:t>
      </w:r>
    </w:p>
    <w:p w14:paraId="418E1EF0" w14:textId="77777777" w:rsidR="00800370" w:rsidRPr="00800370" w:rsidRDefault="00800370" w:rsidP="00800370">
      <w:r w:rsidRPr="00800370">
        <w:t>For database sources, consider change data capture or an approved integration API instead of repeatedly querying the entire database.</w:t>
      </w:r>
    </w:p>
    <w:p w14:paraId="0445C531" w14:textId="77777777" w:rsidR="00800370" w:rsidRPr="00800370" w:rsidRDefault="00800370" w:rsidP="00800370">
      <w:r w:rsidRPr="00800370">
        <w:rPr>
          <w:b/>
          <w:bCs/>
        </w:rPr>
        <w:t>Deliverable:</w:t>
      </w:r>
      <w:r w:rsidRPr="00800370">
        <w:t xml:space="preserve"> One or more adapters that convert source data into normalized logistics events.</w:t>
      </w:r>
    </w:p>
    <w:p w14:paraId="03AAA0C7" w14:textId="77777777" w:rsidR="00800370" w:rsidRPr="00800370" w:rsidRDefault="00800370" w:rsidP="00800370">
      <w:pPr>
        <w:rPr>
          <w:b/>
          <w:bCs/>
        </w:rPr>
      </w:pPr>
      <w:r w:rsidRPr="00800370">
        <w:rPr>
          <w:b/>
          <w:bCs/>
        </w:rPr>
        <w:t>Step 8. Integrate Kong and a messaging platform</w:t>
      </w:r>
    </w:p>
    <w:p w14:paraId="43E699B5" w14:textId="77777777" w:rsidR="00800370" w:rsidRPr="00800370" w:rsidRDefault="00800370" w:rsidP="00800370">
      <w:r w:rsidRPr="00800370">
        <w:t>For your broader Air Force API gateway use case, this is an important architectural decision.</w:t>
      </w:r>
    </w:p>
    <w:p w14:paraId="00A37D10" w14:textId="77777777" w:rsidR="00800370" w:rsidRPr="00800370" w:rsidRDefault="00800370" w:rsidP="00800370">
      <w:r w:rsidRPr="00800370">
        <w:t xml:space="preserve">I recommend separating </w:t>
      </w:r>
      <w:r w:rsidRPr="00800370">
        <w:rPr>
          <w:b/>
          <w:bCs/>
        </w:rPr>
        <w:t>API access</w:t>
      </w:r>
      <w:r w:rsidRPr="00800370">
        <w:t xml:space="preserve"> from </w:t>
      </w:r>
      <w:r w:rsidRPr="00800370">
        <w:rPr>
          <w:b/>
          <w:bCs/>
        </w:rPr>
        <w:t>event distribution</w:t>
      </w:r>
      <w:r w:rsidRPr="00800370">
        <w:t>.</w:t>
      </w:r>
    </w:p>
    <w:p w14:paraId="1B018D28" w14:textId="77777777" w:rsidR="00800370" w:rsidRPr="00800370" w:rsidRDefault="00800370" w:rsidP="00800370">
      <w:pPr>
        <w:rPr>
          <w:b/>
          <w:bCs/>
        </w:rPr>
      </w:pPr>
      <w:r w:rsidRPr="00800370">
        <w:rPr>
          <w:b/>
          <w:bCs/>
        </w:rPr>
        <w:t>A. Kong API gateway</w:t>
      </w:r>
    </w:p>
    <w:p w14:paraId="2590EFCE" w14:textId="77777777" w:rsidR="00800370" w:rsidRPr="00800370" w:rsidRDefault="00800370" w:rsidP="00800370">
      <w:r w:rsidRPr="00800370">
        <w:t>Kong can provide a managed entry point for supported HTTP APIs and, with an appropriately configured deployment, WebSocket connections.</w:t>
      </w:r>
    </w:p>
    <w:p w14:paraId="444C80A0" w14:textId="77777777" w:rsidR="00800370" w:rsidRPr="00800370" w:rsidRDefault="00800370" w:rsidP="00800370">
      <w:r w:rsidRPr="00800370">
        <w:t>Potential responsibilities include:</w:t>
      </w:r>
    </w:p>
    <w:p w14:paraId="45EF4098" w14:textId="77777777" w:rsidR="00800370" w:rsidRPr="00800370" w:rsidRDefault="00800370" w:rsidP="00800370">
      <w:pPr>
        <w:numPr>
          <w:ilvl w:val="0"/>
          <w:numId w:val="8"/>
        </w:numPr>
      </w:pPr>
      <w:r w:rsidRPr="00800370">
        <w:t>Routing requests.</w:t>
      </w:r>
    </w:p>
    <w:p w14:paraId="068DEDE0" w14:textId="77777777" w:rsidR="00800370" w:rsidRPr="00800370" w:rsidRDefault="00800370" w:rsidP="00800370">
      <w:pPr>
        <w:numPr>
          <w:ilvl w:val="0"/>
          <w:numId w:val="8"/>
        </w:numPr>
      </w:pPr>
      <w:r w:rsidRPr="00800370">
        <w:t>Applying authentication and access policies.</w:t>
      </w:r>
    </w:p>
    <w:p w14:paraId="0DEB5802" w14:textId="77777777" w:rsidR="00800370" w:rsidRPr="00800370" w:rsidRDefault="00800370" w:rsidP="00800370">
      <w:pPr>
        <w:numPr>
          <w:ilvl w:val="0"/>
          <w:numId w:val="8"/>
        </w:numPr>
      </w:pPr>
      <w:r w:rsidRPr="00800370">
        <w:lastRenderedPageBreak/>
        <w:t>Enforcing supported rate limits.</w:t>
      </w:r>
    </w:p>
    <w:p w14:paraId="189C0FF5" w14:textId="77777777" w:rsidR="00800370" w:rsidRPr="00800370" w:rsidRDefault="00800370" w:rsidP="00800370">
      <w:pPr>
        <w:numPr>
          <w:ilvl w:val="0"/>
          <w:numId w:val="8"/>
        </w:numPr>
      </w:pPr>
      <w:r w:rsidRPr="00800370">
        <w:t>Managing API access.</w:t>
      </w:r>
    </w:p>
    <w:p w14:paraId="361CEB91" w14:textId="77777777" w:rsidR="00800370" w:rsidRPr="00800370" w:rsidRDefault="00800370" w:rsidP="00800370">
      <w:pPr>
        <w:numPr>
          <w:ilvl w:val="0"/>
          <w:numId w:val="8"/>
        </w:numPr>
      </w:pPr>
      <w:r w:rsidRPr="00800370">
        <w:t>Producing gateway-level observability data.</w:t>
      </w:r>
    </w:p>
    <w:p w14:paraId="0E85F10C" w14:textId="77777777" w:rsidR="00800370" w:rsidRPr="00800370" w:rsidRDefault="00800370" w:rsidP="00800370">
      <w:r w:rsidRPr="00800370">
        <w:t>WebSocket-specific routing, authentication behavior, connection timeouts, and plugin compatibility must be tested with your selected Kong version and configuration.</w:t>
      </w:r>
    </w:p>
    <w:p w14:paraId="437D04E5" w14:textId="77777777" w:rsidR="00800370" w:rsidRPr="00800370" w:rsidRDefault="00800370" w:rsidP="00800370">
      <w:r w:rsidRPr="00800370">
        <w:t>Kong does not replace the application’s authorization logic.</w:t>
      </w:r>
    </w:p>
    <w:p w14:paraId="2E318D20" w14:textId="77777777" w:rsidR="00800370" w:rsidRPr="00800370" w:rsidRDefault="00800370" w:rsidP="00800370">
      <w:pPr>
        <w:rPr>
          <w:b/>
          <w:bCs/>
        </w:rPr>
      </w:pPr>
      <w:r w:rsidRPr="00800370">
        <w:rPr>
          <w:b/>
          <w:bCs/>
        </w:rPr>
        <w:t>B. Messaging platform</w:t>
      </w:r>
    </w:p>
    <w:p w14:paraId="3DFFC67D" w14:textId="77777777" w:rsidR="00800370" w:rsidRPr="00800370" w:rsidRDefault="00800370" w:rsidP="00800370">
      <w:r w:rsidRPr="00800370">
        <w:t>Introduce a broker such as Kafka when you need durable event distribution, replay, buffering, or multiple independent consumers.</w:t>
      </w:r>
    </w:p>
    <w:p w14:paraId="186E764A" w14:textId="77777777" w:rsidR="00800370" w:rsidRPr="00800370" w:rsidRDefault="00800370" w:rsidP="00800370">
      <w:r w:rsidRPr="00800370">
        <w:t>The architecture becomes:</w:t>
      </w:r>
    </w:p>
    <w:p w14:paraId="60BCB64B" w14:textId="77777777" w:rsidR="00800370" w:rsidRPr="00800370" w:rsidRDefault="00800370" w:rsidP="00800370">
      <w:r w:rsidRPr="00800370">
        <w:t>Logistics Source Systems</w:t>
      </w:r>
    </w:p>
    <w:p w14:paraId="42AA4B0A" w14:textId="77777777" w:rsidR="00800370" w:rsidRPr="00800370" w:rsidRDefault="00800370" w:rsidP="00800370">
      <w:r w:rsidRPr="00800370">
        <w:t xml:space="preserve">          |</w:t>
      </w:r>
    </w:p>
    <w:p w14:paraId="1A0D98C6" w14:textId="77777777" w:rsidR="00800370" w:rsidRPr="00800370" w:rsidRDefault="00800370" w:rsidP="00800370">
      <w:r w:rsidRPr="00800370">
        <w:t xml:space="preserve">          v</w:t>
      </w:r>
    </w:p>
    <w:p w14:paraId="16AAAB1D" w14:textId="77777777" w:rsidR="00800370" w:rsidRPr="00800370" w:rsidRDefault="00800370" w:rsidP="00800370">
      <w:r w:rsidRPr="00800370">
        <w:t xml:space="preserve">     Data Adapters</w:t>
      </w:r>
    </w:p>
    <w:p w14:paraId="2C734071" w14:textId="77777777" w:rsidR="00800370" w:rsidRPr="00800370" w:rsidRDefault="00800370" w:rsidP="00800370">
      <w:r w:rsidRPr="00800370">
        <w:t xml:space="preserve">          |</w:t>
      </w:r>
    </w:p>
    <w:p w14:paraId="5C7BFEC6" w14:textId="77777777" w:rsidR="00800370" w:rsidRPr="00800370" w:rsidRDefault="00800370" w:rsidP="00800370">
      <w:r w:rsidRPr="00800370">
        <w:t xml:space="preserve">          v</w:t>
      </w:r>
    </w:p>
    <w:p w14:paraId="1BE9D5F6" w14:textId="77777777" w:rsidR="00800370" w:rsidRPr="00800370" w:rsidRDefault="00800370" w:rsidP="00800370">
      <w:r w:rsidRPr="00800370">
        <w:t xml:space="preserve">   Kafka / Event Broker</w:t>
      </w:r>
    </w:p>
    <w:p w14:paraId="74C204A6" w14:textId="77777777" w:rsidR="00800370" w:rsidRPr="00800370" w:rsidRDefault="00800370" w:rsidP="00800370">
      <w:r w:rsidRPr="00800370">
        <w:t xml:space="preserve">          |</w:t>
      </w:r>
    </w:p>
    <w:p w14:paraId="52393CAE" w14:textId="77777777" w:rsidR="00800370" w:rsidRPr="00800370" w:rsidRDefault="00800370" w:rsidP="00800370">
      <w:r w:rsidRPr="00800370">
        <w:t xml:space="preserve">          v</w:t>
      </w:r>
    </w:p>
    <w:p w14:paraId="78D9BA19" w14:textId="77777777" w:rsidR="00800370" w:rsidRPr="00800370" w:rsidRDefault="00800370" w:rsidP="00800370">
      <w:r w:rsidRPr="00800370">
        <w:t xml:space="preserve"> Python WebSocket Service</w:t>
      </w:r>
    </w:p>
    <w:p w14:paraId="53C53795" w14:textId="77777777" w:rsidR="00800370" w:rsidRPr="00800370" w:rsidRDefault="00800370" w:rsidP="00800370">
      <w:r w:rsidRPr="00800370">
        <w:t xml:space="preserve">          |</w:t>
      </w:r>
    </w:p>
    <w:p w14:paraId="4FF23B8D" w14:textId="77777777" w:rsidR="00800370" w:rsidRPr="00800370" w:rsidRDefault="00800370" w:rsidP="00800370">
      <w:r w:rsidRPr="00800370">
        <w:t xml:space="preserve">          v</w:t>
      </w:r>
    </w:p>
    <w:p w14:paraId="1AE363B2" w14:textId="77777777" w:rsidR="00800370" w:rsidRPr="00800370" w:rsidRDefault="00800370" w:rsidP="00800370">
      <w:r w:rsidRPr="00800370">
        <w:t xml:space="preserve">    Kong / Gateway</w:t>
      </w:r>
    </w:p>
    <w:p w14:paraId="2074647B" w14:textId="77777777" w:rsidR="00800370" w:rsidRPr="00800370" w:rsidRDefault="00800370" w:rsidP="00800370">
      <w:r w:rsidRPr="00800370">
        <w:t xml:space="preserve">          |</w:t>
      </w:r>
    </w:p>
    <w:p w14:paraId="2C3F7ABB" w14:textId="77777777" w:rsidR="00800370" w:rsidRPr="00800370" w:rsidRDefault="00800370" w:rsidP="00800370">
      <w:r w:rsidRPr="00800370">
        <w:t xml:space="preserve">          v</w:t>
      </w:r>
    </w:p>
    <w:p w14:paraId="1A542CAE" w14:textId="77777777" w:rsidR="00800370" w:rsidRPr="00800370" w:rsidRDefault="00800370" w:rsidP="00800370">
      <w:r w:rsidRPr="00800370">
        <w:t xml:space="preserve">   Authorized Clients</w:t>
      </w:r>
    </w:p>
    <w:p w14:paraId="2A42D366" w14:textId="77777777" w:rsidR="00800370" w:rsidRPr="00800370" w:rsidRDefault="00800370" w:rsidP="00800370">
      <w:r w:rsidRPr="00800370">
        <w:lastRenderedPageBreak/>
        <w:t>The gateway can instead sit in front of the WebSocket endpoint, with Kafka remaining an internal messaging component.</w:t>
      </w:r>
    </w:p>
    <w:p w14:paraId="60B4AEC5" w14:textId="77777777" w:rsidR="00800370" w:rsidRPr="00800370" w:rsidRDefault="00800370" w:rsidP="00800370">
      <w:r w:rsidRPr="00800370">
        <w:t>The correct placement depends on your network boundaries and access model.</w:t>
      </w:r>
    </w:p>
    <w:p w14:paraId="0EA196AF" w14:textId="77777777" w:rsidR="00800370" w:rsidRPr="00800370" w:rsidRDefault="00800370" w:rsidP="00800370">
      <w:r w:rsidRPr="00800370">
        <w:rPr>
          <w:b/>
          <w:bCs/>
        </w:rPr>
        <w:t>Important distinction:</w:t>
      </w:r>
      <w:r w:rsidRPr="00800370">
        <w:t xml:space="preserve"> Kafka and WebSocket serve different purposes. Kafka distributes events between services; WebSocket delivers events to connected client applications.</w:t>
      </w:r>
    </w:p>
    <w:p w14:paraId="681E6641" w14:textId="77777777" w:rsidR="00800370" w:rsidRPr="00800370" w:rsidRDefault="00800370" w:rsidP="00800370">
      <w:r w:rsidRPr="00800370">
        <w:rPr>
          <w:b/>
          <w:bCs/>
        </w:rPr>
        <w:t>Deliverable:</w:t>
      </w:r>
      <w:r w:rsidRPr="00800370">
        <w:t xml:space="preserve"> A design and working integration for the event broker and API gateway.</w:t>
      </w:r>
    </w:p>
    <w:p w14:paraId="7145ABAB" w14:textId="77777777" w:rsidR="00800370" w:rsidRPr="00800370" w:rsidRDefault="00800370" w:rsidP="00800370">
      <w:r w:rsidRPr="00800370">
        <w:pict w14:anchorId="52767E27">
          <v:rect id="_x0000_i1203" style="width:0;height:1.5pt" o:hralign="center" o:hrstd="t" o:hr="t" fillcolor="#a0a0a0" stroked="f"/>
        </w:pict>
      </w:r>
    </w:p>
    <w:p w14:paraId="18D7BA15" w14:textId="77777777" w:rsidR="00800370" w:rsidRPr="00800370" w:rsidRDefault="00800370" w:rsidP="00800370">
      <w:pPr>
        <w:rPr>
          <w:b/>
          <w:bCs/>
        </w:rPr>
      </w:pPr>
      <w:r w:rsidRPr="00800370">
        <w:rPr>
          <w:b/>
          <w:bCs/>
        </w:rPr>
        <w:t>Phase 5: Implement Security and Observability</w:t>
      </w:r>
    </w:p>
    <w:p w14:paraId="270A6DF4" w14:textId="77777777" w:rsidR="00800370" w:rsidRPr="00800370" w:rsidRDefault="00800370" w:rsidP="00800370">
      <w:pPr>
        <w:rPr>
          <w:b/>
          <w:bCs/>
        </w:rPr>
      </w:pPr>
      <w:r w:rsidRPr="00800370">
        <w:rPr>
          <w:b/>
          <w:bCs/>
        </w:rPr>
        <w:t>Step 9. Implement security controls</w:t>
      </w:r>
    </w:p>
    <w:p w14:paraId="5628F791" w14:textId="77777777" w:rsidR="00800370" w:rsidRPr="00800370" w:rsidRDefault="00800370" w:rsidP="00800370">
      <w:r w:rsidRPr="00800370">
        <w:t>For an Air Force environment, security should be part of the design from the beginning rather than added after the application is complete.</w:t>
      </w:r>
    </w:p>
    <w:p w14:paraId="7CAE4BEA" w14:textId="77777777" w:rsidR="00800370" w:rsidRPr="00800370" w:rsidRDefault="00800370" w:rsidP="00800370">
      <w:r w:rsidRPr="00800370">
        <w:t>I would address the following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1"/>
        <w:gridCol w:w="7243"/>
      </w:tblGrid>
      <w:tr w:rsidR="00800370" w:rsidRPr="00800370" w14:paraId="0F369F31" w14:textId="77777777">
        <w:trPr>
          <w:tblHeader/>
          <w:tblCellSpacing w:w="15" w:type="dxa"/>
        </w:trPr>
        <w:tc>
          <w:tcPr>
            <w:tcW w:w="0" w:type="auto"/>
            <w:vAlign w:val="center"/>
            <w:hideMark/>
          </w:tcPr>
          <w:p w14:paraId="45A352D5" w14:textId="77777777" w:rsidR="00800370" w:rsidRPr="00800370" w:rsidRDefault="00800370" w:rsidP="00800370">
            <w:pPr>
              <w:rPr>
                <w:b/>
                <w:bCs/>
              </w:rPr>
            </w:pPr>
            <w:r w:rsidRPr="00800370">
              <w:rPr>
                <w:b/>
                <w:bCs/>
              </w:rPr>
              <w:t>Area</w:t>
            </w:r>
          </w:p>
        </w:tc>
        <w:tc>
          <w:tcPr>
            <w:tcW w:w="0" w:type="auto"/>
            <w:vAlign w:val="center"/>
            <w:hideMark/>
          </w:tcPr>
          <w:p w14:paraId="25AD94EA" w14:textId="77777777" w:rsidR="00800370" w:rsidRPr="00800370" w:rsidRDefault="00800370" w:rsidP="00800370">
            <w:pPr>
              <w:rPr>
                <w:b/>
                <w:bCs/>
              </w:rPr>
            </w:pPr>
            <w:r w:rsidRPr="00800370">
              <w:rPr>
                <w:b/>
                <w:bCs/>
              </w:rPr>
              <w:t>Recommended implementation</w:t>
            </w:r>
          </w:p>
        </w:tc>
      </w:tr>
      <w:tr w:rsidR="00800370" w:rsidRPr="00800370" w14:paraId="7265B375" w14:textId="77777777">
        <w:trPr>
          <w:tblCellSpacing w:w="15" w:type="dxa"/>
        </w:trPr>
        <w:tc>
          <w:tcPr>
            <w:tcW w:w="0" w:type="auto"/>
            <w:vAlign w:val="center"/>
            <w:hideMark/>
          </w:tcPr>
          <w:p w14:paraId="3D85C789" w14:textId="77777777" w:rsidR="00800370" w:rsidRPr="00800370" w:rsidRDefault="00800370" w:rsidP="00800370">
            <w:r w:rsidRPr="00800370">
              <w:t>Identity</w:t>
            </w:r>
          </w:p>
        </w:tc>
        <w:tc>
          <w:tcPr>
            <w:tcW w:w="0" w:type="auto"/>
            <w:vAlign w:val="center"/>
            <w:hideMark/>
          </w:tcPr>
          <w:p w14:paraId="5044971A" w14:textId="77777777" w:rsidR="00800370" w:rsidRPr="00800370" w:rsidRDefault="00800370" w:rsidP="00800370">
            <w:r w:rsidRPr="00800370">
              <w:t>Integrate with the approved identity and access management solution</w:t>
            </w:r>
          </w:p>
        </w:tc>
      </w:tr>
      <w:tr w:rsidR="00800370" w:rsidRPr="00800370" w14:paraId="5D0C4AE5" w14:textId="77777777">
        <w:trPr>
          <w:tblCellSpacing w:w="15" w:type="dxa"/>
        </w:trPr>
        <w:tc>
          <w:tcPr>
            <w:tcW w:w="0" w:type="auto"/>
            <w:vAlign w:val="center"/>
            <w:hideMark/>
          </w:tcPr>
          <w:p w14:paraId="42A288BD" w14:textId="77777777" w:rsidR="00800370" w:rsidRPr="00800370" w:rsidRDefault="00800370" w:rsidP="00800370">
            <w:r w:rsidRPr="00800370">
              <w:t>Authentication</w:t>
            </w:r>
          </w:p>
        </w:tc>
        <w:tc>
          <w:tcPr>
            <w:tcW w:w="0" w:type="auto"/>
            <w:vAlign w:val="center"/>
            <w:hideMark/>
          </w:tcPr>
          <w:p w14:paraId="7064909A" w14:textId="77777777" w:rsidR="00800370" w:rsidRPr="00800370" w:rsidRDefault="00800370" w:rsidP="00800370">
            <w:r w:rsidRPr="00800370">
              <w:t>Validate client identity and credentials</w:t>
            </w:r>
          </w:p>
        </w:tc>
      </w:tr>
      <w:tr w:rsidR="00800370" w:rsidRPr="00800370" w14:paraId="2E121FCB" w14:textId="77777777">
        <w:trPr>
          <w:tblCellSpacing w:w="15" w:type="dxa"/>
        </w:trPr>
        <w:tc>
          <w:tcPr>
            <w:tcW w:w="0" w:type="auto"/>
            <w:vAlign w:val="center"/>
            <w:hideMark/>
          </w:tcPr>
          <w:p w14:paraId="3BA22336" w14:textId="77777777" w:rsidR="00800370" w:rsidRPr="00800370" w:rsidRDefault="00800370" w:rsidP="00800370">
            <w:r w:rsidRPr="00800370">
              <w:t>Authorization</w:t>
            </w:r>
          </w:p>
        </w:tc>
        <w:tc>
          <w:tcPr>
            <w:tcW w:w="0" w:type="auto"/>
            <w:vAlign w:val="center"/>
            <w:hideMark/>
          </w:tcPr>
          <w:p w14:paraId="562D974C" w14:textId="77777777" w:rsidR="00800370" w:rsidRPr="00800370" w:rsidRDefault="00800370" w:rsidP="00800370">
            <w:r w:rsidRPr="00800370">
              <w:t>Enforce access to specific logistics data and topics</w:t>
            </w:r>
          </w:p>
        </w:tc>
      </w:tr>
      <w:tr w:rsidR="00800370" w:rsidRPr="00800370" w14:paraId="2DA141B8" w14:textId="77777777">
        <w:trPr>
          <w:tblCellSpacing w:w="15" w:type="dxa"/>
        </w:trPr>
        <w:tc>
          <w:tcPr>
            <w:tcW w:w="0" w:type="auto"/>
            <w:vAlign w:val="center"/>
            <w:hideMark/>
          </w:tcPr>
          <w:p w14:paraId="085A78C7" w14:textId="77777777" w:rsidR="00800370" w:rsidRPr="00800370" w:rsidRDefault="00800370" w:rsidP="00800370">
            <w:r w:rsidRPr="00800370">
              <w:t>Transport</w:t>
            </w:r>
          </w:p>
        </w:tc>
        <w:tc>
          <w:tcPr>
            <w:tcW w:w="0" w:type="auto"/>
            <w:vAlign w:val="center"/>
            <w:hideMark/>
          </w:tcPr>
          <w:p w14:paraId="11D82F74" w14:textId="77777777" w:rsidR="00800370" w:rsidRPr="00800370" w:rsidRDefault="00800370" w:rsidP="00800370">
            <w:r w:rsidRPr="00800370">
              <w:t>Use TLS for deployed connections</w:t>
            </w:r>
          </w:p>
        </w:tc>
      </w:tr>
      <w:tr w:rsidR="00800370" w:rsidRPr="00800370" w14:paraId="55256A9D" w14:textId="77777777">
        <w:trPr>
          <w:tblCellSpacing w:w="15" w:type="dxa"/>
        </w:trPr>
        <w:tc>
          <w:tcPr>
            <w:tcW w:w="0" w:type="auto"/>
            <w:vAlign w:val="center"/>
            <w:hideMark/>
          </w:tcPr>
          <w:p w14:paraId="1E62FBC0" w14:textId="77777777" w:rsidR="00800370" w:rsidRPr="00800370" w:rsidRDefault="00800370" w:rsidP="00800370">
            <w:r w:rsidRPr="00800370">
              <w:t>Secrets</w:t>
            </w:r>
          </w:p>
        </w:tc>
        <w:tc>
          <w:tcPr>
            <w:tcW w:w="0" w:type="auto"/>
            <w:vAlign w:val="center"/>
            <w:hideMark/>
          </w:tcPr>
          <w:p w14:paraId="5660A84D" w14:textId="77777777" w:rsidR="00800370" w:rsidRPr="00800370" w:rsidRDefault="00800370" w:rsidP="00800370">
            <w:r w:rsidRPr="00800370">
              <w:t>Use an approved secrets-management mechanism</w:t>
            </w:r>
          </w:p>
        </w:tc>
      </w:tr>
      <w:tr w:rsidR="00800370" w:rsidRPr="00800370" w14:paraId="23CDD36C" w14:textId="77777777">
        <w:trPr>
          <w:tblCellSpacing w:w="15" w:type="dxa"/>
        </w:trPr>
        <w:tc>
          <w:tcPr>
            <w:tcW w:w="0" w:type="auto"/>
            <w:vAlign w:val="center"/>
            <w:hideMark/>
          </w:tcPr>
          <w:p w14:paraId="1777DE4E" w14:textId="77777777" w:rsidR="00800370" w:rsidRPr="00800370" w:rsidRDefault="00800370" w:rsidP="00800370">
            <w:r w:rsidRPr="00800370">
              <w:t>Container</w:t>
            </w:r>
          </w:p>
        </w:tc>
        <w:tc>
          <w:tcPr>
            <w:tcW w:w="0" w:type="auto"/>
            <w:vAlign w:val="center"/>
            <w:hideMark/>
          </w:tcPr>
          <w:p w14:paraId="6C9824EF" w14:textId="77777777" w:rsidR="00800370" w:rsidRPr="00800370" w:rsidRDefault="00800370" w:rsidP="00800370">
            <w:r w:rsidRPr="00800370">
              <w:t>Use a non-root user and minimize privileges</w:t>
            </w:r>
          </w:p>
        </w:tc>
      </w:tr>
      <w:tr w:rsidR="00800370" w:rsidRPr="00800370" w14:paraId="75D78D15" w14:textId="77777777">
        <w:trPr>
          <w:tblCellSpacing w:w="15" w:type="dxa"/>
        </w:trPr>
        <w:tc>
          <w:tcPr>
            <w:tcW w:w="0" w:type="auto"/>
            <w:vAlign w:val="center"/>
            <w:hideMark/>
          </w:tcPr>
          <w:p w14:paraId="2A348D9C" w14:textId="77777777" w:rsidR="00800370" w:rsidRPr="00800370" w:rsidRDefault="00800370" w:rsidP="00800370">
            <w:r w:rsidRPr="00800370">
              <w:t>Logging</w:t>
            </w:r>
          </w:p>
        </w:tc>
        <w:tc>
          <w:tcPr>
            <w:tcW w:w="0" w:type="auto"/>
            <w:vAlign w:val="center"/>
            <w:hideMark/>
          </w:tcPr>
          <w:p w14:paraId="3D295611" w14:textId="77777777" w:rsidR="00800370" w:rsidRPr="00800370" w:rsidRDefault="00800370" w:rsidP="00800370">
            <w:r w:rsidRPr="00800370">
              <w:t>Record authentication failures and relevant security events</w:t>
            </w:r>
          </w:p>
        </w:tc>
      </w:tr>
      <w:tr w:rsidR="00800370" w:rsidRPr="00800370" w14:paraId="099AB1A3" w14:textId="77777777">
        <w:trPr>
          <w:tblCellSpacing w:w="15" w:type="dxa"/>
        </w:trPr>
        <w:tc>
          <w:tcPr>
            <w:tcW w:w="0" w:type="auto"/>
            <w:vAlign w:val="center"/>
            <w:hideMark/>
          </w:tcPr>
          <w:p w14:paraId="694C66B2" w14:textId="77777777" w:rsidR="00800370" w:rsidRPr="00800370" w:rsidRDefault="00800370" w:rsidP="00800370">
            <w:r w:rsidRPr="00800370">
              <w:t>Data protection</w:t>
            </w:r>
          </w:p>
        </w:tc>
        <w:tc>
          <w:tcPr>
            <w:tcW w:w="0" w:type="auto"/>
            <w:vAlign w:val="center"/>
            <w:hideMark/>
          </w:tcPr>
          <w:p w14:paraId="330CB579" w14:textId="77777777" w:rsidR="00800370" w:rsidRPr="00800370" w:rsidRDefault="00800370" w:rsidP="00800370">
            <w:r w:rsidRPr="00800370">
              <w:t>Apply approved data-handling and classification requirements</w:t>
            </w:r>
          </w:p>
        </w:tc>
      </w:tr>
      <w:tr w:rsidR="00800370" w:rsidRPr="00800370" w14:paraId="2A6B9D60" w14:textId="77777777">
        <w:trPr>
          <w:tblCellSpacing w:w="15" w:type="dxa"/>
        </w:trPr>
        <w:tc>
          <w:tcPr>
            <w:tcW w:w="0" w:type="auto"/>
            <w:vAlign w:val="center"/>
            <w:hideMark/>
          </w:tcPr>
          <w:p w14:paraId="0E9D630E" w14:textId="77777777" w:rsidR="00800370" w:rsidRPr="00800370" w:rsidRDefault="00800370" w:rsidP="00800370">
            <w:r w:rsidRPr="00800370">
              <w:t>Network</w:t>
            </w:r>
          </w:p>
        </w:tc>
        <w:tc>
          <w:tcPr>
            <w:tcW w:w="0" w:type="auto"/>
            <w:vAlign w:val="center"/>
            <w:hideMark/>
          </w:tcPr>
          <w:p w14:paraId="46EDC356" w14:textId="77777777" w:rsidR="00800370" w:rsidRPr="00800370" w:rsidRDefault="00800370" w:rsidP="00800370">
            <w:r w:rsidRPr="00800370">
              <w:t>Restrict connectivity to approved sources and consumers</w:t>
            </w:r>
          </w:p>
        </w:tc>
      </w:tr>
      <w:tr w:rsidR="00800370" w:rsidRPr="00800370" w14:paraId="583D613A" w14:textId="77777777">
        <w:trPr>
          <w:tblCellSpacing w:w="15" w:type="dxa"/>
        </w:trPr>
        <w:tc>
          <w:tcPr>
            <w:tcW w:w="0" w:type="auto"/>
            <w:vAlign w:val="center"/>
            <w:hideMark/>
          </w:tcPr>
          <w:p w14:paraId="7D812B43" w14:textId="77777777" w:rsidR="00800370" w:rsidRPr="00800370" w:rsidRDefault="00800370" w:rsidP="00800370">
            <w:r w:rsidRPr="00800370">
              <w:t>Supply chain</w:t>
            </w:r>
          </w:p>
        </w:tc>
        <w:tc>
          <w:tcPr>
            <w:tcW w:w="0" w:type="auto"/>
            <w:vAlign w:val="center"/>
            <w:hideMark/>
          </w:tcPr>
          <w:p w14:paraId="5F659CCE" w14:textId="77777777" w:rsidR="00800370" w:rsidRPr="00800370" w:rsidRDefault="00800370" w:rsidP="00800370">
            <w:r w:rsidRPr="00800370">
              <w:t>Scan images and dependencies and track versions</w:t>
            </w:r>
          </w:p>
        </w:tc>
      </w:tr>
    </w:tbl>
    <w:p w14:paraId="45C7D878" w14:textId="77777777" w:rsidR="00800370" w:rsidRPr="00800370" w:rsidRDefault="00800370" w:rsidP="00800370">
      <w:r w:rsidRPr="00800370">
        <w:t>The current sample has an optional shared-token check, but it does not implement enterprise ICAM, per-user authorization, or topic-level access policies.</w:t>
      </w:r>
    </w:p>
    <w:p w14:paraId="1EC84ABD" w14:textId="77777777" w:rsidR="00800370" w:rsidRPr="00800370" w:rsidRDefault="00800370" w:rsidP="00800370">
      <w:r w:rsidRPr="00800370">
        <w:lastRenderedPageBreak/>
        <w:t>For example, authenticating a user does not automatically authorize that user to receive every inventory or readiness event.</w:t>
      </w:r>
    </w:p>
    <w:p w14:paraId="04E7F1A8" w14:textId="77777777" w:rsidR="00800370" w:rsidRPr="00800370" w:rsidRDefault="00800370" w:rsidP="00800370">
      <w:r w:rsidRPr="00800370">
        <w:t>The authorization decision must be enforced server-side.</w:t>
      </w:r>
    </w:p>
    <w:p w14:paraId="512E67F6" w14:textId="77777777" w:rsidR="00800370" w:rsidRPr="00800370" w:rsidRDefault="00800370" w:rsidP="00800370">
      <w:r w:rsidRPr="00800370">
        <w:t xml:space="preserve">For a DoD deployment, the specific security requirements and approval path depend on the target environment, data classification, system boundary, and applicable RMF controls. Docker hardening alone does not establish an ATO or </w:t>
      </w:r>
      <w:proofErr w:type="spellStart"/>
      <w:r w:rsidRPr="00800370">
        <w:t>cATO</w:t>
      </w:r>
      <w:proofErr w:type="spellEnd"/>
      <w:r w:rsidRPr="00800370">
        <w:t>.</w:t>
      </w:r>
    </w:p>
    <w:p w14:paraId="7C572F77" w14:textId="77777777" w:rsidR="00800370" w:rsidRPr="00800370" w:rsidRDefault="00800370" w:rsidP="00800370">
      <w:r w:rsidRPr="00800370">
        <w:rPr>
          <w:b/>
          <w:bCs/>
        </w:rPr>
        <w:t>Deliverable:</w:t>
      </w:r>
      <w:r w:rsidRPr="00800370">
        <w:t xml:space="preserve"> A security design, implemented controls, and a security test plan.</w:t>
      </w:r>
    </w:p>
    <w:p w14:paraId="37C4E609" w14:textId="77777777" w:rsidR="00800370" w:rsidRPr="00800370" w:rsidRDefault="00800370" w:rsidP="00800370">
      <w:pPr>
        <w:rPr>
          <w:b/>
          <w:bCs/>
        </w:rPr>
      </w:pPr>
      <w:r w:rsidRPr="00800370">
        <w:rPr>
          <w:b/>
          <w:bCs/>
        </w:rPr>
        <w:t>Step 10. Add Prometheus and Grafana monitoring</w:t>
      </w:r>
    </w:p>
    <w:p w14:paraId="17B9C036" w14:textId="77777777" w:rsidR="00800370" w:rsidRPr="00800370" w:rsidRDefault="00800370" w:rsidP="00800370">
      <w:r w:rsidRPr="00800370">
        <w:t>Monitoring is especially valuable when the service supports multiple clients and streams frequent updates.</w:t>
      </w:r>
    </w:p>
    <w:p w14:paraId="4C0FA265" w14:textId="77777777" w:rsidR="00800370" w:rsidRPr="00800370" w:rsidRDefault="00800370" w:rsidP="00800370">
      <w:r w:rsidRPr="00800370">
        <w:t>I would monitor the following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1"/>
        <w:gridCol w:w="4515"/>
      </w:tblGrid>
      <w:tr w:rsidR="00800370" w:rsidRPr="00800370" w14:paraId="3DA32221" w14:textId="77777777">
        <w:trPr>
          <w:tblHeader/>
          <w:tblCellSpacing w:w="15" w:type="dxa"/>
        </w:trPr>
        <w:tc>
          <w:tcPr>
            <w:tcW w:w="0" w:type="auto"/>
            <w:vAlign w:val="center"/>
            <w:hideMark/>
          </w:tcPr>
          <w:p w14:paraId="0ED5E12C" w14:textId="77777777" w:rsidR="00800370" w:rsidRPr="00800370" w:rsidRDefault="00800370" w:rsidP="00800370">
            <w:pPr>
              <w:rPr>
                <w:b/>
                <w:bCs/>
              </w:rPr>
            </w:pPr>
            <w:r w:rsidRPr="00800370">
              <w:rPr>
                <w:b/>
                <w:bCs/>
              </w:rPr>
              <w:t>Metric</w:t>
            </w:r>
          </w:p>
        </w:tc>
        <w:tc>
          <w:tcPr>
            <w:tcW w:w="0" w:type="auto"/>
            <w:vAlign w:val="center"/>
            <w:hideMark/>
          </w:tcPr>
          <w:p w14:paraId="3E2C1EB7" w14:textId="77777777" w:rsidR="00800370" w:rsidRPr="00800370" w:rsidRDefault="00800370" w:rsidP="00800370">
            <w:pPr>
              <w:rPr>
                <w:b/>
                <w:bCs/>
              </w:rPr>
            </w:pPr>
            <w:r w:rsidRPr="00800370">
              <w:rPr>
                <w:b/>
                <w:bCs/>
              </w:rPr>
              <w:t>Why it matters</w:t>
            </w:r>
          </w:p>
        </w:tc>
      </w:tr>
      <w:tr w:rsidR="00800370" w:rsidRPr="00800370" w14:paraId="24088DA1" w14:textId="77777777">
        <w:trPr>
          <w:tblCellSpacing w:w="15" w:type="dxa"/>
        </w:trPr>
        <w:tc>
          <w:tcPr>
            <w:tcW w:w="0" w:type="auto"/>
            <w:vAlign w:val="center"/>
            <w:hideMark/>
          </w:tcPr>
          <w:p w14:paraId="3661290D" w14:textId="77777777" w:rsidR="00800370" w:rsidRPr="00800370" w:rsidRDefault="00800370" w:rsidP="00800370">
            <w:r w:rsidRPr="00800370">
              <w:t>Active WebSocket connections</w:t>
            </w:r>
          </w:p>
        </w:tc>
        <w:tc>
          <w:tcPr>
            <w:tcW w:w="0" w:type="auto"/>
            <w:vAlign w:val="center"/>
            <w:hideMark/>
          </w:tcPr>
          <w:p w14:paraId="4870A220" w14:textId="77777777" w:rsidR="00800370" w:rsidRPr="00800370" w:rsidRDefault="00800370" w:rsidP="00800370">
            <w:r w:rsidRPr="00800370">
              <w:t>Measures current client load</w:t>
            </w:r>
          </w:p>
        </w:tc>
      </w:tr>
      <w:tr w:rsidR="00800370" w:rsidRPr="00800370" w14:paraId="4058E766" w14:textId="77777777">
        <w:trPr>
          <w:tblCellSpacing w:w="15" w:type="dxa"/>
        </w:trPr>
        <w:tc>
          <w:tcPr>
            <w:tcW w:w="0" w:type="auto"/>
            <w:vAlign w:val="center"/>
            <w:hideMark/>
          </w:tcPr>
          <w:p w14:paraId="772E1175" w14:textId="77777777" w:rsidR="00800370" w:rsidRPr="00800370" w:rsidRDefault="00800370" w:rsidP="00800370">
            <w:r w:rsidRPr="00800370">
              <w:t>Events generated per second</w:t>
            </w:r>
          </w:p>
        </w:tc>
        <w:tc>
          <w:tcPr>
            <w:tcW w:w="0" w:type="auto"/>
            <w:vAlign w:val="center"/>
            <w:hideMark/>
          </w:tcPr>
          <w:p w14:paraId="3D60A9A5" w14:textId="77777777" w:rsidR="00800370" w:rsidRPr="00800370" w:rsidRDefault="00800370" w:rsidP="00800370">
            <w:r w:rsidRPr="00800370">
              <w:t>Measures event production</w:t>
            </w:r>
          </w:p>
        </w:tc>
      </w:tr>
      <w:tr w:rsidR="00800370" w:rsidRPr="00800370" w14:paraId="09F5A878" w14:textId="77777777">
        <w:trPr>
          <w:tblCellSpacing w:w="15" w:type="dxa"/>
        </w:trPr>
        <w:tc>
          <w:tcPr>
            <w:tcW w:w="0" w:type="auto"/>
            <w:vAlign w:val="center"/>
            <w:hideMark/>
          </w:tcPr>
          <w:p w14:paraId="2DB20055" w14:textId="77777777" w:rsidR="00800370" w:rsidRPr="00800370" w:rsidRDefault="00800370" w:rsidP="00800370">
            <w:r w:rsidRPr="00800370">
              <w:t>Events delivered per second</w:t>
            </w:r>
          </w:p>
        </w:tc>
        <w:tc>
          <w:tcPr>
            <w:tcW w:w="0" w:type="auto"/>
            <w:vAlign w:val="center"/>
            <w:hideMark/>
          </w:tcPr>
          <w:p w14:paraId="20C39346" w14:textId="77777777" w:rsidR="00800370" w:rsidRPr="00800370" w:rsidRDefault="00800370" w:rsidP="00800370">
            <w:r w:rsidRPr="00800370">
              <w:t>Measures distribution throughput</w:t>
            </w:r>
          </w:p>
        </w:tc>
      </w:tr>
      <w:tr w:rsidR="00800370" w:rsidRPr="00800370" w14:paraId="53BFAFF1" w14:textId="77777777">
        <w:trPr>
          <w:tblCellSpacing w:w="15" w:type="dxa"/>
        </w:trPr>
        <w:tc>
          <w:tcPr>
            <w:tcW w:w="0" w:type="auto"/>
            <w:vAlign w:val="center"/>
            <w:hideMark/>
          </w:tcPr>
          <w:p w14:paraId="304CB460" w14:textId="77777777" w:rsidR="00800370" w:rsidRPr="00800370" w:rsidRDefault="00800370" w:rsidP="00800370">
            <w:r w:rsidRPr="00800370">
              <w:t>End-to-end event latency</w:t>
            </w:r>
          </w:p>
        </w:tc>
        <w:tc>
          <w:tcPr>
            <w:tcW w:w="0" w:type="auto"/>
            <w:vAlign w:val="center"/>
            <w:hideMark/>
          </w:tcPr>
          <w:p w14:paraId="09B083DF" w14:textId="77777777" w:rsidR="00800370" w:rsidRPr="00800370" w:rsidRDefault="00800370" w:rsidP="00800370">
            <w:r w:rsidRPr="00800370">
              <w:t>Measures timeliness</w:t>
            </w:r>
          </w:p>
        </w:tc>
      </w:tr>
      <w:tr w:rsidR="00800370" w:rsidRPr="00800370" w14:paraId="3CAD401D" w14:textId="77777777">
        <w:trPr>
          <w:tblCellSpacing w:w="15" w:type="dxa"/>
        </w:trPr>
        <w:tc>
          <w:tcPr>
            <w:tcW w:w="0" w:type="auto"/>
            <w:vAlign w:val="center"/>
            <w:hideMark/>
          </w:tcPr>
          <w:p w14:paraId="7BCD97A6" w14:textId="77777777" w:rsidR="00800370" w:rsidRPr="00800370" w:rsidRDefault="00800370" w:rsidP="00800370">
            <w:r w:rsidRPr="00800370">
              <w:t>Connection failures</w:t>
            </w:r>
          </w:p>
        </w:tc>
        <w:tc>
          <w:tcPr>
            <w:tcW w:w="0" w:type="auto"/>
            <w:vAlign w:val="center"/>
            <w:hideMark/>
          </w:tcPr>
          <w:p w14:paraId="193FB91D" w14:textId="77777777" w:rsidR="00800370" w:rsidRPr="00800370" w:rsidRDefault="00800370" w:rsidP="00800370">
            <w:r w:rsidRPr="00800370">
              <w:t>Identifies connectivity problems</w:t>
            </w:r>
          </w:p>
        </w:tc>
      </w:tr>
      <w:tr w:rsidR="00800370" w:rsidRPr="00800370" w14:paraId="723F1639" w14:textId="77777777">
        <w:trPr>
          <w:tblCellSpacing w:w="15" w:type="dxa"/>
        </w:trPr>
        <w:tc>
          <w:tcPr>
            <w:tcW w:w="0" w:type="auto"/>
            <w:vAlign w:val="center"/>
            <w:hideMark/>
          </w:tcPr>
          <w:p w14:paraId="5D816350" w14:textId="77777777" w:rsidR="00800370" w:rsidRPr="00800370" w:rsidRDefault="00800370" w:rsidP="00800370">
            <w:r w:rsidRPr="00800370">
              <w:t>Invalid client messages</w:t>
            </w:r>
          </w:p>
        </w:tc>
        <w:tc>
          <w:tcPr>
            <w:tcW w:w="0" w:type="auto"/>
            <w:vAlign w:val="center"/>
            <w:hideMark/>
          </w:tcPr>
          <w:p w14:paraId="47CBD88B" w14:textId="77777777" w:rsidR="00800370" w:rsidRPr="00800370" w:rsidRDefault="00800370" w:rsidP="00800370">
            <w:r w:rsidRPr="00800370">
              <w:t>Identifies protocol errors or misuse</w:t>
            </w:r>
          </w:p>
        </w:tc>
      </w:tr>
      <w:tr w:rsidR="00800370" w:rsidRPr="00800370" w14:paraId="4329AFA1" w14:textId="77777777">
        <w:trPr>
          <w:tblCellSpacing w:w="15" w:type="dxa"/>
        </w:trPr>
        <w:tc>
          <w:tcPr>
            <w:tcW w:w="0" w:type="auto"/>
            <w:vAlign w:val="center"/>
            <w:hideMark/>
          </w:tcPr>
          <w:p w14:paraId="79447EB7" w14:textId="77777777" w:rsidR="00800370" w:rsidRPr="00800370" w:rsidRDefault="00800370" w:rsidP="00800370">
            <w:r w:rsidRPr="00800370">
              <w:t>CPU and memory usage</w:t>
            </w:r>
          </w:p>
        </w:tc>
        <w:tc>
          <w:tcPr>
            <w:tcW w:w="0" w:type="auto"/>
            <w:vAlign w:val="center"/>
            <w:hideMark/>
          </w:tcPr>
          <w:p w14:paraId="53BE35FB" w14:textId="77777777" w:rsidR="00800370" w:rsidRPr="00800370" w:rsidRDefault="00800370" w:rsidP="00800370">
            <w:r w:rsidRPr="00800370">
              <w:t>Measures container resource consumption</w:t>
            </w:r>
          </w:p>
        </w:tc>
      </w:tr>
      <w:tr w:rsidR="00800370" w:rsidRPr="00800370" w14:paraId="41516D02" w14:textId="77777777">
        <w:trPr>
          <w:tblCellSpacing w:w="15" w:type="dxa"/>
        </w:trPr>
        <w:tc>
          <w:tcPr>
            <w:tcW w:w="0" w:type="auto"/>
            <w:vAlign w:val="center"/>
            <w:hideMark/>
          </w:tcPr>
          <w:p w14:paraId="31439E56" w14:textId="77777777" w:rsidR="00800370" w:rsidRPr="00800370" w:rsidRDefault="00800370" w:rsidP="00800370">
            <w:r w:rsidRPr="00800370">
              <w:t>Broker lag, if applicable</w:t>
            </w:r>
          </w:p>
        </w:tc>
        <w:tc>
          <w:tcPr>
            <w:tcW w:w="0" w:type="auto"/>
            <w:vAlign w:val="center"/>
            <w:hideMark/>
          </w:tcPr>
          <w:p w14:paraId="0A1E23D6" w14:textId="77777777" w:rsidR="00800370" w:rsidRPr="00800370" w:rsidRDefault="00800370" w:rsidP="00800370">
            <w:r w:rsidRPr="00800370">
              <w:t>Identifies delayed event processing</w:t>
            </w:r>
          </w:p>
        </w:tc>
      </w:tr>
    </w:tbl>
    <w:p w14:paraId="6BCFBC44" w14:textId="77777777" w:rsidR="00800370" w:rsidRPr="00800370" w:rsidRDefault="00800370" w:rsidP="00800370">
      <w:r w:rsidRPr="00800370">
        <w:t>A useful dashboard could display:</w:t>
      </w:r>
    </w:p>
    <w:p w14:paraId="1B76750A" w14:textId="77777777" w:rsidR="00800370" w:rsidRPr="00800370" w:rsidRDefault="00800370" w:rsidP="00800370">
      <w:pPr>
        <w:numPr>
          <w:ilvl w:val="0"/>
          <w:numId w:val="9"/>
        </w:numPr>
      </w:pPr>
      <w:r w:rsidRPr="00800370">
        <w:t>Current connected clients.</w:t>
      </w:r>
    </w:p>
    <w:p w14:paraId="2A74CFAF" w14:textId="77777777" w:rsidR="00800370" w:rsidRPr="00800370" w:rsidRDefault="00800370" w:rsidP="00800370">
      <w:pPr>
        <w:numPr>
          <w:ilvl w:val="0"/>
          <w:numId w:val="9"/>
        </w:numPr>
      </w:pPr>
      <w:r w:rsidRPr="00800370">
        <w:t>Event volume by topic.</w:t>
      </w:r>
    </w:p>
    <w:p w14:paraId="5E503840" w14:textId="77777777" w:rsidR="00800370" w:rsidRPr="00800370" w:rsidRDefault="00800370" w:rsidP="00800370">
      <w:pPr>
        <w:numPr>
          <w:ilvl w:val="0"/>
          <w:numId w:val="9"/>
        </w:numPr>
      </w:pPr>
      <w:r w:rsidRPr="00800370">
        <w:t>Average and high-percentile delivery latency.</w:t>
      </w:r>
    </w:p>
    <w:p w14:paraId="468ADA9F" w14:textId="77777777" w:rsidR="00800370" w:rsidRPr="00800370" w:rsidRDefault="00800370" w:rsidP="00800370">
      <w:pPr>
        <w:numPr>
          <w:ilvl w:val="0"/>
          <w:numId w:val="9"/>
        </w:numPr>
      </w:pPr>
      <w:r w:rsidRPr="00800370">
        <w:t>Failed connections.</w:t>
      </w:r>
    </w:p>
    <w:p w14:paraId="57F1EAC4" w14:textId="77777777" w:rsidR="00800370" w:rsidRPr="00800370" w:rsidRDefault="00800370" w:rsidP="00800370">
      <w:pPr>
        <w:numPr>
          <w:ilvl w:val="0"/>
          <w:numId w:val="9"/>
        </w:numPr>
      </w:pPr>
      <w:r w:rsidRPr="00800370">
        <w:t>Container CPU and memory.</w:t>
      </w:r>
    </w:p>
    <w:p w14:paraId="76C83558" w14:textId="77777777" w:rsidR="00800370" w:rsidRPr="00800370" w:rsidRDefault="00800370" w:rsidP="00800370">
      <w:pPr>
        <w:numPr>
          <w:ilvl w:val="0"/>
          <w:numId w:val="9"/>
        </w:numPr>
      </w:pPr>
      <w:r w:rsidRPr="00800370">
        <w:lastRenderedPageBreak/>
        <w:t>Broker processing delays.</w:t>
      </w:r>
    </w:p>
    <w:p w14:paraId="79B3707E" w14:textId="77777777" w:rsidR="00800370" w:rsidRPr="00800370" w:rsidRDefault="00800370" w:rsidP="00800370">
      <w:r w:rsidRPr="00800370">
        <w:t>Prometheus collects metrics, while Grafana visualizes them.</w:t>
      </w:r>
    </w:p>
    <w:p w14:paraId="73EF97F8" w14:textId="77777777" w:rsidR="00800370" w:rsidRPr="00800370" w:rsidRDefault="00800370" w:rsidP="00800370">
      <w:r w:rsidRPr="00800370">
        <w:t>If Kong is also used, its metrics can help distinguish gateway-level problems from application-level problems.</w:t>
      </w:r>
    </w:p>
    <w:p w14:paraId="49A5EB39" w14:textId="77777777" w:rsidR="00800370" w:rsidRPr="00800370" w:rsidRDefault="00800370" w:rsidP="00800370">
      <w:r w:rsidRPr="00800370">
        <w:rPr>
          <w:b/>
          <w:bCs/>
        </w:rPr>
        <w:t>Deliverable:</w:t>
      </w:r>
      <w:r w:rsidRPr="00800370">
        <w:t xml:space="preserve"> A monitoring dashboard and operational alerts.</w:t>
      </w:r>
    </w:p>
    <w:p w14:paraId="7D3DB35C" w14:textId="77777777" w:rsidR="00800370" w:rsidRPr="00800370" w:rsidRDefault="00800370" w:rsidP="00800370">
      <w:r w:rsidRPr="00800370">
        <w:pict w14:anchorId="26D26E1E">
          <v:rect id="_x0000_i1204" style="width:0;height:1.5pt" o:hralign="center" o:hrstd="t" o:hr="t" fillcolor="#a0a0a0" stroked="f"/>
        </w:pict>
      </w:r>
    </w:p>
    <w:p w14:paraId="4316BF77" w14:textId="77777777" w:rsidR="00800370" w:rsidRPr="00800370" w:rsidRDefault="00800370" w:rsidP="00800370">
      <w:pPr>
        <w:rPr>
          <w:b/>
          <w:bCs/>
        </w:rPr>
      </w:pPr>
      <w:r w:rsidRPr="00800370">
        <w:rPr>
          <w:b/>
          <w:bCs/>
        </w:rPr>
        <w:t>Phase 6: Validate and Deploy</w:t>
      </w:r>
    </w:p>
    <w:p w14:paraId="5ABC1990" w14:textId="77777777" w:rsidR="00800370" w:rsidRPr="00800370" w:rsidRDefault="00800370" w:rsidP="00800370">
      <w:pPr>
        <w:rPr>
          <w:b/>
          <w:bCs/>
        </w:rPr>
      </w:pPr>
      <w:r w:rsidRPr="00800370">
        <w:rPr>
          <w:b/>
          <w:bCs/>
        </w:rPr>
        <w:t>Step 11. Conduct functional, performance, and security testing</w:t>
      </w:r>
    </w:p>
    <w:p w14:paraId="7D2D8146" w14:textId="77777777" w:rsidR="00800370" w:rsidRPr="00800370" w:rsidRDefault="00800370" w:rsidP="00800370">
      <w:r w:rsidRPr="00800370">
        <w:t>Do not assume that a service works at scale just because it works with one client.</w:t>
      </w:r>
    </w:p>
    <w:p w14:paraId="55C56412" w14:textId="77777777" w:rsidR="00800370" w:rsidRPr="00800370" w:rsidRDefault="00800370" w:rsidP="00800370">
      <w:r w:rsidRPr="00800370">
        <w:t>I recommend four types of testing.</w:t>
      </w:r>
    </w:p>
    <w:p w14:paraId="109CFA4E" w14:textId="77777777" w:rsidR="00800370" w:rsidRPr="00800370" w:rsidRDefault="00800370" w:rsidP="00800370">
      <w:pPr>
        <w:rPr>
          <w:b/>
          <w:bCs/>
        </w:rPr>
      </w:pPr>
      <w:r w:rsidRPr="00800370">
        <w:rPr>
          <w:b/>
          <w:bCs/>
        </w:rPr>
        <w:t>A. Functional testing</w:t>
      </w:r>
    </w:p>
    <w:p w14:paraId="713B4E29" w14:textId="77777777" w:rsidR="00800370" w:rsidRPr="00800370" w:rsidRDefault="00800370" w:rsidP="00800370">
      <w:r w:rsidRPr="00800370">
        <w:t>Verify:</w:t>
      </w:r>
    </w:p>
    <w:p w14:paraId="0B327435" w14:textId="77777777" w:rsidR="00800370" w:rsidRPr="00800370" w:rsidRDefault="00800370" w:rsidP="00800370">
      <w:pPr>
        <w:numPr>
          <w:ilvl w:val="0"/>
          <w:numId w:val="10"/>
        </w:numPr>
      </w:pPr>
      <w:r w:rsidRPr="00800370">
        <w:t>All four event categories work.</w:t>
      </w:r>
    </w:p>
    <w:p w14:paraId="29A0CBBA" w14:textId="77777777" w:rsidR="00800370" w:rsidRPr="00800370" w:rsidRDefault="00800370" w:rsidP="00800370">
      <w:pPr>
        <w:numPr>
          <w:ilvl w:val="0"/>
          <w:numId w:val="10"/>
        </w:numPr>
      </w:pPr>
      <w:r w:rsidRPr="00800370">
        <w:t>Subscriptions filter the correct topics.</w:t>
      </w:r>
    </w:p>
    <w:p w14:paraId="18B47A6F" w14:textId="77777777" w:rsidR="00800370" w:rsidRPr="00800370" w:rsidRDefault="00800370" w:rsidP="00800370">
      <w:pPr>
        <w:numPr>
          <w:ilvl w:val="0"/>
          <w:numId w:val="10"/>
        </w:numPr>
      </w:pPr>
      <w:r w:rsidRPr="00800370">
        <w:t>Invalid messages are rejected.</w:t>
      </w:r>
    </w:p>
    <w:p w14:paraId="5EC9C253" w14:textId="77777777" w:rsidR="00800370" w:rsidRPr="00800370" w:rsidRDefault="00800370" w:rsidP="00800370">
      <w:pPr>
        <w:numPr>
          <w:ilvl w:val="0"/>
          <w:numId w:val="10"/>
        </w:numPr>
      </w:pPr>
      <w:r w:rsidRPr="00800370">
        <w:t>Health checks work.</w:t>
      </w:r>
    </w:p>
    <w:p w14:paraId="7D30C75C" w14:textId="77777777" w:rsidR="00800370" w:rsidRPr="00800370" w:rsidRDefault="00800370" w:rsidP="00800370">
      <w:pPr>
        <w:numPr>
          <w:ilvl w:val="0"/>
          <w:numId w:val="10"/>
        </w:numPr>
      </w:pPr>
      <w:r w:rsidRPr="00800370">
        <w:t>Clients can disconnect and reconnect.</w:t>
      </w:r>
    </w:p>
    <w:p w14:paraId="535D1320" w14:textId="77777777" w:rsidR="00800370" w:rsidRPr="00800370" w:rsidRDefault="00800370" w:rsidP="00800370">
      <w:pPr>
        <w:rPr>
          <w:b/>
          <w:bCs/>
        </w:rPr>
      </w:pPr>
      <w:r w:rsidRPr="00800370">
        <w:rPr>
          <w:b/>
          <w:bCs/>
        </w:rPr>
        <w:t>B. Performance testing</w:t>
      </w:r>
    </w:p>
    <w:p w14:paraId="34B39276" w14:textId="77777777" w:rsidR="00800370" w:rsidRPr="00800370" w:rsidRDefault="00800370" w:rsidP="00800370">
      <w:r w:rsidRPr="00800370">
        <w:t>Measure:</w:t>
      </w:r>
    </w:p>
    <w:p w14:paraId="6806788E" w14:textId="77777777" w:rsidR="00800370" w:rsidRPr="00800370" w:rsidRDefault="00800370" w:rsidP="00800370">
      <w:pPr>
        <w:numPr>
          <w:ilvl w:val="0"/>
          <w:numId w:val="11"/>
        </w:numPr>
      </w:pPr>
      <w:r w:rsidRPr="00800370">
        <w:t>Maximum sustainable concurrent connections.</w:t>
      </w:r>
    </w:p>
    <w:p w14:paraId="5B4BC88F" w14:textId="77777777" w:rsidR="00800370" w:rsidRPr="00800370" w:rsidRDefault="00800370" w:rsidP="00800370">
      <w:pPr>
        <w:numPr>
          <w:ilvl w:val="0"/>
          <w:numId w:val="11"/>
        </w:numPr>
      </w:pPr>
      <w:r w:rsidRPr="00800370">
        <w:t>Event delivery latency.</w:t>
      </w:r>
    </w:p>
    <w:p w14:paraId="055A0226" w14:textId="77777777" w:rsidR="00800370" w:rsidRPr="00800370" w:rsidRDefault="00800370" w:rsidP="00800370">
      <w:pPr>
        <w:numPr>
          <w:ilvl w:val="0"/>
          <w:numId w:val="11"/>
        </w:numPr>
      </w:pPr>
      <w:r w:rsidRPr="00800370">
        <w:t>Events delivered per second.</w:t>
      </w:r>
    </w:p>
    <w:p w14:paraId="69112A5E" w14:textId="77777777" w:rsidR="00800370" w:rsidRPr="00800370" w:rsidRDefault="00800370" w:rsidP="00800370">
      <w:pPr>
        <w:numPr>
          <w:ilvl w:val="0"/>
          <w:numId w:val="11"/>
        </w:numPr>
      </w:pPr>
      <w:r w:rsidRPr="00800370">
        <w:t>CPU and memory consumption.</w:t>
      </w:r>
    </w:p>
    <w:p w14:paraId="52934BB0" w14:textId="77777777" w:rsidR="00800370" w:rsidRPr="00800370" w:rsidRDefault="00800370" w:rsidP="00800370">
      <w:pPr>
        <w:numPr>
          <w:ilvl w:val="0"/>
          <w:numId w:val="11"/>
        </w:numPr>
      </w:pPr>
      <w:r w:rsidRPr="00800370">
        <w:t>Behavior under bursts of incoming events.</w:t>
      </w:r>
    </w:p>
    <w:p w14:paraId="77CB7C38" w14:textId="77777777" w:rsidR="00800370" w:rsidRPr="00800370" w:rsidRDefault="00800370" w:rsidP="00800370">
      <w:r w:rsidRPr="00800370">
        <w:t>For example, start with 10, 50, and 100 concurrent clients, then increase the load according to your requirements.</w:t>
      </w:r>
    </w:p>
    <w:p w14:paraId="54697604" w14:textId="77777777" w:rsidR="00800370" w:rsidRPr="00800370" w:rsidRDefault="00800370" w:rsidP="00800370">
      <w:r w:rsidRPr="00800370">
        <w:t>These are proposed test points, not claims about the current service's capacity.</w:t>
      </w:r>
    </w:p>
    <w:p w14:paraId="6CE15317" w14:textId="77777777" w:rsidR="00800370" w:rsidRPr="00800370" w:rsidRDefault="00800370" w:rsidP="00800370">
      <w:pPr>
        <w:rPr>
          <w:b/>
          <w:bCs/>
        </w:rPr>
      </w:pPr>
      <w:r w:rsidRPr="00800370">
        <w:rPr>
          <w:b/>
          <w:bCs/>
        </w:rPr>
        <w:lastRenderedPageBreak/>
        <w:t>C. Resilience testing</w:t>
      </w:r>
    </w:p>
    <w:p w14:paraId="1B3D78D1" w14:textId="77777777" w:rsidR="00800370" w:rsidRPr="00800370" w:rsidRDefault="00800370" w:rsidP="00800370">
      <w:r w:rsidRPr="00800370">
        <w:t>Test what happens when:</w:t>
      </w:r>
    </w:p>
    <w:p w14:paraId="2050AD4A" w14:textId="77777777" w:rsidR="00800370" w:rsidRPr="00800370" w:rsidRDefault="00800370" w:rsidP="00800370">
      <w:pPr>
        <w:numPr>
          <w:ilvl w:val="0"/>
          <w:numId w:val="12"/>
        </w:numPr>
      </w:pPr>
      <w:r w:rsidRPr="00800370">
        <w:t>The application container restarts.</w:t>
      </w:r>
    </w:p>
    <w:p w14:paraId="5214AEAC" w14:textId="77777777" w:rsidR="00800370" w:rsidRPr="00800370" w:rsidRDefault="00800370" w:rsidP="00800370">
      <w:pPr>
        <w:numPr>
          <w:ilvl w:val="0"/>
          <w:numId w:val="12"/>
        </w:numPr>
      </w:pPr>
      <w:r w:rsidRPr="00800370">
        <w:t>A client loses connectivity.</w:t>
      </w:r>
    </w:p>
    <w:p w14:paraId="7E7DDE90" w14:textId="77777777" w:rsidR="00800370" w:rsidRPr="00800370" w:rsidRDefault="00800370" w:rsidP="00800370">
      <w:pPr>
        <w:numPr>
          <w:ilvl w:val="0"/>
          <w:numId w:val="12"/>
        </w:numPr>
      </w:pPr>
      <w:r w:rsidRPr="00800370">
        <w:t>The event broker becomes unavailable.</w:t>
      </w:r>
    </w:p>
    <w:p w14:paraId="3DD03199" w14:textId="77777777" w:rsidR="00800370" w:rsidRPr="00800370" w:rsidRDefault="00800370" w:rsidP="00800370">
      <w:pPr>
        <w:numPr>
          <w:ilvl w:val="0"/>
          <w:numId w:val="12"/>
        </w:numPr>
      </w:pPr>
      <w:r w:rsidRPr="00800370">
        <w:t>Events arrive faster than the service can deliver them.</w:t>
      </w:r>
    </w:p>
    <w:p w14:paraId="770B9B03" w14:textId="77777777" w:rsidR="00800370" w:rsidRPr="00800370" w:rsidRDefault="00800370" w:rsidP="00800370">
      <w:pPr>
        <w:numPr>
          <w:ilvl w:val="0"/>
          <w:numId w:val="12"/>
        </w:numPr>
      </w:pPr>
      <w:r w:rsidRPr="00800370">
        <w:t>A downstream client stops reading messages.</w:t>
      </w:r>
    </w:p>
    <w:p w14:paraId="1346B987" w14:textId="77777777" w:rsidR="00800370" w:rsidRPr="00800370" w:rsidRDefault="00800370" w:rsidP="00800370">
      <w:r w:rsidRPr="00800370">
        <w:t>The current implementation does not persist events or replay them after a disconnect. If guaranteed delivery or recovery is required, test those capabilities after introducing durable messaging.</w:t>
      </w:r>
    </w:p>
    <w:p w14:paraId="1B483834" w14:textId="77777777" w:rsidR="00800370" w:rsidRPr="00800370" w:rsidRDefault="00800370" w:rsidP="00800370">
      <w:pPr>
        <w:rPr>
          <w:b/>
          <w:bCs/>
        </w:rPr>
      </w:pPr>
      <w:r w:rsidRPr="00800370">
        <w:rPr>
          <w:b/>
          <w:bCs/>
        </w:rPr>
        <w:t>D. Security testing</w:t>
      </w:r>
    </w:p>
    <w:p w14:paraId="3CA0D34B" w14:textId="77777777" w:rsidR="00800370" w:rsidRPr="00800370" w:rsidRDefault="00800370" w:rsidP="00800370">
      <w:r w:rsidRPr="00800370">
        <w:t>Validate authentication, authorization, access restrictions, input handling, TLS configuration, dependency vulnerabilities, container configuration, and audit logging.</w:t>
      </w:r>
    </w:p>
    <w:p w14:paraId="00D6CB20" w14:textId="77777777" w:rsidR="00800370" w:rsidRPr="00800370" w:rsidRDefault="00800370" w:rsidP="00800370">
      <w:r w:rsidRPr="00800370">
        <w:rPr>
          <w:b/>
          <w:bCs/>
        </w:rPr>
        <w:t>Deliverable:</w:t>
      </w:r>
      <w:r w:rsidRPr="00800370">
        <w:t xml:space="preserve"> A test report documenting the test conditions, results, defects, and limitations.</w:t>
      </w:r>
    </w:p>
    <w:p w14:paraId="4B3B4D29" w14:textId="77777777" w:rsidR="00800370" w:rsidRPr="00800370" w:rsidRDefault="00800370" w:rsidP="00800370">
      <w:pPr>
        <w:rPr>
          <w:b/>
          <w:bCs/>
        </w:rPr>
      </w:pPr>
      <w:r w:rsidRPr="00800370">
        <w:rPr>
          <w:b/>
          <w:bCs/>
        </w:rPr>
        <w:t>Step 12. Deploy to the target environment</w:t>
      </w:r>
    </w:p>
    <w:p w14:paraId="3D0C0320" w14:textId="77777777" w:rsidR="00800370" w:rsidRPr="00800370" w:rsidRDefault="00800370" w:rsidP="00800370">
      <w:r w:rsidRPr="00800370">
        <w:t>The final step is to move the validated application into the intended environment.</w:t>
      </w:r>
    </w:p>
    <w:p w14:paraId="10E0B0C7" w14:textId="77777777" w:rsidR="00800370" w:rsidRPr="00800370" w:rsidRDefault="00800370" w:rsidP="00800370">
      <w:r w:rsidRPr="00800370">
        <w:t>The deployment process should include:</w:t>
      </w:r>
    </w:p>
    <w:p w14:paraId="16EA8714" w14:textId="77777777" w:rsidR="00800370" w:rsidRPr="00800370" w:rsidRDefault="00800370" w:rsidP="00800370">
      <w:pPr>
        <w:numPr>
          <w:ilvl w:val="0"/>
          <w:numId w:val="13"/>
        </w:numPr>
      </w:pPr>
      <w:r w:rsidRPr="00800370">
        <w:t>Build and version the image.</w:t>
      </w:r>
    </w:p>
    <w:p w14:paraId="3E4CDA5D" w14:textId="77777777" w:rsidR="00800370" w:rsidRPr="00800370" w:rsidRDefault="00800370" w:rsidP="00800370">
      <w:pPr>
        <w:numPr>
          <w:ilvl w:val="0"/>
          <w:numId w:val="13"/>
        </w:numPr>
      </w:pPr>
      <w:r w:rsidRPr="00800370">
        <w:t>Scan the image and dependencies.</w:t>
      </w:r>
    </w:p>
    <w:p w14:paraId="2562024B" w14:textId="77777777" w:rsidR="00800370" w:rsidRPr="00800370" w:rsidRDefault="00800370" w:rsidP="00800370">
      <w:pPr>
        <w:numPr>
          <w:ilvl w:val="0"/>
          <w:numId w:val="13"/>
        </w:numPr>
      </w:pPr>
      <w:r w:rsidRPr="00800370">
        <w:t>Store the approved image in the authorized container registry.</w:t>
      </w:r>
    </w:p>
    <w:p w14:paraId="3BFECF4A" w14:textId="77777777" w:rsidR="00800370" w:rsidRPr="00800370" w:rsidRDefault="00800370" w:rsidP="00800370">
      <w:pPr>
        <w:numPr>
          <w:ilvl w:val="0"/>
          <w:numId w:val="13"/>
        </w:numPr>
      </w:pPr>
      <w:r w:rsidRPr="00800370">
        <w:t>Apply the target environment's configuration and secrets.</w:t>
      </w:r>
    </w:p>
    <w:p w14:paraId="39630DC5" w14:textId="77777777" w:rsidR="00800370" w:rsidRPr="00800370" w:rsidRDefault="00800370" w:rsidP="00800370">
      <w:pPr>
        <w:numPr>
          <w:ilvl w:val="0"/>
          <w:numId w:val="13"/>
        </w:numPr>
      </w:pPr>
      <w:r w:rsidRPr="00800370">
        <w:t>Configure network connectivity and TLS.</w:t>
      </w:r>
    </w:p>
    <w:p w14:paraId="281407C6" w14:textId="77777777" w:rsidR="00800370" w:rsidRPr="00800370" w:rsidRDefault="00800370" w:rsidP="00800370">
      <w:pPr>
        <w:numPr>
          <w:ilvl w:val="0"/>
          <w:numId w:val="13"/>
        </w:numPr>
      </w:pPr>
      <w:r w:rsidRPr="00800370">
        <w:t>Deploy the service.</w:t>
      </w:r>
    </w:p>
    <w:p w14:paraId="237AFC2A" w14:textId="77777777" w:rsidR="00800370" w:rsidRPr="00800370" w:rsidRDefault="00800370" w:rsidP="00800370">
      <w:pPr>
        <w:numPr>
          <w:ilvl w:val="0"/>
          <w:numId w:val="13"/>
        </w:numPr>
      </w:pPr>
      <w:r w:rsidRPr="00800370">
        <w:t>Run health checks and integration tests.</w:t>
      </w:r>
    </w:p>
    <w:p w14:paraId="4028AACE" w14:textId="77777777" w:rsidR="00800370" w:rsidRPr="00800370" w:rsidRDefault="00800370" w:rsidP="00800370">
      <w:pPr>
        <w:numPr>
          <w:ilvl w:val="0"/>
          <w:numId w:val="13"/>
        </w:numPr>
      </w:pPr>
      <w:r w:rsidRPr="00800370">
        <w:t>Verify monitoring and audit logging.</w:t>
      </w:r>
    </w:p>
    <w:p w14:paraId="732D689D" w14:textId="77777777" w:rsidR="00800370" w:rsidRPr="00800370" w:rsidRDefault="00800370" w:rsidP="00800370">
      <w:pPr>
        <w:numPr>
          <w:ilvl w:val="0"/>
          <w:numId w:val="13"/>
        </w:numPr>
      </w:pPr>
      <w:r w:rsidRPr="00800370">
        <w:t>Document rollback and recovery procedures.</w:t>
      </w:r>
    </w:p>
    <w:p w14:paraId="30134FB0" w14:textId="77777777" w:rsidR="00800370" w:rsidRPr="00800370" w:rsidRDefault="00800370" w:rsidP="00800370">
      <w:r w:rsidRPr="00800370">
        <w:lastRenderedPageBreak/>
        <w:t>For an isolated or air-gapped environment, you would additionally need an approved process to transfer images, dependencies, configuration artifacts, and supporting documentation into that environment.</w:t>
      </w:r>
    </w:p>
    <w:p w14:paraId="6FE4E821" w14:textId="77777777" w:rsidR="00800370" w:rsidRPr="00800370" w:rsidRDefault="00800370" w:rsidP="00800370">
      <w:r w:rsidRPr="00800370">
        <w:t>If your target is RHEL 8 with Docker and no Internet access, the image build and dependency acquisition process should be designed around those constraints.</w:t>
      </w:r>
    </w:p>
    <w:p w14:paraId="3BAA27FC" w14:textId="77777777" w:rsidR="00800370" w:rsidRPr="00800370" w:rsidRDefault="00800370" w:rsidP="00800370">
      <w:r w:rsidRPr="00800370">
        <w:rPr>
          <w:b/>
          <w:bCs/>
        </w:rPr>
        <w:t>Deliverable:</w:t>
      </w:r>
      <w:r w:rsidRPr="00800370">
        <w:t xml:space="preserve"> A deployable, versioned application package and operating instructions.</w:t>
      </w:r>
    </w:p>
    <w:p w14:paraId="09CCBAE7" w14:textId="77777777" w:rsidR="00800370" w:rsidRPr="00800370" w:rsidRDefault="00800370" w:rsidP="00800370">
      <w:r w:rsidRPr="00800370">
        <w:pict w14:anchorId="71D74777">
          <v:rect id="_x0000_i1205" style="width:0;height:1.5pt" o:hralign="center" o:hrstd="t" o:hr="t" fillcolor="#a0a0a0" stroked="f"/>
        </w:pict>
      </w:r>
    </w:p>
    <w:p w14:paraId="0E2AE6EB" w14:textId="77777777" w:rsidR="00800370" w:rsidRPr="00800370" w:rsidRDefault="00800370" w:rsidP="00800370">
      <w:pPr>
        <w:rPr>
          <w:b/>
          <w:bCs/>
        </w:rPr>
      </w:pPr>
      <w:r w:rsidRPr="00800370">
        <w:rPr>
          <w:b/>
          <w:bCs/>
        </w:rPr>
        <w:t>Recommended Implementation Sequence</w:t>
      </w:r>
    </w:p>
    <w:p w14:paraId="1EE9854A" w14:textId="77777777" w:rsidR="00800370" w:rsidRPr="00800370" w:rsidRDefault="00800370" w:rsidP="00800370">
      <w:r w:rsidRPr="00800370">
        <w:t>I would not build all 12 steps at once.</w:t>
      </w:r>
    </w:p>
    <w:p w14:paraId="7FAB1908" w14:textId="77777777" w:rsidR="00800370" w:rsidRPr="00800370" w:rsidRDefault="00800370" w:rsidP="00800370">
      <w:r w:rsidRPr="00800370">
        <w:t>Instead, use three development increments.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1012"/>
        <w:gridCol w:w="6139"/>
      </w:tblGrid>
      <w:tr w:rsidR="00800370" w:rsidRPr="00800370" w14:paraId="0D53FE43" w14:textId="77777777">
        <w:trPr>
          <w:tblHeader/>
          <w:tblCellSpacing w:w="15" w:type="dxa"/>
        </w:trPr>
        <w:tc>
          <w:tcPr>
            <w:tcW w:w="0" w:type="auto"/>
            <w:vAlign w:val="center"/>
            <w:hideMark/>
          </w:tcPr>
          <w:p w14:paraId="61EC4E1A" w14:textId="77777777" w:rsidR="00800370" w:rsidRPr="00800370" w:rsidRDefault="00800370" w:rsidP="00800370">
            <w:pPr>
              <w:rPr>
                <w:b/>
                <w:bCs/>
              </w:rPr>
            </w:pPr>
            <w:r w:rsidRPr="00800370">
              <w:rPr>
                <w:b/>
                <w:bCs/>
              </w:rPr>
              <w:t>Increment</w:t>
            </w:r>
          </w:p>
        </w:tc>
        <w:tc>
          <w:tcPr>
            <w:tcW w:w="0" w:type="auto"/>
            <w:vAlign w:val="center"/>
            <w:hideMark/>
          </w:tcPr>
          <w:p w14:paraId="417D2193" w14:textId="77777777" w:rsidR="00800370" w:rsidRPr="00800370" w:rsidRDefault="00800370" w:rsidP="00800370">
            <w:pPr>
              <w:rPr>
                <w:b/>
                <w:bCs/>
              </w:rPr>
            </w:pPr>
            <w:r w:rsidRPr="00800370">
              <w:rPr>
                <w:b/>
                <w:bCs/>
              </w:rPr>
              <w:t>Scope</w:t>
            </w:r>
          </w:p>
        </w:tc>
        <w:tc>
          <w:tcPr>
            <w:tcW w:w="0" w:type="auto"/>
            <w:vAlign w:val="center"/>
            <w:hideMark/>
          </w:tcPr>
          <w:p w14:paraId="787DCDFB" w14:textId="77777777" w:rsidR="00800370" w:rsidRPr="00800370" w:rsidRDefault="00800370" w:rsidP="00800370">
            <w:pPr>
              <w:rPr>
                <w:b/>
                <w:bCs/>
              </w:rPr>
            </w:pPr>
            <w:r w:rsidRPr="00800370">
              <w:rPr>
                <w:b/>
                <w:bCs/>
              </w:rPr>
              <w:t>Exit criterion</w:t>
            </w:r>
          </w:p>
        </w:tc>
      </w:tr>
      <w:tr w:rsidR="00800370" w:rsidRPr="00800370" w14:paraId="49D9D5E8" w14:textId="77777777">
        <w:trPr>
          <w:tblCellSpacing w:w="15" w:type="dxa"/>
        </w:trPr>
        <w:tc>
          <w:tcPr>
            <w:tcW w:w="0" w:type="auto"/>
            <w:vAlign w:val="center"/>
            <w:hideMark/>
          </w:tcPr>
          <w:p w14:paraId="6A4E0F5A" w14:textId="77777777" w:rsidR="00800370" w:rsidRPr="00800370" w:rsidRDefault="00800370" w:rsidP="00800370">
            <w:r w:rsidRPr="00800370">
              <w:rPr>
                <w:b/>
                <w:bCs/>
              </w:rPr>
              <w:t>1. Working prototype</w:t>
            </w:r>
          </w:p>
        </w:tc>
        <w:tc>
          <w:tcPr>
            <w:tcW w:w="0" w:type="auto"/>
            <w:vAlign w:val="center"/>
            <w:hideMark/>
          </w:tcPr>
          <w:p w14:paraId="4FAFE6AE" w14:textId="77777777" w:rsidR="00800370" w:rsidRPr="00800370" w:rsidRDefault="00800370" w:rsidP="00800370">
            <w:r w:rsidRPr="00800370">
              <w:t>Steps 1–6</w:t>
            </w:r>
          </w:p>
        </w:tc>
        <w:tc>
          <w:tcPr>
            <w:tcW w:w="0" w:type="auto"/>
            <w:vAlign w:val="center"/>
            <w:hideMark/>
          </w:tcPr>
          <w:p w14:paraId="2A318C23" w14:textId="77777777" w:rsidR="00800370" w:rsidRPr="00800370" w:rsidRDefault="00800370" w:rsidP="00800370">
            <w:r w:rsidRPr="00800370">
              <w:t>Container runs and streams synthetic logistics events</w:t>
            </w:r>
          </w:p>
        </w:tc>
      </w:tr>
      <w:tr w:rsidR="00800370" w:rsidRPr="00800370" w14:paraId="2E7202B6" w14:textId="77777777">
        <w:trPr>
          <w:tblCellSpacing w:w="15" w:type="dxa"/>
        </w:trPr>
        <w:tc>
          <w:tcPr>
            <w:tcW w:w="0" w:type="auto"/>
            <w:vAlign w:val="center"/>
            <w:hideMark/>
          </w:tcPr>
          <w:p w14:paraId="44F01227" w14:textId="77777777" w:rsidR="00800370" w:rsidRPr="00800370" w:rsidRDefault="00800370" w:rsidP="00800370">
            <w:r w:rsidRPr="00800370">
              <w:rPr>
                <w:b/>
                <w:bCs/>
              </w:rPr>
              <w:t>2. Integration prototype</w:t>
            </w:r>
          </w:p>
        </w:tc>
        <w:tc>
          <w:tcPr>
            <w:tcW w:w="0" w:type="auto"/>
            <w:vAlign w:val="center"/>
            <w:hideMark/>
          </w:tcPr>
          <w:p w14:paraId="48F53916" w14:textId="77777777" w:rsidR="00800370" w:rsidRPr="00800370" w:rsidRDefault="00800370" w:rsidP="00800370">
            <w:r w:rsidRPr="00800370">
              <w:t>Steps 7–8</w:t>
            </w:r>
          </w:p>
        </w:tc>
        <w:tc>
          <w:tcPr>
            <w:tcW w:w="0" w:type="auto"/>
            <w:vAlign w:val="center"/>
            <w:hideMark/>
          </w:tcPr>
          <w:p w14:paraId="029BCF72" w14:textId="77777777" w:rsidR="00800370" w:rsidRPr="00800370" w:rsidRDefault="00800370" w:rsidP="00800370">
            <w:r w:rsidRPr="00800370">
              <w:t>At least one data source publishes events through the integration architecture</w:t>
            </w:r>
          </w:p>
        </w:tc>
      </w:tr>
      <w:tr w:rsidR="00800370" w:rsidRPr="00800370" w14:paraId="4FD93ADA" w14:textId="77777777">
        <w:trPr>
          <w:tblCellSpacing w:w="15" w:type="dxa"/>
        </w:trPr>
        <w:tc>
          <w:tcPr>
            <w:tcW w:w="0" w:type="auto"/>
            <w:vAlign w:val="center"/>
            <w:hideMark/>
          </w:tcPr>
          <w:p w14:paraId="66DEBFBB" w14:textId="77777777" w:rsidR="00800370" w:rsidRPr="00800370" w:rsidRDefault="00800370" w:rsidP="00800370">
            <w:r w:rsidRPr="00800370">
              <w:rPr>
                <w:b/>
                <w:bCs/>
              </w:rPr>
              <w:t>3. Operational prototype</w:t>
            </w:r>
          </w:p>
        </w:tc>
        <w:tc>
          <w:tcPr>
            <w:tcW w:w="0" w:type="auto"/>
            <w:vAlign w:val="center"/>
            <w:hideMark/>
          </w:tcPr>
          <w:p w14:paraId="0A6E61F2" w14:textId="77777777" w:rsidR="00800370" w:rsidRPr="00800370" w:rsidRDefault="00800370" w:rsidP="00800370">
            <w:r w:rsidRPr="00800370">
              <w:t>Steps 9–12</w:t>
            </w:r>
          </w:p>
        </w:tc>
        <w:tc>
          <w:tcPr>
            <w:tcW w:w="0" w:type="auto"/>
            <w:vAlign w:val="center"/>
            <w:hideMark/>
          </w:tcPr>
          <w:p w14:paraId="47B041CD" w14:textId="77777777" w:rsidR="00800370" w:rsidRPr="00800370" w:rsidRDefault="00800370" w:rsidP="00800370">
            <w:r w:rsidRPr="00800370">
              <w:t>Security, monitoring, performance, resilience, and deployment requirements are tested</w:t>
            </w:r>
          </w:p>
        </w:tc>
      </w:tr>
    </w:tbl>
    <w:p w14:paraId="5BB38DD1" w14:textId="77777777" w:rsidR="00800370" w:rsidRPr="00800370" w:rsidRDefault="00800370" w:rsidP="00800370">
      <w:r w:rsidRPr="00800370">
        <w:t>This approach gives you an early demonstration while preserving a path toward a more complete logistics event service.</w:t>
      </w:r>
    </w:p>
    <w:p w14:paraId="125475DA" w14:textId="77777777" w:rsidR="00800370" w:rsidRPr="00800370" w:rsidRDefault="00800370" w:rsidP="00800370">
      <w:pPr>
        <w:rPr>
          <w:b/>
          <w:bCs/>
        </w:rPr>
      </w:pPr>
      <w:r w:rsidRPr="00800370">
        <w:rPr>
          <w:b/>
          <w:bCs/>
        </w:rPr>
        <w:t>My recommendation for your environment</w:t>
      </w:r>
    </w:p>
    <w:p w14:paraId="4D39E763" w14:textId="77777777" w:rsidR="00800370" w:rsidRPr="00800370" w:rsidRDefault="00800370" w:rsidP="00800370">
      <w:r w:rsidRPr="00800370">
        <w:t>Given your interest in Air Force logistics data integration, API gateways, and containerized services, I would start with the existing Python application and then implement these three enhancements in order:</w:t>
      </w:r>
    </w:p>
    <w:p w14:paraId="416EADD6" w14:textId="77777777" w:rsidR="00800370" w:rsidRPr="00800370" w:rsidRDefault="00800370" w:rsidP="00800370">
      <w:pPr>
        <w:numPr>
          <w:ilvl w:val="0"/>
          <w:numId w:val="14"/>
        </w:numPr>
      </w:pPr>
      <w:r w:rsidRPr="00800370">
        <w:rPr>
          <w:b/>
          <w:bCs/>
        </w:rPr>
        <w:t>Kafka integration:</w:t>
      </w:r>
      <w:r w:rsidRPr="00800370">
        <w:t xml:space="preserve"> Replace synthetic-only event distribution with a broker-backed architecture.</w:t>
      </w:r>
    </w:p>
    <w:p w14:paraId="4E0FC1A9" w14:textId="77777777" w:rsidR="00800370" w:rsidRPr="00800370" w:rsidRDefault="00800370" w:rsidP="00800370">
      <w:pPr>
        <w:numPr>
          <w:ilvl w:val="0"/>
          <w:numId w:val="14"/>
        </w:numPr>
      </w:pPr>
      <w:r w:rsidRPr="00800370">
        <w:rPr>
          <w:b/>
          <w:bCs/>
        </w:rPr>
        <w:t>Kong integration:</w:t>
      </w:r>
      <w:r w:rsidRPr="00800370">
        <w:t xml:space="preserve"> Provide a controlled access point for authorized WebSocket clients and supporting REST APIs.</w:t>
      </w:r>
    </w:p>
    <w:p w14:paraId="4D853ED8" w14:textId="77777777" w:rsidR="00800370" w:rsidRPr="00800370" w:rsidRDefault="00800370" w:rsidP="00800370">
      <w:pPr>
        <w:numPr>
          <w:ilvl w:val="0"/>
          <w:numId w:val="14"/>
        </w:numPr>
      </w:pPr>
      <w:r w:rsidRPr="00800370">
        <w:rPr>
          <w:b/>
          <w:bCs/>
        </w:rPr>
        <w:t>Prometheus/Grafana:</w:t>
      </w:r>
      <w:r w:rsidRPr="00800370">
        <w:t xml:space="preserve"> Measure event latency, throughput, connections, and service health.</w:t>
      </w:r>
    </w:p>
    <w:p w14:paraId="0BC8C521" w14:textId="77777777" w:rsidR="00800370" w:rsidRPr="00800370" w:rsidRDefault="00800370" w:rsidP="00800370">
      <w:r w:rsidRPr="00800370">
        <w:lastRenderedPageBreak/>
        <w:t>Then connect one representative logistics data source.</w:t>
      </w:r>
    </w:p>
    <w:p w14:paraId="303F429B" w14:textId="77777777" w:rsidR="00800370" w:rsidRPr="00800370" w:rsidRDefault="00800370" w:rsidP="00800370">
      <w:r w:rsidRPr="00800370">
        <w:rPr>
          <w:b/>
          <w:bCs/>
        </w:rPr>
        <w:t>The key architectural principle is to keep source-system integration, event distribution, and client communication separate.</w:t>
      </w:r>
      <w:r w:rsidRPr="00800370">
        <w:t xml:space="preserve"> That makes it easier to add new logistics systems and consumers without redesigning the entire application.</w:t>
      </w:r>
    </w:p>
    <w:p w14:paraId="4EA726EB" w14:textId="77777777" w:rsidR="00800370" w:rsidRDefault="00800370"/>
    <w:sectPr w:rsidR="008003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3B53"/>
    <w:multiLevelType w:val="multilevel"/>
    <w:tmpl w:val="251C2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B2510C"/>
    <w:multiLevelType w:val="multilevel"/>
    <w:tmpl w:val="1D92D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8A100E"/>
    <w:multiLevelType w:val="multilevel"/>
    <w:tmpl w:val="125A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F4EF3"/>
    <w:multiLevelType w:val="multilevel"/>
    <w:tmpl w:val="FA44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A4B30"/>
    <w:multiLevelType w:val="multilevel"/>
    <w:tmpl w:val="7EEC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FA17D7"/>
    <w:multiLevelType w:val="multilevel"/>
    <w:tmpl w:val="9754F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DD5963"/>
    <w:multiLevelType w:val="multilevel"/>
    <w:tmpl w:val="D504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1C395A"/>
    <w:multiLevelType w:val="multilevel"/>
    <w:tmpl w:val="C632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B5182"/>
    <w:multiLevelType w:val="multilevel"/>
    <w:tmpl w:val="77D4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555E48"/>
    <w:multiLevelType w:val="multilevel"/>
    <w:tmpl w:val="8210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7D43E5"/>
    <w:multiLevelType w:val="multilevel"/>
    <w:tmpl w:val="ED2AE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2A6E2B"/>
    <w:multiLevelType w:val="multilevel"/>
    <w:tmpl w:val="80FC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08415A"/>
    <w:multiLevelType w:val="multilevel"/>
    <w:tmpl w:val="DA30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85191"/>
    <w:multiLevelType w:val="multilevel"/>
    <w:tmpl w:val="C7800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5129189">
    <w:abstractNumId w:val="5"/>
  </w:num>
  <w:num w:numId="2" w16cid:durableId="1211381937">
    <w:abstractNumId w:val="1"/>
  </w:num>
  <w:num w:numId="3" w16cid:durableId="602611421">
    <w:abstractNumId w:val="9"/>
  </w:num>
  <w:num w:numId="4" w16cid:durableId="1578512499">
    <w:abstractNumId w:val="11"/>
  </w:num>
  <w:num w:numId="5" w16cid:durableId="780535761">
    <w:abstractNumId w:val="10"/>
  </w:num>
  <w:num w:numId="6" w16cid:durableId="1371151816">
    <w:abstractNumId w:val="4"/>
  </w:num>
  <w:num w:numId="7" w16cid:durableId="1175266279">
    <w:abstractNumId w:val="6"/>
  </w:num>
  <w:num w:numId="8" w16cid:durableId="713385920">
    <w:abstractNumId w:val="2"/>
  </w:num>
  <w:num w:numId="9" w16cid:durableId="2027512826">
    <w:abstractNumId w:val="3"/>
  </w:num>
  <w:num w:numId="10" w16cid:durableId="830289375">
    <w:abstractNumId w:val="8"/>
  </w:num>
  <w:num w:numId="11" w16cid:durableId="751586166">
    <w:abstractNumId w:val="12"/>
  </w:num>
  <w:num w:numId="12" w16cid:durableId="342902387">
    <w:abstractNumId w:val="7"/>
  </w:num>
  <w:num w:numId="13" w16cid:durableId="552087345">
    <w:abstractNumId w:val="13"/>
  </w:num>
  <w:num w:numId="14" w16cid:durableId="700321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BD1"/>
    <w:rsid w:val="006B6BD1"/>
    <w:rsid w:val="00800370"/>
    <w:rsid w:val="00F27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5780A"/>
  <w15:chartTrackingRefBased/>
  <w15:docId w15:val="{28BC9925-8846-45DF-8955-0DBD4767B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6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6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6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6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6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6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6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6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6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6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BD1"/>
    <w:rPr>
      <w:rFonts w:eastAsiaTheme="majorEastAsia" w:cstheme="majorBidi"/>
      <w:color w:val="272727" w:themeColor="text1" w:themeTint="D8"/>
    </w:rPr>
  </w:style>
  <w:style w:type="paragraph" w:styleId="Title">
    <w:name w:val="Title"/>
    <w:basedOn w:val="Normal"/>
    <w:next w:val="Normal"/>
    <w:link w:val="TitleChar"/>
    <w:uiPriority w:val="10"/>
    <w:qFormat/>
    <w:rsid w:val="006B6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BD1"/>
    <w:pPr>
      <w:spacing w:before="160"/>
      <w:jc w:val="center"/>
    </w:pPr>
    <w:rPr>
      <w:i/>
      <w:iCs/>
      <w:color w:val="404040" w:themeColor="text1" w:themeTint="BF"/>
    </w:rPr>
  </w:style>
  <w:style w:type="character" w:customStyle="1" w:styleId="QuoteChar">
    <w:name w:val="Quote Char"/>
    <w:basedOn w:val="DefaultParagraphFont"/>
    <w:link w:val="Quote"/>
    <w:uiPriority w:val="29"/>
    <w:rsid w:val="006B6BD1"/>
    <w:rPr>
      <w:i/>
      <w:iCs/>
      <w:color w:val="404040" w:themeColor="text1" w:themeTint="BF"/>
    </w:rPr>
  </w:style>
  <w:style w:type="paragraph" w:styleId="ListParagraph">
    <w:name w:val="List Paragraph"/>
    <w:basedOn w:val="Normal"/>
    <w:uiPriority w:val="34"/>
    <w:qFormat/>
    <w:rsid w:val="006B6BD1"/>
    <w:pPr>
      <w:ind w:left="720"/>
      <w:contextualSpacing/>
    </w:pPr>
  </w:style>
  <w:style w:type="character" w:styleId="IntenseEmphasis">
    <w:name w:val="Intense Emphasis"/>
    <w:basedOn w:val="DefaultParagraphFont"/>
    <w:uiPriority w:val="21"/>
    <w:qFormat/>
    <w:rsid w:val="006B6BD1"/>
    <w:rPr>
      <w:i/>
      <w:iCs/>
      <w:color w:val="0F4761" w:themeColor="accent1" w:themeShade="BF"/>
    </w:rPr>
  </w:style>
  <w:style w:type="paragraph" w:styleId="IntenseQuote">
    <w:name w:val="Intense Quote"/>
    <w:basedOn w:val="Normal"/>
    <w:next w:val="Normal"/>
    <w:link w:val="IntenseQuoteChar"/>
    <w:uiPriority w:val="30"/>
    <w:qFormat/>
    <w:rsid w:val="006B6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6BD1"/>
    <w:rPr>
      <w:i/>
      <w:iCs/>
      <w:color w:val="0F4761" w:themeColor="accent1" w:themeShade="BF"/>
    </w:rPr>
  </w:style>
  <w:style w:type="character" w:styleId="IntenseReference">
    <w:name w:val="Intense Reference"/>
    <w:basedOn w:val="DefaultParagraphFont"/>
    <w:uiPriority w:val="32"/>
    <w:qFormat/>
    <w:rsid w:val="006B6BD1"/>
    <w:rPr>
      <w:b/>
      <w:bCs/>
      <w:smallCaps/>
      <w:color w:val="0F4761" w:themeColor="accent1" w:themeShade="BF"/>
      <w:spacing w:val="5"/>
    </w:rPr>
  </w:style>
  <w:style w:type="character" w:styleId="Hyperlink">
    <w:name w:val="Hyperlink"/>
    <w:basedOn w:val="DefaultParagraphFont"/>
    <w:uiPriority w:val="99"/>
    <w:unhideWhenUsed/>
    <w:rsid w:val="006B6BD1"/>
    <w:rPr>
      <w:color w:val="467886" w:themeColor="hyperlink"/>
      <w:u w:val="single"/>
    </w:rPr>
  </w:style>
  <w:style w:type="character" w:styleId="UnresolvedMention">
    <w:name w:val="Unresolved Mention"/>
    <w:basedOn w:val="DefaultParagraphFont"/>
    <w:uiPriority w:val="99"/>
    <w:semiHidden/>
    <w:unhideWhenUsed/>
    <w:rsid w:val="006B6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localhost:8000/docs" TargetMode="External"/><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hyperlink" Target="sandbox://mnt/data/air_force_logistics_websocket.zip" TargetMode="External"/><Relationship Id="rId15" Type="http://schemas.openxmlformats.org/officeDocument/2006/relationships/image" Target="media/image10.jpeg"/><Relationship Id="rId23" Type="http://schemas.openxmlformats.org/officeDocument/2006/relationships/image" Target="media/image17.jpeg"/><Relationship Id="rId10" Type="http://schemas.openxmlformats.org/officeDocument/2006/relationships/image" Target="media/image5.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TotalTime>
  <Pages>35</Pages>
  <Words>3839</Words>
  <Characters>21887</Characters>
  <Application>Microsoft Office Word</Application>
  <DocSecurity>0</DocSecurity>
  <Lines>182</Lines>
  <Paragraphs>51</Paragraphs>
  <ScaleCrop>false</ScaleCrop>
  <Company/>
  <LinksUpToDate>false</LinksUpToDate>
  <CharactersWithSpaces>25675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Wilson</dc:creator>
  <cp:keywords/>
  <dc:description/>
  <cp:lastModifiedBy>Michael Wilson</cp:lastModifiedBy>
  <cp:revision>2</cp:revision>
  <dcterms:created xsi:type="dcterms:W3CDTF">2026-10-22T15:07:00Z</dcterms:created>
  <dcterms:modified xsi:type="dcterms:W3CDTF">2026-10-22T18:46:00Z</dcterms:modified>
</cp:coreProperties>
</file>